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1576D3" w14:textId="77777777" w:rsidR="000C6456" w:rsidRDefault="00C46BC1">
      <w:pPr>
        <w:pStyle w:val="NoSpacing"/>
        <w:jc w:val="center"/>
      </w:pPr>
      <w:r>
        <w:rPr>
          <w:noProof/>
          <w:lang w:val="en-US" w:eastAsia="en-ZA"/>
        </w:rPr>
        <mc:AlternateContent>
          <mc:Choice Requires="wps">
            <w:drawing>
              <wp:anchor distT="0" distB="0" distL="114300" distR="114300" simplePos="0" relativeHeight="251658240" behindDoc="0" locked="0" layoutInCell="1" allowOverlap="1" wp14:anchorId="695707BB" wp14:editId="4AD0806D">
                <wp:simplePos x="0" y="0"/>
                <wp:positionH relativeFrom="page">
                  <wp:posOffset>1419221</wp:posOffset>
                </wp:positionH>
                <wp:positionV relativeFrom="page">
                  <wp:posOffset>381003</wp:posOffset>
                </wp:positionV>
                <wp:extent cx="4905371" cy="523878"/>
                <wp:effectExtent l="0" t="0" r="9529" b="9522"/>
                <wp:wrapSquare wrapText="bothSides"/>
                <wp:docPr id="1" name="Text Box 1"/>
                <wp:cNvGraphicFramePr/>
                <a:graphic xmlns:a="http://schemas.openxmlformats.org/drawingml/2006/main">
                  <a:graphicData uri="http://schemas.microsoft.com/office/word/2010/wordprocessingShape">
                    <wps:wsp>
                      <wps:cNvSpPr txBox="1"/>
                      <wps:spPr>
                        <a:xfrm>
                          <a:off x="0" y="0"/>
                          <a:ext cx="4905371" cy="523878"/>
                        </a:xfrm>
                        <a:prstGeom prst="rect">
                          <a:avLst/>
                        </a:prstGeom>
                        <a:noFill/>
                        <a:ln>
                          <a:noFill/>
                          <a:prstDash/>
                        </a:ln>
                      </wps:spPr>
                      <wps:txbx>
                        <w:txbxContent>
                          <w:p w14:paraId="77CAE2DB" w14:textId="25BF4B94" w:rsidR="00725A8F" w:rsidRDefault="00725A8F">
                            <w:pPr>
                              <w:jc w:val="center"/>
                            </w:pPr>
                            <w:r>
                              <w:rPr>
                                <w:rFonts w:eastAsia="Times New Roman" w:cs="Arial"/>
                                <w:b/>
                                <w:sz w:val="36"/>
                                <w:szCs w:val="36"/>
                                <w:u w:val="single"/>
                                <w:lang w:val="en-US" w:eastAsia="en-ZA"/>
                              </w:rPr>
                              <w:t>May 2022</w:t>
                            </w:r>
                          </w:p>
                        </w:txbxContent>
                      </wps:txbx>
                      <wps:bodyPr vert="horz" wrap="square" lIns="0" tIns="0" rIns="0" bIns="0" anchor="t" anchorCtr="0" compatLnSpc="0">
                        <a:noAutofit/>
                      </wps:bodyPr>
                    </wps:wsp>
                  </a:graphicData>
                </a:graphic>
              </wp:anchor>
            </w:drawing>
          </mc:Choice>
          <mc:Fallback>
            <w:pict>
              <v:shapetype w14:anchorId="695707BB" id="_x0000_t202" coordsize="21600,21600" o:spt="202" path="m,l,21600r21600,l21600,xe">
                <v:stroke joinstyle="miter"/>
                <v:path gradientshapeok="t" o:connecttype="rect"/>
              </v:shapetype>
              <v:shape id="Text Box 1" o:spid="_x0000_s1026" type="#_x0000_t202" style="position:absolute;left:0;text-align:left;margin-left:111.75pt;margin-top:30pt;width:386.25pt;height:41.2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gJWtAEAAFwDAAAOAAAAZHJzL2Uyb0RvYy54bWysU9tu2zAMfR/QfxD03shJ1zUz4hTtgg4D&#10;inVAtg9QZCkWIImapMTOvn6UnMvQvhV7oSmSOjo8pBf3gzVkL0PU4Bo6nVSUSCeg1W7b0F8/n67n&#10;lMTEXcsNONnQg4z0fnn1YdH7Ws6gA9PKQBDExbr3De1S8jVjUXTS8jgBLx0mFQTLEx7DlrWB94hu&#10;DZtV1SfWQ2h9ACFjxOhqTNJlwVdKivSiVJSJmIYit1RsKHaTLVsueL0N3HdaHGnwd7CwXDt89Ay1&#10;4omTXdBvoKwWASKoNBFgGSilhSw9YDfT6lU36457WXpBcaI/yxT/H6z4vl/7H4Gk4REGHGAWpPex&#10;jhjM/Qwq2PxFpgTzKOHhLJscEhEY/Pi5ur25m1IiMHc7u5nfzTMMu9z2IaavEizJTkMDjqWoxffP&#10;MY2lp5L8mIMnbUwZjXGvArluxWM33sppduGbvTRsBkxmdwPtAXvD9cRHOwh/KOlx1A2Nv3c8SErM&#10;N4da5r04OeHkbE4OdwKvNjRRMrpf0rg/OEDP07Nbe5ExRp4PuwRKl54uDI4ccYRFleO65R3591yq&#10;Lj/F8i8AAAD//wMAUEsDBBQABgAIAAAAIQAd+jKR3gAAAAoBAAAPAAAAZHJzL2Rvd25yZXYueG1s&#10;TI/BTsMwDIbvSLxDZCRuLKWwipam04TghIToyoFj2nhttMYpTbaVt8ec4GbLn35/f7lZ3ChOOAfr&#10;ScHtKgGB1HljqVfw0bzcPIAIUZPRoydU8I0BNtXlRakL489U42kXe8EhFAqtYIhxKqQM3YBOh5Wf&#10;kPi297PTkde5l2bWZw53o0yTJJNOW+IPg57wacDusDs6BdtPqp/t11v7Xu9r2zR5Qq/ZQanrq2X7&#10;CCLiEv9g+NVndajYqfVHMkGMCtL0bs2ogizhTgzkecZDy+R9ugZZlfJ/heoHAAD//wMAUEsBAi0A&#10;FAAGAAgAAAAhALaDOJL+AAAA4QEAABMAAAAAAAAAAAAAAAAAAAAAAFtDb250ZW50X1R5cGVzXS54&#10;bWxQSwECLQAUAAYACAAAACEAOP0h/9YAAACUAQAACwAAAAAAAAAAAAAAAAAvAQAAX3JlbHMvLnJl&#10;bHNQSwECLQAUAAYACAAAACEAzFYCVrQBAABcAwAADgAAAAAAAAAAAAAAAAAuAgAAZHJzL2Uyb0Rv&#10;Yy54bWxQSwECLQAUAAYACAAAACEAHfoykd4AAAAKAQAADwAAAAAAAAAAAAAAAAAOBAAAZHJzL2Rv&#10;d25yZXYueG1sUEsFBgAAAAAEAAQA8wAAABkFAAAAAA==&#10;" filled="f" stroked="f">
                <v:textbox inset="0,0,0,0">
                  <w:txbxContent>
                    <w:p w14:paraId="77CAE2DB" w14:textId="25BF4B94" w:rsidR="00725A8F" w:rsidRDefault="00725A8F">
                      <w:pPr>
                        <w:jc w:val="center"/>
                      </w:pPr>
                      <w:r>
                        <w:rPr>
                          <w:rFonts w:eastAsia="Times New Roman" w:cs="Arial"/>
                          <w:b/>
                          <w:sz w:val="36"/>
                          <w:szCs w:val="36"/>
                          <w:u w:val="single"/>
                          <w:lang w:val="en-US" w:eastAsia="en-ZA"/>
                        </w:rPr>
                        <w:t>May 2022</w:t>
                      </w:r>
                    </w:p>
                  </w:txbxContent>
                </v:textbox>
                <w10:wrap type="square" anchorx="page" anchory="page"/>
              </v:shape>
            </w:pict>
          </mc:Fallback>
        </mc:AlternateContent>
      </w:r>
      <w:r>
        <w:rPr>
          <w:lang w:val="en-US" w:eastAsia="en-ZA"/>
        </w:rPr>
        <w:t>Monthly report on livestock disease trends as informally reported by veterinarians belonging to</w:t>
      </w:r>
    </w:p>
    <w:p w14:paraId="1A7C64E1" w14:textId="77777777" w:rsidR="000C6456" w:rsidRDefault="00C46BC1">
      <w:pPr>
        <w:pStyle w:val="NoSpacing"/>
        <w:jc w:val="center"/>
      </w:pPr>
      <w:r>
        <w:rPr>
          <w:lang w:val="en-US" w:eastAsia="en-ZA"/>
        </w:rPr>
        <w:t xml:space="preserve"> the Ruminant Veterinary Association of South Africa (</w:t>
      </w:r>
      <w:proofErr w:type="spellStart"/>
      <w:r>
        <w:rPr>
          <w:lang w:val="en-US" w:eastAsia="en-ZA"/>
        </w:rPr>
        <w:t>RuVASA</w:t>
      </w:r>
      <w:proofErr w:type="spellEnd"/>
      <w:r>
        <w:rPr>
          <w:lang w:val="en-US" w:eastAsia="en-ZA"/>
        </w:rPr>
        <w:t>), a group of the South African Veterinary Association</w:t>
      </w:r>
    </w:p>
    <w:p w14:paraId="3136D89E" w14:textId="77777777" w:rsidR="000C6456" w:rsidRDefault="000C6456">
      <w:pPr>
        <w:jc w:val="center"/>
        <w:rPr>
          <w:rFonts w:eastAsia="Times New Roman" w:cs="Arial"/>
          <w:b/>
          <w:szCs w:val="20"/>
          <w:lang w:val="en-US" w:eastAsia="en-ZA"/>
        </w:rPr>
      </w:pPr>
    </w:p>
    <w:p w14:paraId="2020E6D0" w14:textId="77777777" w:rsidR="000C6456" w:rsidRDefault="00C46BC1">
      <w:pPr>
        <w:jc w:val="center"/>
      </w:pPr>
      <w:r>
        <w:rPr>
          <w:rFonts w:eastAsia="Times New Roman" w:cs="Arial"/>
          <w:b/>
          <w:szCs w:val="20"/>
          <w:lang w:val="en-US" w:eastAsia="en-ZA"/>
        </w:rPr>
        <w:t xml:space="preserve">Previous disease reports can be seen on the </w:t>
      </w:r>
      <w:proofErr w:type="spellStart"/>
      <w:r>
        <w:rPr>
          <w:rFonts w:eastAsia="Times New Roman" w:cs="Arial"/>
          <w:b/>
          <w:szCs w:val="20"/>
          <w:lang w:val="en-US" w:eastAsia="en-ZA"/>
        </w:rPr>
        <w:t>RuVASA</w:t>
      </w:r>
      <w:proofErr w:type="spellEnd"/>
      <w:r>
        <w:rPr>
          <w:rFonts w:eastAsia="Times New Roman" w:cs="Arial"/>
          <w:b/>
          <w:szCs w:val="20"/>
          <w:lang w:val="en-US" w:eastAsia="en-ZA"/>
        </w:rPr>
        <w:t xml:space="preserve"> website </w:t>
      </w:r>
      <w:hyperlink r:id="rId8" w:history="1">
        <w:r>
          <w:t>www.ruvasa.co.za</w:t>
        </w:r>
      </w:hyperlink>
      <w:r>
        <w:rPr>
          <w:rFonts w:eastAsia="Times New Roman" w:cs="Arial"/>
          <w:b/>
          <w:szCs w:val="20"/>
          <w:lang w:val="en-US" w:eastAsia="en-ZA"/>
        </w:rPr>
        <w:t xml:space="preserve"> </w:t>
      </w:r>
    </w:p>
    <w:p w14:paraId="294382FE"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These reports include data from individual practices</w:t>
      </w:r>
    </w:p>
    <w:p w14:paraId="1E05246A"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Click on Disease Reports</w:t>
      </w:r>
    </w:p>
    <w:p w14:paraId="4652BDB1" w14:textId="77777777" w:rsidR="000C6456" w:rsidRDefault="00C46BC1">
      <w:pPr>
        <w:jc w:val="center"/>
        <w:rPr>
          <w:rFonts w:eastAsia="Times New Roman" w:cs="Arial"/>
          <w:b/>
          <w:szCs w:val="20"/>
          <w:lang w:val="en-US" w:eastAsia="en-ZA"/>
        </w:rPr>
      </w:pPr>
      <w:r>
        <w:rPr>
          <w:rFonts w:eastAsia="Times New Roman" w:cs="Arial"/>
          <w:b/>
          <w:szCs w:val="20"/>
          <w:lang w:val="en-US" w:eastAsia="en-ZA"/>
        </w:rPr>
        <w:t>Click on the required dates of Disease Reports</w:t>
      </w:r>
    </w:p>
    <w:p w14:paraId="6F43F834" w14:textId="2644E103" w:rsidR="000C6456" w:rsidRDefault="00C46BC1">
      <w:pPr>
        <w:pBdr>
          <w:top w:val="single" w:sz="4" w:space="1" w:color="000000"/>
          <w:left w:val="single" w:sz="4" w:space="0" w:color="000000"/>
          <w:right w:val="single" w:sz="4" w:space="1" w:color="000000"/>
        </w:pBdr>
        <w:spacing w:after="0"/>
        <w:jc w:val="center"/>
        <w:rPr>
          <w:rFonts w:eastAsia="Times New Roman" w:cs="Arial"/>
          <w:b/>
          <w:lang w:val="en-US" w:eastAsia="en-ZA"/>
        </w:rPr>
      </w:pPr>
      <w:bookmarkStart w:id="0" w:name="_Hlk104970177"/>
      <w:r>
        <w:rPr>
          <w:rFonts w:eastAsia="Times New Roman" w:cs="Arial"/>
          <w:b/>
          <w:lang w:val="en-US" w:eastAsia="en-ZA"/>
        </w:rPr>
        <w:t>The following practices and laboratories (1</w:t>
      </w:r>
      <w:r w:rsidR="00BA0E7D">
        <w:rPr>
          <w:rFonts w:eastAsia="Times New Roman" w:cs="Arial"/>
          <w:b/>
          <w:lang w:val="en-US" w:eastAsia="en-ZA"/>
        </w:rPr>
        <w:t>41</w:t>
      </w:r>
      <w:r>
        <w:rPr>
          <w:rFonts w:eastAsia="Times New Roman" w:cs="Arial"/>
          <w:b/>
          <w:lang w:val="en-US" w:eastAsia="en-ZA"/>
        </w:rPr>
        <w:t xml:space="preserve">) submitted reports during </w:t>
      </w:r>
      <w:r w:rsidR="00EA181A">
        <w:rPr>
          <w:rFonts w:eastAsia="Times New Roman" w:cs="Arial"/>
          <w:b/>
          <w:lang w:val="en-US" w:eastAsia="en-ZA"/>
        </w:rPr>
        <w:t>May</w:t>
      </w:r>
      <w:r>
        <w:rPr>
          <w:rFonts w:eastAsia="Times New Roman" w:cs="Arial"/>
          <w:b/>
          <w:lang w:val="en-US" w:eastAsia="en-ZA"/>
        </w:rPr>
        <w:t xml:space="preserve"> 202</w:t>
      </w:r>
      <w:r w:rsidR="0043246C">
        <w:rPr>
          <w:rFonts w:eastAsia="Times New Roman" w:cs="Arial"/>
          <w:b/>
          <w:lang w:val="en-US" w:eastAsia="en-ZA"/>
        </w:rPr>
        <w:t>2</w:t>
      </w:r>
      <w:r>
        <w:rPr>
          <w:rFonts w:eastAsia="Times New Roman" w:cs="Arial"/>
          <w:b/>
          <w:lang w:val="en-US" w:eastAsia="en-ZA"/>
        </w:rPr>
        <w:t>:</w:t>
      </w:r>
    </w:p>
    <w:p w14:paraId="1D95D8FB" w14:textId="77777777" w:rsidR="000C6456" w:rsidRDefault="000C6456">
      <w:pPr>
        <w:pBdr>
          <w:top w:val="single" w:sz="4" w:space="1" w:color="000000"/>
          <w:left w:val="single" w:sz="4" w:space="0" w:color="000000"/>
          <w:right w:val="single" w:sz="4" w:space="1" w:color="000000"/>
        </w:pBdr>
        <w:spacing w:after="0"/>
        <w:jc w:val="center"/>
        <w:rPr>
          <w:rFonts w:eastAsia="Times New Roman" w:cs="Arial"/>
          <w:b/>
          <w:lang w:val="en-US" w:eastAsia="en-ZA"/>
        </w:rPr>
      </w:pPr>
    </w:p>
    <w:p w14:paraId="18B1D2DA" w14:textId="072F8B77" w:rsidR="000C6456"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Mpumalanga (1</w:t>
      </w:r>
      <w:r w:rsidR="00C85B63">
        <w:rPr>
          <w:rFonts w:eastAsia="Times New Roman" w:cs="Arial"/>
          <w:b/>
          <w:color w:val="0D0D0D"/>
          <w:lang w:val="en-US" w:eastAsia="en-ZA"/>
        </w:rPr>
        <w:t>2</w:t>
      </w:r>
      <w:r>
        <w:rPr>
          <w:rFonts w:eastAsia="Times New Roman" w:cs="Arial"/>
          <w:b/>
          <w:color w:val="0D0D0D"/>
          <w:lang w:val="en-US" w:eastAsia="en-ZA"/>
        </w:rPr>
        <w:t>)</w:t>
      </w:r>
    </w:p>
    <w:p w14:paraId="78F2BB7A" w14:textId="0E2D3339"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Bethal – Dr. Hardus Pieters</w:t>
      </w:r>
    </w:p>
    <w:p w14:paraId="7712C75A" w14:textId="6762BFCD" w:rsidR="00587537" w:rsidRDefault="00587537">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Delmas – Drs. Van der Merwe en Nolte</w:t>
      </w:r>
    </w:p>
    <w:p w14:paraId="463FCA8D" w14:textId="4A7B21F5"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Grootvlei</w:t>
      </w:r>
      <w:proofErr w:type="spellEnd"/>
      <w:r>
        <w:rPr>
          <w:rFonts w:eastAsia="Times New Roman" w:cs="Arial"/>
          <w:color w:val="0D0D0D"/>
          <w:lang w:val="en-US" w:eastAsia="en-ZA"/>
        </w:rPr>
        <w:t xml:space="preserve"> – Dr. Neels van Wyk</w:t>
      </w:r>
    </w:p>
    <w:p w14:paraId="184A69BA" w14:textId="1EA3AD99"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Hendrina</w:t>
      </w:r>
      <w:proofErr w:type="spellEnd"/>
      <w:r>
        <w:rPr>
          <w:rFonts w:eastAsia="Times New Roman" w:cs="Arial"/>
          <w:color w:val="0D0D0D"/>
          <w:lang w:val="en-US" w:eastAsia="en-ZA"/>
        </w:rPr>
        <w:t xml:space="preserve"> – Dr. Anja Steinberg</w:t>
      </w:r>
    </w:p>
    <w:p w14:paraId="08477C3C" w14:textId="44DE0D1D" w:rsidR="00114035" w:rsidRDefault="00114035">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Lydenburg – Drs. </w:t>
      </w:r>
      <w:proofErr w:type="spellStart"/>
      <w:r>
        <w:rPr>
          <w:rFonts w:eastAsia="Times New Roman" w:cs="Arial"/>
          <w:color w:val="0D0D0D"/>
          <w:lang w:val="en-US" w:eastAsia="en-ZA"/>
        </w:rPr>
        <w:t>Tr</w:t>
      </w:r>
      <w:r>
        <w:rPr>
          <w:rFonts w:eastAsia="Times New Roman" w:cs="Calibri"/>
          <w:color w:val="0D0D0D"/>
          <w:lang w:val="en-US" w:eastAsia="en-ZA"/>
        </w:rPr>
        <w:t>ü</w:t>
      </w:r>
      <w:r>
        <w:rPr>
          <w:rFonts w:eastAsia="Times New Roman" w:cs="Arial"/>
          <w:color w:val="0D0D0D"/>
          <w:lang w:val="en-US" w:eastAsia="en-ZA"/>
        </w:rPr>
        <w:t>mp</w:t>
      </w:r>
      <w:r w:rsidR="00643D93">
        <w:rPr>
          <w:rFonts w:eastAsia="Times New Roman" w:cs="Arial"/>
          <w:color w:val="0D0D0D"/>
          <w:lang w:val="en-US" w:eastAsia="en-ZA"/>
        </w:rPr>
        <w:t>e</w:t>
      </w:r>
      <w:r>
        <w:rPr>
          <w:rFonts w:eastAsia="Times New Roman" w:cs="Arial"/>
          <w:color w:val="0D0D0D"/>
          <w:lang w:val="en-US" w:eastAsia="en-ZA"/>
        </w:rPr>
        <w:t>lmann</w:t>
      </w:r>
      <w:proofErr w:type="spellEnd"/>
      <w:r>
        <w:rPr>
          <w:rFonts w:eastAsia="Times New Roman" w:cs="Arial"/>
          <w:color w:val="0D0D0D"/>
          <w:lang w:val="en-US" w:eastAsia="en-ZA"/>
        </w:rPr>
        <w:t xml:space="preserve"> and Steyn</w:t>
      </w:r>
    </w:p>
    <w:p w14:paraId="79C6CAA0"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Lydenburg – Dr. </w:t>
      </w:r>
      <w:proofErr w:type="spellStart"/>
      <w:r>
        <w:rPr>
          <w:rFonts w:eastAsia="Times New Roman" w:cs="Arial"/>
          <w:color w:val="0D0D0D"/>
          <w:lang w:val="en-US" w:eastAsia="en-ZA"/>
        </w:rPr>
        <w:t>Marietjie</w:t>
      </w:r>
      <w:proofErr w:type="spellEnd"/>
      <w:r>
        <w:rPr>
          <w:rFonts w:eastAsia="Times New Roman" w:cs="Arial"/>
          <w:color w:val="0D0D0D"/>
          <w:lang w:val="en-US" w:eastAsia="en-ZA"/>
        </w:rPr>
        <w:t xml:space="preserve"> Malan</w:t>
      </w:r>
    </w:p>
    <w:p w14:paraId="09E67F55" w14:textId="7F3A7A48"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Malalane</w:t>
      </w:r>
      <w:proofErr w:type="spellEnd"/>
      <w:r>
        <w:rPr>
          <w:rFonts w:eastAsia="Times New Roman" w:cs="Arial"/>
          <w:color w:val="0D0D0D"/>
          <w:lang w:val="en-US" w:eastAsia="en-ZA"/>
        </w:rPr>
        <w:t xml:space="preserve"> – Drs. Van </w:t>
      </w:r>
      <w:proofErr w:type="spellStart"/>
      <w:r>
        <w:rPr>
          <w:rFonts w:eastAsia="Times New Roman" w:cs="Arial"/>
          <w:color w:val="0D0D0D"/>
          <w:lang w:val="en-US" w:eastAsia="en-ZA"/>
        </w:rPr>
        <w:t>Sittert</w:t>
      </w:r>
      <w:proofErr w:type="spellEnd"/>
      <w:r>
        <w:rPr>
          <w:rFonts w:eastAsia="Times New Roman" w:cs="Arial"/>
          <w:color w:val="0D0D0D"/>
          <w:lang w:val="en-US" w:eastAsia="en-ZA"/>
        </w:rPr>
        <w:t xml:space="preserve"> and Van </w:t>
      </w:r>
      <w:proofErr w:type="spellStart"/>
      <w:r>
        <w:rPr>
          <w:rFonts w:eastAsia="Times New Roman" w:cs="Arial"/>
          <w:color w:val="0D0D0D"/>
          <w:lang w:val="en-US" w:eastAsia="en-ZA"/>
        </w:rPr>
        <w:t>Sittert</w:t>
      </w:r>
      <w:proofErr w:type="spellEnd"/>
    </w:p>
    <w:p w14:paraId="0172122C" w14:textId="3F702890" w:rsidR="00A5482C" w:rsidRDefault="00A5482C">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Malalane</w:t>
      </w:r>
      <w:proofErr w:type="spellEnd"/>
      <w:r>
        <w:rPr>
          <w:rFonts w:eastAsia="Times New Roman" w:cs="Arial"/>
          <w:color w:val="0D0D0D"/>
          <w:lang w:val="en-US" w:eastAsia="en-ZA"/>
        </w:rPr>
        <w:t xml:space="preserve"> </w:t>
      </w:r>
      <w:r w:rsidR="00C85B63">
        <w:rPr>
          <w:rFonts w:eastAsia="Times New Roman" w:cs="Arial"/>
          <w:color w:val="0D0D0D"/>
          <w:lang w:val="en-US" w:eastAsia="en-ZA"/>
        </w:rPr>
        <w:t>(Tonga)</w:t>
      </w:r>
      <w:r w:rsidR="00B34FB3">
        <w:rPr>
          <w:rFonts w:eastAsia="Times New Roman" w:cs="Arial"/>
          <w:color w:val="0D0D0D"/>
          <w:lang w:val="en-US" w:eastAsia="en-ZA"/>
        </w:rPr>
        <w:t>–</w:t>
      </w:r>
      <w:r>
        <w:rPr>
          <w:rFonts w:eastAsia="Times New Roman" w:cs="Arial"/>
          <w:color w:val="0D0D0D"/>
          <w:lang w:val="en-US" w:eastAsia="en-ZA"/>
        </w:rPr>
        <w:t xml:space="preserve"> </w:t>
      </w:r>
      <w:r w:rsidR="00B34FB3">
        <w:rPr>
          <w:rFonts w:eastAsia="Times New Roman" w:cs="Arial"/>
          <w:color w:val="0D0D0D"/>
          <w:lang w:val="en-US" w:eastAsia="en-ZA"/>
        </w:rPr>
        <w:t>Dr. Cate Holyoake</w:t>
      </w:r>
    </w:p>
    <w:p w14:paraId="6AAFA5DC"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Middelburg – Dr. Neil Fourie</w:t>
      </w:r>
    </w:p>
    <w:p w14:paraId="6F7ADBC9" w14:textId="37786BB6"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Nelspruit – Dr. Andr</w:t>
      </w:r>
      <w:r>
        <w:rPr>
          <w:rFonts w:eastAsia="Times New Roman" w:cs="Calibri"/>
          <w:color w:val="0D0D0D"/>
          <w:lang w:val="en-US" w:eastAsia="en-ZA"/>
        </w:rPr>
        <w:t>é</w:t>
      </w:r>
      <w:r>
        <w:rPr>
          <w:rFonts w:eastAsia="Times New Roman" w:cs="Arial"/>
          <w:color w:val="0D0D0D"/>
          <w:lang w:val="en-US" w:eastAsia="en-ZA"/>
        </w:rPr>
        <w:t xml:space="preserve"> </w:t>
      </w:r>
      <w:proofErr w:type="spellStart"/>
      <w:r>
        <w:rPr>
          <w:rFonts w:eastAsia="Times New Roman" w:cs="Arial"/>
          <w:color w:val="0D0D0D"/>
          <w:lang w:val="en-US" w:eastAsia="en-ZA"/>
        </w:rPr>
        <w:t>Beytel</w:t>
      </w:r>
      <w:proofErr w:type="spellEnd"/>
    </w:p>
    <w:p w14:paraId="574E9951"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Standerton – Dr. Kobie Kroon</w:t>
      </w:r>
    </w:p>
    <w:p w14:paraId="7D5C9675"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Volksrust</w:t>
      </w:r>
      <w:proofErr w:type="spellEnd"/>
      <w:r>
        <w:rPr>
          <w:rFonts w:eastAsia="Times New Roman" w:cs="Arial"/>
          <w:color w:val="0D0D0D"/>
          <w:lang w:val="en-US" w:eastAsia="en-ZA"/>
        </w:rPr>
        <w:t xml:space="preserve"> – Dr. Johan Blaauw</w:t>
      </w:r>
    </w:p>
    <w:p w14:paraId="64050521" w14:textId="77777777" w:rsidR="000C6456" w:rsidRDefault="000C6456">
      <w:pPr>
        <w:pBdr>
          <w:top w:val="single" w:sz="4" w:space="1" w:color="000000"/>
          <w:left w:val="single" w:sz="4" w:space="0" w:color="000000"/>
          <w:right w:val="single" w:sz="4" w:space="1" w:color="000000"/>
        </w:pBdr>
        <w:spacing w:after="0"/>
        <w:rPr>
          <w:rFonts w:eastAsia="Times New Roman" w:cs="Arial"/>
          <w:color w:val="0D0D0D"/>
          <w:lang w:val="en-US" w:eastAsia="en-ZA"/>
        </w:rPr>
      </w:pPr>
    </w:p>
    <w:p w14:paraId="2FA2C24B" w14:textId="065A5479" w:rsidR="000C6456"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Gauteng (1</w:t>
      </w:r>
      <w:r w:rsidR="00C85B63">
        <w:rPr>
          <w:rFonts w:eastAsia="Times New Roman" w:cs="Arial"/>
          <w:b/>
          <w:color w:val="0D0D0D"/>
          <w:lang w:val="en-US" w:eastAsia="en-ZA"/>
        </w:rPr>
        <w:t>2</w:t>
      </w:r>
      <w:r>
        <w:rPr>
          <w:rFonts w:eastAsia="Times New Roman" w:cs="Arial"/>
          <w:b/>
          <w:color w:val="0D0D0D"/>
          <w:lang w:val="en-US" w:eastAsia="en-ZA"/>
        </w:rPr>
        <w:t>)</w:t>
      </w:r>
    </w:p>
    <w:p w14:paraId="12048207"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Bapsfontein – Drs. Engelbrecht and Olivier</w:t>
      </w:r>
    </w:p>
    <w:p w14:paraId="51FD04A8"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Bronkhorstspruit – Dr. De Bruin, De Bruin and Labuschagne</w:t>
      </w:r>
    </w:p>
    <w:p w14:paraId="72A8911F" w14:textId="24625EE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Hammanskraal</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Hentie</w:t>
      </w:r>
      <w:proofErr w:type="spellEnd"/>
      <w:r>
        <w:rPr>
          <w:rFonts w:eastAsia="Times New Roman" w:cs="Arial"/>
          <w:color w:val="0D0D0D"/>
          <w:lang w:val="en-US" w:eastAsia="en-ZA"/>
        </w:rPr>
        <w:t xml:space="preserve"> Engelbrecht</w:t>
      </w:r>
    </w:p>
    <w:p w14:paraId="6CDF9CDB" w14:textId="21A95F2F" w:rsidR="00114035" w:rsidRDefault="00114035">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Irene (ARC) – Dr. Maggie Wepener</w:t>
      </w:r>
    </w:p>
    <w:p w14:paraId="35E58291"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Krugersdorp (</w:t>
      </w:r>
      <w:proofErr w:type="spellStart"/>
      <w:r>
        <w:rPr>
          <w:rFonts w:eastAsia="Times New Roman" w:cs="Arial"/>
          <w:color w:val="0D0D0D"/>
          <w:lang w:val="en-US" w:eastAsia="en-ZA"/>
        </w:rPr>
        <w:t>Veeartsnetwerk</w:t>
      </w:r>
      <w:proofErr w:type="spellEnd"/>
      <w:r>
        <w:rPr>
          <w:rFonts w:eastAsia="Times New Roman" w:cs="Arial"/>
          <w:color w:val="0D0D0D"/>
          <w:lang w:val="en-US" w:eastAsia="en-ZA"/>
        </w:rPr>
        <w:t>) – Dr. Danie Odendaal</w:t>
      </w:r>
    </w:p>
    <w:p w14:paraId="40CEC60C" w14:textId="4606078E"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Magaliesburg</w:t>
      </w:r>
      <w:proofErr w:type="spellEnd"/>
      <w:r>
        <w:rPr>
          <w:rFonts w:eastAsia="Times New Roman" w:cs="Arial"/>
          <w:color w:val="0D0D0D"/>
          <w:lang w:val="en-US" w:eastAsia="en-ZA"/>
        </w:rPr>
        <w:t xml:space="preserve"> – Dr. Ryan Jeffery</w:t>
      </w:r>
    </w:p>
    <w:p w14:paraId="705CBCAF" w14:textId="089C43CC" w:rsidR="00C85B63" w:rsidRDefault="00C85B63">
      <w:pPr>
        <w:pBdr>
          <w:top w:val="single" w:sz="4" w:space="1" w:color="000000"/>
          <w:left w:val="single" w:sz="4" w:space="0"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Muldersdrift</w:t>
      </w:r>
      <w:proofErr w:type="spellEnd"/>
      <w:r>
        <w:rPr>
          <w:rFonts w:eastAsia="Times New Roman" w:cs="Arial"/>
          <w:color w:val="0D0D0D"/>
          <w:lang w:val="en-US" w:eastAsia="en-ZA"/>
        </w:rPr>
        <w:t xml:space="preserve"> – Drs. Speedy and </w:t>
      </w:r>
      <w:proofErr w:type="spellStart"/>
      <w:r>
        <w:rPr>
          <w:rFonts w:eastAsia="Times New Roman" w:cs="Arial"/>
          <w:color w:val="0D0D0D"/>
          <w:lang w:val="en-US" w:eastAsia="en-ZA"/>
        </w:rPr>
        <w:t>Enslin</w:t>
      </w:r>
      <w:proofErr w:type="spellEnd"/>
    </w:p>
    <w:p w14:paraId="57909E3D" w14:textId="287F54D6" w:rsidR="000C6456" w:rsidRDefault="00587537">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w:t>
      </w:r>
      <w:r w:rsidR="00C46BC1">
        <w:rPr>
          <w:rFonts w:eastAsia="Times New Roman" w:cs="Arial"/>
          <w:color w:val="0D0D0D"/>
          <w:lang w:val="en-US" w:eastAsia="en-ZA"/>
        </w:rPr>
        <w:t>igel – Dr. Cindy van der Westhuizen</w:t>
      </w:r>
    </w:p>
    <w:p w14:paraId="621368DE" w14:textId="77777777" w:rsidR="000C6456" w:rsidRDefault="00C46BC1">
      <w:pPr>
        <w:pBdr>
          <w:top w:val="single" w:sz="4" w:space="1" w:color="000000"/>
          <w:left w:val="single" w:sz="4" w:space="0"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Nigel – Dr. Henry Labuschagne</w:t>
      </w:r>
    </w:p>
    <w:p w14:paraId="1DAAFD45"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proofErr w:type="spellStart"/>
      <w:r>
        <w:rPr>
          <w:rFonts w:eastAsia="Times New Roman" w:cs="Arial"/>
          <w:lang w:eastAsia="en-ZA"/>
        </w:rPr>
        <w:t>Onderstepoort</w:t>
      </w:r>
      <w:proofErr w:type="spellEnd"/>
      <w:r>
        <w:rPr>
          <w:rFonts w:eastAsia="Times New Roman" w:cs="Arial"/>
          <w:lang w:eastAsia="en-ZA"/>
        </w:rPr>
        <w:t xml:space="preserve"> Veterinary Academic Hospital – </w:t>
      </w:r>
      <w:proofErr w:type="spellStart"/>
      <w:r>
        <w:rPr>
          <w:rFonts w:eastAsia="Times New Roman" w:cs="Arial"/>
          <w:lang w:eastAsia="en-ZA"/>
        </w:rPr>
        <w:t>Proff</w:t>
      </w:r>
      <w:proofErr w:type="spellEnd"/>
      <w:r>
        <w:rPr>
          <w:rFonts w:eastAsia="Times New Roman" w:cs="Arial"/>
          <w:lang w:eastAsia="en-ZA"/>
        </w:rPr>
        <w:t xml:space="preserve">. Holm and Leask and </w:t>
      </w:r>
      <w:proofErr w:type="spellStart"/>
      <w:r>
        <w:rPr>
          <w:rFonts w:eastAsia="Times New Roman" w:cs="Arial"/>
          <w:lang w:eastAsia="en-ZA"/>
        </w:rPr>
        <w:t>Drs.</w:t>
      </w:r>
      <w:proofErr w:type="spellEnd"/>
      <w:r>
        <w:rPr>
          <w:rFonts w:eastAsia="Times New Roman" w:cs="Arial"/>
          <w:lang w:eastAsia="en-ZA"/>
        </w:rPr>
        <w:t xml:space="preserve"> </w:t>
      </w:r>
      <w:proofErr w:type="spellStart"/>
      <w:r>
        <w:rPr>
          <w:rFonts w:eastAsia="Times New Roman" w:cs="Arial"/>
          <w:lang w:eastAsia="en-ZA"/>
        </w:rPr>
        <w:t>Fitte</w:t>
      </w:r>
      <w:proofErr w:type="spellEnd"/>
      <w:r>
        <w:rPr>
          <w:rFonts w:eastAsia="Times New Roman" w:cs="Arial"/>
          <w:lang w:eastAsia="en-ZA"/>
        </w:rPr>
        <w:t xml:space="preserve">, Grobler, Hentzen, Koeppel, </w:t>
      </w:r>
      <w:proofErr w:type="spellStart"/>
      <w:r>
        <w:rPr>
          <w:rFonts w:eastAsia="Times New Roman" w:cs="Arial"/>
          <w:lang w:eastAsia="en-ZA"/>
        </w:rPr>
        <w:t>Magadu</w:t>
      </w:r>
      <w:proofErr w:type="spellEnd"/>
      <w:r>
        <w:rPr>
          <w:rFonts w:eastAsia="Times New Roman" w:cs="Arial"/>
          <w:lang w:eastAsia="en-ZA"/>
        </w:rPr>
        <w:t xml:space="preserve">, Magagula, Marufu, </w:t>
      </w:r>
      <w:proofErr w:type="spellStart"/>
      <w:r>
        <w:rPr>
          <w:rFonts w:eastAsia="Times New Roman" w:cs="Arial"/>
          <w:lang w:eastAsia="en-ZA"/>
        </w:rPr>
        <w:t>Mokoele</w:t>
      </w:r>
      <w:proofErr w:type="spellEnd"/>
      <w:r>
        <w:rPr>
          <w:rFonts w:eastAsia="Times New Roman" w:cs="Arial"/>
          <w:lang w:eastAsia="en-ZA"/>
        </w:rPr>
        <w:t xml:space="preserve">, O’Dell, </w:t>
      </w:r>
      <w:proofErr w:type="spellStart"/>
      <w:r>
        <w:rPr>
          <w:rFonts w:eastAsia="Times New Roman" w:cs="Arial"/>
          <w:lang w:eastAsia="en-ZA"/>
        </w:rPr>
        <w:t>Tagwirreyi</w:t>
      </w:r>
      <w:proofErr w:type="spellEnd"/>
      <w:r>
        <w:rPr>
          <w:rFonts w:eastAsia="Times New Roman" w:cs="Arial"/>
          <w:lang w:eastAsia="en-ZA"/>
        </w:rPr>
        <w:t>, Tshuma, Van den Hurk and Van der Leek</w:t>
      </w:r>
    </w:p>
    <w:p w14:paraId="43C2F3C4" w14:textId="2A6F230C" w:rsidR="000C6456" w:rsidRDefault="00C46BC1">
      <w:pPr>
        <w:pBdr>
          <w:top w:val="single" w:sz="4" w:space="1" w:color="000000"/>
          <w:left w:val="single" w:sz="4" w:space="0" w:color="000000"/>
          <w:right w:val="single" w:sz="4" w:space="1" w:color="000000"/>
        </w:pBdr>
        <w:spacing w:after="0"/>
        <w:rPr>
          <w:rFonts w:eastAsia="Times New Roman" w:cs="Arial"/>
          <w:lang w:eastAsia="en-ZA"/>
        </w:rPr>
      </w:pPr>
      <w:r>
        <w:rPr>
          <w:rFonts w:eastAsia="Times New Roman" w:cs="Arial"/>
          <w:lang w:eastAsia="en-ZA"/>
        </w:rPr>
        <w:t xml:space="preserve">Pretoria – </w:t>
      </w:r>
      <w:proofErr w:type="spellStart"/>
      <w:r>
        <w:rPr>
          <w:rFonts w:eastAsia="Times New Roman" w:cs="Arial"/>
          <w:lang w:eastAsia="en-ZA"/>
        </w:rPr>
        <w:t>Dr.</w:t>
      </w:r>
      <w:proofErr w:type="spellEnd"/>
      <w:r>
        <w:rPr>
          <w:rFonts w:eastAsia="Times New Roman" w:cs="Arial"/>
          <w:lang w:eastAsia="en-ZA"/>
        </w:rPr>
        <w:t xml:space="preserve"> Hanneke Pienaar</w:t>
      </w:r>
    </w:p>
    <w:p w14:paraId="2E3BA1AF" w14:textId="77777777" w:rsidR="000C6456" w:rsidRDefault="00C46BC1">
      <w:pPr>
        <w:pBdr>
          <w:top w:val="single" w:sz="4" w:space="1" w:color="000000"/>
          <w:left w:val="single" w:sz="4" w:space="0" w:color="000000"/>
          <w:right w:val="single" w:sz="4" w:space="1" w:color="000000"/>
        </w:pBdr>
        <w:spacing w:after="0"/>
        <w:rPr>
          <w:rFonts w:eastAsia="Times New Roman" w:cs="Arial"/>
          <w:lang w:eastAsia="en-ZA"/>
        </w:rPr>
      </w:pPr>
      <w:proofErr w:type="spellStart"/>
      <w:r>
        <w:rPr>
          <w:rFonts w:eastAsia="Times New Roman" w:cs="Arial"/>
          <w:lang w:eastAsia="en-ZA"/>
        </w:rPr>
        <w:t>Vanderbijlpark</w:t>
      </w:r>
      <w:proofErr w:type="spellEnd"/>
      <w:r>
        <w:rPr>
          <w:rFonts w:eastAsia="Times New Roman" w:cs="Arial"/>
          <w:lang w:eastAsia="en-ZA"/>
        </w:rPr>
        <w:t xml:space="preserve"> – </w:t>
      </w:r>
      <w:proofErr w:type="spellStart"/>
      <w:r>
        <w:rPr>
          <w:rFonts w:eastAsia="Times New Roman" w:cs="Arial"/>
          <w:lang w:eastAsia="en-ZA"/>
        </w:rPr>
        <w:t>Dr.</w:t>
      </w:r>
      <w:proofErr w:type="spellEnd"/>
      <w:r>
        <w:rPr>
          <w:rFonts w:eastAsia="Times New Roman" w:cs="Arial"/>
          <w:lang w:eastAsia="en-ZA"/>
        </w:rPr>
        <w:t xml:space="preserve"> Kobus Kok</w:t>
      </w:r>
    </w:p>
    <w:p w14:paraId="40B685EC" w14:textId="77777777" w:rsidR="000C6456" w:rsidRDefault="000C6456">
      <w:pPr>
        <w:pBdr>
          <w:top w:val="single" w:sz="4" w:space="1" w:color="000000"/>
          <w:left w:val="single" w:sz="4" w:space="0" w:color="000000"/>
          <w:right w:val="single" w:sz="4" w:space="1" w:color="000000"/>
        </w:pBdr>
        <w:spacing w:after="0"/>
        <w:rPr>
          <w:rFonts w:eastAsia="Times New Roman" w:cs="Arial"/>
          <w:color w:val="0D0D0D"/>
          <w:lang w:val="en-US" w:eastAsia="en-ZA"/>
        </w:rPr>
      </w:pPr>
    </w:p>
    <w:p w14:paraId="1DC4A6BE" w14:textId="3881EE18" w:rsidR="00FD645E" w:rsidRDefault="00C46BC1">
      <w:pPr>
        <w:pBdr>
          <w:top w:val="single" w:sz="4" w:space="1" w:color="000000"/>
          <w:left w:val="single" w:sz="4" w:space="0"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Limpopo (</w:t>
      </w:r>
      <w:r w:rsidR="008D5177">
        <w:rPr>
          <w:rFonts w:eastAsia="Times New Roman" w:cs="Arial"/>
          <w:b/>
          <w:color w:val="0D0D0D"/>
          <w:lang w:val="en-US" w:eastAsia="en-ZA"/>
        </w:rPr>
        <w:t>7</w:t>
      </w:r>
      <w:r>
        <w:rPr>
          <w:rFonts w:eastAsia="Times New Roman" w:cs="Arial"/>
          <w:b/>
          <w:color w:val="0D0D0D"/>
          <w:lang w:val="en-US" w:eastAsia="en-ZA"/>
        </w:rPr>
        <w:t>)</w:t>
      </w:r>
    </w:p>
    <w:p w14:paraId="087CA9BB" w14:textId="30D4C3C5" w:rsidR="00C85B63" w:rsidRDefault="00C85B63">
      <w:pPr>
        <w:pBdr>
          <w:top w:val="single" w:sz="4" w:space="1" w:color="000000"/>
          <w:left w:val="single" w:sz="4" w:space="0"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Makhado (Louis Trichardt) – Drs. Harris, Klopper and Jacobs</w:t>
      </w:r>
    </w:p>
    <w:p w14:paraId="08F4BD05" w14:textId="1A9C69A3" w:rsidR="007848D2" w:rsidRDefault="007848D2">
      <w:pPr>
        <w:pBdr>
          <w:top w:val="single" w:sz="4" w:space="1" w:color="000000"/>
          <w:left w:val="single" w:sz="4" w:space="0"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Modimolle</w:t>
      </w:r>
      <w:proofErr w:type="spellEnd"/>
      <w:r>
        <w:rPr>
          <w:rFonts w:eastAsia="Times New Roman" w:cs="Arial"/>
          <w:bCs/>
          <w:color w:val="0D0D0D"/>
          <w:lang w:val="en-US" w:eastAsia="en-ZA"/>
        </w:rPr>
        <w:t xml:space="preserve"> </w:t>
      </w:r>
      <w:r w:rsidR="00C85B63">
        <w:rPr>
          <w:rFonts w:eastAsia="Times New Roman" w:cs="Arial"/>
          <w:bCs/>
          <w:color w:val="0D0D0D"/>
          <w:lang w:val="en-US" w:eastAsia="en-ZA"/>
        </w:rPr>
        <w:t>(Nylstroom)</w:t>
      </w:r>
      <w:r>
        <w:rPr>
          <w:rFonts w:eastAsia="Times New Roman" w:cs="Arial"/>
          <w:bCs/>
          <w:color w:val="0D0D0D"/>
          <w:lang w:val="en-US" w:eastAsia="en-ZA"/>
        </w:rPr>
        <w:t xml:space="preserve">– Drs. Van Niekerk and </w:t>
      </w:r>
      <w:proofErr w:type="spellStart"/>
      <w:r>
        <w:rPr>
          <w:rFonts w:eastAsia="Times New Roman" w:cs="Arial"/>
          <w:bCs/>
          <w:color w:val="0D0D0D"/>
          <w:lang w:val="en-US" w:eastAsia="en-ZA"/>
        </w:rPr>
        <w:t>Te</w:t>
      </w:r>
      <w:proofErr w:type="spellEnd"/>
      <w:r>
        <w:rPr>
          <w:rFonts w:eastAsia="Times New Roman" w:cs="Arial"/>
          <w:bCs/>
          <w:color w:val="0D0D0D"/>
          <w:lang w:val="en-US" w:eastAsia="en-ZA"/>
        </w:rPr>
        <w:t xml:space="preserve"> </w:t>
      </w:r>
      <w:proofErr w:type="spellStart"/>
      <w:r>
        <w:rPr>
          <w:rFonts w:eastAsia="Times New Roman" w:cs="Arial"/>
          <w:bCs/>
          <w:color w:val="0D0D0D"/>
          <w:lang w:val="en-US" w:eastAsia="en-ZA"/>
        </w:rPr>
        <w:t>Brugge</w:t>
      </w:r>
      <w:proofErr w:type="spellEnd"/>
    </w:p>
    <w:p w14:paraId="02B90CEC"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Mokopane (</w:t>
      </w:r>
      <w:proofErr w:type="spellStart"/>
      <w:r>
        <w:rPr>
          <w:rFonts w:eastAsia="Times New Roman" w:cs="Arial"/>
          <w:color w:val="0D0D0D"/>
          <w:lang w:val="en-US" w:eastAsia="en-ZA"/>
        </w:rPr>
        <w:t>Potgietersburg</w:t>
      </w:r>
      <w:proofErr w:type="spellEnd"/>
      <w:r>
        <w:rPr>
          <w:rFonts w:eastAsia="Times New Roman" w:cs="Arial"/>
          <w:color w:val="0D0D0D"/>
          <w:lang w:val="en-US" w:eastAsia="en-ZA"/>
        </w:rPr>
        <w:t>) – Dr. Henk Visser</w:t>
      </w:r>
    </w:p>
    <w:p w14:paraId="103174A2" w14:textId="75A09617" w:rsidR="000C6456" w:rsidRDefault="00C46BC1">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Polokwane (Pietersburg) – Drs. Watson, Viljoen, Jansen van Vuuren, Van Rooyen, Snyman and Cremona</w:t>
      </w:r>
    </w:p>
    <w:p w14:paraId="2CAAF5F4" w14:textId="7C6A5265" w:rsidR="00587537" w:rsidRDefault="00587537">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Thabazimbi – Dr. Minette Nel</w:t>
      </w:r>
    </w:p>
    <w:p w14:paraId="7778876A" w14:textId="0C158865" w:rsidR="00FD645E" w:rsidRDefault="00FD645E">
      <w:pPr>
        <w:pBdr>
          <w:left w:val="single" w:sz="4" w:space="4"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Tzaneen – ZZ2 Farm practice – Dr. Danie Odendaal</w:t>
      </w:r>
    </w:p>
    <w:p w14:paraId="38C93474" w14:textId="77777777" w:rsidR="000C6456" w:rsidRDefault="00C46BC1">
      <w:pPr>
        <w:pBdr>
          <w:left w:val="single" w:sz="4" w:space="4"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Vaalwater</w:t>
      </w:r>
      <w:proofErr w:type="spellEnd"/>
      <w:r>
        <w:rPr>
          <w:rFonts w:eastAsia="Times New Roman" w:cs="Arial"/>
          <w:color w:val="0D0D0D"/>
          <w:lang w:val="en-US" w:eastAsia="en-ZA"/>
        </w:rPr>
        <w:t xml:space="preserve"> – Dr. Hampie van Staden</w:t>
      </w:r>
    </w:p>
    <w:p w14:paraId="19EE0A07" w14:textId="77777777" w:rsidR="000C6456" w:rsidRDefault="000C6456">
      <w:pPr>
        <w:pBdr>
          <w:left w:val="single" w:sz="4" w:space="4" w:color="000000"/>
          <w:right w:val="single" w:sz="4" w:space="1" w:color="000000"/>
        </w:pBdr>
        <w:spacing w:after="0"/>
        <w:rPr>
          <w:rFonts w:eastAsia="Times New Roman" w:cs="Arial"/>
          <w:color w:val="0D0D0D"/>
          <w:lang w:val="en-US" w:eastAsia="en-ZA"/>
        </w:rPr>
      </w:pPr>
    </w:p>
    <w:p w14:paraId="5C0377BF" w14:textId="343AF4FC" w:rsidR="000C6456" w:rsidRDefault="00C46BC1">
      <w:pPr>
        <w:pBdr>
          <w:left w:val="single" w:sz="4" w:space="4"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North West (1</w:t>
      </w:r>
      <w:r w:rsidR="00C85B63">
        <w:rPr>
          <w:rFonts w:eastAsia="Times New Roman" w:cs="Arial"/>
          <w:b/>
          <w:color w:val="0D0D0D"/>
          <w:lang w:val="en-US" w:eastAsia="en-ZA"/>
        </w:rPr>
        <w:t>2</w:t>
      </w:r>
      <w:r>
        <w:rPr>
          <w:rFonts w:eastAsia="Times New Roman" w:cs="Arial"/>
          <w:b/>
          <w:color w:val="0D0D0D"/>
          <w:lang w:val="en-US" w:eastAsia="en-ZA"/>
        </w:rPr>
        <w:t>)</w:t>
      </w:r>
    </w:p>
    <w:p w14:paraId="0C15C5FD" w14:textId="1BDC8E83"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Beestekraal</w:t>
      </w:r>
      <w:proofErr w:type="spellEnd"/>
      <w:r>
        <w:rPr>
          <w:rFonts w:eastAsia="Times New Roman" w:cs="Arial"/>
          <w:color w:val="0D0D0D"/>
          <w:lang w:val="en-US" w:eastAsia="en-ZA"/>
        </w:rPr>
        <w:t xml:space="preserve"> -Dr. Alwyn Venter</w:t>
      </w:r>
    </w:p>
    <w:p w14:paraId="7753F40E" w14:textId="3B36B284" w:rsidR="00587537" w:rsidRDefault="00587537">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Bloemhof</w:t>
      </w:r>
      <w:proofErr w:type="spellEnd"/>
      <w:r>
        <w:rPr>
          <w:rFonts w:eastAsia="Times New Roman" w:cs="Arial"/>
          <w:color w:val="0D0D0D"/>
          <w:lang w:val="en-US" w:eastAsia="en-ZA"/>
        </w:rPr>
        <w:t xml:space="preserve"> – Dr. Cizelle Naude</w:t>
      </w:r>
    </w:p>
    <w:p w14:paraId="0963E88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Brits – Dr. Boshoff and Coertze</w:t>
      </w:r>
    </w:p>
    <w:p w14:paraId="58DB50C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Brits – Dr. Gerhardus Scheepers</w:t>
      </w:r>
    </w:p>
    <w:p w14:paraId="70B72A80" w14:textId="1D7865D6"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Christiana – Dr. Pieter Nel</w:t>
      </w:r>
    </w:p>
    <w:p w14:paraId="48B8A69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Leeudoringstad</w:t>
      </w:r>
      <w:proofErr w:type="spellEnd"/>
      <w:r>
        <w:rPr>
          <w:rFonts w:eastAsia="Times New Roman" w:cs="Arial"/>
          <w:color w:val="0D0D0D"/>
          <w:lang w:val="en-US" w:eastAsia="en-ZA"/>
        </w:rPr>
        <w:t xml:space="preserve"> – Dr. Ian Jonker</w:t>
      </w:r>
    </w:p>
    <w:p w14:paraId="6EDBD2CF" w14:textId="77777777" w:rsidR="000C6456" w:rsidRPr="000F6623" w:rsidRDefault="00C46BC1">
      <w:pPr>
        <w:pBdr>
          <w:left w:val="single" w:sz="4" w:space="1" w:color="000000"/>
          <w:right w:val="single" w:sz="4" w:space="1" w:color="000000"/>
        </w:pBdr>
        <w:spacing w:after="0"/>
        <w:rPr>
          <w:color w:val="000000" w:themeColor="text1"/>
        </w:rPr>
      </w:pPr>
      <w:r w:rsidRPr="000F6623">
        <w:rPr>
          <w:rFonts w:eastAsia="Times New Roman" w:cs="Arial"/>
          <w:color w:val="000000" w:themeColor="text1"/>
          <w:lang w:val="en-US" w:eastAsia="en-ZA"/>
        </w:rPr>
        <w:t>Lichtenburg – Dr. Nelmarie-</w:t>
      </w:r>
      <w:proofErr w:type="spellStart"/>
      <w:r w:rsidRPr="000F6623">
        <w:rPr>
          <w:rFonts w:eastAsia="Times New Roman" w:cs="Arial"/>
          <w:color w:val="000000" w:themeColor="text1"/>
          <w:lang w:val="en-US" w:eastAsia="en-ZA"/>
        </w:rPr>
        <w:t>Kr</w:t>
      </w:r>
      <w:r w:rsidRPr="000F6623">
        <w:rPr>
          <w:rFonts w:eastAsia="Times New Roman" w:cs="Calibri"/>
          <w:color w:val="000000" w:themeColor="text1"/>
          <w:lang w:val="en-US" w:eastAsia="en-ZA"/>
        </w:rPr>
        <w:t>ü</w:t>
      </w:r>
      <w:r w:rsidRPr="000F6623">
        <w:rPr>
          <w:rFonts w:eastAsia="Times New Roman" w:cs="Arial"/>
          <w:color w:val="000000" w:themeColor="text1"/>
          <w:lang w:val="en-US" w:eastAsia="en-ZA"/>
        </w:rPr>
        <w:t>ger</w:t>
      </w:r>
      <w:proofErr w:type="spellEnd"/>
      <w:r w:rsidRPr="000F6623">
        <w:rPr>
          <w:rFonts w:eastAsia="Times New Roman" w:cs="Arial"/>
          <w:color w:val="000000" w:themeColor="text1"/>
          <w:lang w:val="en-US" w:eastAsia="en-ZA"/>
        </w:rPr>
        <w:t>-Rall</w:t>
      </w:r>
    </w:p>
    <w:p w14:paraId="018061F3" w14:textId="40798DF9"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Potchefstroom – Dr. </w:t>
      </w:r>
      <w:proofErr w:type="spellStart"/>
      <w:r>
        <w:rPr>
          <w:rFonts w:eastAsia="Times New Roman" w:cs="Arial"/>
          <w:color w:val="0D0D0D"/>
          <w:lang w:val="en-US" w:eastAsia="en-ZA"/>
        </w:rPr>
        <w:t>M</w:t>
      </w:r>
      <w:r w:rsidR="007848D2">
        <w:rPr>
          <w:rFonts w:eastAsia="Times New Roman" w:cs="Arial"/>
          <w:color w:val="0D0D0D"/>
          <w:lang w:val="en-US" w:eastAsia="en-ZA"/>
        </w:rPr>
        <w:t>a</w:t>
      </w:r>
      <w:r>
        <w:rPr>
          <w:rFonts w:eastAsia="Times New Roman" w:cs="Arial"/>
          <w:color w:val="0D0D0D"/>
          <w:lang w:val="en-US" w:eastAsia="en-ZA"/>
        </w:rPr>
        <w:t>artin</w:t>
      </w:r>
      <w:proofErr w:type="spellEnd"/>
      <w:r>
        <w:rPr>
          <w:rFonts w:eastAsia="Times New Roman" w:cs="Arial"/>
          <w:color w:val="0D0D0D"/>
          <w:lang w:val="en-US" w:eastAsia="en-ZA"/>
        </w:rPr>
        <w:t xml:space="preserve"> Jordaan</w:t>
      </w:r>
    </w:p>
    <w:p w14:paraId="353A625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Rustenburg – Drs. Grobler, Sparks, </w:t>
      </w:r>
      <w:proofErr w:type="spellStart"/>
      <w:r>
        <w:rPr>
          <w:rFonts w:eastAsia="Times New Roman" w:cs="Arial"/>
          <w:color w:val="0D0D0D"/>
          <w:lang w:val="en-US" w:eastAsia="en-ZA"/>
        </w:rPr>
        <w:t>Stoffberg</w:t>
      </w:r>
      <w:proofErr w:type="spellEnd"/>
      <w:r>
        <w:rPr>
          <w:rFonts w:eastAsia="Times New Roman" w:cs="Arial"/>
          <w:color w:val="0D0D0D"/>
          <w:lang w:val="en-US" w:eastAsia="en-ZA"/>
        </w:rPr>
        <w:t xml:space="preserve"> and Otterman</w:t>
      </w:r>
    </w:p>
    <w:p w14:paraId="1BDAD9B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Schweizer-Reneke – Dr. Pieter Venter</w:t>
      </w:r>
    </w:p>
    <w:p w14:paraId="35DF5128" w14:textId="19DB693C"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Stella - Dr. Magdaleen Vosser </w:t>
      </w:r>
    </w:p>
    <w:p w14:paraId="78F5E3D1" w14:textId="6681485E" w:rsidR="00587537" w:rsidRDefault="00587537">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Zeerust</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Lizahn</w:t>
      </w:r>
      <w:proofErr w:type="spellEnd"/>
      <w:r>
        <w:rPr>
          <w:rFonts w:eastAsia="Times New Roman" w:cs="Arial"/>
          <w:color w:val="0D0D0D"/>
          <w:lang w:val="en-US" w:eastAsia="en-ZA"/>
        </w:rPr>
        <w:t xml:space="preserve"> Venter</w:t>
      </w:r>
    </w:p>
    <w:p w14:paraId="0F275DD4"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74474635" w14:textId="127AF0DD"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Free State (</w:t>
      </w:r>
      <w:r w:rsidR="00CD6327">
        <w:rPr>
          <w:rFonts w:eastAsia="Times New Roman" w:cs="Arial"/>
          <w:b/>
          <w:color w:val="0D0D0D"/>
          <w:lang w:val="en-US" w:eastAsia="en-ZA"/>
        </w:rPr>
        <w:t>2</w:t>
      </w:r>
      <w:r w:rsidR="00571938">
        <w:rPr>
          <w:rFonts w:eastAsia="Times New Roman" w:cs="Arial"/>
          <w:b/>
          <w:color w:val="0D0D0D"/>
          <w:lang w:val="en-US" w:eastAsia="en-ZA"/>
        </w:rPr>
        <w:t>7</w:t>
      </w:r>
      <w:r>
        <w:rPr>
          <w:rFonts w:eastAsia="Times New Roman" w:cs="Arial"/>
          <w:b/>
          <w:color w:val="0D0D0D"/>
          <w:lang w:val="en-US" w:eastAsia="en-ZA"/>
        </w:rPr>
        <w:t>)</w:t>
      </w:r>
    </w:p>
    <w:p w14:paraId="368267EC" w14:textId="43D9A07A" w:rsidR="00C85B63" w:rsidRDefault="00C85B63">
      <w:pPr>
        <w:pBdr>
          <w:left w:val="single" w:sz="4" w:space="1"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Bethlehem – Drs. Strydom and Strydom</w:t>
      </w:r>
    </w:p>
    <w:p w14:paraId="79608FC7" w14:textId="12E356B7" w:rsidR="000C6456" w:rsidRDefault="00C46BC1">
      <w:pPr>
        <w:pBdr>
          <w:left w:val="single" w:sz="4" w:space="1" w:color="000000"/>
          <w:right w:val="single" w:sz="4" w:space="1" w:color="000000"/>
        </w:pBdr>
        <w:spacing w:after="0"/>
        <w:rPr>
          <w:rFonts w:eastAsia="Times New Roman" w:cs="Arial"/>
          <w:bCs/>
          <w:color w:val="0D0D0D"/>
          <w:lang w:val="en-US" w:eastAsia="en-ZA"/>
        </w:rPr>
      </w:pPr>
      <w:r>
        <w:rPr>
          <w:rFonts w:eastAsia="Times New Roman" w:cs="Arial"/>
          <w:bCs/>
          <w:color w:val="0D0D0D"/>
          <w:lang w:val="en-US" w:eastAsia="en-ZA"/>
        </w:rPr>
        <w:t>Bloemfontein – Dr. Stephan Wessels</w:t>
      </w:r>
    </w:p>
    <w:p w14:paraId="0878C294" w14:textId="77777777" w:rsidR="000C6456" w:rsidRDefault="00C46BC1">
      <w:pPr>
        <w:pBdr>
          <w:left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Bothaville</w:t>
      </w:r>
      <w:proofErr w:type="spellEnd"/>
      <w:r>
        <w:rPr>
          <w:rFonts w:eastAsia="Times New Roman" w:cs="Arial"/>
          <w:bCs/>
          <w:color w:val="0D0D0D"/>
          <w:lang w:val="en-US" w:eastAsia="en-ZA"/>
        </w:rPr>
        <w:t xml:space="preserve"> – Dr. Gerrie Kemp</w:t>
      </w:r>
    </w:p>
    <w:p w14:paraId="2E7D3EDB"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Bultfontein</w:t>
      </w:r>
      <w:proofErr w:type="spellEnd"/>
      <w:r>
        <w:rPr>
          <w:rFonts w:eastAsia="Times New Roman" w:cs="Arial"/>
          <w:color w:val="0D0D0D"/>
          <w:lang w:val="en-US" w:eastAsia="en-ZA"/>
        </w:rPr>
        <w:t xml:space="preserve"> – Dr. Santjie Pieterse</w:t>
      </w:r>
    </w:p>
    <w:p w14:paraId="15E1172D" w14:textId="380D6626"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Clocolan</w:t>
      </w:r>
      <w:proofErr w:type="spellEnd"/>
      <w:r>
        <w:rPr>
          <w:rFonts w:eastAsia="Times New Roman" w:cs="Tahoma"/>
          <w:color w:val="0D0D0D"/>
          <w:lang w:val="en-US" w:eastAsia="en-ZA"/>
        </w:rPr>
        <w:t xml:space="preserve"> – Drs. Wasserman</w:t>
      </w:r>
      <w:r w:rsidR="00CC0F94">
        <w:rPr>
          <w:rFonts w:eastAsia="Times New Roman" w:cs="Tahoma"/>
          <w:color w:val="0D0D0D"/>
          <w:lang w:val="en-US" w:eastAsia="en-ZA"/>
        </w:rPr>
        <w:t>,</w:t>
      </w:r>
      <w:r>
        <w:rPr>
          <w:rFonts w:eastAsia="Times New Roman" w:cs="Tahoma"/>
          <w:color w:val="0D0D0D"/>
          <w:lang w:val="en-US" w:eastAsia="en-ZA"/>
        </w:rPr>
        <w:t xml:space="preserve"> Kleynhans</w:t>
      </w:r>
      <w:r w:rsidR="00CC0F94">
        <w:rPr>
          <w:rFonts w:eastAsia="Times New Roman" w:cs="Tahoma"/>
          <w:color w:val="0D0D0D"/>
          <w:lang w:val="en-US" w:eastAsia="en-ZA"/>
        </w:rPr>
        <w:t xml:space="preserve"> and Boshoff</w:t>
      </w:r>
    </w:p>
    <w:p w14:paraId="7742D4FD" w14:textId="0EEE36B3"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Dewetsdorp</w:t>
      </w:r>
      <w:proofErr w:type="spellEnd"/>
      <w:r>
        <w:rPr>
          <w:rFonts w:eastAsia="Times New Roman" w:cs="Tahoma"/>
          <w:color w:val="0D0D0D"/>
          <w:lang w:val="en-US" w:eastAsia="en-ZA"/>
        </w:rPr>
        <w:t xml:space="preserve"> – Dr. Marike Badenhorst</w:t>
      </w:r>
    </w:p>
    <w:p w14:paraId="63B5245A" w14:textId="1D133D4C" w:rsidR="00C85B63" w:rsidRDefault="00C85B63">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Excelsior – Dr. </w:t>
      </w:r>
      <w:proofErr w:type="spellStart"/>
      <w:r>
        <w:rPr>
          <w:rFonts w:eastAsia="Times New Roman" w:cs="Tahoma"/>
          <w:color w:val="0D0D0D"/>
          <w:lang w:val="en-US" w:eastAsia="en-ZA"/>
        </w:rPr>
        <w:t>Dedr</w:t>
      </w:r>
      <w:r w:rsidR="00571938">
        <w:rPr>
          <w:rFonts w:eastAsia="Times New Roman" w:cs="Calibri"/>
          <w:color w:val="0D0D0D"/>
          <w:lang w:val="en-US" w:eastAsia="en-ZA"/>
        </w:rPr>
        <w:t>é</w:t>
      </w:r>
      <w:proofErr w:type="spellEnd"/>
      <w:r w:rsidR="00571938">
        <w:rPr>
          <w:rFonts w:eastAsia="Times New Roman" w:cs="Calibri"/>
          <w:color w:val="0D0D0D"/>
          <w:lang w:val="en-US" w:eastAsia="en-ZA"/>
        </w:rPr>
        <w:t xml:space="preserve"> Nel</w:t>
      </w:r>
    </w:p>
    <w:p w14:paraId="77EA19B1" w14:textId="5B8A942E"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Frankfort – Drs. Lessing, Cilliers and Janse van Rensburg</w:t>
      </w:r>
    </w:p>
    <w:p w14:paraId="6AE88912" w14:textId="524E2E28"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Harrismith – Dr. Wim Slabber</w:t>
      </w:r>
    </w:p>
    <w:p w14:paraId="75DF556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Hoopstad</w:t>
      </w:r>
      <w:proofErr w:type="spellEnd"/>
      <w:r>
        <w:rPr>
          <w:rFonts w:eastAsia="Times New Roman" w:cs="Tahoma"/>
          <w:color w:val="0D0D0D"/>
          <w:lang w:val="en-US" w:eastAsia="en-ZA"/>
        </w:rPr>
        <w:t xml:space="preserve"> – Dr. Kobus Pretorius</w:t>
      </w:r>
    </w:p>
    <w:p w14:paraId="13DD0101"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Hoopstad</w:t>
      </w:r>
      <w:proofErr w:type="spellEnd"/>
      <w:r>
        <w:rPr>
          <w:rFonts w:eastAsia="Times New Roman" w:cs="Tahoma"/>
          <w:color w:val="0D0D0D"/>
          <w:lang w:val="en-US" w:eastAsia="en-ZA"/>
        </w:rPr>
        <w:t xml:space="preserve"> – Dr. Cassie van der Walt</w:t>
      </w:r>
    </w:p>
    <w:p w14:paraId="207C451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Koppies</w:t>
      </w:r>
      <w:proofErr w:type="spellEnd"/>
      <w:r>
        <w:rPr>
          <w:rFonts w:eastAsia="Times New Roman" w:cs="Tahoma"/>
          <w:color w:val="0D0D0D"/>
          <w:lang w:val="en-US" w:eastAsia="en-ZA"/>
        </w:rPr>
        <w:t xml:space="preserve"> – Dr. Kobus Bester</w:t>
      </w:r>
    </w:p>
    <w:p w14:paraId="5A72CF3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Kroonstad – Drs. </w:t>
      </w:r>
      <w:proofErr w:type="spellStart"/>
      <w:r>
        <w:rPr>
          <w:rFonts w:eastAsia="Times New Roman" w:cs="Tahoma"/>
          <w:color w:val="0D0D0D"/>
          <w:lang w:val="en-US" w:eastAsia="en-ZA"/>
        </w:rPr>
        <w:t>Daffue</w:t>
      </w:r>
      <w:proofErr w:type="spellEnd"/>
      <w:r>
        <w:rPr>
          <w:rFonts w:eastAsia="Times New Roman" w:cs="Tahoma"/>
          <w:color w:val="0D0D0D"/>
          <w:lang w:val="en-US" w:eastAsia="en-ZA"/>
        </w:rPr>
        <w:t>, Eksteen, Van Zyl and Van der Walt</w:t>
      </w:r>
    </w:p>
    <w:p w14:paraId="0183EDEA" w14:textId="77624B2C" w:rsidR="000C6456" w:rsidRDefault="00C46BC1">
      <w:pPr>
        <w:pBdr>
          <w:left w:val="single" w:sz="4" w:space="1" w:color="000000"/>
          <w:right w:val="single" w:sz="4" w:space="1" w:color="000000"/>
        </w:pBdr>
        <w:spacing w:after="0"/>
        <w:rPr>
          <w:rFonts w:eastAsia="Times New Roman" w:cs="Tahoma"/>
          <w:color w:val="000000"/>
          <w:lang w:val="en-US" w:eastAsia="en-ZA"/>
        </w:rPr>
      </w:pPr>
      <w:r>
        <w:rPr>
          <w:rFonts w:eastAsia="Times New Roman" w:cs="Tahoma"/>
          <w:color w:val="000000"/>
          <w:lang w:val="en-US" w:eastAsia="en-ZA"/>
        </w:rPr>
        <w:t>Kroonstad – Dr. M</w:t>
      </w:r>
      <w:r w:rsidR="00BD4B3F">
        <w:rPr>
          <w:rFonts w:eastAsia="Times New Roman" w:cs="Tahoma"/>
          <w:color w:val="000000"/>
          <w:lang w:val="en-US" w:eastAsia="en-ZA"/>
        </w:rPr>
        <w:t>a</w:t>
      </w:r>
      <w:r>
        <w:rPr>
          <w:rFonts w:eastAsia="Times New Roman" w:cs="Tahoma"/>
          <w:color w:val="000000"/>
          <w:lang w:val="en-US" w:eastAsia="en-ZA"/>
        </w:rPr>
        <w:t>arten Wessels</w:t>
      </w:r>
    </w:p>
    <w:p w14:paraId="3D4ACC53"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Memel – Drs. Nixon and Nixon</w:t>
      </w:r>
    </w:p>
    <w:p w14:paraId="798D6D55"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Oranjeville</w:t>
      </w:r>
      <w:proofErr w:type="spellEnd"/>
      <w:r>
        <w:rPr>
          <w:rFonts w:eastAsia="Times New Roman" w:cs="Tahoma"/>
          <w:color w:val="0D0D0D"/>
          <w:lang w:val="en-US" w:eastAsia="en-ZA"/>
        </w:rPr>
        <w:t xml:space="preserve"> - Dr. D’Wall </w:t>
      </w:r>
      <w:proofErr w:type="spellStart"/>
      <w:r>
        <w:rPr>
          <w:rFonts w:eastAsia="Times New Roman" w:cs="Tahoma"/>
          <w:color w:val="0D0D0D"/>
          <w:lang w:val="en-US" w:eastAsia="en-ZA"/>
        </w:rPr>
        <w:t>Hauptfleish</w:t>
      </w:r>
      <w:proofErr w:type="spellEnd"/>
    </w:p>
    <w:p w14:paraId="41A851B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Parys – Drs. Wessels and Wessels</w:t>
      </w:r>
    </w:p>
    <w:p w14:paraId="71547CE0"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lastRenderedPageBreak/>
        <w:t>Reitz – Dr. Murray Smith</w:t>
      </w:r>
    </w:p>
    <w:p w14:paraId="51478693"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Senekal – Dr. Jan Blignaut</w:t>
      </w:r>
    </w:p>
    <w:p w14:paraId="4002902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 xml:space="preserve">Smithfield – Dr. Nienke van Hasselt </w:t>
      </w:r>
    </w:p>
    <w:p w14:paraId="3D608DA5" w14:textId="36CFD8DE"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Viljoenskroon – Dr. Johan Kahts</w:t>
      </w:r>
    </w:p>
    <w:p w14:paraId="3C26C13E"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Drs. Bester-Cloete en Myburgh </w:t>
      </w:r>
    </w:p>
    <w:p w14:paraId="10574ABF" w14:textId="10EAE07B"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Vrede</w:t>
      </w:r>
      <w:proofErr w:type="spellEnd"/>
      <w:r>
        <w:rPr>
          <w:rFonts w:eastAsia="Times New Roman" w:cs="Tahoma"/>
          <w:color w:val="0D0D0D"/>
          <w:lang w:val="en-US" w:eastAsia="en-ZA"/>
        </w:rPr>
        <w:t xml:space="preserve"> – Dr. Daleen Roos</w:t>
      </w:r>
    </w:p>
    <w:p w14:paraId="7FDB3C47"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r>
        <w:rPr>
          <w:rFonts w:eastAsia="Times New Roman" w:cs="Tahoma"/>
          <w:color w:val="0D0D0D"/>
          <w:lang w:val="en-US" w:eastAsia="en-ZA"/>
        </w:rPr>
        <w:t>Warden – Dr. Paul Reynolds</w:t>
      </w:r>
    </w:p>
    <w:p w14:paraId="18A46728"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Wesselsbron</w:t>
      </w:r>
      <w:proofErr w:type="spellEnd"/>
      <w:r>
        <w:rPr>
          <w:rFonts w:eastAsia="Times New Roman" w:cs="Tahoma"/>
          <w:color w:val="0D0D0D"/>
          <w:lang w:val="en-US" w:eastAsia="en-ZA"/>
        </w:rPr>
        <w:t xml:space="preserve"> – Dr. Johan Jacobs</w:t>
      </w:r>
    </w:p>
    <w:p w14:paraId="76162AA4"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Winburg</w:t>
      </w:r>
      <w:proofErr w:type="spellEnd"/>
      <w:r>
        <w:rPr>
          <w:rFonts w:eastAsia="Times New Roman" w:cs="Tahoma"/>
          <w:color w:val="0D0D0D"/>
          <w:lang w:val="en-US" w:eastAsia="en-ZA"/>
        </w:rPr>
        <w:t xml:space="preserve"> – Drs. Albertyn and Albertyn</w:t>
      </w:r>
    </w:p>
    <w:p w14:paraId="4B6ECFDC" w14:textId="77777777" w:rsidR="000C6456" w:rsidRDefault="00C46BC1">
      <w:pPr>
        <w:pBdr>
          <w:left w:val="single" w:sz="4" w:space="1" w:color="000000"/>
          <w:right w:val="single" w:sz="4" w:space="1" w:color="000000"/>
        </w:pBdr>
        <w:spacing w:after="0"/>
        <w:rPr>
          <w:rFonts w:eastAsia="Times New Roman" w:cs="Tahoma"/>
          <w:color w:val="0D0D0D"/>
          <w:lang w:val="en-US" w:eastAsia="en-ZA"/>
        </w:rPr>
      </w:pPr>
      <w:proofErr w:type="spellStart"/>
      <w:r>
        <w:rPr>
          <w:rFonts w:eastAsia="Times New Roman" w:cs="Tahoma"/>
          <w:color w:val="0D0D0D"/>
          <w:lang w:val="en-US" w:eastAsia="en-ZA"/>
        </w:rPr>
        <w:t>Zastron</w:t>
      </w:r>
      <w:proofErr w:type="spellEnd"/>
      <w:r>
        <w:rPr>
          <w:rFonts w:eastAsia="Times New Roman" w:cs="Tahoma"/>
          <w:color w:val="0D0D0D"/>
          <w:lang w:val="en-US" w:eastAsia="en-ZA"/>
        </w:rPr>
        <w:t xml:space="preserve"> – Drs. Troskie and Strauss</w:t>
      </w:r>
    </w:p>
    <w:p w14:paraId="7529158B"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442C618B" w14:textId="1AA2C29F"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KwaZulu-Natal (1</w:t>
      </w:r>
      <w:r w:rsidR="00280978">
        <w:rPr>
          <w:rFonts w:eastAsia="Times New Roman" w:cs="Arial"/>
          <w:b/>
          <w:color w:val="0D0D0D"/>
          <w:lang w:val="en-US" w:eastAsia="en-ZA"/>
        </w:rPr>
        <w:t>3</w:t>
      </w:r>
      <w:r>
        <w:rPr>
          <w:rFonts w:eastAsia="Times New Roman" w:cs="Arial"/>
          <w:b/>
          <w:color w:val="0D0D0D"/>
          <w:lang w:val="en-US" w:eastAsia="en-ZA"/>
        </w:rPr>
        <w:t>)</w:t>
      </w:r>
    </w:p>
    <w:p w14:paraId="1F93B01B" w14:textId="5D079876" w:rsidR="00571938" w:rsidRPr="00571938" w:rsidRDefault="00571938">
      <w:pPr>
        <w:pBdr>
          <w:left w:val="single" w:sz="4" w:space="1" w:color="000000"/>
          <w:right w:val="single" w:sz="4" w:space="1" w:color="000000"/>
        </w:pBdr>
        <w:spacing w:after="0"/>
        <w:rPr>
          <w:rFonts w:eastAsia="Times New Roman" w:cs="Arial"/>
          <w:bCs/>
          <w:color w:val="0D0D0D"/>
          <w:lang w:val="en-US" w:eastAsia="en-ZA"/>
        </w:rPr>
      </w:pPr>
      <w:r w:rsidRPr="00571938">
        <w:rPr>
          <w:rFonts w:eastAsia="Times New Roman" w:cs="Arial"/>
          <w:bCs/>
          <w:color w:val="0D0D0D"/>
          <w:lang w:val="en-US" w:eastAsia="en-ZA"/>
        </w:rPr>
        <w:t>Bergville- Dr. Ariena Shepherd</w:t>
      </w:r>
    </w:p>
    <w:p w14:paraId="1F379892" w14:textId="0770E07B" w:rsidR="000C6456" w:rsidRDefault="00C46BC1">
      <w:pPr>
        <w:pBdr>
          <w:left w:val="single" w:sz="4" w:space="1" w:color="000000"/>
          <w:right w:val="single" w:sz="4" w:space="1" w:color="000000"/>
        </w:pBdr>
        <w:spacing w:after="0"/>
        <w:rPr>
          <w:rFonts w:eastAsia="Times New Roman" w:cs="Calibri"/>
          <w:color w:val="0D0D0D"/>
          <w:lang w:val="en-US" w:eastAsia="en-ZA"/>
        </w:rPr>
      </w:pPr>
      <w:r>
        <w:rPr>
          <w:rFonts w:eastAsia="Times New Roman" w:cs="Arial"/>
          <w:color w:val="0D0D0D"/>
          <w:lang w:val="en-US" w:eastAsia="en-ZA"/>
        </w:rPr>
        <w:t>Bergville -Dr. Jubie M</w:t>
      </w:r>
      <w:r>
        <w:rPr>
          <w:rFonts w:eastAsia="Times New Roman" w:cs="Calibri"/>
          <w:color w:val="0D0D0D"/>
          <w:lang w:val="en-US" w:eastAsia="en-ZA"/>
        </w:rPr>
        <w:t>üller</w:t>
      </w:r>
    </w:p>
    <w:p w14:paraId="10607A98" w14:textId="401AEE67" w:rsidR="00571938" w:rsidRDefault="00571938">
      <w:pPr>
        <w:pBdr>
          <w:left w:val="single" w:sz="4" w:space="1" w:color="000000"/>
          <w:right w:val="single" w:sz="4" w:space="1" w:color="000000"/>
        </w:pBdr>
        <w:spacing w:after="0"/>
        <w:rPr>
          <w:rFonts w:eastAsia="Times New Roman" w:cs="Calibri"/>
          <w:color w:val="0D0D0D"/>
          <w:lang w:val="en-US" w:eastAsia="en-ZA"/>
        </w:rPr>
      </w:pPr>
      <w:r>
        <w:rPr>
          <w:rFonts w:eastAsia="Times New Roman" w:cs="Calibri"/>
          <w:color w:val="0D0D0D"/>
          <w:lang w:val="en-US" w:eastAsia="en-ZA"/>
        </w:rPr>
        <w:t xml:space="preserve">Camperdown – Dr. Anthony van </w:t>
      </w:r>
      <w:proofErr w:type="spellStart"/>
      <w:r>
        <w:rPr>
          <w:rFonts w:eastAsia="Times New Roman" w:cs="Calibri"/>
          <w:color w:val="0D0D0D"/>
          <w:lang w:val="en-US" w:eastAsia="en-ZA"/>
        </w:rPr>
        <w:t>Tonder</w:t>
      </w:r>
      <w:proofErr w:type="spellEnd"/>
    </w:p>
    <w:p w14:paraId="540CB791" w14:textId="10330790" w:rsidR="000E6D7C" w:rsidRDefault="000E6D7C">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Eshowe – Drs. Pryke, Brits, Nel and Hoffman</w:t>
      </w:r>
    </w:p>
    <w:p w14:paraId="590312FA" w14:textId="46620D2E" w:rsidR="00A529A7" w:rsidRDefault="00A529A7">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Estcourt – Drs. Turner, Tedder, Taylor, </w:t>
      </w:r>
      <w:proofErr w:type="spellStart"/>
      <w:r>
        <w:rPr>
          <w:rFonts w:eastAsia="Times New Roman" w:cs="Arial"/>
          <w:color w:val="0D0D0D"/>
          <w:lang w:val="en-US" w:eastAsia="en-ZA"/>
        </w:rPr>
        <w:t>Tratschler</w:t>
      </w:r>
      <w:proofErr w:type="spellEnd"/>
      <w:r>
        <w:rPr>
          <w:rFonts w:eastAsia="Times New Roman" w:cs="Arial"/>
          <w:color w:val="0D0D0D"/>
          <w:lang w:val="en-US" w:eastAsia="en-ZA"/>
        </w:rPr>
        <w:t>, Van Rooyen and Alwar</w:t>
      </w:r>
    </w:p>
    <w:p w14:paraId="00623366" w14:textId="5FD07DD6"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Kokstad – Drs. Clowes, Lees, Malan, Koekemoer, Cronje and Kilian</w:t>
      </w:r>
    </w:p>
    <w:p w14:paraId="525A8CD2" w14:textId="13DF146D" w:rsidR="000C6456" w:rsidRDefault="00C46BC1">
      <w:pPr>
        <w:pBdr>
          <w:left w:val="single" w:sz="4" w:space="1" w:color="000000"/>
          <w:right w:val="single" w:sz="4" w:space="1" w:color="000000"/>
        </w:pBdr>
        <w:spacing w:after="0"/>
        <w:rPr>
          <w:rFonts w:eastAsia="Times New Roman" w:cs="Arial"/>
          <w:lang w:val="en-US" w:eastAsia="en-ZA"/>
        </w:rPr>
      </w:pPr>
      <w:r>
        <w:rPr>
          <w:rFonts w:eastAsia="Times New Roman" w:cs="Arial"/>
          <w:lang w:val="en-US" w:eastAsia="en-ZA"/>
        </w:rPr>
        <w:t xml:space="preserve">Mooi River – Drs.  Fowler and </w:t>
      </w:r>
      <w:r w:rsidR="00F95113">
        <w:rPr>
          <w:rFonts w:eastAsia="Times New Roman" w:cs="Arial"/>
          <w:lang w:val="en-US" w:eastAsia="en-ZA"/>
        </w:rPr>
        <w:t>Graver</w:t>
      </w:r>
    </w:p>
    <w:p w14:paraId="76D93A0A"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Mtubatuba</w:t>
      </w:r>
      <w:proofErr w:type="spellEnd"/>
      <w:r>
        <w:rPr>
          <w:rFonts w:eastAsia="Times New Roman" w:cs="Arial"/>
          <w:color w:val="0D0D0D"/>
          <w:lang w:val="en-US" w:eastAsia="en-ZA"/>
        </w:rPr>
        <w:t xml:space="preserve"> – Dr. Trevor Viljoen</w:t>
      </w:r>
    </w:p>
    <w:p w14:paraId="0694937D" w14:textId="4FE02C43"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Newcastle – Dr. Barry Rafferty</w:t>
      </w:r>
    </w:p>
    <w:p w14:paraId="26E0055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Pongola – Dr. Heinz Kohrs</w:t>
      </w:r>
    </w:p>
    <w:p w14:paraId="7B3A932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Underberg – Drs. King, Delaney and </w:t>
      </w:r>
      <w:proofErr w:type="spellStart"/>
      <w:r>
        <w:rPr>
          <w:rFonts w:eastAsia="Times New Roman" w:cs="Arial"/>
          <w:color w:val="0D0D0D"/>
          <w:lang w:val="en-US" w:eastAsia="en-ZA"/>
        </w:rPr>
        <w:t>Huysamer</w:t>
      </w:r>
      <w:proofErr w:type="spellEnd"/>
    </w:p>
    <w:p w14:paraId="112B4ABC" w14:textId="0321D55F"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Underberg – Dr. Tod Collins</w:t>
      </w:r>
    </w:p>
    <w:p w14:paraId="4403467F" w14:textId="123DFABE" w:rsidR="00FB4DCA" w:rsidRDefault="00FB4DCA">
      <w:pPr>
        <w:pBdr>
          <w:left w:val="single" w:sz="4" w:space="1" w:color="000000"/>
          <w:right w:val="single" w:sz="4" w:space="1" w:color="000000"/>
        </w:pBdr>
        <w:spacing w:after="0"/>
        <w:rPr>
          <w:rFonts w:eastAsia="Times New Roman" w:cs="Arial"/>
          <w:color w:val="0D0D0D"/>
          <w:lang w:val="en-US" w:eastAsia="en-ZA"/>
        </w:rPr>
      </w:pPr>
      <w:proofErr w:type="gramStart"/>
      <w:r>
        <w:rPr>
          <w:rFonts w:eastAsia="Times New Roman" w:cs="Arial"/>
          <w:color w:val="0D0D0D"/>
          <w:lang w:val="en-US" w:eastAsia="en-ZA"/>
        </w:rPr>
        <w:t>Vryheid  -</w:t>
      </w:r>
      <w:proofErr w:type="gramEnd"/>
      <w:r>
        <w:rPr>
          <w:rFonts w:eastAsia="Times New Roman" w:cs="Arial"/>
          <w:color w:val="0D0D0D"/>
          <w:lang w:val="en-US" w:eastAsia="en-ZA"/>
        </w:rPr>
        <w:t xml:space="preserve"> Drs. Theron and Theron</w:t>
      </w:r>
    </w:p>
    <w:p w14:paraId="2F35AC31" w14:textId="77777777" w:rsidR="000C6456" w:rsidRDefault="000C6456">
      <w:pPr>
        <w:pBdr>
          <w:left w:val="single" w:sz="4" w:space="1" w:color="000000"/>
          <w:right w:val="single" w:sz="4" w:space="1" w:color="000000"/>
        </w:pBdr>
        <w:spacing w:after="0"/>
        <w:rPr>
          <w:rFonts w:eastAsia="Times New Roman" w:cs="Arial"/>
          <w:color w:val="0D0D0D"/>
          <w:lang w:val="en-US" w:eastAsia="en-ZA"/>
        </w:rPr>
      </w:pPr>
    </w:p>
    <w:p w14:paraId="391B9E35" w14:textId="2541ACB0"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Eastern Cape (1</w:t>
      </w:r>
      <w:r w:rsidR="00280978">
        <w:rPr>
          <w:rFonts w:eastAsia="Times New Roman" w:cs="Arial"/>
          <w:b/>
          <w:color w:val="0D0D0D"/>
          <w:lang w:val="en-US" w:eastAsia="en-ZA"/>
        </w:rPr>
        <w:t>5</w:t>
      </w:r>
      <w:r>
        <w:rPr>
          <w:rFonts w:eastAsia="Times New Roman" w:cs="Arial"/>
          <w:b/>
          <w:color w:val="0D0D0D"/>
          <w:lang w:val="en-US" w:eastAsia="en-ZA"/>
        </w:rPr>
        <w:t>)</w:t>
      </w:r>
    </w:p>
    <w:p w14:paraId="45C20FC4" w14:textId="7208D8FC" w:rsidR="00CC0F94" w:rsidRPr="0021509F" w:rsidRDefault="00CC0F94">
      <w:pPr>
        <w:pBdr>
          <w:left w:val="single" w:sz="4" w:space="1" w:color="000000"/>
          <w:right w:val="single" w:sz="4" w:space="1" w:color="000000"/>
        </w:pBdr>
        <w:spacing w:after="0"/>
        <w:rPr>
          <w:rFonts w:eastAsia="Times New Roman" w:cs="Arial"/>
          <w:bCs/>
          <w:color w:val="0D0D0D"/>
          <w:lang w:val="en-US" w:eastAsia="en-ZA"/>
        </w:rPr>
      </w:pPr>
      <w:r w:rsidRPr="0021509F">
        <w:rPr>
          <w:rFonts w:eastAsia="Times New Roman" w:cs="Arial"/>
          <w:bCs/>
          <w:color w:val="0D0D0D"/>
          <w:lang w:val="en-US" w:eastAsia="en-ZA"/>
        </w:rPr>
        <w:t xml:space="preserve">Adelaide – Dr. Steve </w:t>
      </w:r>
      <w:proofErr w:type="spellStart"/>
      <w:r w:rsidRPr="0021509F">
        <w:rPr>
          <w:rFonts w:eastAsia="Times New Roman" w:cs="Arial"/>
          <w:bCs/>
          <w:color w:val="0D0D0D"/>
          <w:lang w:val="en-US" w:eastAsia="en-ZA"/>
        </w:rPr>
        <w:t>Cockroft</w:t>
      </w:r>
      <w:proofErr w:type="spellEnd"/>
    </w:p>
    <w:p w14:paraId="2074C12A" w14:textId="7BC920C5"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Alexandria – Dr. Charlene Boy</w:t>
      </w:r>
    </w:p>
    <w:p w14:paraId="6DFB161B" w14:textId="0F88F561" w:rsidR="00EA3472" w:rsidRDefault="00EA347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Alexandria – Dr. Johan Olivier</w:t>
      </w:r>
    </w:p>
    <w:p w14:paraId="73DF9F7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Aliwal</w:t>
      </w:r>
      <w:proofErr w:type="spellEnd"/>
      <w:r>
        <w:rPr>
          <w:rFonts w:eastAsia="Times New Roman" w:cs="Arial"/>
          <w:color w:val="0D0D0D"/>
          <w:lang w:val="en-US" w:eastAsia="en-ZA"/>
        </w:rPr>
        <w:t xml:space="preserve"> North – Drs. Troskie and Strauss</w:t>
      </w:r>
    </w:p>
    <w:p w14:paraId="64F4B8FF" w14:textId="5879227F"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Bathurst – Dr. Jane Pistorius</w:t>
      </w:r>
    </w:p>
    <w:p w14:paraId="1B69EDB9"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Elliot - Drs. Clowes, Lees, Malan, Koekemoer, Cronje and Kilian</w:t>
      </w:r>
    </w:p>
    <w:p w14:paraId="49D198F0"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Graaff- Reinet - Dr. Roland Larson </w:t>
      </w:r>
    </w:p>
    <w:p w14:paraId="0D1C66FA" w14:textId="143A40F0"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Graaff-Reinet – Hobson, Strydom and </w:t>
      </w:r>
      <w:proofErr w:type="spellStart"/>
      <w:r>
        <w:rPr>
          <w:rFonts w:eastAsia="Times New Roman" w:cs="Arial"/>
          <w:color w:val="0D0D0D"/>
          <w:lang w:val="en-US" w:eastAsia="en-ZA"/>
        </w:rPr>
        <w:t>Hennesy</w:t>
      </w:r>
      <w:proofErr w:type="spellEnd"/>
    </w:p>
    <w:p w14:paraId="19DA0198" w14:textId="1F5D2D31" w:rsidR="00EA3472" w:rsidRDefault="00EA347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Humansdorp – Drs. Van Niekerk, Jansen van Vuuren and Davis</w:t>
      </w:r>
    </w:p>
    <w:p w14:paraId="0E787E06" w14:textId="381F775F" w:rsidR="00776AC7" w:rsidRDefault="00776AC7">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Middelburg – </w:t>
      </w:r>
      <w:proofErr w:type="spellStart"/>
      <w:proofErr w:type="gramStart"/>
      <w:r>
        <w:rPr>
          <w:rFonts w:eastAsia="Times New Roman" w:cs="Arial"/>
          <w:color w:val="0D0D0D"/>
          <w:lang w:val="en-US" w:eastAsia="en-ZA"/>
        </w:rPr>
        <w:t>Dr.Hoggie</w:t>
      </w:r>
      <w:proofErr w:type="spellEnd"/>
      <w:proofErr w:type="gramEnd"/>
      <w:r>
        <w:rPr>
          <w:rFonts w:eastAsia="Times New Roman" w:cs="Arial"/>
          <w:color w:val="0D0D0D"/>
          <w:lang w:val="en-US" w:eastAsia="en-ZA"/>
        </w:rPr>
        <w:t xml:space="preserve"> Viljoen</w:t>
      </w:r>
    </w:p>
    <w:p w14:paraId="15A72E09" w14:textId="47F12586"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Queenstown – Dr. Clara Blaeser</w:t>
      </w:r>
    </w:p>
    <w:p w14:paraId="212EEFDE" w14:textId="3FBCB80E" w:rsidR="00275352" w:rsidRDefault="00275352">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Queenstown – Drs. Du Preez, Klopper, Jansen van Vuuren, De Klerk, Wentzel and Catherine</w:t>
      </w:r>
    </w:p>
    <w:p w14:paraId="499DBF00"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Steynsburg</w:t>
      </w:r>
      <w:proofErr w:type="spellEnd"/>
      <w:r>
        <w:rPr>
          <w:rFonts w:eastAsia="Times New Roman" w:cs="Arial"/>
          <w:color w:val="0D0D0D"/>
          <w:lang w:val="en-US" w:eastAsia="en-ZA"/>
        </w:rPr>
        <w:t xml:space="preserve"> – Dr. Johan van Rooyen</w:t>
      </w:r>
    </w:p>
    <w:p w14:paraId="43B53186"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Stutterheim – Dr. Dave Waterman</w:t>
      </w:r>
    </w:p>
    <w:p w14:paraId="1939C94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Uitenhage – Drs. Mulder and </w:t>
      </w:r>
      <w:proofErr w:type="spellStart"/>
      <w:r>
        <w:rPr>
          <w:rFonts w:eastAsia="Times New Roman" w:cs="Arial"/>
          <w:color w:val="0D0D0D"/>
          <w:lang w:val="en-US" w:eastAsia="en-ZA"/>
        </w:rPr>
        <w:t>Krüger</w:t>
      </w:r>
      <w:proofErr w:type="spellEnd"/>
    </w:p>
    <w:p w14:paraId="58EC9731" w14:textId="77777777" w:rsidR="000C6456" w:rsidRDefault="000C6456">
      <w:pPr>
        <w:pBdr>
          <w:left w:val="single" w:sz="4" w:space="1" w:color="000000"/>
          <w:right w:val="single" w:sz="4" w:space="1" w:color="000000"/>
        </w:pBdr>
        <w:spacing w:after="0"/>
        <w:rPr>
          <w:rFonts w:eastAsia="Times New Roman" w:cs="Arial"/>
          <w:b/>
          <w:color w:val="0D0D0D"/>
          <w:lang w:val="en-US" w:eastAsia="en-ZA"/>
        </w:rPr>
      </w:pPr>
    </w:p>
    <w:p w14:paraId="0771152F" w14:textId="57516965" w:rsidR="000C6456" w:rsidRDefault="00C46BC1">
      <w:pPr>
        <w:pBdr>
          <w:left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Western Cape (</w:t>
      </w:r>
      <w:r w:rsidR="00280978">
        <w:rPr>
          <w:rFonts w:eastAsia="Times New Roman" w:cs="Arial"/>
          <w:b/>
          <w:color w:val="0D0D0D"/>
          <w:lang w:val="en-US" w:eastAsia="en-ZA"/>
        </w:rPr>
        <w:t>24</w:t>
      </w:r>
      <w:r>
        <w:rPr>
          <w:rFonts w:eastAsia="Times New Roman" w:cs="Arial"/>
          <w:b/>
          <w:color w:val="0D0D0D"/>
          <w:lang w:val="en-US" w:eastAsia="en-ZA"/>
        </w:rPr>
        <w:t>)</w:t>
      </w:r>
    </w:p>
    <w:p w14:paraId="1846728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Beaufort West - Dr. Jaco Pienaar</w:t>
      </w:r>
    </w:p>
    <w:p w14:paraId="61A3B52C" w14:textId="638AACC9"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Beaufort West – Dr. Bennie Grobler</w:t>
      </w:r>
    </w:p>
    <w:p w14:paraId="5A13747C" w14:textId="1F280C65" w:rsidR="00280978" w:rsidRDefault="00280978">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Caledon – Drs. Louw and Viljoen</w:t>
      </w:r>
    </w:p>
    <w:p w14:paraId="5E70311E" w14:textId="156540C0" w:rsidR="00280978" w:rsidRDefault="00280978">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Caledon – Drs. Small, Greyling and Viljoen</w:t>
      </w:r>
    </w:p>
    <w:p w14:paraId="6871B7BA" w14:textId="22F1DFDC" w:rsidR="00280978" w:rsidRDefault="00280978">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 xml:space="preserve">Ceres – Drs. Pieterse, </w:t>
      </w:r>
      <w:proofErr w:type="spellStart"/>
      <w:r>
        <w:rPr>
          <w:rFonts w:eastAsia="Times New Roman" w:cs="Arial"/>
          <w:color w:val="0D0D0D"/>
          <w:lang w:val="en-US" w:eastAsia="en-ZA"/>
        </w:rPr>
        <w:t>Wium</w:t>
      </w:r>
      <w:proofErr w:type="spellEnd"/>
      <w:r>
        <w:rPr>
          <w:rFonts w:eastAsia="Times New Roman" w:cs="Arial"/>
          <w:color w:val="0D0D0D"/>
          <w:lang w:val="en-US" w:eastAsia="en-ZA"/>
        </w:rPr>
        <w:t>, De Villiers and Scheepers</w:t>
      </w:r>
    </w:p>
    <w:p w14:paraId="3F4EE42B" w14:textId="3425C062" w:rsidR="000C6456" w:rsidRDefault="00C46BC1">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Darling – Drs. Van der Merwe, Adam, Jenkins and Lord</w:t>
      </w:r>
    </w:p>
    <w:p w14:paraId="275231B1" w14:textId="64FD982F" w:rsidR="00280978" w:rsidRDefault="00280978">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George – Drs. Strydom, Truter and Pettifer</w:t>
      </w:r>
    </w:p>
    <w:p w14:paraId="6FC43B42" w14:textId="6E1F2016" w:rsidR="00280978" w:rsidRDefault="00280978">
      <w:pPr>
        <w:pBdr>
          <w:left w:val="single" w:sz="4" w:space="1" w:color="000000"/>
          <w:right w:val="single" w:sz="4" w:space="1" w:color="000000"/>
        </w:pBdr>
        <w:spacing w:after="0"/>
        <w:rPr>
          <w:rFonts w:eastAsia="Times New Roman" w:cs="Arial"/>
          <w:color w:val="000000"/>
          <w:lang w:val="en-US" w:eastAsia="en-ZA"/>
        </w:rPr>
      </w:pPr>
      <w:r>
        <w:rPr>
          <w:rFonts w:eastAsia="Times New Roman" w:cs="Arial"/>
          <w:color w:val="000000"/>
          <w:lang w:val="en-US" w:eastAsia="en-ZA"/>
        </w:rPr>
        <w:t>George – Dr. Riaan Putter</w:t>
      </w:r>
    </w:p>
    <w:p w14:paraId="5C17D417"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Heidelberg – Dr. Albert van Zyl</w:t>
      </w:r>
    </w:p>
    <w:p w14:paraId="19306C85"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 Otto Kriek</w:t>
      </w:r>
    </w:p>
    <w:p w14:paraId="71BFEEF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 </w:t>
      </w:r>
      <w:proofErr w:type="spellStart"/>
      <w:r>
        <w:rPr>
          <w:rFonts w:eastAsia="Times New Roman" w:cs="Arial"/>
          <w:color w:val="0D0D0D"/>
          <w:lang w:val="en-US" w:eastAsia="en-ZA"/>
        </w:rPr>
        <w:t>Heyns</w:t>
      </w:r>
      <w:proofErr w:type="spellEnd"/>
      <w:r>
        <w:rPr>
          <w:rFonts w:eastAsia="Times New Roman" w:cs="Arial"/>
          <w:color w:val="0D0D0D"/>
          <w:lang w:val="en-US" w:eastAsia="en-ZA"/>
        </w:rPr>
        <w:t xml:space="preserve"> and Zolner</w:t>
      </w:r>
    </w:p>
    <w:p w14:paraId="6B3EC8CD"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Malmesbury</w:t>
      </w:r>
      <w:proofErr w:type="spellEnd"/>
      <w:r>
        <w:rPr>
          <w:rFonts w:eastAsia="Times New Roman" w:cs="Arial"/>
          <w:color w:val="0D0D0D"/>
          <w:lang w:val="en-US" w:eastAsia="en-ZA"/>
        </w:rPr>
        <w:t xml:space="preserve"> – Drs. Bosman and Groenewald</w:t>
      </w:r>
    </w:p>
    <w:p w14:paraId="62AA494C"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Moorreesburg – Dr. Suenette Kotz</w:t>
      </w:r>
      <w:r>
        <w:rPr>
          <w:rFonts w:eastAsia="Times New Roman" w:cs="Calibri"/>
          <w:color w:val="0D0D0D"/>
          <w:lang w:val="en-US" w:eastAsia="en-ZA"/>
        </w:rPr>
        <w:t>é</w:t>
      </w:r>
    </w:p>
    <w:p w14:paraId="39CAC6F2"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Oudtshoorn – Dr. Glen Carlisle</w:t>
      </w:r>
    </w:p>
    <w:p w14:paraId="333EFFB1"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Oudtshoorn -Dr. Adriaan Olivier</w:t>
      </w:r>
    </w:p>
    <w:p w14:paraId="12E3F19C"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Paarl – Dr. Carla van der Merwe</w:t>
      </w:r>
    </w:p>
    <w:p w14:paraId="4DB8AC03"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Piketberg</w:t>
      </w:r>
      <w:proofErr w:type="spellEnd"/>
      <w:r>
        <w:rPr>
          <w:rFonts w:eastAsia="Times New Roman" w:cs="Arial"/>
          <w:color w:val="0D0D0D"/>
          <w:lang w:val="en-US" w:eastAsia="en-ZA"/>
        </w:rPr>
        <w:t xml:space="preserve"> – Dr. André van der Merwe</w:t>
      </w:r>
    </w:p>
    <w:p w14:paraId="40ABCDB9"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Plettenberg Bay – Dr. Andr</w:t>
      </w:r>
      <w:r>
        <w:rPr>
          <w:rFonts w:eastAsia="Times New Roman" w:cs="Calibri"/>
          <w:color w:val="0D0D0D"/>
          <w:lang w:val="en-US" w:eastAsia="en-ZA"/>
        </w:rPr>
        <w:t>é</w:t>
      </w:r>
      <w:r>
        <w:rPr>
          <w:rFonts w:eastAsia="Times New Roman" w:cs="Arial"/>
          <w:color w:val="0D0D0D"/>
          <w:lang w:val="en-US" w:eastAsia="en-ZA"/>
        </w:rPr>
        <w:t xml:space="preserve"> Reitz</w:t>
      </w:r>
    </w:p>
    <w:p w14:paraId="1A001BDC" w14:textId="77777777" w:rsidR="000C6456" w:rsidRDefault="00C46BC1">
      <w:pPr>
        <w:pBdr>
          <w:left w:val="single" w:sz="4" w:space="1" w:color="000000"/>
          <w:right w:val="single" w:sz="4" w:space="1" w:color="000000"/>
        </w:pBdr>
        <w:spacing w:after="0"/>
      </w:pPr>
      <w:r>
        <w:rPr>
          <w:rFonts w:eastAsia="Times New Roman" w:cs="Arial"/>
          <w:color w:val="0D0D0D"/>
          <w:lang w:val="en-US" w:eastAsia="en-ZA"/>
        </w:rPr>
        <w:t>Riversdale – Drs. Du Plessis, Taylor and De Bruyn</w:t>
      </w:r>
    </w:p>
    <w:p w14:paraId="11397EB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Stellenbosch – Dr. Alfred Kidd</w:t>
      </w:r>
    </w:p>
    <w:p w14:paraId="65C02539" w14:textId="3B1ECC5A"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Swellendam – Drs. Malan and Fourie</w:t>
      </w:r>
    </w:p>
    <w:p w14:paraId="279262F3" w14:textId="5C69DAF4" w:rsidR="00280978" w:rsidRDefault="00280978">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Swellendam – Drs. De Wet, Smit and Venter</w:t>
      </w:r>
    </w:p>
    <w:p w14:paraId="1760F29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Vredenburg – Dr. Izak Rust</w:t>
      </w:r>
    </w:p>
    <w:p w14:paraId="60B1115F" w14:textId="77777777" w:rsidR="000C6456" w:rsidRDefault="00C46BC1">
      <w:pPr>
        <w:pBdr>
          <w:left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Worcester – Drs. De Wet and Rabe</w:t>
      </w:r>
    </w:p>
    <w:p w14:paraId="03F45616"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4F974509" w14:textId="312C58A1" w:rsidR="000C6456" w:rsidRDefault="00C46BC1">
      <w:pPr>
        <w:pBdr>
          <w:left w:val="single" w:sz="4" w:space="1" w:color="000000"/>
          <w:bottom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Northern Cape (</w:t>
      </w:r>
      <w:r w:rsidR="003D1F61">
        <w:rPr>
          <w:rFonts w:eastAsia="Times New Roman" w:cs="Arial"/>
          <w:b/>
          <w:color w:val="0D0D0D"/>
          <w:lang w:val="en-US" w:eastAsia="en-ZA"/>
        </w:rPr>
        <w:t>8</w:t>
      </w:r>
      <w:r>
        <w:rPr>
          <w:rFonts w:eastAsia="Times New Roman" w:cs="Arial"/>
          <w:b/>
          <w:color w:val="0D0D0D"/>
          <w:lang w:val="en-US" w:eastAsia="en-ZA"/>
        </w:rPr>
        <w:t>)</w:t>
      </w:r>
    </w:p>
    <w:p w14:paraId="79404933" w14:textId="69452427" w:rsidR="000C6456" w:rsidRDefault="00C46BC1">
      <w:pPr>
        <w:pBdr>
          <w:left w:val="single" w:sz="4" w:space="1" w:color="000000"/>
          <w:bottom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Calvinia</w:t>
      </w:r>
      <w:proofErr w:type="spellEnd"/>
      <w:r>
        <w:rPr>
          <w:rFonts w:eastAsia="Times New Roman" w:cs="Arial"/>
          <w:bCs/>
          <w:color w:val="0D0D0D"/>
          <w:lang w:val="en-US" w:eastAsia="en-ZA"/>
        </w:rPr>
        <w:t xml:space="preserve"> – Dr. Bertus Nel</w:t>
      </w:r>
    </w:p>
    <w:p w14:paraId="1C88CB8E" w14:textId="306CF2B1" w:rsidR="00280978" w:rsidRDefault="00280978">
      <w:pPr>
        <w:pBdr>
          <w:left w:val="single" w:sz="4" w:space="1" w:color="000000"/>
          <w:bottom w:val="single" w:sz="4" w:space="1" w:color="000000"/>
          <w:right w:val="single" w:sz="4" w:space="1" w:color="000000"/>
        </w:pBdr>
        <w:spacing w:after="0"/>
        <w:rPr>
          <w:rFonts w:eastAsia="Times New Roman" w:cs="Arial"/>
          <w:bCs/>
          <w:color w:val="0D0D0D"/>
          <w:lang w:val="en-US" w:eastAsia="en-ZA"/>
        </w:rPr>
      </w:pPr>
      <w:proofErr w:type="spellStart"/>
      <w:r>
        <w:rPr>
          <w:rFonts w:eastAsia="Times New Roman" w:cs="Arial"/>
          <w:bCs/>
          <w:color w:val="0D0D0D"/>
          <w:lang w:val="en-US" w:eastAsia="en-ZA"/>
        </w:rPr>
        <w:t>Colesberg</w:t>
      </w:r>
      <w:proofErr w:type="spellEnd"/>
      <w:r>
        <w:rPr>
          <w:rFonts w:eastAsia="Times New Roman" w:cs="Arial"/>
          <w:bCs/>
          <w:color w:val="0D0D0D"/>
          <w:lang w:val="en-US" w:eastAsia="en-ZA"/>
        </w:rPr>
        <w:t xml:space="preserve"> – Drs. Rous and Rous</w:t>
      </w:r>
    </w:p>
    <w:p w14:paraId="232AD393" w14:textId="67EF220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De Aar – Dr. Donald Anderson</w:t>
      </w:r>
    </w:p>
    <w:p w14:paraId="3D037DAD"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Kathu – Dr. Jan Vorster</w:t>
      </w:r>
    </w:p>
    <w:p w14:paraId="49F9366E" w14:textId="1790674C"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Kimberley – Drs. Smith and Van der Merwe</w:t>
      </w:r>
    </w:p>
    <w:p w14:paraId="3AFC575D" w14:textId="77777777" w:rsidR="00157F1E" w:rsidRPr="00157F1E" w:rsidRDefault="00D51D09" w:rsidP="00157F1E">
      <w:pPr>
        <w:pBdr>
          <w:left w:val="single" w:sz="4" w:space="1" w:color="auto"/>
          <w:bottom w:val="single" w:sz="4" w:space="1" w:color="auto"/>
          <w:right w:val="single" w:sz="4" w:space="1" w:color="auto"/>
        </w:pBdr>
        <w:spacing w:after="0"/>
        <w:rPr>
          <w:rFonts w:asciiTheme="minorHAnsi" w:eastAsiaTheme="minorEastAsia" w:hAnsiTheme="minorHAnsi" w:cs="Arial"/>
          <w:color w:val="0D0D0D"/>
          <w:lang w:val="en-US" w:eastAsia="en-ZA"/>
        </w:rPr>
      </w:pPr>
      <w:r>
        <w:rPr>
          <w:rFonts w:eastAsia="Times New Roman" w:cs="Arial"/>
          <w:color w:val="0D0D0D"/>
          <w:lang w:val="en-US" w:eastAsia="en-ZA"/>
        </w:rPr>
        <w:t>Kimberley – State Vet Group</w:t>
      </w:r>
      <w:r w:rsidR="00280978">
        <w:rPr>
          <w:rFonts w:eastAsia="Times New Roman" w:cs="Arial"/>
          <w:color w:val="0D0D0D"/>
          <w:lang w:val="en-US" w:eastAsia="en-ZA"/>
        </w:rPr>
        <w:t xml:space="preserve"> (De Aar, Kimberley, </w:t>
      </w:r>
      <w:proofErr w:type="spellStart"/>
      <w:r w:rsidR="00280978">
        <w:rPr>
          <w:rFonts w:eastAsia="Times New Roman" w:cs="Arial"/>
          <w:color w:val="0D0D0D"/>
          <w:lang w:val="en-US" w:eastAsia="en-ZA"/>
        </w:rPr>
        <w:t>Kuruman</w:t>
      </w:r>
      <w:proofErr w:type="spellEnd"/>
      <w:r w:rsidR="00280978">
        <w:rPr>
          <w:rFonts w:eastAsia="Times New Roman" w:cs="Arial"/>
          <w:color w:val="0D0D0D"/>
          <w:lang w:val="en-US" w:eastAsia="en-ZA"/>
        </w:rPr>
        <w:t xml:space="preserve">, Upington, </w:t>
      </w:r>
      <w:proofErr w:type="spellStart"/>
      <w:r w:rsidR="00280978">
        <w:rPr>
          <w:rFonts w:eastAsia="Times New Roman" w:cs="Arial"/>
          <w:color w:val="0D0D0D"/>
          <w:lang w:val="en-US" w:eastAsia="en-ZA"/>
        </w:rPr>
        <w:t>Kuruman</w:t>
      </w:r>
      <w:proofErr w:type="spellEnd"/>
      <w:r w:rsidR="00280978">
        <w:rPr>
          <w:rFonts w:eastAsia="Times New Roman" w:cs="Arial"/>
          <w:color w:val="0D0D0D"/>
          <w:lang w:val="en-US" w:eastAsia="en-ZA"/>
        </w:rPr>
        <w:t xml:space="preserve">, Kakamas, </w:t>
      </w:r>
      <w:proofErr w:type="spellStart"/>
      <w:r w:rsidR="00280978">
        <w:rPr>
          <w:rFonts w:eastAsia="Times New Roman" w:cs="Arial"/>
          <w:color w:val="0D0D0D"/>
          <w:lang w:val="en-US" w:eastAsia="en-ZA"/>
        </w:rPr>
        <w:t>Koopmansfontein</w:t>
      </w:r>
      <w:proofErr w:type="spellEnd"/>
      <w:r w:rsidR="00280978">
        <w:rPr>
          <w:rFonts w:eastAsia="Times New Roman" w:cs="Arial"/>
          <w:color w:val="0D0D0D"/>
          <w:lang w:val="en-US" w:eastAsia="en-ZA"/>
        </w:rPr>
        <w:t xml:space="preserve">, </w:t>
      </w:r>
      <w:proofErr w:type="spellStart"/>
      <w:r w:rsidR="00280978">
        <w:rPr>
          <w:rFonts w:eastAsia="Times New Roman" w:cs="Arial"/>
          <w:color w:val="0D0D0D"/>
          <w:lang w:val="en-US" w:eastAsia="en-ZA"/>
        </w:rPr>
        <w:t>Prieska</w:t>
      </w:r>
      <w:proofErr w:type="spellEnd"/>
      <w:r w:rsidR="00280978">
        <w:rPr>
          <w:rFonts w:eastAsia="Times New Roman" w:cs="Arial"/>
          <w:color w:val="0D0D0D"/>
          <w:lang w:val="en-US" w:eastAsia="en-ZA"/>
        </w:rPr>
        <w:t>)</w:t>
      </w:r>
      <w:r w:rsidR="00157F1E">
        <w:rPr>
          <w:rFonts w:eastAsia="Times New Roman" w:cs="Arial"/>
          <w:color w:val="0D0D0D"/>
          <w:lang w:val="en-US" w:eastAsia="en-ZA"/>
        </w:rPr>
        <w:t xml:space="preserve"> </w:t>
      </w:r>
      <w:r w:rsidR="00157F1E" w:rsidRPr="00157F1E">
        <w:rPr>
          <w:rFonts w:asciiTheme="minorHAnsi" w:eastAsiaTheme="minorEastAsia" w:hAnsiTheme="minorHAnsi" w:cs="Arial"/>
          <w:color w:val="0D0D0D"/>
          <w:lang w:val="en-US" w:eastAsia="en-ZA"/>
        </w:rPr>
        <w:t xml:space="preserve">Drs. Terblanche, Moolman, Meyer, Nel, Meyer, Van den Berg, De Bruyn, Krause, Uys, </w:t>
      </w:r>
      <w:proofErr w:type="spellStart"/>
      <w:r w:rsidR="00157F1E" w:rsidRPr="00157F1E">
        <w:rPr>
          <w:rFonts w:asciiTheme="minorHAnsi" w:eastAsiaTheme="minorEastAsia" w:hAnsiTheme="minorHAnsi" w:cs="Arial"/>
          <w:color w:val="0D0D0D"/>
          <w:lang w:val="en-US" w:eastAsia="en-ZA"/>
        </w:rPr>
        <w:t>Mmolawa</w:t>
      </w:r>
      <w:proofErr w:type="spellEnd"/>
      <w:r w:rsidR="00157F1E" w:rsidRPr="00157F1E">
        <w:rPr>
          <w:rFonts w:asciiTheme="minorHAnsi" w:eastAsiaTheme="minorEastAsia" w:hAnsiTheme="minorHAnsi" w:cs="Arial"/>
          <w:color w:val="0D0D0D"/>
          <w:lang w:val="en-US" w:eastAsia="en-ZA"/>
        </w:rPr>
        <w:t>, Solomon en Vermeulen</w:t>
      </w:r>
    </w:p>
    <w:p w14:paraId="19D783D0" w14:textId="7DB061A0" w:rsidR="00D51D09" w:rsidRDefault="00D51D09">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2C30DC5D" w14:textId="179C1A86"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proofErr w:type="spellStart"/>
      <w:r>
        <w:rPr>
          <w:rFonts w:eastAsia="Times New Roman" w:cs="Arial"/>
          <w:color w:val="0D0D0D"/>
          <w:lang w:val="en-US" w:eastAsia="en-ZA"/>
        </w:rPr>
        <w:t>Postmasburg</w:t>
      </w:r>
      <w:proofErr w:type="spellEnd"/>
      <w:r>
        <w:rPr>
          <w:rFonts w:eastAsia="Times New Roman" w:cs="Arial"/>
          <w:color w:val="0D0D0D"/>
          <w:lang w:val="en-US" w:eastAsia="en-ZA"/>
        </w:rPr>
        <w:t xml:space="preserve"> – Dr. Boeta van der Merwe</w:t>
      </w:r>
    </w:p>
    <w:p w14:paraId="6982A477"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Upington – Drs. Vorster, Visser and Oosthuizen</w:t>
      </w:r>
    </w:p>
    <w:p w14:paraId="53EC4A69"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2AEF8E8A" w14:textId="77777777" w:rsidR="000C6456" w:rsidRDefault="00C46BC1">
      <w:pPr>
        <w:pBdr>
          <w:left w:val="single" w:sz="4" w:space="1" w:color="000000"/>
          <w:bottom w:val="single" w:sz="4" w:space="1" w:color="000000"/>
          <w:right w:val="single" w:sz="4" w:space="1" w:color="000000"/>
        </w:pBdr>
        <w:spacing w:after="0"/>
        <w:rPr>
          <w:rFonts w:eastAsia="Times New Roman" w:cs="Arial"/>
          <w:b/>
          <w:color w:val="0D0D0D"/>
          <w:lang w:val="en-US" w:eastAsia="en-ZA"/>
        </w:rPr>
      </w:pPr>
      <w:r>
        <w:rPr>
          <w:rFonts w:eastAsia="Times New Roman" w:cs="Arial"/>
          <w:b/>
          <w:color w:val="0D0D0D"/>
          <w:lang w:val="en-US" w:eastAsia="en-ZA"/>
        </w:rPr>
        <w:t>Feedlots (2)</w:t>
      </w:r>
    </w:p>
    <w:p w14:paraId="433C094B"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lastRenderedPageBreak/>
        <w:t>Dr. Eben Du Preez</w:t>
      </w:r>
    </w:p>
    <w:p w14:paraId="713D4ED2"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val="en-US" w:eastAsia="en-ZA"/>
        </w:rPr>
      </w:pPr>
      <w:r>
        <w:rPr>
          <w:rFonts w:eastAsia="Times New Roman" w:cs="Arial"/>
          <w:color w:val="0D0D0D"/>
          <w:lang w:val="en-US" w:eastAsia="en-ZA"/>
        </w:rPr>
        <w:t>Drs. Morris, Morris and Le Riche</w:t>
      </w:r>
    </w:p>
    <w:p w14:paraId="5805C08E"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val="en-US" w:eastAsia="en-ZA"/>
        </w:rPr>
      </w:pPr>
    </w:p>
    <w:p w14:paraId="6FB8E192" w14:textId="77777777" w:rsidR="000C6456" w:rsidRDefault="00C46BC1">
      <w:pPr>
        <w:pBdr>
          <w:left w:val="single" w:sz="4" w:space="1" w:color="000000"/>
          <w:bottom w:val="single" w:sz="4" w:space="1" w:color="000000"/>
          <w:right w:val="single" w:sz="4" w:space="1" w:color="000000"/>
        </w:pBdr>
        <w:spacing w:after="0"/>
        <w:rPr>
          <w:rFonts w:eastAsia="Times New Roman" w:cs="Arial"/>
          <w:b/>
          <w:bCs/>
          <w:color w:val="0D0D0D"/>
          <w:lang w:val="en-US" w:eastAsia="en-ZA"/>
        </w:rPr>
      </w:pPr>
      <w:r>
        <w:rPr>
          <w:rFonts w:eastAsia="Times New Roman" w:cs="Arial"/>
          <w:b/>
          <w:bCs/>
          <w:color w:val="0D0D0D"/>
          <w:lang w:val="en-US" w:eastAsia="en-ZA"/>
        </w:rPr>
        <w:t>Biosecurity consultant (1)</w:t>
      </w:r>
    </w:p>
    <w:p w14:paraId="22B2A403" w14:textId="77777777" w:rsidR="000C6456" w:rsidRDefault="00C46BC1">
      <w:pPr>
        <w:pBdr>
          <w:left w:val="single" w:sz="4" w:space="1" w:color="000000"/>
          <w:bottom w:val="single" w:sz="4" w:space="1" w:color="000000"/>
          <w:right w:val="single" w:sz="4" w:space="1" w:color="000000"/>
        </w:pBdr>
        <w:spacing w:after="0"/>
      </w:pPr>
      <w:r>
        <w:rPr>
          <w:rFonts w:eastAsia="Times New Roman" w:cs="Arial"/>
          <w:color w:val="0D0D0D"/>
          <w:lang w:val="en-US" w:eastAsia="en-ZA"/>
        </w:rPr>
        <w:t>Bloemfontein - Dr. Theo Kotz</w:t>
      </w:r>
      <w:r>
        <w:rPr>
          <w:rFonts w:eastAsia="Times New Roman" w:cs="Calibri"/>
          <w:color w:val="0D0D0D"/>
          <w:lang w:val="en-US" w:eastAsia="en-ZA"/>
        </w:rPr>
        <w:t>é</w:t>
      </w:r>
    </w:p>
    <w:p w14:paraId="3A4AD83D" w14:textId="77777777" w:rsidR="000C6456" w:rsidRDefault="000C6456">
      <w:pPr>
        <w:pBdr>
          <w:left w:val="single" w:sz="4" w:space="1" w:color="000000"/>
          <w:bottom w:val="single" w:sz="4" w:space="1" w:color="000000"/>
          <w:right w:val="single" w:sz="4" w:space="1" w:color="000000"/>
        </w:pBdr>
        <w:spacing w:after="0"/>
        <w:rPr>
          <w:rFonts w:eastAsia="Times New Roman" w:cs="Arial"/>
          <w:color w:val="0D0D0D"/>
          <w:lang w:eastAsia="en-ZA"/>
        </w:rPr>
      </w:pPr>
    </w:p>
    <w:p w14:paraId="64566B22" w14:textId="30502A4F" w:rsidR="000C6456" w:rsidRDefault="00C46BC1">
      <w:pPr>
        <w:pBdr>
          <w:left w:val="single" w:sz="4" w:space="1" w:color="000000"/>
          <w:bottom w:val="single" w:sz="4" w:space="1" w:color="000000"/>
          <w:right w:val="single" w:sz="4" w:space="1" w:color="000000"/>
        </w:pBdr>
        <w:spacing w:after="0"/>
        <w:rPr>
          <w:rFonts w:eastAsia="Times New Roman" w:cs="Arial"/>
          <w:b/>
          <w:color w:val="0D0D0D"/>
          <w:lang w:eastAsia="en-ZA"/>
        </w:rPr>
      </w:pPr>
      <w:r>
        <w:rPr>
          <w:rFonts w:eastAsia="Times New Roman" w:cs="Arial"/>
          <w:b/>
          <w:color w:val="0D0D0D"/>
          <w:lang w:eastAsia="en-ZA"/>
        </w:rPr>
        <w:t>Laboratory reports (</w:t>
      </w:r>
      <w:r w:rsidR="00D8628D">
        <w:rPr>
          <w:rFonts w:eastAsia="Times New Roman" w:cs="Arial"/>
          <w:b/>
          <w:color w:val="0D0D0D"/>
          <w:lang w:eastAsia="en-ZA"/>
        </w:rPr>
        <w:t>8</w:t>
      </w:r>
      <w:r>
        <w:rPr>
          <w:rFonts w:eastAsia="Times New Roman" w:cs="Arial"/>
          <w:b/>
          <w:color w:val="0D0D0D"/>
          <w:lang w:eastAsia="en-ZA"/>
        </w:rPr>
        <w:t>)</w:t>
      </w:r>
    </w:p>
    <w:p w14:paraId="6258E26C" w14:textId="5BA365C9"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Marijke Henton - </w:t>
      </w:r>
      <w:proofErr w:type="spellStart"/>
      <w:r>
        <w:rPr>
          <w:rFonts w:eastAsia="Times New Roman" w:cs="Arial"/>
          <w:color w:val="0D0D0D"/>
          <w:lang w:eastAsia="en-ZA"/>
        </w:rPr>
        <w:t>Vetdiagnostix</w:t>
      </w:r>
      <w:proofErr w:type="spellEnd"/>
      <w:r>
        <w:rPr>
          <w:rFonts w:eastAsia="Times New Roman" w:cs="Arial"/>
          <w:color w:val="0D0D0D"/>
          <w:lang w:eastAsia="en-ZA"/>
        </w:rPr>
        <w:t>, Johannesburg</w:t>
      </w:r>
    </w:p>
    <w:p w14:paraId="2684A9C9" w14:textId="746C4F6B" w:rsidR="004C3430" w:rsidRDefault="004C3430">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Annelize Jonker, Veterinary Tropical Disease Bacterial Laboratory, University of Pretoria</w:t>
      </w:r>
    </w:p>
    <w:p w14:paraId="06F338BB"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Liza du Plessis – </w:t>
      </w:r>
      <w:proofErr w:type="spellStart"/>
      <w:r>
        <w:rPr>
          <w:rFonts w:eastAsia="Times New Roman" w:cs="Arial"/>
          <w:color w:val="0D0D0D"/>
          <w:lang w:eastAsia="en-ZA"/>
        </w:rPr>
        <w:t>Idexx</w:t>
      </w:r>
      <w:proofErr w:type="spellEnd"/>
      <w:r>
        <w:rPr>
          <w:rFonts w:eastAsia="Times New Roman" w:cs="Arial"/>
          <w:color w:val="0D0D0D"/>
          <w:lang w:eastAsia="en-ZA"/>
        </w:rPr>
        <w:t xml:space="preserve"> SA - Pretoria</w:t>
      </w:r>
    </w:p>
    <w:p w14:paraId="4F63B7D9" w14:textId="6584EBA2"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w:t>
      </w:r>
      <w:proofErr w:type="spellStart"/>
      <w:r>
        <w:rPr>
          <w:rFonts w:eastAsia="Times New Roman" w:cs="Arial"/>
          <w:color w:val="0D0D0D"/>
          <w:lang w:eastAsia="en-ZA"/>
        </w:rPr>
        <w:t>Sophette</w:t>
      </w:r>
      <w:proofErr w:type="spellEnd"/>
      <w:r>
        <w:rPr>
          <w:rFonts w:eastAsia="Times New Roman" w:cs="Arial"/>
          <w:color w:val="0D0D0D"/>
          <w:lang w:eastAsia="en-ZA"/>
        </w:rPr>
        <w:t xml:space="preserve"> Gers – Pathcare, Cape Town</w:t>
      </w:r>
    </w:p>
    <w:p w14:paraId="37508217" w14:textId="1ED17504" w:rsidR="00E77479" w:rsidRDefault="00E77479">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Mark Chimes – Dairy Standards, George</w:t>
      </w:r>
    </w:p>
    <w:p w14:paraId="6482EE4C" w14:textId="56E05A00" w:rsidR="00E77479" w:rsidRDefault="00E77479">
      <w:pPr>
        <w:pBdr>
          <w:left w:val="single" w:sz="4" w:space="1" w:color="000000"/>
          <w:bottom w:val="single" w:sz="4" w:space="1" w:color="000000"/>
          <w:right w:val="single" w:sz="4" w:space="1" w:color="000000"/>
        </w:pBdr>
        <w:spacing w:after="0"/>
        <w:rPr>
          <w:rFonts w:eastAsia="Times New Roman" w:cs="Arial"/>
          <w:color w:val="0D0D0D"/>
          <w:lang w:eastAsia="en-ZA"/>
        </w:rPr>
      </w:pPr>
      <w:proofErr w:type="spellStart"/>
      <w:r>
        <w:rPr>
          <w:rFonts w:eastAsia="Times New Roman" w:cs="Arial"/>
          <w:color w:val="0D0D0D"/>
          <w:lang w:eastAsia="en-ZA"/>
        </w:rPr>
        <w:t>Dr.</w:t>
      </w:r>
      <w:proofErr w:type="spellEnd"/>
      <w:r>
        <w:rPr>
          <w:rFonts w:eastAsia="Times New Roman" w:cs="Arial"/>
          <w:color w:val="0D0D0D"/>
          <w:lang w:eastAsia="en-ZA"/>
        </w:rPr>
        <w:t xml:space="preserve"> Clara Blaeser, Queenstown Provincial Laboratory</w:t>
      </w:r>
    </w:p>
    <w:p w14:paraId="3F90E98E" w14:textId="777777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r>
        <w:rPr>
          <w:rFonts w:eastAsia="Times New Roman" w:cs="Arial"/>
          <w:color w:val="0D0D0D"/>
          <w:lang w:eastAsia="en-ZA"/>
        </w:rPr>
        <w:t>Prof. Emily Mitchell – Wildlife, University of Pretoria</w:t>
      </w:r>
    </w:p>
    <w:p w14:paraId="355CD1BD" w14:textId="678FFF77" w:rsidR="000C6456" w:rsidRDefault="00C46BC1">
      <w:pPr>
        <w:pBdr>
          <w:left w:val="single" w:sz="4" w:space="1" w:color="000000"/>
          <w:bottom w:val="single" w:sz="4" w:space="1" w:color="000000"/>
          <w:right w:val="single" w:sz="4" w:space="1" w:color="000000"/>
        </w:pBdr>
        <w:spacing w:after="0"/>
        <w:rPr>
          <w:rFonts w:eastAsia="Times New Roman" w:cs="Arial"/>
          <w:color w:val="0D0D0D"/>
          <w:lang w:eastAsia="en-ZA"/>
        </w:rPr>
      </w:pPr>
      <w:r>
        <w:rPr>
          <w:rFonts w:eastAsia="Times New Roman" w:cs="Arial"/>
          <w:color w:val="0D0D0D"/>
          <w:lang w:eastAsia="en-ZA"/>
        </w:rPr>
        <w:t>M</w:t>
      </w:r>
      <w:r w:rsidR="00426702">
        <w:rPr>
          <w:rFonts w:eastAsia="Times New Roman" w:cs="Arial"/>
          <w:color w:val="0D0D0D"/>
          <w:lang w:eastAsia="en-ZA"/>
        </w:rPr>
        <w:t>e</w:t>
      </w:r>
      <w:r>
        <w:rPr>
          <w:rFonts w:eastAsia="Times New Roman" w:cs="Arial"/>
          <w:color w:val="0D0D0D"/>
          <w:lang w:eastAsia="en-ZA"/>
        </w:rPr>
        <w:t xml:space="preserve">. Amanda McKenzie – </w:t>
      </w:r>
      <w:proofErr w:type="spellStart"/>
      <w:r>
        <w:rPr>
          <w:rFonts w:eastAsia="Times New Roman" w:cs="Arial"/>
          <w:color w:val="0D0D0D"/>
          <w:lang w:eastAsia="en-ZA"/>
        </w:rPr>
        <w:t>Vryburg</w:t>
      </w:r>
      <w:proofErr w:type="spellEnd"/>
      <w:r>
        <w:rPr>
          <w:rFonts w:eastAsia="Times New Roman" w:cs="Arial"/>
          <w:color w:val="0D0D0D"/>
          <w:lang w:eastAsia="en-ZA"/>
        </w:rPr>
        <w:t xml:space="preserve"> Veterinary Laboratory</w:t>
      </w:r>
    </w:p>
    <w:p w14:paraId="720646F1" w14:textId="77777777" w:rsidR="000C6456" w:rsidRDefault="000C6456">
      <w:pPr>
        <w:spacing w:after="0" w:line="240" w:lineRule="auto"/>
      </w:pPr>
    </w:p>
    <w:p w14:paraId="75DC9258" w14:textId="0114B7D1" w:rsidR="000C6456" w:rsidRDefault="00C46BC1">
      <w:pPr>
        <w:rPr>
          <w:b/>
          <w:bCs/>
        </w:rPr>
      </w:pPr>
      <w:bookmarkStart w:id="1" w:name="_Hlk40805747"/>
      <w:bookmarkEnd w:id="0"/>
      <w:r>
        <w:rPr>
          <w:b/>
          <w:bCs/>
        </w:rPr>
        <w:t>Key message:</w:t>
      </w:r>
    </w:p>
    <w:p w14:paraId="1DB3F633" w14:textId="3016D5BE" w:rsidR="00BF3B2D" w:rsidRDefault="00E7740B">
      <w:pPr>
        <w:rPr>
          <w:b/>
          <w:bCs/>
        </w:rPr>
      </w:pPr>
      <w:r>
        <w:rPr>
          <w:b/>
          <w:bCs/>
        </w:rPr>
        <w:t xml:space="preserve">The key message for </w:t>
      </w:r>
      <w:r w:rsidR="00990433">
        <w:rPr>
          <w:b/>
          <w:bCs/>
        </w:rPr>
        <w:t>April</w:t>
      </w:r>
      <w:r>
        <w:rPr>
          <w:b/>
          <w:bCs/>
        </w:rPr>
        <w:t xml:space="preserve"> is that if we want to control diseases in the production animal sector it will take the whole sector to work together. Starting </w:t>
      </w:r>
      <w:r w:rsidR="00054D06">
        <w:rPr>
          <w:b/>
          <w:bCs/>
        </w:rPr>
        <w:t>with</w:t>
      </w:r>
      <w:r>
        <w:rPr>
          <w:b/>
          <w:bCs/>
        </w:rPr>
        <w:t xml:space="preserve"> your own farm, your neighbours, your area, your province</w:t>
      </w:r>
      <w:r w:rsidR="00054D06">
        <w:rPr>
          <w:b/>
          <w:bCs/>
        </w:rPr>
        <w:t>, doing the correct</w:t>
      </w:r>
      <w:r w:rsidR="00A43EDF">
        <w:rPr>
          <w:b/>
          <w:bCs/>
        </w:rPr>
        <w:t xml:space="preserve"> </w:t>
      </w:r>
      <w:r w:rsidR="00054D06">
        <w:rPr>
          <w:b/>
          <w:bCs/>
        </w:rPr>
        <w:t>thing</w:t>
      </w:r>
      <w:r w:rsidR="00A43EDF">
        <w:rPr>
          <w:b/>
          <w:bCs/>
        </w:rPr>
        <w:t xml:space="preserve"> to prevent the spread of diseases.</w:t>
      </w:r>
    </w:p>
    <w:p w14:paraId="5C801471" w14:textId="1D370B7E" w:rsidR="00BF3B2D" w:rsidRDefault="00BF3B2D">
      <w:pPr>
        <w:rPr>
          <w:b/>
          <w:bCs/>
        </w:rPr>
      </w:pPr>
      <w:r>
        <w:rPr>
          <w:b/>
          <w:bCs/>
        </w:rPr>
        <w:t>Identification of every bovine (LITS</w:t>
      </w:r>
      <w:r w:rsidR="00990433">
        <w:rPr>
          <w:b/>
          <w:bCs/>
        </w:rPr>
        <w:t xml:space="preserve"> or ICAR approved ID tag</w:t>
      </w:r>
      <w:r>
        <w:rPr>
          <w:b/>
          <w:bCs/>
        </w:rPr>
        <w:t>)</w:t>
      </w:r>
    </w:p>
    <w:p w14:paraId="63C08FFA" w14:textId="04A5FF4D" w:rsidR="005418A8" w:rsidRDefault="009C500C">
      <w:pPr>
        <w:rPr>
          <w:b/>
          <w:bCs/>
        </w:rPr>
      </w:pPr>
      <w:hyperlink r:id="rId9" w:history="1">
        <w:r w:rsidR="005418A8" w:rsidRPr="00DE6773">
          <w:rPr>
            <w:rStyle w:val="Hyperlink"/>
            <w:b/>
            <w:bCs/>
          </w:rPr>
          <w:t>https://www.icar.org/</w:t>
        </w:r>
      </w:hyperlink>
    </w:p>
    <w:p w14:paraId="2F9D5F90" w14:textId="2C12607F" w:rsidR="005418A8" w:rsidRPr="005418A8" w:rsidRDefault="005418A8" w:rsidP="005418A8">
      <w:pPr>
        <w:shd w:val="clear" w:color="auto" w:fill="FFFFFF"/>
        <w:suppressAutoHyphens w:val="0"/>
        <w:autoSpaceDN/>
        <w:spacing w:after="288" w:line="240" w:lineRule="auto"/>
        <w:rPr>
          <w:rFonts w:ascii="Roboto" w:eastAsia="Times New Roman" w:hAnsi="Roboto"/>
          <w:color w:val="515151"/>
          <w:sz w:val="19"/>
          <w:szCs w:val="19"/>
          <w:lang w:val="en-US"/>
        </w:rPr>
      </w:pPr>
      <w:r w:rsidRPr="005418A8">
        <w:rPr>
          <w:rFonts w:ascii="Roboto" w:eastAsia="Times New Roman" w:hAnsi="Roboto"/>
          <w:color w:val="515151"/>
          <w:sz w:val="19"/>
          <w:szCs w:val="19"/>
          <w:lang w:val="en-US"/>
        </w:rPr>
        <w:t>The International Committee for Animal Recording (ICAR) is an International Non-Governmental Organi</w:t>
      </w:r>
      <w:r w:rsidR="00C25829">
        <w:rPr>
          <w:rFonts w:ascii="Roboto" w:eastAsia="Times New Roman" w:hAnsi="Roboto"/>
          <w:color w:val="515151"/>
          <w:sz w:val="19"/>
          <w:szCs w:val="19"/>
          <w:lang w:val="en-US"/>
        </w:rPr>
        <w:t>z</w:t>
      </w:r>
      <w:r w:rsidRPr="005418A8">
        <w:rPr>
          <w:rFonts w:ascii="Roboto" w:eastAsia="Times New Roman" w:hAnsi="Roboto"/>
          <w:color w:val="515151"/>
          <w:sz w:val="19"/>
          <w:szCs w:val="19"/>
          <w:lang w:val="en-US"/>
        </w:rPr>
        <w:t>ation (INGO) which was formed on March 9th, 1951, in Rome. Presently it is composed of 128 Members from 57 countries.  ICAR strives to be the leading global provider of Guidelines, Standards and Certification for animal identification, animal recording and animal evaluation. ICAR wants to improve the profitability and sustainability of farm animal production by:</w:t>
      </w:r>
    </w:p>
    <w:p w14:paraId="4367D19B" w14:textId="77777777" w:rsidR="005418A8" w:rsidRPr="005418A8" w:rsidRDefault="005418A8" w:rsidP="005418A8">
      <w:pPr>
        <w:numPr>
          <w:ilvl w:val="0"/>
          <w:numId w:val="10"/>
        </w:numPr>
        <w:suppressAutoHyphens w:val="0"/>
        <w:autoSpaceDN/>
        <w:spacing w:after="0" w:line="240" w:lineRule="auto"/>
        <w:ind w:right="360"/>
        <w:rPr>
          <w:rFonts w:ascii="Roboto" w:eastAsia="Times New Roman" w:hAnsi="Roboto"/>
          <w:color w:val="515151"/>
          <w:sz w:val="19"/>
          <w:szCs w:val="19"/>
          <w:lang w:val="en-US"/>
        </w:rPr>
      </w:pPr>
      <w:r w:rsidRPr="005418A8">
        <w:rPr>
          <w:rFonts w:ascii="Roboto" w:eastAsia="Times New Roman" w:hAnsi="Roboto"/>
          <w:color w:val="515151"/>
          <w:sz w:val="19"/>
          <w:szCs w:val="19"/>
          <w:lang w:val="en-US"/>
        </w:rPr>
        <w:t>Establishing and maintaining guidelines and standards for best practice in all aspects of animal identification and recording.</w:t>
      </w:r>
    </w:p>
    <w:p w14:paraId="00E10D4A" w14:textId="77777777" w:rsidR="005418A8" w:rsidRPr="005418A8" w:rsidRDefault="005418A8" w:rsidP="005418A8">
      <w:pPr>
        <w:numPr>
          <w:ilvl w:val="0"/>
          <w:numId w:val="10"/>
        </w:numPr>
        <w:suppressAutoHyphens w:val="0"/>
        <w:autoSpaceDN/>
        <w:spacing w:after="0" w:line="240" w:lineRule="auto"/>
        <w:ind w:right="360"/>
        <w:rPr>
          <w:rFonts w:ascii="Roboto" w:eastAsia="Times New Roman" w:hAnsi="Roboto"/>
          <w:color w:val="515151"/>
          <w:sz w:val="19"/>
          <w:szCs w:val="19"/>
          <w:lang w:val="en-US"/>
        </w:rPr>
      </w:pPr>
      <w:r w:rsidRPr="005418A8">
        <w:rPr>
          <w:rFonts w:ascii="Roboto" w:eastAsia="Times New Roman" w:hAnsi="Roboto"/>
          <w:color w:val="515151"/>
          <w:sz w:val="19"/>
          <w:szCs w:val="19"/>
          <w:lang w:val="en-US"/>
        </w:rPr>
        <w:t>Certifying equipment, and processes used in animal identification, recording and genetic evaluations.</w:t>
      </w:r>
    </w:p>
    <w:p w14:paraId="54C78B86" w14:textId="77777777" w:rsidR="005418A8" w:rsidRPr="005418A8" w:rsidRDefault="005418A8" w:rsidP="005418A8">
      <w:pPr>
        <w:numPr>
          <w:ilvl w:val="0"/>
          <w:numId w:val="10"/>
        </w:numPr>
        <w:suppressAutoHyphens w:val="0"/>
        <w:autoSpaceDN/>
        <w:spacing w:after="0" w:line="240" w:lineRule="auto"/>
        <w:ind w:right="360"/>
        <w:rPr>
          <w:rFonts w:ascii="Roboto" w:eastAsia="Times New Roman" w:hAnsi="Roboto"/>
          <w:color w:val="515151"/>
          <w:sz w:val="19"/>
          <w:szCs w:val="19"/>
          <w:lang w:val="en-US"/>
        </w:rPr>
      </w:pPr>
      <w:r w:rsidRPr="005418A8">
        <w:rPr>
          <w:rFonts w:ascii="Roboto" w:eastAsia="Times New Roman" w:hAnsi="Roboto"/>
          <w:color w:val="515151"/>
          <w:sz w:val="19"/>
          <w:szCs w:val="19"/>
          <w:lang w:val="en-US"/>
        </w:rPr>
        <w:t>Stimulating and leading continuous improvement, innovation, research, knowledge development and knowledge exchange.</w:t>
      </w:r>
    </w:p>
    <w:p w14:paraId="06408401" w14:textId="77777777" w:rsidR="005418A8" w:rsidRPr="005418A8" w:rsidRDefault="005418A8" w:rsidP="005418A8">
      <w:pPr>
        <w:numPr>
          <w:ilvl w:val="0"/>
          <w:numId w:val="10"/>
        </w:numPr>
        <w:suppressAutoHyphens w:val="0"/>
        <w:autoSpaceDN/>
        <w:spacing w:after="0" w:line="240" w:lineRule="auto"/>
        <w:ind w:right="360"/>
        <w:rPr>
          <w:rFonts w:ascii="Roboto" w:eastAsia="Times New Roman" w:hAnsi="Roboto"/>
          <w:color w:val="515151"/>
          <w:sz w:val="19"/>
          <w:szCs w:val="19"/>
          <w:lang w:val="en-US"/>
        </w:rPr>
      </w:pPr>
      <w:r w:rsidRPr="005418A8">
        <w:rPr>
          <w:rFonts w:ascii="Roboto" w:eastAsia="Times New Roman" w:hAnsi="Roboto"/>
          <w:color w:val="515151"/>
          <w:sz w:val="19"/>
          <w:szCs w:val="19"/>
          <w:lang w:val="en-US"/>
        </w:rPr>
        <w:t>Providing services essential to achieving international collaboration in key aspects of animal recording and animal breeding.</w:t>
      </w:r>
    </w:p>
    <w:p w14:paraId="6F3FD86E" w14:textId="77777777" w:rsidR="005418A8" w:rsidRDefault="005418A8">
      <w:pPr>
        <w:rPr>
          <w:b/>
          <w:bCs/>
        </w:rPr>
      </w:pPr>
    </w:p>
    <w:p w14:paraId="0AC08789" w14:textId="171C54A2" w:rsidR="00BF3B2D" w:rsidRDefault="00BF3B2D">
      <w:pPr>
        <w:rPr>
          <w:b/>
          <w:bCs/>
        </w:rPr>
      </w:pPr>
      <w:r>
        <w:rPr>
          <w:b/>
          <w:bCs/>
        </w:rPr>
        <w:t>Movement control</w:t>
      </w:r>
    </w:p>
    <w:p w14:paraId="34E797BB" w14:textId="389F8185" w:rsidR="00BF3B2D" w:rsidRDefault="00BF3B2D">
      <w:pPr>
        <w:rPr>
          <w:b/>
          <w:bCs/>
        </w:rPr>
      </w:pPr>
      <w:r>
        <w:rPr>
          <w:b/>
          <w:bCs/>
        </w:rPr>
        <w:t>Identification of</w:t>
      </w:r>
      <w:r w:rsidR="004F42BA">
        <w:rPr>
          <w:b/>
          <w:bCs/>
        </w:rPr>
        <w:t xml:space="preserve"> clinical disease signs</w:t>
      </w:r>
    </w:p>
    <w:p w14:paraId="5A38944C" w14:textId="691F5EF3" w:rsidR="00E9592B" w:rsidRDefault="00E9592B">
      <w:pPr>
        <w:rPr>
          <w:b/>
          <w:bCs/>
        </w:rPr>
      </w:pPr>
      <w:r>
        <w:rPr>
          <w:b/>
          <w:bCs/>
        </w:rPr>
        <w:t>Isolation of diseased animals</w:t>
      </w:r>
    </w:p>
    <w:p w14:paraId="046DBC5F" w14:textId="0A9A77AB" w:rsidR="004F42BA" w:rsidRDefault="004F42BA">
      <w:pPr>
        <w:rPr>
          <w:b/>
          <w:bCs/>
        </w:rPr>
      </w:pPr>
      <w:r>
        <w:rPr>
          <w:b/>
          <w:bCs/>
        </w:rPr>
        <w:lastRenderedPageBreak/>
        <w:t>Demand a vendor’s declaration when animals are bought</w:t>
      </w:r>
    </w:p>
    <w:p w14:paraId="52E5BC03" w14:textId="759EA56E" w:rsidR="004F42BA" w:rsidRDefault="004F42BA">
      <w:pPr>
        <w:rPr>
          <w:b/>
          <w:bCs/>
        </w:rPr>
      </w:pPr>
      <w:r>
        <w:rPr>
          <w:b/>
          <w:bCs/>
        </w:rPr>
        <w:t xml:space="preserve">Quarantine animals </w:t>
      </w:r>
      <w:r w:rsidR="00D338D1">
        <w:rPr>
          <w:b/>
          <w:bCs/>
        </w:rPr>
        <w:t xml:space="preserve">that are </w:t>
      </w:r>
      <w:r>
        <w:rPr>
          <w:b/>
          <w:bCs/>
        </w:rPr>
        <w:t xml:space="preserve">bought </w:t>
      </w:r>
      <w:r w:rsidR="00E9592B">
        <w:rPr>
          <w:b/>
          <w:bCs/>
        </w:rPr>
        <w:t>for 28 days</w:t>
      </w:r>
    </w:p>
    <w:p w14:paraId="02E5D57C" w14:textId="009EB49A" w:rsidR="00D338D1" w:rsidRDefault="001B4D1C">
      <w:pPr>
        <w:rPr>
          <w:b/>
          <w:bCs/>
        </w:rPr>
      </w:pPr>
      <w:r>
        <w:rPr>
          <w:b/>
          <w:bCs/>
        </w:rPr>
        <w:t>Strictly f</w:t>
      </w:r>
      <w:r w:rsidR="00D338D1">
        <w:rPr>
          <w:b/>
          <w:bCs/>
        </w:rPr>
        <w:t xml:space="preserve">ollow </w:t>
      </w:r>
      <w:r w:rsidR="009134D2">
        <w:rPr>
          <w:b/>
          <w:bCs/>
        </w:rPr>
        <w:t xml:space="preserve">your </w:t>
      </w:r>
      <w:r w:rsidR="00B1333D">
        <w:rPr>
          <w:b/>
          <w:bCs/>
        </w:rPr>
        <w:t xml:space="preserve">herd </w:t>
      </w:r>
      <w:r w:rsidR="00D338D1">
        <w:rPr>
          <w:b/>
          <w:bCs/>
        </w:rPr>
        <w:t xml:space="preserve">management programme that is </w:t>
      </w:r>
      <w:r w:rsidR="00ED17CB">
        <w:rPr>
          <w:b/>
          <w:bCs/>
        </w:rPr>
        <w:t>regularly updated in consultation with your veterinarian</w:t>
      </w:r>
      <w:r w:rsidR="00ED17CB">
        <w:rPr>
          <w:b/>
          <w:bCs/>
        </w:rPr>
        <w:tab/>
      </w:r>
    </w:p>
    <w:p w14:paraId="63831850" w14:textId="06FF96EA" w:rsidR="005418A8" w:rsidRDefault="005418A8">
      <w:pPr>
        <w:rPr>
          <w:b/>
          <w:bCs/>
        </w:rPr>
      </w:pPr>
      <w:r>
        <w:rPr>
          <w:b/>
          <w:bCs/>
        </w:rPr>
        <w:t>The ultimate goal is to form a compartment</w:t>
      </w:r>
      <w:r w:rsidR="009A3AA8">
        <w:rPr>
          <w:b/>
          <w:bCs/>
        </w:rPr>
        <w:t xml:space="preserve"> of your farm</w:t>
      </w:r>
    </w:p>
    <w:p w14:paraId="164D4230" w14:textId="71F30F7A" w:rsidR="00394B8C" w:rsidRDefault="00394B8C">
      <w:pPr>
        <w:rPr>
          <w:b/>
          <w:bCs/>
        </w:rPr>
      </w:pPr>
      <w:r>
        <w:rPr>
          <w:b/>
          <w:bCs/>
        </w:rPr>
        <w:t>See what the pig farmers have achieved regarding African Swine Fever</w:t>
      </w:r>
    </w:p>
    <w:p w14:paraId="14A5A978" w14:textId="47EBCFC5" w:rsidR="00394B8C" w:rsidRDefault="009C500C">
      <w:pPr>
        <w:rPr>
          <w:b/>
          <w:bCs/>
        </w:rPr>
      </w:pPr>
      <w:hyperlink r:id="rId10" w:history="1">
        <w:r w:rsidR="00394B8C" w:rsidRPr="00DE6773">
          <w:rPr>
            <w:rStyle w:val="Hyperlink"/>
            <w:b/>
            <w:bCs/>
          </w:rPr>
          <w:t>https://www.woah.org/app/uploads/2021/10/asf-compartmentalisationguidelines-en.pdf</w:t>
        </w:r>
      </w:hyperlink>
    </w:p>
    <w:p w14:paraId="78797A7D" w14:textId="77777777" w:rsidR="00394B8C" w:rsidRDefault="00394B8C">
      <w:pPr>
        <w:rPr>
          <w:b/>
          <w:bCs/>
        </w:rPr>
      </w:pPr>
    </w:p>
    <w:p w14:paraId="40971762" w14:textId="17A887C5" w:rsidR="00D338D1" w:rsidRDefault="00E9592B">
      <w:pPr>
        <w:rPr>
          <w:b/>
          <w:bCs/>
          <w:sz w:val="28"/>
          <w:szCs w:val="28"/>
        </w:rPr>
      </w:pPr>
      <w:r>
        <w:rPr>
          <w:b/>
          <w:bCs/>
          <w:sz w:val="28"/>
          <w:szCs w:val="28"/>
        </w:rPr>
        <w:t xml:space="preserve">                                    </w:t>
      </w:r>
      <w:r w:rsidRPr="00E9592B">
        <w:rPr>
          <w:b/>
          <w:bCs/>
          <w:sz w:val="28"/>
          <w:szCs w:val="28"/>
        </w:rPr>
        <w:t>Foot and Mouth Disease outbreak</w:t>
      </w:r>
    </w:p>
    <w:p w14:paraId="507AB988" w14:textId="7985E782" w:rsidR="009A3AA8" w:rsidRDefault="00120D05">
      <w:pPr>
        <w:rPr>
          <w:b/>
          <w:bCs/>
        </w:rPr>
      </w:pPr>
      <w:r>
        <w:rPr>
          <w:noProof/>
        </w:rPr>
        <w:lastRenderedPageBreak/>
        <w:drawing>
          <wp:inline distT="0" distB="0" distL="0" distR="0" wp14:anchorId="210F6D40" wp14:editId="73A06AE9">
            <wp:extent cx="5509260" cy="5676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935" t="12763" r="34871" b="9287"/>
                    <a:stretch/>
                  </pic:blipFill>
                  <pic:spPr bwMode="auto">
                    <a:xfrm>
                      <a:off x="0" y="0"/>
                      <a:ext cx="5509260" cy="5676900"/>
                    </a:xfrm>
                    <a:prstGeom prst="rect">
                      <a:avLst/>
                    </a:prstGeom>
                    <a:ln>
                      <a:noFill/>
                    </a:ln>
                    <a:extLst>
                      <a:ext uri="{53640926-AAD7-44D8-BBD7-CCE9431645EC}">
                        <a14:shadowObscured xmlns:a14="http://schemas.microsoft.com/office/drawing/2010/main"/>
                      </a:ext>
                    </a:extLst>
                  </pic:spPr>
                </pic:pic>
              </a:graphicData>
            </a:graphic>
          </wp:inline>
        </w:drawing>
      </w:r>
    </w:p>
    <w:p w14:paraId="4A605625" w14:textId="77777777" w:rsidR="008A6426" w:rsidRDefault="00120D05">
      <w:pPr>
        <w:rPr>
          <w:b/>
          <w:bCs/>
        </w:rPr>
      </w:pPr>
      <w:r>
        <w:rPr>
          <w:noProof/>
        </w:rPr>
        <w:lastRenderedPageBreak/>
        <w:drawing>
          <wp:inline distT="0" distB="0" distL="0" distR="0" wp14:anchorId="3F2FD734" wp14:editId="19D661D2">
            <wp:extent cx="6141720" cy="8656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5257" t="13447" r="35769" b="10883"/>
                    <a:stretch/>
                  </pic:blipFill>
                  <pic:spPr bwMode="auto">
                    <a:xfrm>
                      <a:off x="0" y="0"/>
                      <a:ext cx="6141720" cy="8656320"/>
                    </a:xfrm>
                    <a:prstGeom prst="rect">
                      <a:avLst/>
                    </a:prstGeom>
                    <a:ln>
                      <a:noFill/>
                    </a:ln>
                    <a:extLst>
                      <a:ext uri="{53640926-AAD7-44D8-BBD7-CCE9431645EC}">
                        <a14:shadowObscured xmlns:a14="http://schemas.microsoft.com/office/drawing/2010/main"/>
                      </a:ext>
                    </a:extLst>
                  </pic:spPr>
                </pic:pic>
              </a:graphicData>
            </a:graphic>
          </wp:inline>
        </w:drawing>
      </w:r>
    </w:p>
    <w:p w14:paraId="008A6E70" w14:textId="35C9F7C9" w:rsidR="008A6426" w:rsidRDefault="008A6426">
      <w:r>
        <w:lastRenderedPageBreak/>
        <w:t xml:space="preserve">For the full report </w:t>
      </w:r>
      <w:r w:rsidR="001234B8">
        <w:t>Control and click on the link below.</w:t>
      </w:r>
    </w:p>
    <w:p w14:paraId="073A0562" w14:textId="48BD7FB5" w:rsidR="008A6426" w:rsidRDefault="009C500C">
      <w:hyperlink r:id="rId13" w:history="1">
        <w:r w:rsidR="008A6426" w:rsidRPr="008A6426">
          <w:rPr>
            <w:color w:val="0000FF"/>
            <w:u w:val="single"/>
          </w:rPr>
          <w:t>UPDATE REPORT | FOOT AND MOUTH DISEASE OUTBREAK | 21 June 2022 – National Animal Health Forum (nahf.co.za)</w:t>
        </w:r>
      </w:hyperlink>
    </w:p>
    <w:p w14:paraId="663C85A0" w14:textId="77777777" w:rsidR="008A6426" w:rsidRDefault="008A6426">
      <w:pPr>
        <w:rPr>
          <w:b/>
          <w:bCs/>
        </w:rPr>
      </w:pPr>
    </w:p>
    <w:p w14:paraId="74C0DEF5" w14:textId="4220251C" w:rsidR="00B468F9" w:rsidRDefault="00B468F9">
      <w:pPr>
        <w:rPr>
          <w:b/>
          <w:bCs/>
        </w:rPr>
      </w:pPr>
      <w:r>
        <w:rPr>
          <w:b/>
          <w:bCs/>
        </w:rPr>
        <w:t xml:space="preserve">The reason for the foot and mouth outbreaks in South Africa all had to do with the illegal movement of cattle out of the FMD controlled zones in Limpopo. </w:t>
      </w:r>
    </w:p>
    <w:p w14:paraId="17D7A947" w14:textId="3A35B718" w:rsidR="001234B8" w:rsidRDefault="0097487A" w:rsidP="00C36C15">
      <w:pPr>
        <w:rPr>
          <w:b/>
          <w:bCs/>
          <w:sz w:val="40"/>
          <w:szCs w:val="40"/>
        </w:rPr>
      </w:pPr>
      <w:r>
        <w:rPr>
          <w:b/>
          <w:bCs/>
        </w:rPr>
        <w:t xml:space="preserve">Owners of </w:t>
      </w:r>
      <w:r w:rsidR="001C1B5D">
        <w:rPr>
          <w:b/>
          <w:bCs/>
        </w:rPr>
        <w:t>motor vehicles are legally bound to have number plates</w:t>
      </w:r>
      <w:r>
        <w:rPr>
          <w:b/>
          <w:bCs/>
        </w:rPr>
        <w:t xml:space="preserve"> on their vehicles</w:t>
      </w:r>
      <w:r w:rsidR="001C1B5D">
        <w:rPr>
          <w:b/>
          <w:bCs/>
        </w:rPr>
        <w:t>,</w:t>
      </w:r>
      <w:r w:rsidR="00C25829">
        <w:rPr>
          <w:b/>
          <w:bCs/>
        </w:rPr>
        <w:t xml:space="preserve"> similarly</w:t>
      </w:r>
      <w:r w:rsidR="001C1B5D">
        <w:rPr>
          <w:b/>
          <w:bCs/>
        </w:rPr>
        <w:t xml:space="preserve"> all cattle have to be branded with a registered mark to prove ownership and in future </w:t>
      </w:r>
      <w:r>
        <w:rPr>
          <w:b/>
          <w:bCs/>
        </w:rPr>
        <w:t xml:space="preserve">cattle will be identified </w:t>
      </w:r>
      <w:r w:rsidR="001C1B5D">
        <w:rPr>
          <w:b/>
          <w:bCs/>
        </w:rPr>
        <w:t xml:space="preserve">with a ICAR approved RFID ear tag. </w:t>
      </w:r>
    </w:p>
    <w:p w14:paraId="7AC14E01" w14:textId="39BDDA14" w:rsidR="001234B8" w:rsidRDefault="001234B8" w:rsidP="001234B8">
      <w:pPr>
        <w:jc w:val="center"/>
        <w:rPr>
          <w:b/>
          <w:bCs/>
          <w:sz w:val="40"/>
          <w:szCs w:val="40"/>
        </w:rPr>
      </w:pPr>
      <w:proofErr w:type="spellStart"/>
      <w:r w:rsidRPr="001234B8">
        <w:rPr>
          <w:b/>
          <w:bCs/>
          <w:sz w:val="40"/>
          <w:szCs w:val="40"/>
        </w:rPr>
        <w:t>Uitbreek</w:t>
      </w:r>
      <w:proofErr w:type="spellEnd"/>
      <w:r w:rsidRPr="001234B8">
        <w:rPr>
          <w:b/>
          <w:bCs/>
          <w:sz w:val="40"/>
          <w:szCs w:val="40"/>
        </w:rPr>
        <w:t xml:space="preserve"> van </w:t>
      </w:r>
      <w:proofErr w:type="spellStart"/>
      <w:r w:rsidRPr="001234B8">
        <w:rPr>
          <w:b/>
          <w:bCs/>
          <w:sz w:val="40"/>
          <w:szCs w:val="40"/>
        </w:rPr>
        <w:t>Bek</w:t>
      </w:r>
      <w:proofErr w:type="spellEnd"/>
      <w:r w:rsidRPr="001234B8">
        <w:rPr>
          <w:b/>
          <w:bCs/>
          <w:sz w:val="40"/>
          <w:szCs w:val="40"/>
        </w:rPr>
        <w:t xml:space="preserve"> en </w:t>
      </w:r>
      <w:proofErr w:type="spellStart"/>
      <w:r w:rsidRPr="001234B8">
        <w:rPr>
          <w:b/>
          <w:bCs/>
          <w:sz w:val="40"/>
          <w:szCs w:val="40"/>
        </w:rPr>
        <w:t>Klouseer</w:t>
      </w:r>
      <w:proofErr w:type="spellEnd"/>
      <w:r w:rsidRPr="001234B8">
        <w:rPr>
          <w:b/>
          <w:bCs/>
          <w:sz w:val="40"/>
          <w:szCs w:val="40"/>
        </w:rPr>
        <w:t xml:space="preserve"> in </w:t>
      </w:r>
      <w:proofErr w:type="spellStart"/>
      <w:r w:rsidRPr="001234B8">
        <w:rPr>
          <w:b/>
          <w:bCs/>
          <w:sz w:val="40"/>
          <w:szCs w:val="40"/>
        </w:rPr>
        <w:t>Suid</w:t>
      </w:r>
      <w:proofErr w:type="spellEnd"/>
      <w:r w:rsidRPr="001234B8">
        <w:rPr>
          <w:b/>
          <w:bCs/>
          <w:sz w:val="40"/>
          <w:szCs w:val="40"/>
        </w:rPr>
        <w:t>-Afrika</w:t>
      </w:r>
    </w:p>
    <w:p w14:paraId="4363FA3F" w14:textId="09970F33" w:rsidR="00C36C15" w:rsidRDefault="00C36C15" w:rsidP="00C36C15">
      <w:pPr>
        <w:rPr>
          <w:b/>
          <w:bCs/>
          <w:sz w:val="40"/>
          <w:szCs w:val="40"/>
        </w:rPr>
      </w:pPr>
      <w:r>
        <w:rPr>
          <w:noProof/>
        </w:rPr>
        <w:drawing>
          <wp:inline distT="0" distB="0" distL="0" distR="0" wp14:anchorId="7FD622AC" wp14:editId="54FD0D81">
            <wp:extent cx="5876925" cy="22098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374" t="47035" r="25281" b="19897"/>
                    <a:stretch/>
                  </pic:blipFill>
                  <pic:spPr bwMode="auto">
                    <a:xfrm>
                      <a:off x="0" y="0"/>
                      <a:ext cx="5876925" cy="2209800"/>
                    </a:xfrm>
                    <a:prstGeom prst="rect">
                      <a:avLst/>
                    </a:prstGeom>
                    <a:ln>
                      <a:noFill/>
                    </a:ln>
                    <a:extLst>
                      <a:ext uri="{53640926-AAD7-44D8-BBD7-CCE9431645EC}">
                        <a14:shadowObscured xmlns:a14="http://schemas.microsoft.com/office/drawing/2010/main"/>
                      </a:ext>
                    </a:extLst>
                  </pic:spPr>
                </pic:pic>
              </a:graphicData>
            </a:graphic>
          </wp:inline>
        </w:drawing>
      </w:r>
    </w:p>
    <w:p w14:paraId="032EC743" w14:textId="784B87EE" w:rsidR="00D265D2" w:rsidRPr="001234B8" w:rsidRDefault="00D265D2" w:rsidP="00C36C15">
      <w:pPr>
        <w:rPr>
          <w:b/>
          <w:bCs/>
          <w:sz w:val="40"/>
          <w:szCs w:val="40"/>
        </w:rPr>
      </w:pPr>
      <w:r>
        <w:rPr>
          <w:noProof/>
        </w:rPr>
        <w:drawing>
          <wp:inline distT="0" distB="0" distL="0" distR="0" wp14:anchorId="04AAB285" wp14:editId="238F51F0">
            <wp:extent cx="5772150" cy="2428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577" t="35633" r="25321" b="31015"/>
                    <a:stretch/>
                  </pic:blipFill>
                  <pic:spPr bwMode="auto">
                    <a:xfrm>
                      <a:off x="0" y="0"/>
                      <a:ext cx="5772150" cy="2428875"/>
                    </a:xfrm>
                    <a:prstGeom prst="rect">
                      <a:avLst/>
                    </a:prstGeom>
                    <a:ln>
                      <a:noFill/>
                    </a:ln>
                    <a:extLst>
                      <a:ext uri="{53640926-AAD7-44D8-BBD7-CCE9431645EC}">
                        <a14:shadowObscured xmlns:a14="http://schemas.microsoft.com/office/drawing/2010/main"/>
                      </a:ext>
                    </a:extLst>
                  </pic:spPr>
                </pic:pic>
              </a:graphicData>
            </a:graphic>
          </wp:inline>
        </w:drawing>
      </w:r>
    </w:p>
    <w:p w14:paraId="4A53C58C" w14:textId="419DB0CB" w:rsidR="000B59E0" w:rsidRDefault="000B59E0">
      <w:pPr>
        <w:rPr>
          <w:b/>
          <w:bCs/>
        </w:rPr>
      </w:pPr>
      <w:r>
        <w:rPr>
          <w:noProof/>
        </w:rPr>
        <w:lastRenderedPageBreak/>
        <w:drawing>
          <wp:inline distT="0" distB="0" distL="0" distR="0" wp14:anchorId="48E04CD5" wp14:editId="7D6760CC">
            <wp:extent cx="5100320" cy="7955280"/>
            <wp:effectExtent l="0" t="0" r="508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t="3333"/>
                    <a:stretch/>
                  </pic:blipFill>
                  <pic:spPr bwMode="auto">
                    <a:xfrm>
                      <a:off x="0" y="0"/>
                      <a:ext cx="5100320" cy="7955280"/>
                    </a:xfrm>
                    <a:prstGeom prst="rect">
                      <a:avLst/>
                    </a:prstGeom>
                    <a:noFill/>
                    <a:ln>
                      <a:noFill/>
                    </a:ln>
                    <a:extLst>
                      <a:ext uri="{53640926-AAD7-44D8-BBD7-CCE9431645EC}">
                        <a14:shadowObscured xmlns:a14="http://schemas.microsoft.com/office/drawing/2010/main"/>
                      </a:ext>
                    </a:extLst>
                  </pic:spPr>
                </pic:pic>
              </a:graphicData>
            </a:graphic>
          </wp:inline>
        </w:drawing>
      </w:r>
    </w:p>
    <w:p w14:paraId="5277C6D2" w14:textId="77777777" w:rsidR="001C1B5D" w:rsidRPr="00AB7FA2" w:rsidRDefault="001C1B5D" w:rsidP="001C1B5D">
      <w:pPr>
        <w:rPr>
          <w:b/>
          <w:bCs/>
          <w:sz w:val="32"/>
          <w:szCs w:val="32"/>
        </w:rPr>
      </w:pPr>
      <w:r w:rsidRPr="00AB7FA2">
        <w:rPr>
          <w:b/>
          <w:bCs/>
          <w:sz w:val="32"/>
          <w:szCs w:val="32"/>
        </w:rPr>
        <w:lastRenderedPageBreak/>
        <w:t>Important development in the beef industr</w:t>
      </w:r>
      <w:r>
        <w:rPr>
          <w:b/>
          <w:bCs/>
          <w:sz w:val="32"/>
          <w:szCs w:val="32"/>
        </w:rPr>
        <w:t>y</w:t>
      </w:r>
    </w:p>
    <w:p w14:paraId="5813472C" w14:textId="77777777" w:rsidR="001C1B5D" w:rsidRPr="006C64AD" w:rsidRDefault="001C1B5D" w:rsidP="001C1B5D">
      <w:pPr>
        <w:rPr>
          <w:b/>
          <w:bCs/>
        </w:rPr>
      </w:pPr>
      <w:r w:rsidRPr="006C64AD">
        <w:rPr>
          <w:b/>
          <w:bCs/>
        </w:rPr>
        <w:t>PRESS RELEASE</w:t>
      </w:r>
    </w:p>
    <w:p w14:paraId="769E3780" w14:textId="77777777" w:rsidR="001C1B5D" w:rsidRPr="006C64AD" w:rsidRDefault="001C1B5D" w:rsidP="001C1B5D">
      <w:pPr>
        <w:rPr>
          <w:b/>
          <w:bCs/>
        </w:rPr>
      </w:pPr>
      <w:r w:rsidRPr="006C64AD">
        <w:rPr>
          <w:b/>
          <w:bCs/>
        </w:rPr>
        <w:t xml:space="preserve">LIVESTOCK PRODUCERS DO GROUNDWORK FOR A TRACEABILITY </w:t>
      </w:r>
    </w:p>
    <w:p w14:paraId="2EC42582" w14:textId="77777777" w:rsidR="001C1B5D" w:rsidRPr="006C64AD" w:rsidRDefault="001C1B5D" w:rsidP="001C1B5D">
      <w:pPr>
        <w:rPr>
          <w:b/>
          <w:bCs/>
        </w:rPr>
      </w:pPr>
      <w:r w:rsidRPr="006C64AD">
        <w:rPr>
          <w:b/>
          <w:bCs/>
        </w:rPr>
        <w:t>SYSTEM IN THE INDUSTRY</w:t>
      </w:r>
    </w:p>
    <w:p w14:paraId="35DFB761" w14:textId="77777777" w:rsidR="001C1B5D" w:rsidRPr="006C64AD" w:rsidRDefault="001C1B5D" w:rsidP="001C1B5D">
      <w:pPr>
        <w:rPr>
          <w:b/>
          <w:bCs/>
        </w:rPr>
      </w:pPr>
      <w:r w:rsidRPr="006C64AD">
        <w:rPr>
          <w:b/>
          <w:bCs/>
        </w:rPr>
        <w:t xml:space="preserve">“International trade partners and consumers increasingly insist on a traceability system in the </w:t>
      </w:r>
    </w:p>
    <w:p w14:paraId="628AE532" w14:textId="77777777" w:rsidR="001C1B5D" w:rsidRPr="006C64AD" w:rsidRDefault="001C1B5D" w:rsidP="001C1B5D">
      <w:pPr>
        <w:rPr>
          <w:b/>
          <w:bCs/>
        </w:rPr>
      </w:pPr>
      <w:r w:rsidRPr="006C64AD">
        <w:rPr>
          <w:b/>
          <w:bCs/>
        </w:rPr>
        <w:t xml:space="preserve">livestock industries and it has also become necessary in terms of market access, whether </w:t>
      </w:r>
    </w:p>
    <w:p w14:paraId="05878AA8" w14:textId="77777777" w:rsidR="001C1B5D" w:rsidRPr="006C64AD" w:rsidRDefault="001C1B5D" w:rsidP="001C1B5D">
      <w:pPr>
        <w:rPr>
          <w:b/>
          <w:bCs/>
        </w:rPr>
      </w:pPr>
      <w:r w:rsidRPr="006C64AD">
        <w:rPr>
          <w:b/>
          <w:bCs/>
        </w:rPr>
        <w:t>locally or internationally,” says Mr James Faber, chairman of the national RPO.</w:t>
      </w:r>
    </w:p>
    <w:p w14:paraId="3BDEFA31" w14:textId="77777777" w:rsidR="001C1B5D" w:rsidRPr="006C64AD" w:rsidRDefault="001C1B5D" w:rsidP="001C1B5D">
      <w:pPr>
        <w:rPr>
          <w:b/>
          <w:bCs/>
        </w:rPr>
      </w:pPr>
      <w:r w:rsidRPr="006C64AD">
        <w:rPr>
          <w:b/>
          <w:bCs/>
        </w:rPr>
        <w:t xml:space="preserve">“The need for traceability systems has now become imperative because of the outbreak of </w:t>
      </w:r>
    </w:p>
    <w:p w14:paraId="7430F540" w14:textId="77777777" w:rsidR="001C1B5D" w:rsidRPr="006C64AD" w:rsidRDefault="001C1B5D" w:rsidP="001C1B5D">
      <w:pPr>
        <w:rPr>
          <w:b/>
          <w:bCs/>
        </w:rPr>
      </w:pPr>
      <w:r w:rsidRPr="006C64AD">
        <w:rPr>
          <w:b/>
          <w:bCs/>
        </w:rPr>
        <w:t>Foot and Mouth Disease (FMD),” Faber said.</w:t>
      </w:r>
    </w:p>
    <w:p w14:paraId="153D9515" w14:textId="77777777" w:rsidR="001C1B5D" w:rsidRPr="006C64AD" w:rsidRDefault="001C1B5D" w:rsidP="001C1B5D">
      <w:pPr>
        <w:rPr>
          <w:b/>
          <w:bCs/>
        </w:rPr>
      </w:pPr>
      <w:r w:rsidRPr="006C64AD">
        <w:rPr>
          <w:b/>
          <w:bCs/>
        </w:rPr>
        <w:t>The Department of Agriculture, Land Reform and Rural Development (DALRRD), in</w:t>
      </w:r>
    </w:p>
    <w:p w14:paraId="768D11C7" w14:textId="77777777" w:rsidR="001C1B5D" w:rsidRPr="006C64AD" w:rsidRDefault="001C1B5D" w:rsidP="001C1B5D">
      <w:pPr>
        <w:rPr>
          <w:b/>
          <w:bCs/>
        </w:rPr>
      </w:pPr>
      <w:r w:rsidRPr="006C64AD">
        <w:rPr>
          <w:b/>
          <w:bCs/>
        </w:rPr>
        <w:t xml:space="preserve">cooperation with the livestock industries already made significant progress with the </w:t>
      </w:r>
    </w:p>
    <w:p w14:paraId="1CF0069E" w14:textId="77777777" w:rsidR="001C1B5D" w:rsidRPr="006C64AD" w:rsidRDefault="001C1B5D" w:rsidP="001C1B5D">
      <w:pPr>
        <w:rPr>
          <w:b/>
          <w:bCs/>
        </w:rPr>
      </w:pPr>
      <w:r w:rsidRPr="006C64AD">
        <w:rPr>
          <w:b/>
          <w:bCs/>
        </w:rPr>
        <w:t xml:space="preserve">development of a LITS system (Livestock Identification and Traceability system). </w:t>
      </w:r>
    </w:p>
    <w:p w14:paraId="3F3A90AC" w14:textId="77777777" w:rsidR="001C1B5D" w:rsidRPr="006C64AD" w:rsidRDefault="001C1B5D" w:rsidP="001C1B5D">
      <w:pPr>
        <w:rPr>
          <w:b/>
          <w:bCs/>
        </w:rPr>
      </w:pPr>
      <w:r w:rsidRPr="006C64AD">
        <w:rPr>
          <w:b/>
          <w:bCs/>
        </w:rPr>
        <w:t xml:space="preserve">The CSIR developed the system and the testing phase is currently taking place in the FMD </w:t>
      </w:r>
    </w:p>
    <w:p w14:paraId="44CCF5F1" w14:textId="77777777" w:rsidR="001C1B5D" w:rsidRPr="006C64AD" w:rsidRDefault="001C1B5D" w:rsidP="001C1B5D">
      <w:pPr>
        <w:rPr>
          <w:b/>
          <w:bCs/>
        </w:rPr>
      </w:pPr>
      <w:r w:rsidRPr="006C64AD">
        <w:rPr>
          <w:b/>
          <w:bCs/>
        </w:rPr>
        <w:t>endemic areas.</w:t>
      </w:r>
    </w:p>
    <w:p w14:paraId="06040821" w14:textId="77777777" w:rsidR="001C1B5D" w:rsidRPr="006C64AD" w:rsidRDefault="001C1B5D" w:rsidP="001C1B5D">
      <w:pPr>
        <w:rPr>
          <w:b/>
          <w:bCs/>
        </w:rPr>
      </w:pPr>
      <w:r w:rsidRPr="006C64AD">
        <w:rPr>
          <w:b/>
          <w:bCs/>
        </w:rPr>
        <w:t xml:space="preserve">Although work is continuously being done in terms of the LITS system with the involvement </w:t>
      </w:r>
    </w:p>
    <w:p w14:paraId="39B3446E" w14:textId="218FA0A2" w:rsidR="001C1B5D" w:rsidRPr="006C64AD" w:rsidRDefault="001C1B5D" w:rsidP="001C1B5D">
      <w:pPr>
        <w:rPr>
          <w:b/>
          <w:bCs/>
        </w:rPr>
      </w:pPr>
      <w:r w:rsidRPr="006C64AD">
        <w:rPr>
          <w:b/>
          <w:bCs/>
        </w:rPr>
        <w:t>of the industries, it will take a long time to implement it comprehensively.</w:t>
      </w:r>
    </w:p>
    <w:p w14:paraId="2D550023" w14:textId="77777777" w:rsidR="001C1B5D" w:rsidRPr="006C64AD" w:rsidRDefault="001C1B5D" w:rsidP="001C1B5D">
      <w:pPr>
        <w:rPr>
          <w:b/>
          <w:bCs/>
        </w:rPr>
      </w:pPr>
      <w:r w:rsidRPr="006C64AD">
        <w:rPr>
          <w:b/>
          <w:bCs/>
        </w:rPr>
        <w:t xml:space="preserve">“The need to kickstart with a practical voluntary system has become of critical importance,” </w:t>
      </w:r>
    </w:p>
    <w:p w14:paraId="30F2FFD4" w14:textId="77777777" w:rsidR="001C1B5D" w:rsidRPr="006C64AD" w:rsidRDefault="001C1B5D" w:rsidP="001C1B5D">
      <w:pPr>
        <w:rPr>
          <w:b/>
          <w:bCs/>
        </w:rPr>
      </w:pPr>
      <w:r w:rsidRPr="006C64AD">
        <w:rPr>
          <w:b/>
          <w:bCs/>
        </w:rPr>
        <w:t>according to Mr Faber.</w:t>
      </w:r>
    </w:p>
    <w:p w14:paraId="754D3BEF" w14:textId="77777777" w:rsidR="001C1B5D" w:rsidRPr="006C64AD" w:rsidRDefault="001C1B5D" w:rsidP="001C1B5D">
      <w:pPr>
        <w:rPr>
          <w:b/>
          <w:bCs/>
        </w:rPr>
      </w:pPr>
      <w:r w:rsidRPr="006C64AD">
        <w:rPr>
          <w:b/>
          <w:bCs/>
        </w:rPr>
        <w:t xml:space="preserve">On the initiative of the RPO, representatives of the livestock industries and private service </w:t>
      </w:r>
    </w:p>
    <w:p w14:paraId="2F012A73" w14:textId="77777777" w:rsidR="001C1B5D" w:rsidRPr="006C64AD" w:rsidRDefault="001C1B5D" w:rsidP="001C1B5D">
      <w:pPr>
        <w:rPr>
          <w:b/>
          <w:bCs/>
        </w:rPr>
      </w:pPr>
      <w:r w:rsidRPr="006C64AD">
        <w:rPr>
          <w:b/>
          <w:bCs/>
        </w:rPr>
        <w:t>providers recently convened with the aim of commencing with a practical voluntary system.</w:t>
      </w:r>
    </w:p>
    <w:p w14:paraId="5AC64389" w14:textId="77777777" w:rsidR="001C1B5D" w:rsidRPr="006C64AD" w:rsidRDefault="001C1B5D" w:rsidP="001C1B5D">
      <w:pPr>
        <w:rPr>
          <w:b/>
          <w:bCs/>
        </w:rPr>
      </w:pPr>
      <w:r w:rsidRPr="006C64AD">
        <w:rPr>
          <w:b/>
          <w:bCs/>
        </w:rPr>
        <w:t xml:space="preserve">The initiative will initially focus on individual animal identification with unique ear tag numbers </w:t>
      </w:r>
    </w:p>
    <w:p w14:paraId="0319BCBC" w14:textId="77777777" w:rsidR="001C1B5D" w:rsidRPr="006C64AD" w:rsidRDefault="001C1B5D" w:rsidP="001C1B5D">
      <w:pPr>
        <w:rPr>
          <w:b/>
          <w:bCs/>
        </w:rPr>
      </w:pPr>
      <w:r w:rsidRPr="006C64AD">
        <w:rPr>
          <w:b/>
          <w:bCs/>
        </w:rPr>
        <w:t xml:space="preserve">and will be urgently implemented in the cattle- and small stock industries. The numbers will </w:t>
      </w:r>
    </w:p>
    <w:p w14:paraId="0D6A233C" w14:textId="77777777" w:rsidR="001C1B5D" w:rsidRPr="006C64AD" w:rsidRDefault="001C1B5D" w:rsidP="001C1B5D">
      <w:pPr>
        <w:rPr>
          <w:b/>
          <w:bCs/>
        </w:rPr>
      </w:pPr>
      <w:r w:rsidRPr="006C64AD">
        <w:rPr>
          <w:b/>
          <w:bCs/>
        </w:rPr>
        <w:t xml:space="preserve">also be linked with the detail of the owner and the farm. Producers will make use of private </w:t>
      </w:r>
    </w:p>
    <w:p w14:paraId="3BD66B59" w14:textId="77777777" w:rsidR="001C1B5D" w:rsidRPr="006C64AD" w:rsidRDefault="001C1B5D" w:rsidP="001C1B5D">
      <w:pPr>
        <w:rPr>
          <w:b/>
          <w:bCs/>
        </w:rPr>
      </w:pPr>
      <w:r w:rsidRPr="006C64AD">
        <w:rPr>
          <w:b/>
          <w:bCs/>
        </w:rPr>
        <w:t xml:space="preserve">service providers who are already delivering services and will also pay for the services </w:t>
      </w:r>
    </w:p>
    <w:p w14:paraId="2BE108CE" w14:textId="77777777" w:rsidR="001C1B5D" w:rsidRPr="006C64AD" w:rsidRDefault="001C1B5D" w:rsidP="001C1B5D">
      <w:pPr>
        <w:rPr>
          <w:b/>
          <w:bCs/>
        </w:rPr>
      </w:pPr>
      <w:r w:rsidRPr="006C64AD">
        <w:rPr>
          <w:b/>
          <w:bCs/>
        </w:rPr>
        <w:t>themselves.</w:t>
      </w:r>
    </w:p>
    <w:p w14:paraId="731B87A5" w14:textId="77777777" w:rsidR="001C1B5D" w:rsidRPr="006C64AD" w:rsidRDefault="001C1B5D" w:rsidP="001C1B5D">
      <w:pPr>
        <w:rPr>
          <w:b/>
          <w:bCs/>
        </w:rPr>
      </w:pPr>
      <w:r w:rsidRPr="006C64AD">
        <w:rPr>
          <w:b/>
          <w:bCs/>
        </w:rPr>
        <w:lastRenderedPageBreak/>
        <w:t xml:space="preserve">It is envisaged that commercial producers will participate on a voluntary basis and the state </w:t>
      </w:r>
    </w:p>
    <w:p w14:paraId="022FC9B8" w14:textId="77777777" w:rsidR="001C1B5D" w:rsidRPr="006C64AD" w:rsidRDefault="001C1B5D" w:rsidP="001C1B5D">
      <w:pPr>
        <w:rPr>
          <w:b/>
          <w:bCs/>
        </w:rPr>
      </w:pPr>
      <w:r w:rsidRPr="006C64AD">
        <w:rPr>
          <w:b/>
          <w:bCs/>
        </w:rPr>
        <w:t xml:space="preserve">will take responsibility for the implementation of a system in the developing sector. The </w:t>
      </w:r>
    </w:p>
    <w:p w14:paraId="7E5A4639" w14:textId="77777777" w:rsidR="001C1B5D" w:rsidRPr="006C64AD" w:rsidRDefault="001C1B5D" w:rsidP="001C1B5D">
      <w:pPr>
        <w:rPr>
          <w:b/>
          <w:bCs/>
        </w:rPr>
      </w:pPr>
      <w:r w:rsidRPr="006C64AD">
        <w:rPr>
          <w:b/>
          <w:bCs/>
        </w:rPr>
        <w:t xml:space="preserve">livestock industries will in collaboration with the private service providers establish criteria </w:t>
      </w:r>
    </w:p>
    <w:p w14:paraId="6844E341" w14:textId="77777777" w:rsidR="001C1B5D" w:rsidRPr="006C64AD" w:rsidRDefault="001C1B5D" w:rsidP="001C1B5D">
      <w:pPr>
        <w:rPr>
          <w:b/>
          <w:bCs/>
        </w:rPr>
      </w:pPr>
      <w:r w:rsidRPr="006C64AD">
        <w:rPr>
          <w:b/>
          <w:bCs/>
        </w:rPr>
        <w:t>which must be adhered to in order to render the system functional.</w:t>
      </w:r>
    </w:p>
    <w:p w14:paraId="35CF30C5" w14:textId="77777777" w:rsidR="001C1B5D" w:rsidRPr="006C64AD" w:rsidRDefault="001C1B5D" w:rsidP="001C1B5D">
      <w:pPr>
        <w:rPr>
          <w:b/>
          <w:bCs/>
        </w:rPr>
      </w:pPr>
      <w:r w:rsidRPr="006C64AD">
        <w:rPr>
          <w:b/>
          <w:bCs/>
        </w:rPr>
        <w:t xml:space="preserve">It will be imperative that the information systems of the private service providers be integrable </w:t>
      </w:r>
    </w:p>
    <w:p w14:paraId="688ECE94" w14:textId="77777777" w:rsidR="001C1B5D" w:rsidRPr="006C64AD" w:rsidRDefault="001C1B5D" w:rsidP="001C1B5D">
      <w:pPr>
        <w:rPr>
          <w:b/>
          <w:bCs/>
        </w:rPr>
      </w:pPr>
      <w:r w:rsidRPr="006C64AD">
        <w:rPr>
          <w:b/>
          <w:bCs/>
        </w:rPr>
        <w:t xml:space="preserve">with the LITS system. </w:t>
      </w:r>
    </w:p>
    <w:p w14:paraId="4997FBE0" w14:textId="77777777" w:rsidR="001C1B5D" w:rsidRPr="006C64AD" w:rsidRDefault="001C1B5D" w:rsidP="001C1B5D">
      <w:pPr>
        <w:rPr>
          <w:b/>
          <w:bCs/>
        </w:rPr>
      </w:pPr>
      <w:r w:rsidRPr="006C64AD">
        <w:rPr>
          <w:b/>
          <w:bCs/>
        </w:rPr>
        <w:t xml:space="preserve">However, producers must ensure that service providers comply with ICAR (International </w:t>
      </w:r>
    </w:p>
    <w:p w14:paraId="66A6A0BB" w14:textId="77777777" w:rsidR="001C1B5D" w:rsidRPr="006C64AD" w:rsidRDefault="001C1B5D" w:rsidP="001C1B5D">
      <w:pPr>
        <w:rPr>
          <w:b/>
          <w:bCs/>
        </w:rPr>
      </w:pPr>
      <w:r w:rsidRPr="006C64AD">
        <w:rPr>
          <w:b/>
          <w:bCs/>
        </w:rPr>
        <w:t xml:space="preserve">Centre of Animal Registration). Criteria which service providers will have to fulfil will soon be </w:t>
      </w:r>
    </w:p>
    <w:p w14:paraId="21711667" w14:textId="77777777" w:rsidR="001C1B5D" w:rsidRPr="006C64AD" w:rsidRDefault="001C1B5D" w:rsidP="001C1B5D">
      <w:pPr>
        <w:rPr>
          <w:b/>
          <w:bCs/>
        </w:rPr>
      </w:pPr>
      <w:r w:rsidRPr="006C64AD">
        <w:rPr>
          <w:b/>
          <w:bCs/>
        </w:rPr>
        <w:t>finalised and announced.</w:t>
      </w:r>
    </w:p>
    <w:p w14:paraId="0A75398C" w14:textId="77777777" w:rsidR="001C1B5D" w:rsidRPr="006C64AD" w:rsidRDefault="001C1B5D" w:rsidP="001C1B5D">
      <w:pPr>
        <w:rPr>
          <w:b/>
          <w:bCs/>
        </w:rPr>
      </w:pPr>
      <w:r w:rsidRPr="006C64AD">
        <w:rPr>
          <w:b/>
          <w:bCs/>
        </w:rPr>
        <w:t xml:space="preserve">“The implementing of the systems will pave the way for the establishment of a complete </w:t>
      </w:r>
    </w:p>
    <w:p w14:paraId="4E2D7851" w14:textId="77777777" w:rsidR="001C1B5D" w:rsidRPr="006C64AD" w:rsidRDefault="001C1B5D" w:rsidP="001C1B5D">
      <w:pPr>
        <w:rPr>
          <w:b/>
          <w:bCs/>
        </w:rPr>
      </w:pPr>
      <w:r w:rsidRPr="006C64AD">
        <w:rPr>
          <w:b/>
          <w:bCs/>
        </w:rPr>
        <w:t xml:space="preserve">traceability system in collaboration with the state in the future. Producers participating in the </w:t>
      </w:r>
    </w:p>
    <w:p w14:paraId="21FBDAC9" w14:textId="31FB7854" w:rsidR="001C1B5D" w:rsidRPr="006C64AD" w:rsidRDefault="001C1B5D" w:rsidP="001C1B5D">
      <w:pPr>
        <w:rPr>
          <w:b/>
          <w:bCs/>
        </w:rPr>
      </w:pPr>
      <w:r w:rsidRPr="006C64AD">
        <w:rPr>
          <w:b/>
          <w:bCs/>
        </w:rPr>
        <w:t>system, should insist on a premium,” says Mr Faber.</w:t>
      </w:r>
    </w:p>
    <w:p w14:paraId="5605150E" w14:textId="77777777" w:rsidR="001C1B5D" w:rsidRPr="006C64AD" w:rsidRDefault="001C1B5D" w:rsidP="001C1B5D">
      <w:pPr>
        <w:rPr>
          <w:b/>
          <w:bCs/>
        </w:rPr>
      </w:pPr>
      <w:r w:rsidRPr="006C64AD">
        <w:rPr>
          <w:b/>
          <w:bCs/>
        </w:rPr>
        <w:t xml:space="preserve">The implementing of the system enjoys the full support of the state and will most likely lead </w:t>
      </w:r>
    </w:p>
    <w:p w14:paraId="1C05913B" w14:textId="77777777" w:rsidR="001C1B5D" w:rsidRPr="006C64AD" w:rsidRDefault="001C1B5D" w:rsidP="001C1B5D">
      <w:pPr>
        <w:rPr>
          <w:b/>
          <w:bCs/>
        </w:rPr>
      </w:pPr>
      <w:r w:rsidRPr="006C64AD">
        <w:rPr>
          <w:b/>
          <w:bCs/>
        </w:rPr>
        <w:t xml:space="preserve">to a private/public partnership (PPP). The initiative will be driven by the primary red meat </w:t>
      </w:r>
    </w:p>
    <w:p w14:paraId="1CA1416D" w14:textId="77777777" w:rsidR="001C1B5D" w:rsidRPr="006C64AD" w:rsidRDefault="001C1B5D" w:rsidP="001C1B5D">
      <w:pPr>
        <w:rPr>
          <w:b/>
          <w:bCs/>
        </w:rPr>
      </w:pPr>
      <w:r w:rsidRPr="006C64AD">
        <w:rPr>
          <w:b/>
          <w:bCs/>
        </w:rPr>
        <w:t xml:space="preserve">cluster consisting of the RPO, NERPO, SA Feedlot Association and the Red Meat Abattoir </w:t>
      </w:r>
    </w:p>
    <w:p w14:paraId="7157C6E4" w14:textId="77777777" w:rsidR="001C1B5D" w:rsidRPr="006C64AD" w:rsidRDefault="001C1B5D" w:rsidP="001C1B5D">
      <w:pPr>
        <w:rPr>
          <w:b/>
          <w:bCs/>
        </w:rPr>
      </w:pPr>
      <w:r w:rsidRPr="006C64AD">
        <w:rPr>
          <w:b/>
          <w:bCs/>
        </w:rPr>
        <w:t>Association.</w:t>
      </w:r>
    </w:p>
    <w:p w14:paraId="4F75FFEE" w14:textId="77777777" w:rsidR="001C1B5D" w:rsidRPr="006C64AD" w:rsidRDefault="001C1B5D" w:rsidP="001C1B5D">
      <w:pPr>
        <w:rPr>
          <w:b/>
          <w:bCs/>
        </w:rPr>
      </w:pPr>
      <w:r w:rsidRPr="006C64AD">
        <w:rPr>
          <w:b/>
          <w:bCs/>
        </w:rPr>
        <w:t xml:space="preserve">- </w:t>
      </w:r>
      <w:r w:rsidRPr="006C64AD">
        <w:rPr>
          <w:b/>
          <w:bCs/>
        </w:rPr>
        <w:t> -</w:t>
      </w:r>
    </w:p>
    <w:p w14:paraId="7CE824E6" w14:textId="77777777" w:rsidR="001C1B5D" w:rsidRPr="006C64AD" w:rsidRDefault="001C1B5D" w:rsidP="001C1B5D">
      <w:pPr>
        <w:rPr>
          <w:b/>
          <w:bCs/>
        </w:rPr>
      </w:pPr>
      <w:proofErr w:type="gramStart"/>
      <w:r w:rsidRPr="006C64AD">
        <w:rPr>
          <w:b/>
          <w:bCs/>
        </w:rPr>
        <w:t>DATE :</w:t>
      </w:r>
      <w:proofErr w:type="gramEnd"/>
      <w:r w:rsidRPr="006C64AD">
        <w:rPr>
          <w:b/>
          <w:bCs/>
        </w:rPr>
        <w:t xml:space="preserve"> 21 April 2022</w:t>
      </w:r>
    </w:p>
    <w:p w14:paraId="70DC8AC8" w14:textId="77777777" w:rsidR="001C1B5D" w:rsidRPr="006C64AD" w:rsidRDefault="001C1B5D" w:rsidP="001C1B5D">
      <w:pPr>
        <w:rPr>
          <w:b/>
          <w:bCs/>
        </w:rPr>
      </w:pPr>
      <w:proofErr w:type="gramStart"/>
      <w:r w:rsidRPr="006C64AD">
        <w:rPr>
          <w:b/>
          <w:bCs/>
        </w:rPr>
        <w:t>ENQUIRIES :</w:t>
      </w:r>
      <w:proofErr w:type="gramEnd"/>
      <w:r w:rsidRPr="006C64AD">
        <w:rPr>
          <w:b/>
          <w:bCs/>
        </w:rPr>
        <w:t xml:space="preserve"> </w:t>
      </w:r>
    </w:p>
    <w:p w14:paraId="57C504FA" w14:textId="77777777" w:rsidR="001C1B5D" w:rsidRPr="006C64AD" w:rsidRDefault="001C1B5D" w:rsidP="001C1B5D">
      <w:pPr>
        <w:rPr>
          <w:b/>
          <w:bCs/>
        </w:rPr>
      </w:pPr>
      <w:r w:rsidRPr="006C64AD">
        <w:rPr>
          <w:b/>
          <w:bCs/>
        </w:rPr>
        <w:t>Mr Dewald Olivier Mr Gerhard Schutte</w:t>
      </w:r>
    </w:p>
    <w:p w14:paraId="3C5CE16F" w14:textId="77777777" w:rsidR="001C1B5D" w:rsidRPr="006C64AD" w:rsidRDefault="001C1B5D" w:rsidP="001C1B5D">
      <w:pPr>
        <w:rPr>
          <w:b/>
          <w:bCs/>
        </w:rPr>
      </w:pPr>
      <w:r w:rsidRPr="006C64AD">
        <w:rPr>
          <w:b/>
          <w:bCs/>
        </w:rPr>
        <w:t>SA Feedlot Association Red Meat Producers’ Organisation</w:t>
      </w:r>
    </w:p>
    <w:p w14:paraId="52412768" w14:textId="77777777" w:rsidR="001C1B5D" w:rsidRPr="006C64AD" w:rsidRDefault="001C1B5D" w:rsidP="001C1B5D">
      <w:pPr>
        <w:rPr>
          <w:b/>
          <w:bCs/>
        </w:rPr>
      </w:pPr>
      <w:r w:rsidRPr="006C64AD">
        <w:rPr>
          <w:b/>
          <w:bCs/>
        </w:rPr>
        <w:t>Cell: 082 800 3737 Cell: 082 556 7296</w:t>
      </w:r>
    </w:p>
    <w:p w14:paraId="28919095" w14:textId="77777777" w:rsidR="001C1B5D" w:rsidRPr="006C64AD" w:rsidRDefault="001C1B5D" w:rsidP="001C1B5D">
      <w:pPr>
        <w:rPr>
          <w:b/>
          <w:bCs/>
        </w:rPr>
      </w:pPr>
      <w:r w:rsidRPr="006C64AD">
        <w:rPr>
          <w:b/>
          <w:bCs/>
        </w:rPr>
        <w:t>Email: exec@safeedlot.co.za Email: gerhard@rpo.co.za</w:t>
      </w:r>
    </w:p>
    <w:p w14:paraId="736468C3" w14:textId="77777777" w:rsidR="001C1B5D" w:rsidRPr="006C64AD" w:rsidRDefault="001C1B5D" w:rsidP="001C1B5D">
      <w:pPr>
        <w:rPr>
          <w:b/>
          <w:bCs/>
        </w:rPr>
      </w:pPr>
      <w:r w:rsidRPr="006C64AD">
        <w:rPr>
          <w:b/>
          <w:bCs/>
        </w:rPr>
        <w:t>Dr Gerhard Neethling Mr James Faber</w:t>
      </w:r>
    </w:p>
    <w:p w14:paraId="0A829C4E" w14:textId="77777777" w:rsidR="00FA505D" w:rsidRDefault="001C1B5D" w:rsidP="001C1B5D">
      <w:pPr>
        <w:rPr>
          <w:b/>
          <w:bCs/>
        </w:rPr>
      </w:pPr>
      <w:r w:rsidRPr="006C64AD">
        <w:rPr>
          <w:b/>
          <w:bCs/>
        </w:rPr>
        <w:t>Red Meat Abattoir Association Red Meat Producers’ Organisation</w:t>
      </w:r>
      <w:r w:rsidR="00FA505D">
        <w:rPr>
          <w:b/>
          <w:bCs/>
        </w:rPr>
        <w:t xml:space="preserve"> </w:t>
      </w:r>
    </w:p>
    <w:p w14:paraId="0CEC7D9D" w14:textId="05E3AD79" w:rsidR="001C1B5D" w:rsidRPr="006C64AD" w:rsidRDefault="00FA505D" w:rsidP="001C1B5D">
      <w:pPr>
        <w:rPr>
          <w:b/>
          <w:bCs/>
        </w:rPr>
      </w:pPr>
      <w:r>
        <w:rPr>
          <w:b/>
          <w:bCs/>
        </w:rPr>
        <w:lastRenderedPageBreak/>
        <w:t>c</w:t>
      </w:r>
      <w:r w:rsidR="001C1B5D" w:rsidRPr="006C64AD">
        <w:rPr>
          <w:b/>
          <w:bCs/>
        </w:rPr>
        <w:t>ell: 082 551 7232 Cell: 083 292 2556</w:t>
      </w:r>
    </w:p>
    <w:p w14:paraId="066A5E61" w14:textId="66A581E5" w:rsidR="001C1B5D" w:rsidRDefault="001C1B5D">
      <w:pPr>
        <w:rPr>
          <w:b/>
          <w:bCs/>
        </w:rPr>
      </w:pPr>
      <w:r w:rsidRPr="006C64AD">
        <w:rPr>
          <w:b/>
          <w:bCs/>
        </w:rPr>
        <w:t>Email: manager@rmaa.co.za Email: james@glenross.co.za</w:t>
      </w:r>
    </w:p>
    <w:p w14:paraId="47441C2C" w14:textId="0DE4E3F7" w:rsidR="004444FB" w:rsidRDefault="00ED57C2">
      <w:pPr>
        <w:rPr>
          <w:b/>
          <w:bCs/>
        </w:rPr>
      </w:pPr>
      <w:r>
        <w:rPr>
          <w:b/>
          <w:bCs/>
        </w:rPr>
        <w:t xml:space="preserve">The </w:t>
      </w:r>
      <w:r w:rsidR="00C36C15">
        <w:rPr>
          <w:b/>
          <w:bCs/>
        </w:rPr>
        <w:t xml:space="preserve">May </w:t>
      </w:r>
      <w:r>
        <w:rPr>
          <w:b/>
          <w:bCs/>
        </w:rPr>
        <w:t xml:space="preserve">disease report </w:t>
      </w:r>
      <w:r w:rsidR="00076CD5">
        <w:rPr>
          <w:b/>
          <w:bCs/>
        </w:rPr>
        <w:t>recorded</w:t>
      </w:r>
      <w:r w:rsidR="00394B8C">
        <w:rPr>
          <w:b/>
          <w:bCs/>
        </w:rPr>
        <w:t xml:space="preserve"> </w:t>
      </w:r>
      <w:r w:rsidR="0054065E">
        <w:rPr>
          <w:b/>
          <w:bCs/>
        </w:rPr>
        <w:t>outbreaks</w:t>
      </w:r>
      <w:r>
        <w:rPr>
          <w:b/>
          <w:bCs/>
        </w:rPr>
        <w:t xml:space="preserve"> </w:t>
      </w:r>
      <w:r w:rsidR="00D96885">
        <w:rPr>
          <w:b/>
          <w:bCs/>
        </w:rPr>
        <w:t>of</w:t>
      </w:r>
      <w:r>
        <w:rPr>
          <w:b/>
          <w:bCs/>
        </w:rPr>
        <w:t xml:space="preserve"> tick and insect transmitted diseases</w:t>
      </w:r>
      <w:r w:rsidR="004444FB">
        <w:rPr>
          <w:b/>
          <w:bCs/>
        </w:rPr>
        <w:t>: Lumpy skin disease</w:t>
      </w:r>
      <w:r w:rsidR="004200E0">
        <w:rPr>
          <w:b/>
          <w:bCs/>
        </w:rPr>
        <w:t xml:space="preserve">, </w:t>
      </w:r>
      <w:r w:rsidR="004444FB">
        <w:rPr>
          <w:b/>
          <w:bCs/>
        </w:rPr>
        <w:t>African and Asiatic red water, Anaplasmosis and Heartwater.</w:t>
      </w:r>
      <w:r w:rsidR="004200E0">
        <w:rPr>
          <w:b/>
          <w:bCs/>
        </w:rPr>
        <w:t xml:space="preserve"> </w:t>
      </w:r>
      <w:r w:rsidR="00933E5A">
        <w:rPr>
          <w:b/>
          <w:bCs/>
        </w:rPr>
        <w:t xml:space="preserve"> </w:t>
      </w:r>
      <w:r w:rsidR="004200E0">
        <w:rPr>
          <w:b/>
          <w:bCs/>
        </w:rPr>
        <w:t>Three Day Stiff sickness</w:t>
      </w:r>
      <w:r w:rsidR="004200E0">
        <w:rPr>
          <w:b/>
          <w:bCs/>
        </w:rPr>
        <w:t xml:space="preserve"> and</w:t>
      </w:r>
      <w:r w:rsidR="004200E0">
        <w:rPr>
          <w:b/>
          <w:bCs/>
        </w:rPr>
        <w:t xml:space="preserve"> Blue Tongue</w:t>
      </w:r>
      <w:r w:rsidR="004200E0">
        <w:rPr>
          <w:b/>
          <w:bCs/>
        </w:rPr>
        <w:t xml:space="preserve"> outbreaks were less than the previous month. </w:t>
      </w:r>
      <w:r w:rsidR="00933E5A">
        <w:rPr>
          <w:b/>
          <w:bCs/>
        </w:rPr>
        <w:t xml:space="preserve">These diseases </w:t>
      </w:r>
      <w:r w:rsidR="00D96885">
        <w:rPr>
          <w:b/>
          <w:bCs/>
        </w:rPr>
        <w:t>could have been</w:t>
      </w:r>
      <w:r w:rsidR="00933E5A">
        <w:rPr>
          <w:b/>
          <w:bCs/>
        </w:rPr>
        <w:t xml:space="preserve"> prevented if animal</w:t>
      </w:r>
      <w:r w:rsidR="00B942C6">
        <w:rPr>
          <w:b/>
          <w:bCs/>
        </w:rPr>
        <w:t>s were vaccinated according to a management program drawn up in conjunction with your veterinarian.</w:t>
      </w:r>
      <w:r w:rsidR="004444FB">
        <w:rPr>
          <w:b/>
          <w:bCs/>
        </w:rPr>
        <w:t xml:space="preserve"> </w:t>
      </w:r>
    </w:p>
    <w:p w14:paraId="53FA5EF9" w14:textId="7E52BDB1" w:rsidR="00ED57C2" w:rsidRPr="004444FB" w:rsidRDefault="004444FB">
      <w:pPr>
        <w:rPr>
          <w:b/>
          <w:bCs/>
          <w:color w:val="FF0000"/>
        </w:rPr>
      </w:pPr>
      <w:r w:rsidRPr="004444FB">
        <w:rPr>
          <w:b/>
          <w:bCs/>
          <w:color w:val="FF0000"/>
        </w:rPr>
        <w:t>Plan now for the next rainy season!!!</w:t>
      </w:r>
    </w:p>
    <w:p w14:paraId="0B7E84C4" w14:textId="33E286AA" w:rsidR="005E0605" w:rsidRDefault="005E0605">
      <w:pPr>
        <w:rPr>
          <w:b/>
          <w:bCs/>
        </w:rPr>
      </w:pPr>
      <w:r>
        <w:rPr>
          <w:b/>
          <w:bCs/>
        </w:rPr>
        <w:t>For detailed report</w:t>
      </w:r>
      <w:r w:rsidR="00FA505D">
        <w:rPr>
          <w:b/>
          <w:bCs/>
        </w:rPr>
        <w:t>s</w:t>
      </w:r>
      <w:r>
        <w:rPr>
          <w:b/>
          <w:bCs/>
        </w:rPr>
        <w:t xml:space="preserve"> and maps visit </w:t>
      </w:r>
      <w:hyperlink r:id="rId17" w:history="1">
        <w:r w:rsidRPr="00567979">
          <w:rPr>
            <w:rStyle w:val="Hyperlink"/>
            <w:b/>
            <w:bCs/>
          </w:rPr>
          <w:t>www.ruvasa.co.za</w:t>
        </w:r>
      </w:hyperlink>
      <w:r>
        <w:rPr>
          <w:b/>
          <w:bCs/>
        </w:rPr>
        <w:t xml:space="preserve"> and on the toolbar click on Disease reporting</w:t>
      </w:r>
    </w:p>
    <w:p w14:paraId="5A063230" w14:textId="74649670" w:rsidR="006238E0" w:rsidRPr="00DA3153" w:rsidRDefault="006238E0" w:rsidP="006238E0">
      <w:pPr>
        <w:rPr>
          <w:rFonts w:eastAsia="Times New Roman" w:cs="Calibri"/>
          <w:vanish/>
          <w:sz w:val="28"/>
          <w:szCs w:val="28"/>
        </w:rPr>
      </w:pPr>
    </w:p>
    <w:p w14:paraId="6EC4B8AC" w14:textId="77777777" w:rsidR="006238E0" w:rsidRPr="00DA3153" w:rsidRDefault="006238E0" w:rsidP="006238E0">
      <w:pPr>
        <w:rPr>
          <w:rFonts w:eastAsia="Times New Roman" w:cs="Calibri"/>
          <w:vanish/>
          <w:sz w:val="28"/>
          <w:szCs w:val="28"/>
        </w:rPr>
      </w:pPr>
    </w:p>
    <w:p w14:paraId="2376D963" w14:textId="05FEFB68" w:rsidR="006B163E" w:rsidRDefault="00D96885">
      <w:pPr>
        <w:rPr>
          <w:noProof/>
        </w:rPr>
      </w:pPr>
      <w:r w:rsidRPr="00DA3153">
        <w:rPr>
          <w:b/>
          <w:bCs/>
          <w:sz w:val="28"/>
          <w:szCs w:val="28"/>
        </w:rPr>
        <w:t>M</w:t>
      </w:r>
      <w:r w:rsidR="006238E0" w:rsidRPr="00DA3153">
        <w:rPr>
          <w:b/>
          <w:bCs/>
          <w:sz w:val="28"/>
          <w:szCs w:val="28"/>
        </w:rPr>
        <w:t>aps of disease o</w:t>
      </w:r>
      <w:r w:rsidR="00DA3153" w:rsidRPr="00DA3153">
        <w:rPr>
          <w:b/>
          <w:bCs/>
          <w:sz w:val="28"/>
          <w:szCs w:val="28"/>
        </w:rPr>
        <w:t>utbreaks transmitted by ticks, and insects for May 2022</w:t>
      </w:r>
      <w:r w:rsidR="00DA3153">
        <w:rPr>
          <w:noProof/>
        </w:rPr>
        <w:drawing>
          <wp:inline distT="0" distB="0" distL="0" distR="0" wp14:anchorId="3935ACD0" wp14:editId="5B338645">
            <wp:extent cx="5715000" cy="4286250"/>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15000" cy="4286250"/>
                    </a:xfrm>
                    <a:prstGeom prst="rect">
                      <a:avLst/>
                    </a:prstGeom>
                  </pic:spPr>
                </pic:pic>
              </a:graphicData>
            </a:graphic>
          </wp:inline>
        </w:drawing>
      </w:r>
    </w:p>
    <w:p w14:paraId="45E7C730" w14:textId="21FF8A51" w:rsidR="00CD2813" w:rsidRDefault="00CD2813">
      <w:pPr>
        <w:rPr>
          <w:b/>
          <w:bCs/>
        </w:rPr>
      </w:pPr>
      <w:r w:rsidRPr="00CD2813">
        <w:rPr>
          <w:noProof/>
        </w:rPr>
        <w:t xml:space="preserve"> </w:t>
      </w:r>
    </w:p>
    <w:p w14:paraId="1D9871D7" w14:textId="2E924F95" w:rsidR="00CD2813" w:rsidRDefault="00CD2813">
      <w:pPr>
        <w:rPr>
          <w:noProof/>
        </w:rPr>
      </w:pPr>
    </w:p>
    <w:p w14:paraId="3E03DFC5" w14:textId="0FF215AF" w:rsidR="00641080" w:rsidRDefault="00DA3153">
      <w:pPr>
        <w:rPr>
          <w:b/>
          <w:bCs/>
        </w:rPr>
      </w:pPr>
      <w:r>
        <w:rPr>
          <w:noProof/>
        </w:rPr>
        <w:lastRenderedPageBreak/>
        <w:drawing>
          <wp:inline distT="0" distB="0" distL="0" distR="0" wp14:anchorId="553691A5" wp14:editId="34F559E4">
            <wp:extent cx="5585460" cy="381762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585460" cy="3817620"/>
                    </a:xfrm>
                    <a:prstGeom prst="rect">
                      <a:avLst/>
                    </a:prstGeom>
                  </pic:spPr>
                </pic:pic>
              </a:graphicData>
            </a:graphic>
          </wp:inline>
        </w:drawing>
      </w:r>
    </w:p>
    <w:p w14:paraId="3CFB57B9" w14:textId="6687AC21" w:rsidR="00CD2813" w:rsidRDefault="00DA3153">
      <w:pPr>
        <w:rPr>
          <w:noProof/>
        </w:rPr>
      </w:pPr>
      <w:r>
        <w:rPr>
          <w:noProof/>
        </w:rPr>
        <w:drawing>
          <wp:inline distT="0" distB="0" distL="0" distR="0" wp14:anchorId="7DE351A4" wp14:editId="0DA87C20">
            <wp:extent cx="4907280" cy="3680460"/>
            <wp:effectExtent l="0" t="0" r="762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907280" cy="3680460"/>
                    </a:xfrm>
                    <a:prstGeom prst="rect">
                      <a:avLst/>
                    </a:prstGeom>
                  </pic:spPr>
                </pic:pic>
              </a:graphicData>
            </a:graphic>
          </wp:inline>
        </w:drawing>
      </w:r>
    </w:p>
    <w:p w14:paraId="4B2A4FC2" w14:textId="0AA4820B" w:rsidR="00641080" w:rsidRDefault="00641080">
      <w:pPr>
        <w:rPr>
          <w:b/>
          <w:bCs/>
        </w:rPr>
      </w:pPr>
    </w:p>
    <w:p w14:paraId="546B02BF" w14:textId="28554583" w:rsidR="00641080" w:rsidRDefault="00641080">
      <w:pPr>
        <w:rPr>
          <w:b/>
          <w:bCs/>
        </w:rPr>
      </w:pPr>
    </w:p>
    <w:p w14:paraId="256A2BC0" w14:textId="77777777" w:rsidR="006E5D94" w:rsidRDefault="006E5D94">
      <w:pPr>
        <w:rPr>
          <w:noProof/>
        </w:rPr>
      </w:pPr>
      <w:r>
        <w:rPr>
          <w:noProof/>
        </w:rPr>
        <w:drawing>
          <wp:inline distT="0" distB="0" distL="0" distR="0" wp14:anchorId="64EBA157" wp14:editId="485DC207">
            <wp:extent cx="4683760" cy="3512820"/>
            <wp:effectExtent l="0" t="0" r="254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683760" cy="3512820"/>
                    </a:xfrm>
                    <a:prstGeom prst="rect">
                      <a:avLst/>
                    </a:prstGeom>
                  </pic:spPr>
                </pic:pic>
              </a:graphicData>
            </a:graphic>
          </wp:inline>
        </w:drawing>
      </w:r>
      <w:r w:rsidRPr="006E5D94">
        <w:rPr>
          <w:noProof/>
        </w:rPr>
        <w:t xml:space="preserve"> </w:t>
      </w:r>
    </w:p>
    <w:p w14:paraId="7C814956" w14:textId="77777777" w:rsidR="006E5D94" w:rsidRDefault="006E5D94">
      <w:pPr>
        <w:rPr>
          <w:noProof/>
        </w:rPr>
      </w:pPr>
    </w:p>
    <w:p w14:paraId="6A586A2F" w14:textId="751D34D8" w:rsidR="00641080" w:rsidRDefault="006E5D94">
      <w:pPr>
        <w:rPr>
          <w:b/>
          <w:bCs/>
        </w:rPr>
      </w:pPr>
      <w:r>
        <w:rPr>
          <w:noProof/>
        </w:rPr>
        <w:drawing>
          <wp:inline distT="0" distB="0" distL="0" distR="0" wp14:anchorId="10DFD97B" wp14:editId="0FDAEDA3">
            <wp:extent cx="5021580" cy="3766185"/>
            <wp:effectExtent l="0" t="0" r="7620" b="571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021580" cy="3766185"/>
                    </a:xfrm>
                    <a:prstGeom prst="rect">
                      <a:avLst/>
                    </a:prstGeom>
                  </pic:spPr>
                </pic:pic>
              </a:graphicData>
            </a:graphic>
          </wp:inline>
        </w:drawing>
      </w:r>
    </w:p>
    <w:p w14:paraId="42AE2179" w14:textId="17730FA4" w:rsidR="004F1DB2" w:rsidRDefault="006E5D94">
      <w:pPr>
        <w:rPr>
          <w:b/>
          <w:bCs/>
        </w:rPr>
      </w:pPr>
      <w:r>
        <w:rPr>
          <w:noProof/>
        </w:rPr>
        <w:lastRenderedPageBreak/>
        <w:drawing>
          <wp:inline distT="0" distB="0" distL="0" distR="0" wp14:anchorId="342BCA28" wp14:editId="6E5578ED">
            <wp:extent cx="4869180" cy="3651885"/>
            <wp:effectExtent l="0" t="0" r="7620" b="571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869180" cy="3651885"/>
                    </a:xfrm>
                    <a:prstGeom prst="rect">
                      <a:avLst/>
                    </a:prstGeom>
                  </pic:spPr>
                </pic:pic>
              </a:graphicData>
            </a:graphic>
          </wp:inline>
        </w:drawing>
      </w:r>
    </w:p>
    <w:p w14:paraId="25620ABC" w14:textId="043F6783" w:rsidR="000C6456" w:rsidRDefault="00C46BC1">
      <w:pPr>
        <w:rPr>
          <w:b/>
          <w:bCs/>
        </w:rPr>
      </w:pPr>
      <w:r>
        <w:rPr>
          <w:b/>
          <w:bCs/>
        </w:rPr>
        <w:t xml:space="preserve">Wireworm outbreaks have been reported from </w:t>
      </w:r>
      <w:r w:rsidR="002B193B">
        <w:rPr>
          <w:b/>
          <w:bCs/>
        </w:rPr>
        <w:t>al</w:t>
      </w:r>
      <w:r w:rsidR="00D532F8">
        <w:rPr>
          <w:b/>
          <w:bCs/>
        </w:rPr>
        <w:t>l</w:t>
      </w:r>
      <w:r>
        <w:rPr>
          <w:b/>
          <w:bCs/>
        </w:rPr>
        <w:t xml:space="preserve"> provinces.  Make sure to discuss your management program with your veterinarian as resistance of this deadly internal parasite to drug groups may cause huge losses.</w:t>
      </w:r>
    </w:p>
    <w:p w14:paraId="0F72C65D" w14:textId="6157DA9D" w:rsidR="00D532F8" w:rsidRDefault="00D532F8">
      <w:pPr>
        <w:rPr>
          <w:b/>
          <w:bCs/>
        </w:rPr>
      </w:pPr>
      <w:r>
        <w:rPr>
          <w:noProof/>
        </w:rPr>
        <w:drawing>
          <wp:inline distT="0" distB="0" distL="0" distR="0" wp14:anchorId="026AA370" wp14:editId="19D4313E">
            <wp:extent cx="4869180" cy="3651885"/>
            <wp:effectExtent l="0" t="0" r="7620" b="5715"/>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4869180" cy="3651885"/>
                    </a:xfrm>
                    <a:prstGeom prst="rect">
                      <a:avLst/>
                    </a:prstGeom>
                  </pic:spPr>
                </pic:pic>
              </a:graphicData>
            </a:graphic>
          </wp:inline>
        </w:drawing>
      </w:r>
    </w:p>
    <w:p w14:paraId="18424845" w14:textId="7C71DA0E" w:rsidR="00623955" w:rsidRDefault="00623955">
      <w:pPr>
        <w:rPr>
          <w:b/>
          <w:bCs/>
        </w:rPr>
      </w:pPr>
    </w:p>
    <w:p w14:paraId="3D4299FA" w14:textId="2E2DAD8A" w:rsidR="000C6456" w:rsidRDefault="00C46BC1">
      <w:pPr>
        <w:rPr>
          <w:b/>
          <w:bCs/>
        </w:rPr>
      </w:pPr>
      <w:r>
        <w:rPr>
          <w:b/>
          <w:bCs/>
        </w:rPr>
        <w:t xml:space="preserve">Diseases that are reported every month are Brucellosis, </w:t>
      </w:r>
      <w:proofErr w:type="spellStart"/>
      <w:r>
        <w:rPr>
          <w:b/>
          <w:bCs/>
        </w:rPr>
        <w:t>Trichomonosis</w:t>
      </w:r>
      <w:proofErr w:type="spellEnd"/>
      <w:r>
        <w:rPr>
          <w:b/>
          <w:bCs/>
        </w:rPr>
        <w:t xml:space="preserve">, Vibriosis, </w:t>
      </w:r>
      <w:r w:rsidR="004A40A0">
        <w:rPr>
          <w:b/>
          <w:bCs/>
        </w:rPr>
        <w:t xml:space="preserve">Coccidiosis, </w:t>
      </w:r>
      <w:r>
        <w:rPr>
          <w:b/>
          <w:bCs/>
        </w:rPr>
        <w:t xml:space="preserve">Cryptosporidiosis, </w:t>
      </w:r>
      <w:proofErr w:type="spellStart"/>
      <w:r>
        <w:rPr>
          <w:b/>
          <w:bCs/>
        </w:rPr>
        <w:t>Orf</w:t>
      </w:r>
      <w:proofErr w:type="spellEnd"/>
      <w:r>
        <w:rPr>
          <w:b/>
          <w:bCs/>
        </w:rPr>
        <w:t xml:space="preserve">, </w:t>
      </w:r>
      <w:proofErr w:type="spellStart"/>
      <w:r>
        <w:rPr>
          <w:b/>
          <w:bCs/>
        </w:rPr>
        <w:t>Pasteurellosis</w:t>
      </w:r>
      <w:proofErr w:type="spellEnd"/>
      <w:r>
        <w:rPr>
          <w:b/>
          <w:bCs/>
        </w:rPr>
        <w:t xml:space="preserve">, </w:t>
      </w:r>
      <w:r>
        <w:rPr>
          <w:b/>
          <w:bCs/>
          <w:i/>
          <w:iCs/>
        </w:rPr>
        <w:t>E. coli</w:t>
      </w:r>
      <w:r w:rsidR="004A40A0">
        <w:rPr>
          <w:b/>
          <w:bCs/>
        </w:rPr>
        <w:t xml:space="preserve"> </w:t>
      </w:r>
      <w:proofErr w:type="gramStart"/>
      <w:r w:rsidR="004A40A0">
        <w:rPr>
          <w:b/>
          <w:bCs/>
        </w:rPr>
        <w:t xml:space="preserve">and </w:t>
      </w:r>
      <w:r>
        <w:rPr>
          <w:b/>
          <w:bCs/>
        </w:rPr>
        <w:t xml:space="preserve"> Pulpy</w:t>
      </w:r>
      <w:proofErr w:type="gramEnd"/>
      <w:r>
        <w:rPr>
          <w:b/>
          <w:bCs/>
        </w:rPr>
        <w:t xml:space="preserve"> kidney. </w:t>
      </w:r>
      <w:r w:rsidR="005C751D">
        <w:rPr>
          <w:b/>
          <w:bCs/>
        </w:rPr>
        <w:t xml:space="preserve">Visit the link for all the disease maps and detailed reports </w:t>
      </w:r>
    </w:p>
    <w:p w14:paraId="29675655" w14:textId="2EB466FC" w:rsidR="005C751D" w:rsidRDefault="009C500C">
      <w:pPr>
        <w:rPr>
          <w:b/>
          <w:bCs/>
        </w:rPr>
      </w:pPr>
      <w:hyperlink r:id="rId32" w:history="1">
        <w:r w:rsidR="005C751D" w:rsidRPr="00F233B0">
          <w:rPr>
            <w:rStyle w:val="Hyperlink"/>
            <w:b/>
            <w:bCs/>
          </w:rPr>
          <w:t>https://ruvasa.co.za/disease-report-2022/</w:t>
        </w:r>
      </w:hyperlink>
    </w:p>
    <w:p w14:paraId="3F19D0D4" w14:textId="20FB29F0" w:rsidR="000C6456" w:rsidRDefault="00C46BC1">
      <w:pPr>
        <w:rPr>
          <w:b/>
          <w:bCs/>
        </w:rPr>
      </w:pPr>
      <w:r>
        <w:rPr>
          <w:b/>
          <w:bCs/>
        </w:rPr>
        <w:t xml:space="preserve">To assess your risk, talk to your local veterinarian and update your vaccination and holistic parasite management program. </w:t>
      </w:r>
      <w:r w:rsidR="007716B7">
        <w:rPr>
          <w:b/>
          <w:bCs/>
        </w:rPr>
        <w:t xml:space="preserve">It is important to </w:t>
      </w:r>
      <w:r>
        <w:rPr>
          <w:b/>
          <w:bCs/>
        </w:rPr>
        <w:t>s</w:t>
      </w:r>
      <w:r w:rsidR="007716B7">
        <w:rPr>
          <w:b/>
          <w:bCs/>
        </w:rPr>
        <w:t>tudy</w:t>
      </w:r>
      <w:r>
        <w:rPr>
          <w:b/>
          <w:bCs/>
        </w:rPr>
        <w:t xml:space="preserve"> what diseases are prevalent in your area</w:t>
      </w:r>
      <w:r w:rsidR="007716B7">
        <w:rPr>
          <w:b/>
          <w:bCs/>
        </w:rPr>
        <w:t xml:space="preserve"> and to determine your risk</w:t>
      </w:r>
      <w:r>
        <w:rPr>
          <w:b/>
          <w:bCs/>
        </w:rPr>
        <w:t>. Take the necessary steps in time, as from experience it is seen that vaccine availability during an outbreak could be a huge problem. If vaccines are not available</w:t>
      </w:r>
      <w:r w:rsidR="00B446B9">
        <w:rPr>
          <w:b/>
          <w:bCs/>
        </w:rPr>
        <w:t>,</w:t>
      </w:r>
      <w:r>
        <w:rPr>
          <w:b/>
          <w:bCs/>
        </w:rPr>
        <w:t xml:space="preserve"> insect and tick control are </w:t>
      </w:r>
      <w:r w:rsidR="007716B7">
        <w:rPr>
          <w:b/>
          <w:bCs/>
        </w:rPr>
        <w:t xml:space="preserve">even more </w:t>
      </w:r>
      <w:r>
        <w:rPr>
          <w:b/>
          <w:bCs/>
        </w:rPr>
        <w:t>of importance.</w:t>
      </w:r>
    </w:p>
    <w:p w14:paraId="39583BF2" w14:textId="1276DF5E" w:rsidR="00E46873" w:rsidRDefault="00346BA1">
      <w:r>
        <w:rPr>
          <w:b/>
          <w:bCs/>
        </w:rPr>
        <w:t xml:space="preserve">Shows </w:t>
      </w:r>
      <w:r w:rsidR="00076CD5">
        <w:rPr>
          <w:b/>
          <w:bCs/>
        </w:rPr>
        <w:t>h</w:t>
      </w:r>
      <w:r w:rsidR="007A1620">
        <w:rPr>
          <w:b/>
          <w:bCs/>
        </w:rPr>
        <w:t xml:space="preserve">ave been opened </w:t>
      </w:r>
      <w:r>
        <w:rPr>
          <w:b/>
          <w:bCs/>
        </w:rPr>
        <w:t>again after the COVID epidemic and due to the presence of diseases in South Africa strict biosecurity protocols should be practiced at all times!</w:t>
      </w:r>
      <w:r w:rsidR="007A1620">
        <w:rPr>
          <w:b/>
          <w:bCs/>
        </w:rPr>
        <w:t xml:space="preserve"> If animals are taken back </w:t>
      </w:r>
      <w:r w:rsidR="00076CD5">
        <w:rPr>
          <w:b/>
          <w:bCs/>
        </w:rPr>
        <w:t xml:space="preserve">to the farm </w:t>
      </w:r>
      <w:r w:rsidR="007A1620">
        <w:rPr>
          <w:b/>
          <w:bCs/>
        </w:rPr>
        <w:t>from shows, quarantine these animals for 28 days and observe them twice daily before allowing them into the herd again</w:t>
      </w:r>
    </w:p>
    <w:p w14:paraId="5BD74BF9" w14:textId="4FE4048A" w:rsidR="008A6867" w:rsidRDefault="00C46BC1">
      <w:pPr>
        <w:rPr>
          <w:b/>
          <w:bCs/>
        </w:rPr>
      </w:pPr>
      <w:r>
        <w:rPr>
          <w:b/>
          <w:bCs/>
        </w:rPr>
        <w:t>Visit the National Animal Health Forum’s website regularly where updates on animal health are p</w:t>
      </w:r>
      <w:r w:rsidR="008A6867">
        <w:rPr>
          <w:b/>
          <w:bCs/>
        </w:rPr>
        <w:t>o</w:t>
      </w:r>
      <w:r>
        <w:rPr>
          <w:b/>
          <w:bCs/>
        </w:rPr>
        <w:t>sted (</w:t>
      </w:r>
      <w:hyperlink r:id="rId33" w:history="1">
        <w:r w:rsidR="008A6867" w:rsidRPr="004C58AF">
          <w:rPr>
            <w:rStyle w:val="Hyperlink"/>
            <w:b/>
            <w:bCs/>
          </w:rPr>
          <w:t>www.nahf.co.za</w:t>
        </w:r>
      </w:hyperlink>
      <w:r w:rsidR="008A6867">
        <w:rPr>
          <w:b/>
          <w:bCs/>
        </w:rPr>
        <w:t>).</w:t>
      </w:r>
    </w:p>
    <w:p w14:paraId="798F124C" w14:textId="643B845A" w:rsidR="00330680" w:rsidRDefault="00330680">
      <w:pPr>
        <w:rPr>
          <w:b/>
          <w:bCs/>
          <w:color w:val="FF0000"/>
        </w:rPr>
      </w:pPr>
    </w:p>
    <w:tbl>
      <w:tblPr>
        <w:tblW w:w="5000" w:type="pct"/>
        <w:tblCellMar>
          <w:left w:w="0" w:type="dxa"/>
          <w:right w:w="0" w:type="dxa"/>
        </w:tblCellMar>
        <w:tblLook w:val="04A0" w:firstRow="1" w:lastRow="0" w:firstColumn="1" w:lastColumn="0" w:noHBand="0" w:noVBand="1"/>
      </w:tblPr>
      <w:tblGrid>
        <w:gridCol w:w="9360"/>
      </w:tblGrid>
      <w:tr w:rsidR="00162771" w14:paraId="39717824" w14:textId="77777777" w:rsidTr="00482B99">
        <w:tc>
          <w:tcPr>
            <w:tcW w:w="0" w:type="auto"/>
            <w:tcMar>
              <w:top w:w="0" w:type="dxa"/>
              <w:left w:w="270" w:type="dxa"/>
              <w:bottom w:w="270" w:type="dxa"/>
              <w:right w:w="270" w:type="dxa"/>
            </w:tcMar>
          </w:tcPr>
          <w:p w14:paraId="7C6E4175" w14:textId="30F7A479" w:rsidR="004A5BC2" w:rsidRDefault="004A5BC2" w:rsidP="004A5BC2">
            <w:pPr>
              <w:jc w:val="center"/>
              <w:rPr>
                <w:rFonts w:ascii="Times New Roman" w:eastAsia="Times New Roman" w:hAnsi="Times New Roman"/>
                <w:sz w:val="20"/>
                <w:szCs w:val="20"/>
              </w:rPr>
            </w:pPr>
            <w:r>
              <w:rPr>
                <w:noProof/>
              </w:rPr>
              <w:drawing>
                <wp:inline distT="0" distB="0" distL="0" distR="0" wp14:anchorId="276D70A1" wp14:editId="2325AF8B">
                  <wp:extent cx="6073775" cy="354330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647" t="5416" r="2243" b="9920"/>
                          <a:stretch/>
                        </pic:blipFill>
                        <pic:spPr bwMode="auto">
                          <a:xfrm>
                            <a:off x="0" y="0"/>
                            <a:ext cx="6080466" cy="3547203"/>
                          </a:xfrm>
                          <a:prstGeom prst="rect">
                            <a:avLst/>
                          </a:prstGeom>
                          <a:ln>
                            <a:noFill/>
                          </a:ln>
                          <a:extLst>
                            <a:ext uri="{53640926-AAD7-44D8-BBD7-CCE9431645EC}">
                              <a14:shadowObscured xmlns:a14="http://schemas.microsoft.com/office/drawing/2010/main"/>
                            </a:ext>
                          </a:extLst>
                        </pic:spPr>
                      </pic:pic>
                    </a:graphicData>
                  </a:graphic>
                </wp:inline>
              </w:drawing>
            </w:r>
          </w:p>
          <w:p w14:paraId="1F7952BC" w14:textId="3521367C" w:rsidR="004A5BC2" w:rsidRPr="0071600F" w:rsidRDefault="009C500C" w:rsidP="004A5BC2">
            <w:pPr>
              <w:rPr>
                <w:rFonts w:ascii="Times New Roman" w:eastAsia="Times New Roman" w:hAnsi="Times New Roman"/>
                <w:sz w:val="28"/>
                <w:szCs w:val="28"/>
              </w:rPr>
            </w:pPr>
            <w:hyperlink r:id="rId35" w:history="1">
              <w:r w:rsidR="004A5BC2" w:rsidRPr="0071600F">
                <w:rPr>
                  <w:rStyle w:val="Hyperlink"/>
                  <w:rFonts w:ascii="Times New Roman" w:eastAsia="Times New Roman" w:hAnsi="Times New Roman"/>
                  <w:sz w:val="28"/>
                  <w:szCs w:val="28"/>
                </w:rPr>
                <w:t>www.nahf.co.za</w:t>
              </w:r>
            </w:hyperlink>
          </w:p>
          <w:p w14:paraId="7A128AFE" w14:textId="77777777" w:rsidR="0071600F" w:rsidRPr="0071600F" w:rsidRDefault="004A5BC2" w:rsidP="004A5BC2">
            <w:pPr>
              <w:rPr>
                <w:rFonts w:ascii="Times New Roman" w:eastAsia="Times New Roman" w:hAnsi="Times New Roman"/>
                <w:sz w:val="28"/>
                <w:szCs w:val="28"/>
              </w:rPr>
            </w:pPr>
            <w:r w:rsidRPr="0071600F">
              <w:rPr>
                <w:rFonts w:ascii="Times New Roman" w:eastAsia="Times New Roman" w:hAnsi="Times New Roman"/>
                <w:sz w:val="28"/>
                <w:szCs w:val="28"/>
              </w:rPr>
              <w:t xml:space="preserve">Click on </w:t>
            </w:r>
            <w:r w:rsidR="0071600F" w:rsidRPr="0071600F">
              <w:rPr>
                <w:rFonts w:ascii="Times New Roman" w:eastAsia="Times New Roman" w:hAnsi="Times New Roman"/>
                <w:sz w:val="28"/>
                <w:szCs w:val="28"/>
              </w:rPr>
              <w:t>Info centre</w:t>
            </w:r>
          </w:p>
          <w:p w14:paraId="4F27804A" w14:textId="791009B1" w:rsidR="00162771" w:rsidRDefault="0071600F" w:rsidP="004A5BC2">
            <w:pPr>
              <w:rPr>
                <w:rFonts w:ascii="Times New Roman" w:eastAsia="Times New Roman" w:hAnsi="Times New Roman"/>
                <w:sz w:val="20"/>
                <w:szCs w:val="20"/>
              </w:rPr>
            </w:pPr>
            <w:r w:rsidRPr="0071600F">
              <w:rPr>
                <w:rFonts w:ascii="Times New Roman" w:eastAsia="Times New Roman" w:hAnsi="Times New Roman"/>
                <w:sz w:val="28"/>
                <w:szCs w:val="28"/>
              </w:rPr>
              <w:t>Click on Diseases</w:t>
            </w:r>
            <w:r w:rsidR="004A5BC2" w:rsidRPr="0071600F">
              <w:rPr>
                <w:rFonts w:ascii="Times New Roman" w:eastAsia="Times New Roman" w:hAnsi="Times New Roman"/>
                <w:sz w:val="28"/>
                <w:szCs w:val="28"/>
              </w:rPr>
              <w:tab/>
            </w:r>
            <w:r w:rsidR="00162771" w:rsidRPr="0071600F">
              <w:rPr>
                <w:rFonts w:ascii="Times New Roman" w:eastAsia="Times New Roman" w:hAnsi="Times New Roman"/>
                <w:sz w:val="28"/>
                <w:szCs w:val="28"/>
              </w:rPr>
              <w:tab/>
            </w:r>
          </w:p>
        </w:tc>
      </w:tr>
    </w:tbl>
    <w:p w14:paraId="02768772" w14:textId="77777777" w:rsidR="00162771" w:rsidRPr="004A40A0" w:rsidRDefault="00162771">
      <w:pPr>
        <w:rPr>
          <w:b/>
          <w:bCs/>
          <w:color w:val="FF0000"/>
        </w:rPr>
      </w:pPr>
    </w:p>
    <w:p w14:paraId="2092B8DF" w14:textId="77777777" w:rsidR="00606C74" w:rsidRDefault="00F609A2">
      <w:pPr>
        <w:rPr>
          <w:b/>
          <w:sz w:val="28"/>
          <w:szCs w:val="28"/>
        </w:rPr>
      </w:pPr>
      <w:r>
        <w:rPr>
          <w:b/>
          <w:sz w:val="28"/>
          <w:szCs w:val="28"/>
        </w:rPr>
        <w:t>When last did you study the Veterinary Strategy</w:t>
      </w:r>
      <w:r w:rsidR="00606C74">
        <w:rPr>
          <w:b/>
          <w:sz w:val="28"/>
          <w:szCs w:val="28"/>
        </w:rPr>
        <w:t>??</w:t>
      </w:r>
    </w:p>
    <w:p w14:paraId="49C1BD52" w14:textId="185DE93D" w:rsidR="00606C74" w:rsidRDefault="009C500C">
      <w:pPr>
        <w:rPr>
          <w:b/>
          <w:sz w:val="28"/>
          <w:szCs w:val="28"/>
        </w:rPr>
      </w:pPr>
      <w:hyperlink r:id="rId36" w:history="1">
        <w:r w:rsidR="00606C74" w:rsidRPr="004C58AF">
          <w:rPr>
            <w:rStyle w:val="Hyperlink"/>
            <w:b/>
            <w:sz w:val="28"/>
            <w:szCs w:val="28"/>
          </w:rPr>
          <w:t>https://nahf.co.za/wp-content/uploads/Vet-strategy-final-signed.pdf</w:t>
        </w:r>
      </w:hyperlink>
    </w:p>
    <w:p w14:paraId="1461D707" w14:textId="2AFE93D6" w:rsidR="00F609A2" w:rsidRDefault="008E0EFC">
      <w:pPr>
        <w:rPr>
          <w:b/>
          <w:sz w:val="28"/>
          <w:szCs w:val="28"/>
        </w:rPr>
      </w:pPr>
      <w:r>
        <w:rPr>
          <w:noProof/>
        </w:rPr>
        <w:drawing>
          <wp:inline distT="0" distB="0" distL="0" distR="0" wp14:anchorId="037A300B" wp14:editId="187832BB">
            <wp:extent cx="5314950" cy="1714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410" t="19669" r="11539" b="60568"/>
                    <a:stretch/>
                  </pic:blipFill>
                  <pic:spPr bwMode="auto">
                    <a:xfrm>
                      <a:off x="0" y="0"/>
                      <a:ext cx="5314950" cy="1714500"/>
                    </a:xfrm>
                    <a:prstGeom prst="rect">
                      <a:avLst/>
                    </a:prstGeom>
                    <a:ln>
                      <a:noFill/>
                    </a:ln>
                    <a:extLst>
                      <a:ext uri="{53640926-AAD7-44D8-BBD7-CCE9431645EC}">
                        <a14:shadowObscured xmlns:a14="http://schemas.microsoft.com/office/drawing/2010/main"/>
                      </a:ext>
                    </a:extLst>
                  </pic:spPr>
                </pic:pic>
              </a:graphicData>
            </a:graphic>
          </wp:inline>
        </w:drawing>
      </w:r>
      <w:r w:rsidR="00C46BC1">
        <w:rPr>
          <w:b/>
          <w:sz w:val="28"/>
          <w:szCs w:val="28"/>
        </w:rPr>
        <w:t xml:space="preserve"> </w:t>
      </w:r>
    </w:p>
    <w:p w14:paraId="21D680EF" w14:textId="12F34487" w:rsidR="00F609A2" w:rsidRDefault="008E0EFC">
      <w:pPr>
        <w:rPr>
          <w:b/>
          <w:sz w:val="28"/>
          <w:szCs w:val="28"/>
        </w:rPr>
      </w:pPr>
      <w:r>
        <w:rPr>
          <w:noProof/>
        </w:rPr>
        <w:lastRenderedPageBreak/>
        <w:drawing>
          <wp:inline distT="0" distB="0" distL="0" distR="0" wp14:anchorId="1998B567" wp14:editId="79ADA2F6">
            <wp:extent cx="5348605" cy="5343525"/>
            <wp:effectExtent l="0" t="0" r="444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051" t="22235" r="11538" b="9351"/>
                    <a:stretch/>
                  </pic:blipFill>
                  <pic:spPr bwMode="auto">
                    <a:xfrm>
                      <a:off x="0" y="0"/>
                      <a:ext cx="5387496" cy="5382379"/>
                    </a:xfrm>
                    <a:prstGeom prst="rect">
                      <a:avLst/>
                    </a:prstGeom>
                    <a:ln>
                      <a:noFill/>
                    </a:ln>
                    <a:extLst>
                      <a:ext uri="{53640926-AAD7-44D8-BBD7-CCE9431645EC}">
                        <a14:shadowObscured xmlns:a14="http://schemas.microsoft.com/office/drawing/2010/main"/>
                      </a:ext>
                    </a:extLst>
                  </pic:spPr>
                </pic:pic>
              </a:graphicData>
            </a:graphic>
          </wp:inline>
        </w:drawing>
      </w:r>
    </w:p>
    <w:p w14:paraId="13E4F1BC" w14:textId="65E696C1" w:rsidR="000C6456" w:rsidRDefault="00C46BC1">
      <w:pPr>
        <w:rPr>
          <w:b/>
          <w:sz w:val="28"/>
          <w:szCs w:val="28"/>
        </w:rPr>
      </w:pPr>
      <w:r>
        <w:rPr>
          <w:b/>
          <w:sz w:val="28"/>
          <w:szCs w:val="28"/>
        </w:rPr>
        <w:t>“Bovine Brucellosis – Outbreaks are mostly due to our own fault”</w:t>
      </w:r>
    </w:p>
    <w:p w14:paraId="511A6B33" w14:textId="24BCB026" w:rsidR="000C6456" w:rsidRDefault="00C46BC1">
      <w:pPr>
        <w:rPr>
          <w:rFonts w:eastAsia="Times New Roman"/>
          <w:color w:val="000000"/>
          <w:sz w:val="24"/>
          <w:szCs w:val="24"/>
        </w:rPr>
      </w:pPr>
      <w:r>
        <w:rPr>
          <w:rFonts w:eastAsia="Times New Roman"/>
          <w:color w:val="000000"/>
          <w:sz w:val="24"/>
          <w:szCs w:val="24"/>
        </w:rPr>
        <w:t>Again, new outbreaks of brucellosis are reported! When will we be able to say that we are winning the battle?</w:t>
      </w:r>
    </w:p>
    <w:p w14:paraId="5B4B7072" w14:textId="1C73E5D0"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8"/>
          <w:szCs w:val="28"/>
          <w:lang w:val="en-US"/>
        </w:rPr>
      </w:pPr>
      <w:r w:rsidRPr="00F67D6D">
        <w:rPr>
          <w:rFonts w:ascii="Arial" w:eastAsia="Times New Roman" w:hAnsi="Arial" w:cs="Arial"/>
          <w:b/>
          <w:bCs/>
          <w:color w:val="000000" w:themeColor="text1"/>
          <w:spacing w:val="8"/>
          <w:sz w:val="28"/>
          <w:szCs w:val="28"/>
          <w:lang w:val="en-US"/>
        </w:rPr>
        <w:t>Brucellosis destroyed my life and this could happen to you too!</w:t>
      </w:r>
    </w:p>
    <w:p w14:paraId="7825A53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p>
    <w:p w14:paraId="698E9B36"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EE568D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strike/>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Dr. Frans Banting, a veterinarian who was infected with brucellosis nearly 40 years ago, tells his story and hopefully this will help all of us realize how devastating this disease is; and that we all have to stand together to eradicate brucellosis. It is each farmers responsibility to stop the spread of this disease. </w:t>
      </w:r>
    </w:p>
    <w:p w14:paraId="61F3F47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29DFDB0A"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Dr. Banting’s story:</w:t>
      </w:r>
    </w:p>
    <w:p w14:paraId="0BE2CA0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66E3023"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lastRenderedPageBreak/>
        <w:t>Disease in cattle </w:t>
      </w:r>
    </w:p>
    <w:p w14:paraId="1C397945"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63EE1BA3"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The disease Bovine Brucellosis is also known as Contagious Abortion (CA) and in Afrikaans as “</w:t>
      </w:r>
      <w:proofErr w:type="spellStart"/>
      <w:r w:rsidRPr="00F67D6D">
        <w:rPr>
          <w:rFonts w:ascii="Arial" w:eastAsia="Times New Roman" w:hAnsi="Arial" w:cs="Arial"/>
          <w:color w:val="000000" w:themeColor="text1"/>
          <w:spacing w:val="8"/>
          <w:sz w:val="23"/>
          <w:szCs w:val="23"/>
          <w:lang w:val="en-US"/>
        </w:rPr>
        <w:t>Besmetlike</w:t>
      </w:r>
      <w:proofErr w:type="spellEnd"/>
      <w:r w:rsidRPr="00F67D6D">
        <w:rPr>
          <w:rFonts w:ascii="Arial" w:eastAsia="Times New Roman" w:hAnsi="Arial" w:cs="Arial"/>
          <w:color w:val="000000" w:themeColor="text1"/>
          <w:spacing w:val="8"/>
          <w:sz w:val="23"/>
          <w:szCs w:val="23"/>
          <w:lang w:val="en-US"/>
        </w:rPr>
        <w:t xml:space="preserve"> </w:t>
      </w:r>
      <w:proofErr w:type="spellStart"/>
      <w:r w:rsidRPr="00F67D6D">
        <w:rPr>
          <w:rFonts w:ascii="Arial" w:eastAsia="Times New Roman" w:hAnsi="Arial" w:cs="Arial"/>
          <w:color w:val="000000" w:themeColor="text1"/>
          <w:spacing w:val="8"/>
          <w:sz w:val="23"/>
          <w:szCs w:val="23"/>
          <w:lang w:val="en-US"/>
        </w:rPr>
        <w:t>Misgeboorte</w:t>
      </w:r>
      <w:proofErr w:type="spellEnd"/>
      <w:r w:rsidRPr="00F67D6D">
        <w:rPr>
          <w:rFonts w:ascii="Arial" w:eastAsia="Times New Roman" w:hAnsi="Arial" w:cs="Arial"/>
          <w:color w:val="000000" w:themeColor="text1"/>
          <w:spacing w:val="8"/>
          <w:sz w:val="23"/>
          <w:szCs w:val="23"/>
          <w:lang w:val="en-US"/>
        </w:rPr>
        <w:t xml:space="preserve"> (BM)”. Brucellosis is a herd disease, if an animal is tested positive in a herd, the whole herd is considered to be </w:t>
      </w:r>
      <w:r w:rsidRPr="00F67D6D">
        <w:rPr>
          <w:rFonts w:ascii="Arial" w:eastAsia="Times New Roman" w:hAnsi="Arial" w:cs="Arial"/>
          <w:spacing w:val="8"/>
          <w:sz w:val="23"/>
          <w:szCs w:val="23"/>
          <w:lang w:val="en-US"/>
        </w:rPr>
        <w:t>infected.</w:t>
      </w:r>
    </w:p>
    <w:p w14:paraId="40A738A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31A19E9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The disease is caused by a bacterium (pathogen) </w:t>
      </w:r>
      <w:r w:rsidRPr="00F67D6D">
        <w:rPr>
          <w:rFonts w:ascii="Arial" w:eastAsia="Times New Roman" w:hAnsi="Arial" w:cs="Arial"/>
          <w:i/>
          <w:iCs/>
          <w:color w:val="000000" w:themeColor="text1"/>
          <w:spacing w:val="8"/>
          <w:sz w:val="23"/>
          <w:szCs w:val="23"/>
          <w:lang w:val="en-US"/>
        </w:rPr>
        <w:t xml:space="preserve">Brucella abortus </w:t>
      </w:r>
      <w:proofErr w:type="spellStart"/>
      <w:r w:rsidRPr="00F67D6D">
        <w:rPr>
          <w:rFonts w:ascii="Arial" w:eastAsia="Times New Roman" w:hAnsi="Arial" w:cs="Arial"/>
          <w:i/>
          <w:iCs/>
          <w:color w:val="000000" w:themeColor="text1"/>
          <w:spacing w:val="8"/>
          <w:sz w:val="23"/>
          <w:szCs w:val="23"/>
          <w:lang w:val="en-US"/>
        </w:rPr>
        <w:t>bovis</w:t>
      </w:r>
      <w:proofErr w:type="spellEnd"/>
      <w:r w:rsidRPr="00F67D6D">
        <w:rPr>
          <w:rFonts w:ascii="Arial" w:eastAsia="Times New Roman" w:hAnsi="Arial" w:cs="Arial"/>
          <w:color w:val="000000" w:themeColor="text1"/>
          <w:spacing w:val="8"/>
          <w:sz w:val="23"/>
          <w:szCs w:val="23"/>
          <w:lang w:val="en-US"/>
        </w:rPr>
        <w:t>. Infected cows and pregnant heifers usually remain life-long carriers of the bacteria; spreading (excreting) the bacteria over many years. The udder and uterus are the most important organs that are infected. Blood and muscle tissue can also be infectious for a short period. Transmission by this means is very rare in humans.</w:t>
      </w:r>
    </w:p>
    <w:p w14:paraId="204E66D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698C7A1A"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Production losses occur as animals that test positive for brucellosis are slaughtered. Additional financial losses are due to: </w:t>
      </w:r>
    </w:p>
    <w:p w14:paraId="4D35246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bookmarkStart w:id="2" w:name="_Hlk92953247"/>
      <w:r w:rsidRPr="00F67D6D">
        <w:rPr>
          <w:rFonts w:ascii="Arial" w:eastAsia="Times New Roman" w:hAnsi="Arial" w:cs="Arial"/>
          <w:color w:val="000000" w:themeColor="text1"/>
          <w:spacing w:val="8"/>
          <w:sz w:val="23"/>
          <w:szCs w:val="23"/>
          <w:lang w:val="en-US"/>
        </w:rPr>
        <w:t>Cost of an abortion</w:t>
      </w:r>
    </w:p>
    <w:p w14:paraId="0AC1EE38"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perinatal mortality</w:t>
      </w:r>
    </w:p>
    <w:p w14:paraId="4CDC7E4F"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temporary infertility</w:t>
      </w:r>
    </w:p>
    <w:p w14:paraId="41E67DBB"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Increased calving intervals</w:t>
      </w:r>
    </w:p>
    <w:p w14:paraId="4272516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replacement of dairy cows</w:t>
      </w:r>
    </w:p>
    <w:p w14:paraId="36A936BB"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Cost of replacement of bulls</w:t>
      </w:r>
    </w:p>
    <w:p w14:paraId="14A56FC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Cost due to mortality of </w:t>
      </w:r>
      <w:proofErr w:type="spellStart"/>
      <w:r w:rsidRPr="00F67D6D">
        <w:rPr>
          <w:rFonts w:ascii="Arial" w:eastAsia="Times New Roman" w:hAnsi="Arial" w:cs="Arial"/>
          <w:color w:val="000000" w:themeColor="text1"/>
          <w:spacing w:val="8"/>
          <w:sz w:val="23"/>
          <w:szCs w:val="23"/>
          <w:lang w:val="en-US"/>
        </w:rPr>
        <w:t>sero</w:t>
      </w:r>
      <w:proofErr w:type="spellEnd"/>
      <w:r w:rsidRPr="00F67D6D">
        <w:rPr>
          <w:rFonts w:ascii="Arial" w:eastAsia="Times New Roman" w:hAnsi="Arial" w:cs="Arial"/>
          <w:color w:val="000000" w:themeColor="text1"/>
          <w:spacing w:val="8"/>
          <w:sz w:val="23"/>
          <w:szCs w:val="23"/>
          <w:lang w:val="en-US"/>
        </w:rPr>
        <w:t>-positive cows</w:t>
      </w:r>
    </w:p>
    <w:p w14:paraId="29BD5ECA"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Milk and meat production loss</w:t>
      </w:r>
    </w:p>
    <w:p w14:paraId="60EA21C7"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Veterinary costs</w:t>
      </w:r>
    </w:p>
    <w:p w14:paraId="111ECA8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654D555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(Information provided by </w:t>
      </w:r>
      <w:proofErr w:type="spellStart"/>
      <w:proofErr w:type="gramStart"/>
      <w:r w:rsidRPr="00F67D6D">
        <w:rPr>
          <w:rFonts w:ascii="Arial" w:eastAsia="Times New Roman" w:hAnsi="Arial" w:cs="Arial"/>
          <w:color w:val="000000" w:themeColor="text1"/>
          <w:spacing w:val="8"/>
          <w:sz w:val="23"/>
          <w:szCs w:val="23"/>
          <w:lang w:val="en-US"/>
        </w:rPr>
        <w:t>Dr.Chris</w:t>
      </w:r>
      <w:proofErr w:type="spellEnd"/>
      <w:proofErr w:type="gramEnd"/>
      <w:r w:rsidRPr="00F67D6D">
        <w:rPr>
          <w:rFonts w:ascii="Arial" w:eastAsia="Times New Roman" w:hAnsi="Arial" w:cs="Arial"/>
          <w:color w:val="000000" w:themeColor="text1"/>
          <w:spacing w:val="8"/>
          <w:sz w:val="23"/>
          <w:szCs w:val="23"/>
          <w:lang w:val="en-US"/>
        </w:rPr>
        <w:t xml:space="preserve"> van Dijk,</w:t>
      </w:r>
      <w:r w:rsidRPr="00F67D6D">
        <w:rPr>
          <w:rFonts w:asciiTheme="minorHAnsi" w:eastAsiaTheme="minorHAnsi" w:hAnsiTheme="minorHAnsi" w:cstheme="minorBidi"/>
          <w:color w:val="000000" w:themeColor="text1"/>
          <w:lang w:val="en-US"/>
        </w:rPr>
        <w:t xml:space="preserve"> </w:t>
      </w:r>
      <w:r w:rsidRPr="00F67D6D">
        <w:rPr>
          <w:rFonts w:ascii="Arial" w:eastAsia="Times New Roman" w:hAnsi="Arial" w:cs="Arial"/>
          <w:color w:val="000000" w:themeColor="text1"/>
          <w:spacing w:val="8"/>
          <w:sz w:val="23"/>
          <w:szCs w:val="23"/>
          <w:lang w:val="en-US"/>
        </w:rPr>
        <w:t>dairyvetza@outlook.com)</w:t>
      </w:r>
    </w:p>
    <w:p w14:paraId="62CFEDC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bookmarkEnd w:id="2"/>
    <w:p w14:paraId="4900D16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000000" w:themeColor="text1"/>
          <w:spacing w:val="8"/>
          <w:sz w:val="23"/>
          <w:szCs w:val="23"/>
          <w:lang w:val="en-US"/>
        </w:rPr>
        <w:t>Clinical signs of infected cattle</w:t>
      </w:r>
    </w:p>
    <w:p w14:paraId="3F6ED70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p>
    <w:p w14:paraId="79CBC5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spacing w:val="8"/>
          <w:sz w:val="23"/>
          <w:szCs w:val="23"/>
          <w:lang w:val="en-US"/>
        </w:rPr>
      </w:pPr>
      <w:r w:rsidRPr="00F67D6D">
        <w:rPr>
          <w:rFonts w:ascii="Arial" w:eastAsia="Times New Roman" w:hAnsi="Arial" w:cs="Arial"/>
          <w:spacing w:val="8"/>
          <w:sz w:val="23"/>
          <w:szCs w:val="23"/>
          <w:lang w:val="en-US"/>
        </w:rPr>
        <w:t>Pregnant cows and heifers which are infected for the first time, having no resistance (immunity) to the disease, usually abort at 4 to 7 months of pregnancy. Such a fetus is usually hairless and about 30 to 40 cm in length. Calves that are stillborn may also be found in a herd. Weak calves can be born. Infected cows may abort for a second time. Retained afterbirths usually occur.</w:t>
      </w:r>
    </w:p>
    <w:p w14:paraId="19533AD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spacing w:val="8"/>
          <w:sz w:val="23"/>
          <w:szCs w:val="23"/>
          <w:lang w:val="en-US"/>
        </w:rPr>
      </w:pPr>
      <w:r w:rsidRPr="00F67D6D">
        <w:rPr>
          <w:rFonts w:ascii="Arial" w:eastAsia="Times New Roman" w:hAnsi="Arial" w:cs="Arial"/>
          <w:spacing w:val="8"/>
          <w:sz w:val="23"/>
          <w:szCs w:val="23"/>
          <w:lang w:val="en-US"/>
        </w:rPr>
        <w:t xml:space="preserve">  </w:t>
      </w:r>
    </w:p>
    <w:p w14:paraId="55231D7D"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r w:rsidRPr="00F67D6D">
        <w:rPr>
          <w:rFonts w:ascii="Arial" w:eastAsia="Times New Roman" w:hAnsi="Arial" w:cs="Arial"/>
          <w:spacing w:val="8"/>
          <w:sz w:val="23"/>
          <w:szCs w:val="23"/>
          <w:lang w:val="en-US"/>
        </w:rPr>
        <w:t xml:space="preserve">Temporary infertility after an abortion as well as mastitis may occur. Chronic cases may develop a swelling of the knee (hygroma). Cows that are carriers of the </w:t>
      </w:r>
      <w:r w:rsidRPr="00F67D6D">
        <w:rPr>
          <w:rFonts w:ascii="Arial" w:eastAsia="Times New Roman" w:hAnsi="Arial" w:cs="Arial"/>
          <w:i/>
          <w:iCs/>
          <w:spacing w:val="8"/>
          <w:sz w:val="23"/>
          <w:szCs w:val="23"/>
          <w:lang w:val="en-US"/>
        </w:rPr>
        <w:t xml:space="preserve">Brucella </w:t>
      </w:r>
      <w:r w:rsidRPr="00F67D6D">
        <w:rPr>
          <w:rFonts w:ascii="Arial" w:eastAsia="Times New Roman" w:hAnsi="Arial" w:cs="Arial"/>
          <w:spacing w:val="8"/>
          <w:sz w:val="23"/>
          <w:szCs w:val="23"/>
          <w:lang w:val="en-US"/>
        </w:rPr>
        <w:t xml:space="preserve">bacteria may show no clinical signs of the disease and could still </w:t>
      </w:r>
      <w:r w:rsidRPr="00F67D6D">
        <w:rPr>
          <w:rFonts w:ascii="Arial" w:eastAsia="Times New Roman" w:hAnsi="Arial" w:cs="Arial"/>
          <w:color w:val="000000" w:themeColor="text1"/>
          <w:spacing w:val="8"/>
          <w:sz w:val="23"/>
          <w:szCs w:val="23"/>
          <w:lang w:val="en-US"/>
        </w:rPr>
        <w:t xml:space="preserve">calf annually and </w:t>
      </w:r>
      <w:r w:rsidRPr="00F67D6D">
        <w:rPr>
          <w:rFonts w:ascii="Arial" w:eastAsia="Times New Roman" w:hAnsi="Arial" w:cs="Arial"/>
          <w:spacing w:val="8"/>
          <w:sz w:val="23"/>
          <w:szCs w:val="23"/>
          <w:lang w:val="en-US"/>
        </w:rPr>
        <w:t>spread the disease to the rest of the herd. Bulls may also become infected.</w:t>
      </w:r>
    </w:p>
    <w:p w14:paraId="3F2F318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4C365290" w14:textId="53C58980" w:rsid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212120"/>
          <w:spacing w:val="8"/>
          <w:sz w:val="23"/>
          <w:szCs w:val="23"/>
          <w:lang w:val="en-US"/>
        </w:rPr>
        <w:t>Brucellosis in humans</w:t>
      </w:r>
    </w:p>
    <w:p w14:paraId="5C38E8B0" w14:textId="77777777" w:rsidR="00BC556F" w:rsidRPr="00F67D6D" w:rsidRDefault="00BC556F"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p>
    <w:p w14:paraId="4DE002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 xml:space="preserve">In humans, brucellosis, is a zoonotic disease i.e., a disease spread from animals to humans. The disease is known as Undulant fever or Malta fever. Undulant fever is caused by </w:t>
      </w:r>
      <w:r w:rsidRPr="00F67D6D">
        <w:rPr>
          <w:rFonts w:ascii="Arial" w:eastAsia="Times New Roman" w:hAnsi="Arial" w:cs="Arial"/>
          <w:i/>
          <w:iCs/>
          <w:color w:val="212120"/>
          <w:spacing w:val="8"/>
          <w:sz w:val="23"/>
          <w:szCs w:val="23"/>
          <w:lang w:val="en-US"/>
        </w:rPr>
        <w:t xml:space="preserve">Brucella abortus </w:t>
      </w:r>
      <w:proofErr w:type="spellStart"/>
      <w:r w:rsidRPr="00F67D6D">
        <w:rPr>
          <w:rFonts w:ascii="Arial" w:eastAsia="Times New Roman" w:hAnsi="Arial" w:cs="Arial"/>
          <w:i/>
          <w:iCs/>
          <w:color w:val="212120"/>
          <w:spacing w:val="8"/>
          <w:sz w:val="23"/>
          <w:szCs w:val="23"/>
          <w:lang w:val="en-US"/>
        </w:rPr>
        <w:t>bovis</w:t>
      </w:r>
      <w:proofErr w:type="spellEnd"/>
      <w:r w:rsidRPr="00F67D6D">
        <w:rPr>
          <w:rFonts w:ascii="Arial" w:eastAsia="Times New Roman" w:hAnsi="Arial" w:cs="Arial"/>
          <w:color w:val="212120"/>
          <w:spacing w:val="8"/>
          <w:sz w:val="23"/>
          <w:szCs w:val="23"/>
          <w:lang w:val="en-US"/>
        </w:rPr>
        <w:t xml:space="preserve"> and Malta fever by </w:t>
      </w:r>
      <w:r w:rsidRPr="00F67D6D">
        <w:rPr>
          <w:rFonts w:ascii="Arial" w:eastAsia="Times New Roman" w:hAnsi="Arial" w:cs="Arial"/>
          <w:i/>
          <w:iCs/>
          <w:color w:val="212120"/>
          <w:spacing w:val="8"/>
          <w:sz w:val="23"/>
          <w:szCs w:val="23"/>
          <w:lang w:val="en-US"/>
        </w:rPr>
        <w:t xml:space="preserve">Brucella </w:t>
      </w:r>
      <w:proofErr w:type="spellStart"/>
      <w:r w:rsidRPr="00F67D6D">
        <w:rPr>
          <w:rFonts w:ascii="Arial" w:eastAsia="Times New Roman" w:hAnsi="Arial" w:cs="Arial"/>
          <w:i/>
          <w:iCs/>
          <w:color w:val="212120"/>
          <w:spacing w:val="8"/>
          <w:sz w:val="23"/>
          <w:szCs w:val="23"/>
          <w:lang w:val="en-US"/>
        </w:rPr>
        <w:t>melitensis</w:t>
      </w:r>
      <w:proofErr w:type="spellEnd"/>
      <w:r w:rsidRPr="00F67D6D">
        <w:rPr>
          <w:rFonts w:ascii="Arial" w:eastAsia="Times New Roman" w:hAnsi="Arial" w:cs="Arial"/>
          <w:color w:val="212120"/>
          <w:spacing w:val="8"/>
          <w:sz w:val="23"/>
          <w:szCs w:val="23"/>
          <w:lang w:val="en-US"/>
        </w:rPr>
        <w:t xml:space="preserve"> which occurs in goats.</w:t>
      </w:r>
    </w:p>
    <w:p w14:paraId="25BB3C76"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7ED583E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Transmission</w:t>
      </w:r>
    </w:p>
    <w:p w14:paraId="5598CDF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6223934A"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Humans are infected through one of the following ways:</w:t>
      </w:r>
    </w:p>
    <w:p w14:paraId="09D66E0E"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lastRenderedPageBreak/>
        <w:t>Intake of infected raw milk, ice cream, butter or cheese</w:t>
      </w:r>
    </w:p>
    <w:p w14:paraId="0248BF58" w14:textId="77777777" w:rsidR="00F67D6D" w:rsidRPr="00F67D6D" w:rsidRDefault="00F67D6D" w:rsidP="00F67D6D">
      <w:pPr>
        <w:suppressAutoHyphens w:val="0"/>
        <w:autoSpaceDN/>
        <w:spacing w:after="16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Ingestion or handling of infected raw or underdone meat, biltong or meat products. The risk is very small as the </w:t>
      </w:r>
      <w:r w:rsidRPr="00F67D6D">
        <w:rPr>
          <w:rFonts w:ascii="Arial" w:eastAsia="Times New Roman" w:hAnsi="Arial" w:cs="Arial"/>
          <w:i/>
          <w:iCs/>
          <w:color w:val="000000" w:themeColor="text1"/>
          <w:spacing w:val="8"/>
          <w:sz w:val="23"/>
          <w:szCs w:val="23"/>
          <w:lang w:val="en-US"/>
        </w:rPr>
        <w:t>Brucella</w:t>
      </w:r>
      <w:r w:rsidRPr="00F67D6D">
        <w:rPr>
          <w:rFonts w:ascii="Arial" w:eastAsia="Times New Roman" w:hAnsi="Arial" w:cs="Arial"/>
          <w:color w:val="000000" w:themeColor="text1"/>
          <w:spacing w:val="8"/>
          <w:sz w:val="23"/>
          <w:szCs w:val="23"/>
          <w:lang w:val="en-US"/>
        </w:rPr>
        <w:t xml:space="preserve"> bacteria dislike dry, warm conditions. </w:t>
      </w:r>
      <w:r w:rsidRPr="00F67D6D">
        <w:rPr>
          <w:rFonts w:ascii="Arial" w:eastAsiaTheme="minorHAnsi" w:hAnsi="Arial" w:cs="Arial"/>
          <w:lang w:val="en-US"/>
        </w:rPr>
        <w:t>If an animal is slaughtered at an abattoir and hung (pH drop), then the risk is negligible.</w:t>
      </w:r>
    </w:p>
    <w:p w14:paraId="3BE1458C"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 xml:space="preserve">Through contact or handling of an infected still born or infected calf, uterine fluid, afterbirth or bull string. The chance of infection when helping a cow during a difficult calving or removing a dead calf, is a reality! </w:t>
      </w:r>
    </w:p>
    <w:p w14:paraId="4C35D6A4"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Through pricking yourself with a syringe needle when vaccinating animals with Strain 19 or RB 51. Accidental contact of mucous membranes (eyes and mouth and open wounds) with the vaccine through aerosol transmission or breakages, could be disastrous to the farmer and personnel.</w:t>
      </w:r>
    </w:p>
    <w:p w14:paraId="487826B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p>
    <w:p w14:paraId="447161B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To summarize, if infected material is consumed (</w:t>
      </w:r>
      <w:proofErr w:type="spellStart"/>
      <w:r w:rsidRPr="00F67D6D">
        <w:rPr>
          <w:rFonts w:ascii="Arial" w:eastAsia="Times New Roman" w:hAnsi="Arial" w:cs="Arial"/>
          <w:color w:val="000000" w:themeColor="text1"/>
          <w:spacing w:val="8"/>
          <w:sz w:val="23"/>
          <w:szCs w:val="23"/>
          <w:lang w:val="en-US"/>
        </w:rPr>
        <w:t>unpasteurised</w:t>
      </w:r>
      <w:proofErr w:type="spellEnd"/>
      <w:r w:rsidRPr="00F67D6D">
        <w:rPr>
          <w:rFonts w:ascii="Arial" w:eastAsia="Times New Roman" w:hAnsi="Arial" w:cs="Arial"/>
          <w:color w:val="000000" w:themeColor="text1"/>
          <w:spacing w:val="8"/>
          <w:sz w:val="23"/>
          <w:szCs w:val="23"/>
          <w:lang w:val="en-US"/>
        </w:rPr>
        <w:t xml:space="preserve"> milk, meat, meat products, biltong) or if the bacteria/live vaccine comes into contact with mucous membranes (uterine fluid or fluid from infected calf) a person may become infected with brucellosis. Such an infection may enter the body through the eye, mouth, nasal cavity or skin. </w:t>
      </w:r>
    </w:p>
    <w:p w14:paraId="4CBD93C6"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b/>
          <w:bCs/>
          <w:color w:val="000000" w:themeColor="text1"/>
          <w:spacing w:val="8"/>
          <w:sz w:val="23"/>
          <w:szCs w:val="23"/>
          <w:lang w:val="en-US"/>
        </w:rPr>
      </w:pPr>
    </w:p>
    <w:p w14:paraId="5AF843CD"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014DF24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212120"/>
          <w:spacing w:val="8"/>
          <w:sz w:val="23"/>
          <w:szCs w:val="23"/>
          <w:lang w:val="en-US"/>
        </w:rPr>
        <w:t>Symptoms</w:t>
      </w:r>
    </w:p>
    <w:p w14:paraId="34F26F91" w14:textId="02DF9B01"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The writer of this article was infected with brucellosis about 40 years ago. About two weeks after the infection took place, the first acute attack started.</w:t>
      </w:r>
    </w:p>
    <w:p w14:paraId="3D5B8F1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7C8D6AA6"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Fever </w:t>
      </w:r>
    </w:p>
    <w:p w14:paraId="584167D3"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A very high fever with profuse sweating occurred especially during the night. It felt as though his whole body was glowing. The worst attacks occurred from 22h00 to 01h00 the next morning. During the period from 07h00 to 14h00, the fever usually subsided.</w:t>
      </w:r>
    </w:p>
    <w:p w14:paraId="6038FDD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p>
    <w:p w14:paraId="1ACC6470"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Muscular pain</w:t>
      </w:r>
    </w:p>
    <w:p w14:paraId="2E35DC7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00000" w:themeColor="text1"/>
          <w:spacing w:val="8"/>
          <w:sz w:val="23"/>
          <w:szCs w:val="23"/>
          <w:lang w:val="en-US"/>
        </w:rPr>
        <w:t xml:space="preserve">The pain was due to infection </w:t>
      </w:r>
      <w:r w:rsidRPr="00F67D6D">
        <w:rPr>
          <w:rFonts w:ascii="Arial" w:eastAsia="Times New Roman" w:hAnsi="Arial" w:cs="Arial"/>
          <w:color w:val="0D0D0D" w:themeColor="text1" w:themeTint="F2"/>
          <w:spacing w:val="8"/>
          <w:sz w:val="23"/>
          <w:szCs w:val="23"/>
          <w:lang w:val="en-US"/>
        </w:rPr>
        <w:t>and was prominent in calf and thigh muscles</w:t>
      </w:r>
    </w:p>
    <w:p w14:paraId="635717B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321B609F" w14:textId="27A93146" w:rsidR="00F67D6D" w:rsidRDefault="00F67D6D" w:rsidP="00482B99">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Arthritis and painful, swollen joints especially of the knees and hands.</w:t>
      </w:r>
    </w:p>
    <w:p w14:paraId="20D412BD" w14:textId="77777777" w:rsidR="00BC556F" w:rsidRPr="00F67D6D" w:rsidRDefault="00BC556F" w:rsidP="00BC556F">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p>
    <w:p w14:paraId="78EFA5E2"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t>Headaches</w:t>
      </w:r>
    </w:p>
    <w:p w14:paraId="1CBBBE86"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This is not a normal headache, but a sudden and serious stabbing headache within a localized area. It does not remain for a long period, but feels as if a long nail is driven into your skull. It disappears usually within a minute or might only last a few seconds.</w:t>
      </w:r>
    </w:p>
    <w:p w14:paraId="6988D20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p>
    <w:p w14:paraId="45A2748B"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t>Fatigue</w:t>
      </w:r>
    </w:p>
    <w:p w14:paraId="1CAEB230" w14:textId="147C288B"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r w:rsidRPr="00F67D6D">
        <w:rPr>
          <w:rFonts w:ascii="Arial" w:eastAsia="Times New Roman" w:hAnsi="Arial" w:cs="Arial"/>
          <w:color w:val="0D0D0D" w:themeColor="text1" w:themeTint="F2"/>
          <w:spacing w:val="8"/>
          <w:sz w:val="23"/>
          <w:szCs w:val="23"/>
          <w:lang w:val="en-US"/>
        </w:rPr>
        <w:t xml:space="preserve">An indescribable fatigue is often present. </w:t>
      </w:r>
      <w:r w:rsidRPr="00F67D6D">
        <w:rPr>
          <w:rFonts w:ascii="Arial" w:eastAsia="Times New Roman" w:hAnsi="Arial" w:cs="Arial"/>
          <w:color w:val="000000" w:themeColor="text1"/>
          <w:spacing w:val="8"/>
          <w:sz w:val="23"/>
          <w:szCs w:val="23"/>
          <w:lang w:val="en-US"/>
        </w:rPr>
        <w:t xml:space="preserve">It often lasts for </w:t>
      </w:r>
      <w:r w:rsidRPr="00F67D6D">
        <w:rPr>
          <w:rFonts w:ascii="Arial" w:eastAsia="Times New Roman" w:hAnsi="Arial" w:cs="Arial"/>
          <w:color w:val="0D0D0D" w:themeColor="text1" w:themeTint="F2"/>
          <w:spacing w:val="8"/>
          <w:sz w:val="23"/>
          <w:szCs w:val="23"/>
          <w:lang w:val="en-US"/>
        </w:rPr>
        <w:t>long periods -anything from one week to 6 months.</w:t>
      </w:r>
    </w:p>
    <w:p w14:paraId="31CCD91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1AB04702"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00000" w:themeColor="text1"/>
          <w:spacing w:val="8"/>
          <w:sz w:val="23"/>
          <w:szCs w:val="23"/>
          <w:lang w:val="en-US"/>
        </w:rPr>
        <w:t>Weakness and muscular weakness. This weakness may be so bad that a person may not be able to work.</w:t>
      </w:r>
    </w:p>
    <w:p w14:paraId="6DB7A33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38FC93F3"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 xml:space="preserve">Weight loss and chronic </w:t>
      </w:r>
      <w:proofErr w:type="spellStart"/>
      <w:r w:rsidRPr="00F67D6D">
        <w:rPr>
          <w:rFonts w:ascii="Arial" w:eastAsia="Times New Roman" w:hAnsi="Arial" w:cs="Arial"/>
          <w:color w:val="212120"/>
          <w:spacing w:val="8"/>
          <w:sz w:val="23"/>
          <w:szCs w:val="23"/>
          <w:lang w:val="en-US"/>
        </w:rPr>
        <w:t>diarrhoea</w:t>
      </w:r>
      <w:proofErr w:type="spellEnd"/>
    </w:p>
    <w:p w14:paraId="2E9DBE51" w14:textId="7FCDC7EF"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 xml:space="preserve">An affected person could lose 3 to 10 </w:t>
      </w:r>
      <w:r w:rsidRPr="00F67D6D">
        <w:rPr>
          <w:rFonts w:ascii="Arial" w:eastAsia="Times New Roman" w:hAnsi="Arial" w:cs="Arial"/>
          <w:color w:val="000000" w:themeColor="text1"/>
          <w:spacing w:val="8"/>
          <w:sz w:val="23"/>
          <w:szCs w:val="23"/>
          <w:lang w:val="en-US"/>
        </w:rPr>
        <w:t>kg body weight within weeks</w:t>
      </w:r>
      <w:r w:rsidRPr="00F67D6D">
        <w:rPr>
          <w:rFonts w:ascii="Arial" w:eastAsia="Times New Roman" w:hAnsi="Arial" w:cs="Arial"/>
          <w:color w:val="212120"/>
          <w:spacing w:val="8"/>
          <w:sz w:val="23"/>
          <w:szCs w:val="23"/>
          <w:lang w:val="en-US"/>
        </w:rPr>
        <w:t>.</w:t>
      </w:r>
    </w:p>
    <w:p w14:paraId="75724C1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3CDD2C46"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lastRenderedPageBreak/>
        <w:t>Depression</w:t>
      </w:r>
    </w:p>
    <w:p w14:paraId="51F84038" w14:textId="42603493"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D0D0D" w:themeColor="text1" w:themeTint="F2"/>
          <w:spacing w:val="8"/>
          <w:sz w:val="23"/>
          <w:szCs w:val="23"/>
          <w:lang w:val="en-US"/>
        </w:rPr>
        <w:t xml:space="preserve">Loss of interest in life. Such an attack can last for a few days </w:t>
      </w:r>
      <w:r w:rsidRPr="00F67D6D">
        <w:rPr>
          <w:rFonts w:ascii="Arial" w:eastAsia="Times New Roman" w:hAnsi="Arial" w:cs="Arial"/>
          <w:color w:val="000000" w:themeColor="text1"/>
          <w:spacing w:val="8"/>
          <w:sz w:val="23"/>
          <w:szCs w:val="23"/>
          <w:lang w:val="en-US"/>
        </w:rPr>
        <w:t>or</w:t>
      </w:r>
      <w:r w:rsidRPr="00F67D6D">
        <w:rPr>
          <w:rFonts w:ascii="Arial" w:eastAsia="Times New Roman" w:hAnsi="Arial" w:cs="Arial"/>
          <w:color w:val="2E74B5" w:themeColor="accent5" w:themeShade="BF"/>
          <w:spacing w:val="8"/>
          <w:sz w:val="23"/>
          <w:szCs w:val="23"/>
          <w:lang w:val="en-US"/>
        </w:rPr>
        <w:t xml:space="preserve"> </w:t>
      </w:r>
      <w:r w:rsidRPr="00F67D6D">
        <w:rPr>
          <w:rFonts w:ascii="Arial" w:eastAsia="Times New Roman" w:hAnsi="Arial" w:cs="Arial"/>
          <w:color w:val="0D0D0D" w:themeColor="text1" w:themeTint="F2"/>
          <w:spacing w:val="8"/>
          <w:sz w:val="23"/>
          <w:szCs w:val="23"/>
          <w:lang w:val="en-US"/>
        </w:rPr>
        <w:t>up to months.</w:t>
      </w:r>
    </w:p>
    <w:p w14:paraId="7CB95C4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6E16014F"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Insomnia: </w:t>
      </w:r>
    </w:p>
    <w:p w14:paraId="0B512C78" w14:textId="3B48B7E6"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Waking during the night (especially between 22h00 and 24h00), one cannot sleep or one has a poor sleeping pattern.</w:t>
      </w:r>
    </w:p>
    <w:p w14:paraId="2694CCA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357BF5F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0D0D0D" w:themeColor="text1" w:themeTint="F2"/>
          <w:spacing w:val="8"/>
          <w:sz w:val="23"/>
          <w:szCs w:val="23"/>
          <w:lang w:val="en-US"/>
        </w:rPr>
      </w:pPr>
      <w:r w:rsidRPr="00F67D6D">
        <w:rPr>
          <w:rFonts w:ascii="Arial" w:eastAsia="Times New Roman" w:hAnsi="Arial" w:cs="Arial"/>
          <w:color w:val="0D0D0D" w:themeColor="text1" w:themeTint="F2"/>
          <w:spacing w:val="8"/>
          <w:sz w:val="23"/>
          <w:szCs w:val="23"/>
          <w:lang w:val="en-US"/>
        </w:rPr>
        <w:t>Appetite</w:t>
      </w:r>
    </w:p>
    <w:p w14:paraId="52A9CC75" w14:textId="6FC3B769" w:rsidR="00F67D6D" w:rsidRPr="00F67D6D" w:rsidRDefault="00F67D6D" w:rsidP="00BC556F">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D0D0D" w:themeColor="text1" w:themeTint="F2"/>
          <w:spacing w:val="8"/>
          <w:sz w:val="23"/>
          <w:szCs w:val="23"/>
          <w:lang w:val="en-US"/>
        </w:rPr>
        <w:t>Strangely, appetite is not affected</w:t>
      </w:r>
    </w:p>
    <w:p w14:paraId="6DC25178"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C2DA3FC" w14:textId="132987BA"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The above listed symptoms are often confused with flu and therefore a correct diagnosis, in many cases, is not made in time. Most acute cases disappear within a month or two, A large percentage of cases develop a chronic (long lasting) infection with roughly the following symptoms:</w:t>
      </w:r>
    </w:p>
    <w:p w14:paraId="6CC5197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606F234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Muscle and joint pain</w:t>
      </w:r>
    </w:p>
    <w:p w14:paraId="22AA33FD" w14:textId="77777777" w:rsidR="00F67D6D" w:rsidRPr="00F67D6D" w:rsidRDefault="00F67D6D" w:rsidP="00F67D6D">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212120"/>
          <w:spacing w:val="8"/>
          <w:sz w:val="23"/>
          <w:szCs w:val="23"/>
          <w:lang w:val="en-US"/>
        </w:rPr>
        <w:t>Severe fatigue develops with a typical pattern. During the morning and early afternoon, the person feels normal.  From about 15h00 to late at night fatigue sets in. This pattern repeats itself and may last for months or years.</w:t>
      </w:r>
    </w:p>
    <w:p w14:paraId="70CA2572" w14:textId="2B91CB1B" w:rsidR="00F67D6D" w:rsidRPr="00F67D6D" w:rsidRDefault="00F67D6D" w:rsidP="00482B99">
      <w:pPr>
        <w:shd w:val="clear" w:color="auto" w:fill="FFFFFF" w:themeFill="background1"/>
        <w:suppressAutoHyphens w:val="0"/>
        <w:autoSpaceDN/>
        <w:spacing w:after="0" w:line="240" w:lineRule="auto"/>
        <w:contextualSpacing/>
        <w:textAlignment w:val="auto"/>
        <w:rPr>
          <w:rFonts w:ascii="Arial" w:eastAsia="Times New Roman" w:hAnsi="Arial" w:cs="Arial"/>
          <w:color w:val="212120"/>
          <w:spacing w:val="8"/>
          <w:sz w:val="23"/>
          <w:szCs w:val="23"/>
          <w:lang w:val="en-US"/>
        </w:rPr>
      </w:pPr>
      <w:r w:rsidRPr="00F67D6D">
        <w:rPr>
          <w:rFonts w:ascii="Arial" w:eastAsia="Times New Roman" w:hAnsi="Arial" w:cs="Arial"/>
          <w:color w:val="000000" w:themeColor="text1"/>
          <w:spacing w:val="8"/>
          <w:sz w:val="23"/>
          <w:szCs w:val="23"/>
          <w:lang w:val="en-US"/>
        </w:rPr>
        <w:t>Muscular weaknes</w:t>
      </w:r>
      <w:r w:rsidRPr="00F67D6D">
        <w:rPr>
          <w:rFonts w:ascii="Arial" w:eastAsia="Times New Roman" w:hAnsi="Arial" w:cs="Arial"/>
          <w:color w:val="212120"/>
          <w:spacing w:val="8"/>
          <w:sz w:val="23"/>
          <w:szCs w:val="23"/>
          <w:lang w:val="en-US"/>
        </w:rPr>
        <w:t>s. A normal life is often not possible.</w:t>
      </w:r>
    </w:p>
    <w:p w14:paraId="6F17948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76AAAE33"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Treatment</w:t>
      </w:r>
    </w:p>
    <w:p w14:paraId="0CE9D7B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If the disease is diagnosed and treated at an early stage, the patient could recover from the disease. Diagnosis is confirmed by means of a positive blood test. Unfortunately, many physicians do not recognize this disease or have insufficient knowledge of the disease and a correct diagnosis is not made. </w:t>
      </w:r>
    </w:p>
    <w:p w14:paraId="02060EDC"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Brucellosis is treated by giving numerous antibiotics as well as anti-inflammatory drugs, pain killers and multi-vitamins to patients. Antibiotics are given per </w:t>
      </w:r>
      <w:proofErr w:type="spellStart"/>
      <w:r w:rsidRPr="00F67D6D">
        <w:rPr>
          <w:rFonts w:ascii="Arial" w:eastAsia="Times New Roman" w:hAnsi="Arial" w:cs="Arial"/>
          <w:color w:val="000000" w:themeColor="text1"/>
          <w:spacing w:val="8"/>
          <w:sz w:val="23"/>
          <w:szCs w:val="23"/>
          <w:lang w:val="en-US"/>
        </w:rPr>
        <w:t>mouth</w:t>
      </w:r>
      <w:proofErr w:type="spellEnd"/>
      <w:r w:rsidRPr="00F67D6D">
        <w:rPr>
          <w:rFonts w:ascii="Arial" w:eastAsia="Times New Roman" w:hAnsi="Arial" w:cs="Arial"/>
          <w:color w:val="000000" w:themeColor="text1"/>
          <w:spacing w:val="8"/>
          <w:sz w:val="23"/>
          <w:szCs w:val="23"/>
          <w:lang w:val="en-US"/>
        </w:rPr>
        <w:t xml:space="preserve"> for 3 to 4 months while intra-venous drugs are given for five successive days with a drip containing nutrients. </w:t>
      </w:r>
    </w:p>
    <w:p w14:paraId="401B7B09" w14:textId="795A555E"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In chronic cases the treatment is repeated if typical symptoms of the disease are seen.  If infection is due to contact with the RB 51 vaccine, the infection cannot be discovered with the ordinary blood-test and the infection does not react to the ordinary treatment. Contact your medical doctor if you suspect you got infected through contact with the RB 51 vaccine.</w:t>
      </w:r>
    </w:p>
    <w:p w14:paraId="63218DD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194A7D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212120"/>
          <w:spacing w:val="8"/>
          <w:sz w:val="23"/>
          <w:szCs w:val="23"/>
          <w:lang w:val="en-US"/>
        </w:rPr>
      </w:pPr>
      <w:r w:rsidRPr="00F67D6D">
        <w:rPr>
          <w:rFonts w:ascii="Arial" w:eastAsia="Times New Roman" w:hAnsi="Arial" w:cs="Arial"/>
          <w:b/>
          <w:bCs/>
          <w:color w:val="212120"/>
          <w:spacing w:val="8"/>
          <w:sz w:val="23"/>
          <w:szCs w:val="23"/>
          <w:lang w:val="en-US"/>
        </w:rPr>
        <w:t>Consequences</w:t>
      </w:r>
    </w:p>
    <w:p w14:paraId="30FC6357" w14:textId="1B6E8112"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212120"/>
          <w:spacing w:val="8"/>
          <w:sz w:val="23"/>
          <w:szCs w:val="23"/>
          <w:lang w:val="en-US"/>
        </w:rPr>
        <w:t xml:space="preserve">In serious cases it might be necessary to give the patient sick leave for an extended period. It may even be the best for the patient to retire or </w:t>
      </w:r>
      <w:r w:rsidRPr="00F67D6D">
        <w:rPr>
          <w:rFonts w:ascii="Arial" w:eastAsia="Times New Roman" w:hAnsi="Arial" w:cs="Arial"/>
          <w:color w:val="000000" w:themeColor="text1"/>
          <w:spacing w:val="8"/>
          <w:sz w:val="23"/>
          <w:szCs w:val="23"/>
          <w:lang w:val="en-US"/>
        </w:rPr>
        <w:t>change his/her occupation. Brucellosis has its consequence and could change a person’s entire life!</w:t>
      </w:r>
    </w:p>
    <w:p w14:paraId="4BDFDC25"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660D519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Prevention</w:t>
      </w:r>
    </w:p>
    <w:p w14:paraId="27FF885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Brucellosis is a State Controlled Disease. Cattle are tested by taking a blood sample from an animal and sending the samples to an accredited laboratory. If it is suspected that brucellosis is present in a herd, the following procedure is followed:                             </w:t>
      </w:r>
    </w:p>
    <w:p w14:paraId="111D2DF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Test all animals on the farm over 18 months of age. All positive animals have to be branded with a C on the neck, isolated and sent for slaughter as soon as possible </w:t>
      </w:r>
      <w:r w:rsidRPr="00F67D6D">
        <w:rPr>
          <w:rFonts w:ascii="Arial" w:eastAsia="Times New Roman" w:hAnsi="Arial" w:cs="Arial"/>
          <w:color w:val="000000" w:themeColor="text1"/>
          <w:spacing w:val="8"/>
          <w:sz w:val="23"/>
          <w:szCs w:val="23"/>
          <w:lang w:val="en-US"/>
        </w:rPr>
        <w:lastRenderedPageBreak/>
        <w:t xml:space="preserve">(under cover of a Red Cross Permit) to an accredited abattoir. The farm will be quarantined. The herd is tested every two months until two negative tests are obtained. The test is repeated after six months and then annually thereafter. </w:t>
      </w:r>
    </w:p>
    <w:p w14:paraId="277952D2"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 xml:space="preserve">If adult cows are bought, they should be tested before they are introduced into the herd. </w:t>
      </w:r>
    </w:p>
    <w:p w14:paraId="746AFFF4"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Use the available registered brucellosis vaccines, Strain 19 or RB 51, according to prescribed instructions on the packet insert.</w:t>
      </w:r>
    </w:p>
    <w:p w14:paraId="47EA204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When buying animals, get a vendor’s declaration that these animals are from a brucellosis negative accredited herd. Quarantine them and test them again. Heifers should be kept separate until they have calved. Heifers should be tested from 4-5 months pregnancy and then again after calving.</w:t>
      </w:r>
    </w:p>
    <w:p w14:paraId="7BE5790B"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58C1724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Humans</w:t>
      </w:r>
    </w:p>
    <w:p w14:paraId="1049E1F1"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Never handle suspected infectious material such as fetuses, dead calves, live weak calves or afterbirths without gloves or eye protection.</w:t>
      </w:r>
    </w:p>
    <w:p w14:paraId="7D6D8D59"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 xml:space="preserve">Do not drink raw milk from an unknown, untested source. </w:t>
      </w:r>
    </w:p>
    <w:p w14:paraId="6ED4956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212120"/>
          <w:spacing w:val="8"/>
          <w:sz w:val="23"/>
          <w:szCs w:val="23"/>
          <w:lang w:val="en-US"/>
        </w:rPr>
      </w:pPr>
    </w:p>
    <w:p w14:paraId="71076700"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b/>
          <w:bCs/>
          <w:color w:val="000000" w:themeColor="text1"/>
          <w:spacing w:val="8"/>
          <w:sz w:val="23"/>
          <w:szCs w:val="23"/>
          <w:lang w:val="en-US"/>
        </w:rPr>
      </w:pPr>
      <w:r w:rsidRPr="00F67D6D">
        <w:rPr>
          <w:rFonts w:ascii="Arial" w:eastAsia="Times New Roman" w:hAnsi="Arial" w:cs="Arial"/>
          <w:b/>
          <w:bCs/>
          <w:color w:val="000000" w:themeColor="text1"/>
          <w:spacing w:val="8"/>
          <w:sz w:val="23"/>
          <w:szCs w:val="23"/>
          <w:lang w:val="en-US"/>
        </w:rPr>
        <w:t>Remember: A brucellosis infected heifer, cow, dead calf or raw milk from a positive herd is a TIME BOMB which can alter your life dramatically or destroy it totally!</w:t>
      </w:r>
    </w:p>
    <w:p w14:paraId="44075327"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p w14:paraId="7BCB364E"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000000" w:themeColor="text1"/>
          <w:spacing w:val="8"/>
          <w:sz w:val="23"/>
          <w:szCs w:val="23"/>
          <w:lang w:val="en-US"/>
        </w:rPr>
      </w:pPr>
      <w:r w:rsidRPr="00F67D6D">
        <w:rPr>
          <w:rFonts w:ascii="Arial" w:eastAsia="Times New Roman" w:hAnsi="Arial" w:cs="Arial"/>
          <w:color w:val="000000" w:themeColor="text1"/>
          <w:spacing w:val="8"/>
          <w:sz w:val="23"/>
          <w:szCs w:val="23"/>
          <w:lang w:val="en-US"/>
        </w:rPr>
        <w:t>Written by: Dr. Frans Banting, Veterinarian and translated by Drs. Faffa Malan, Veterinarian (dokfaffa@nashuaisp.co.za) and Sewellyn Davey (sewellynd@gmail.com)</w:t>
      </w:r>
    </w:p>
    <w:p w14:paraId="3DEF532F" w14:textId="77777777" w:rsidR="00F67D6D" w:rsidRPr="00F67D6D" w:rsidRDefault="00F67D6D" w:rsidP="00F67D6D">
      <w:pPr>
        <w:shd w:val="clear" w:color="auto" w:fill="FFFFFF" w:themeFill="background1"/>
        <w:suppressAutoHyphens w:val="0"/>
        <w:autoSpaceDN/>
        <w:spacing w:after="0" w:line="240" w:lineRule="auto"/>
        <w:textAlignment w:val="auto"/>
        <w:rPr>
          <w:rFonts w:ascii="Arial" w:eastAsia="Times New Roman" w:hAnsi="Arial" w:cs="Arial"/>
          <w:color w:val="FF0000"/>
          <w:spacing w:val="8"/>
          <w:sz w:val="23"/>
          <w:szCs w:val="23"/>
          <w:lang w:val="en-US"/>
        </w:rPr>
      </w:pPr>
    </w:p>
    <w:bookmarkEnd w:id="1"/>
    <w:p w14:paraId="0ECEFC2E" w14:textId="16376CDA" w:rsidR="000C6456" w:rsidRDefault="00C46BC1">
      <w:pPr>
        <w:jc w:val="center"/>
        <w:rPr>
          <w:rFonts w:eastAsia="Times New Roman" w:cs="Arial"/>
          <w:b/>
          <w:color w:val="0D0D0D"/>
          <w:sz w:val="28"/>
          <w:szCs w:val="28"/>
          <w:lang w:eastAsia="en-ZA"/>
        </w:rPr>
      </w:pPr>
      <w:r>
        <w:rPr>
          <w:rFonts w:eastAsia="Times New Roman" w:cs="Arial"/>
          <w:b/>
          <w:color w:val="0D0D0D"/>
          <w:sz w:val="28"/>
          <w:szCs w:val="28"/>
          <w:lang w:eastAsia="en-ZA"/>
        </w:rPr>
        <w:t xml:space="preserve">Summary of disease report for </w:t>
      </w:r>
      <w:r w:rsidR="00BA0E7D">
        <w:rPr>
          <w:rFonts w:eastAsia="Times New Roman" w:cs="Arial"/>
          <w:b/>
          <w:color w:val="0D0D0D"/>
          <w:sz w:val="28"/>
          <w:szCs w:val="28"/>
          <w:lang w:eastAsia="en-ZA"/>
        </w:rPr>
        <w:t>May</w:t>
      </w:r>
      <w:r w:rsidR="005A031E">
        <w:rPr>
          <w:rFonts w:eastAsia="Times New Roman" w:cs="Arial"/>
          <w:b/>
          <w:color w:val="0D0D0D"/>
          <w:sz w:val="28"/>
          <w:szCs w:val="28"/>
          <w:lang w:eastAsia="en-ZA"/>
        </w:rPr>
        <w:t xml:space="preserve"> </w:t>
      </w:r>
      <w:r>
        <w:rPr>
          <w:rFonts w:eastAsia="Times New Roman" w:cs="Arial"/>
          <w:b/>
          <w:color w:val="0D0D0D"/>
          <w:sz w:val="28"/>
          <w:szCs w:val="28"/>
          <w:lang w:eastAsia="en-ZA"/>
        </w:rPr>
        <w:t>202</w:t>
      </w:r>
      <w:r w:rsidR="0043246C">
        <w:rPr>
          <w:rFonts w:eastAsia="Times New Roman" w:cs="Arial"/>
          <w:b/>
          <w:color w:val="0D0D0D"/>
          <w:sz w:val="28"/>
          <w:szCs w:val="28"/>
          <w:lang w:eastAsia="en-ZA"/>
        </w:rPr>
        <w:t>2</w:t>
      </w:r>
    </w:p>
    <w:p w14:paraId="35AD19B3" w14:textId="1977B3E3" w:rsidR="000C6456" w:rsidRDefault="00C46BC1">
      <w:pPr>
        <w:rPr>
          <w:rFonts w:eastAsia="Times New Roman" w:cs="Arial"/>
          <w:color w:val="0D0D0D"/>
          <w:lang w:eastAsia="en-ZA"/>
        </w:rPr>
      </w:pPr>
      <w:r>
        <w:rPr>
          <w:rFonts w:eastAsia="Times New Roman" w:cs="Arial"/>
          <w:color w:val="0D0D0D"/>
          <w:lang w:eastAsia="en-ZA"/>
        </w:rPr>
        <w:t>1</w:t>
      </w:r>
      <w:r w:rsidR="00BA0E7D">
        <w:rPr>
          <w:rFonts w:eastAsia="Times New Roman" w:cs="Arial"/>
          <w:color w:val="0D0D0D"/>
          <w:lang w:eastAsia="en-ZA"/>
        </w:rPr>
        <w:t>41</w:t>
      </w:r>
      <w:r w:rsidR="00114035">
        <w:rPr>
          <w:rFonts w:eastAsia="Times New Roman" w:cs="Arial"/>
          <w:color w:val="0D0D0D"/>
          <w:lang w:eastAsia="en-ZA"/>
        </w:rPr>
        <w:t xml:space="preserve"> </w:t>
      </w:r>
      <w:r>
        <w:rPr>
          <w:rFonts w:eastAsia="Times New Roman" w:cs="Arial"/>
          <w:color w:val="0D0D0D"/>
          <w:lang w:eastAsia="en-ZA"/>
        </w:rPr>
        <w:t xml:space="preserve">Reports from veterinary practices and laboratories were received </w:t>
      </w:r>
      <w:r w:rsidR="004A40A0">
        <w:rPr>
          <w:rFonts w:eastAsia="Times New Roman" w:cs="Arial"/>
          <w:color w:val="0D0D0D"/>
          <w:lang w:eastAsia="en-ZA"/>
        </w:rPr>
        <w:t xml:space="preserve">from </w:t>
      </w:r>
      <w:r>
        <w:rPr>
          <w:rFonts w:eastAsia="Times New Roman" w:cs="Arial"/>
          <w:color w:val="0D0D0D"/>
          <w:lang w:eastAsia="en-ZA"/>
        </w:rPr>
        <w:t>Mpumalanga (MP) 1</w:t>
      </w:r>
      <w:r w:rsidR="00BA0E7D">
        <w:rPr>
          <w:rFonts w:eastAsia="Times New Roman" w:cs="Arial"/>
          <w:color w:val="0D0D0D"/>
          <w:lang w:eastAsia="en-ZA"/>
        </w:rPr>
        <w:t>2</w:t>
      </w:r>
      <w:r>
        <w:rPr>
          <w:rFonts w:eastAsia="Times New Roman" w:cs="Arial"/>
          <w:color w:val="0D0D0D"/>
          <w:lang w:eastAsia="en-ZA"/>
        </w:rPr>
        <w:t>; Gauteng (G) 1</w:t>
      </w:r>
      <w:r w:rsidR="00BA0E7D">
        <w:rPr>
          <w:rFonts w:eastAsia="Times New Roman" w:cs="Arial"/>
          <w:color w:val="0D0D0D"/>
          <w:lang w:eastAsia="en-ZA"/>
        </w:rPr>
        <w:t>2</w:t>
      </w:r>
      <w:r>
        <w:rPr>
          <w:rFonts w:eastAsia="Times New Roman" w:cs="Arial"/>
          <w:color w:val="0D0D0D"/>
          <w:lang w:eastAsia="en-ZA"/>
        </w:rPr>
        <w:t xml:space="preserve">; Limpopo (L) </w:t>
      </w:r>
      <w:r w:rsidR="0077115C">
        <w:rPr>
          <w:rFonts w:eastAsia="Times New Roman" w:cs="Arial"/>
          <w:color w:val="0D0D0D"/>
          <w:lang w:eastAsia="en-ZA"/>
        </w:rPr>
        <w:t>7</w:t>
      </w:r>
      <w:r>
        <w:rPr>
          <w:rFonts w:eastAsia="Times New Roman" w:cs="Arial"/>
          <w:color w:val="0D0D0D"/>
          <w:lang w:eastAsia="en-ZA"/>
        </w:rPr>
        <w:t>; Northwest (NW) 1</w:t>
      </w:r>
      <w:r w:rsidR="00BA0E7D">
        <w:rPr>
          <w:rFonts w:eastAsia="Times New Roman" w:cs="Arial"/>
          <w:color w:val="0D0D0D"/>
          <w:lang w:eastAsia="en-ZA"/>
        </w:rPr>
        <w:t>2</w:t>
      </w:r>
      <w:r>
        <w:rPr>
          <w:rFonts w:eastAsia="Times New Roman" w:cs="Arial"/>
          <w:color w:val="0D0D0D"/>
          <w:lang w:eastAsia="en-ZA"/>
        </w:rPr>
        <w:t xml:space="preserve">; Free State (FS) </w:t>
      </w:r>
      <w:r w:rsidR="0077115C">
        <w:rPr>
          <w:rFonts w:eastAsia="Times New Roman" w:cs="Arial"/>
          <w:color w:val="0D0D0D"/>
          <w:lang w:eastAsia="en-ZA"/>
        </w:rPr>
        <w:t>2</w:t>
      </w:r>
      <w:r w:rsidR="00BA0E7D">
        <w:rPr>
          <w:rFonts w:eastAsia="Times New Roman" w:cs="Arial"/>
          <w:color w:val="0D0D0D"/>
          <w:lang w:eastAsia="en-ZA"/>
        </w:rPr>
        <w:t>7</w:t>
      </w:r>
      <w:r>
        <w:rPr>
          <w:rFonts w:eastAsia="Times New Roman" w:cs="Arial"/>
          <w:color w:val="0D0D0D"/>
          <w:lang w:eastAsia="en-ZA"/>
        </w:rPr>
        <w:t>; KwaZulu-Natal (KZN) 1</w:t>
      </w:r>
      <w:r w:rsidR="00BA0E7D">
        <w:rPr>
          <w:rFonts w:eastAsia="Times New Roman" w:cs="Arial"/>
          <w:color w:val="0D0D0D"/>
          <w:lang w:eastAsia="en-ZA"/>
        </w:rPr>
        <w:t>3</w:t>
      </w:r>
      <w:r>
        <w:rPr>
          <w:rFonts w:eastAsia="Times New Roman" w:cs="Arial"/>
          <w:color w:val="0D0D0D"/>
          <w:lang w:eastAsia="en-ZA"/>
        </w:rPr>
        <w:t>; Eastern Cape (EC) 1</w:t>
      </w:r>
      <w:r w:rsidR="00BA0E7D">
        <w:rPr>
          <w:rFonts w:eastAsia="Times New Roman" w:cs="Arial"/>
          <w:color w:val="0D0D0D"/>
          <w:lang w:eastAsia="en-ZA"/>
        </w:rPr>
        <w:t>5</w:t>
      </w:r>
      <w:r>
        <w:rPr>
          <w:rFonts w:eastAsia="Times New Roman" w:cs="Arial"/>
          <w:color w:val="0D0D0D"/>
          <w:lang w:eastAsia="en-ZA"/>
        </w:rPr>
        <w:t xml:space="preserve">; Western Cape (WC) </w:t>
      </w:r>
      <w:r w:rsidR="00BA0E7D">
        <w:rPr>
          <w:rFonts w:eastAsia="Times New Roman" w:cs="Arial"/>
          <w:color w:val="0D0D0D"/>
          <w:lang w:eastAsia="en-ZA"/>
        </w:rPr>
        <w:t>24</w:t>
      </w:r>
      <w:r>
        <w:rPr>
          <w:rFonts w:eastAsia="Times New Roman" w:cs="Arial"/>
          <w:color w:val="0D0D0D"/>
          <w:lang w:eastAsia="en-ZA"/>
        </w:rPr>
        <w:t xml:space="preserve">: Northern Cape (NC) </w:t>
      </w:r>
      <w:r w:rsidR="0077115C">
        <w:rPr>
          <w:rFonts w:eastAsia="Times New Roman" w:cs="Arial"/>
          <w:color w:val="0D0D0D"/>
          <w:lang w:eastAsia="en-ZA"/>
        </w:rPr>
        <w:t>8</w:t>
      </w:r>
      <w:r>
        <w:rPr>
          <w:rFonts w:eastAsia="Times New Roman" w:cs="Arial"/>
          <w:color w:val="0D0D0D"/>
          <w:lang w:eastAsia="en-ZA"/>
        </w:rPr>
        <w:t xml:space="preserve">; Feedlots (FL) 2; Bovine consultant (BC) 1 and Laboratories (Lab) </w:t>
      </w:r>
      <w:r w:rsidR="0077115C">
        <w:rPr>
          <w:rFonts w:eastAsia="Times New Roman" w:cs="Arial"/>
          <w:color w:val="0D0D0D"/>
          <w:lang w:eastAsia="en-ZA"/>
        </w:rPr>
        <w:t>8</w:t>
      </w:r>
    </w:p>
    <w:p w14:paraId="4CBFA937" w14:textId="385B23BE" w:rsidR="000C6456" w:rsidRDefault="00C46BC1">
      <w:pPr>
        <w:rPr>
          <w:rFonts w:eastAsia="Times New Roman" w:cs="Arial"/>
          <w:b/>
          <w:bCs/>
          <w:color w:val="0D0D0D"/>
          <w:sz w:val="28"/>
          <w:szCs w:val="28"/>
          <w:lang w:eastAsia="en-ZA"/>
        </w:rPr>
      </w:pPr>
      <w:r>
        <w:rPr>
          <w:rFonts w:eastAsia="Times New Roman" w:cs="Arial"/>
          <w:b/>
          <w:bCs/>
          <w:color w:val="0D0D0D"/>
          <w:sz w:val="28"/>
          <w:szCs w:val="28"/>
          <w:lang w:eastAsia="en-ZA"/>
        </w:rPr>
        <w:t>Study this list – these are the most widely spread diseases a</w:t>
      </w:r>
      <w:r w:rsidR="00225987">
        <w:rPr>
          <w:rFonts w:eastAsia="Times New Roman" w:cs="Arial"/>
          <w:b/>
          <w:bCs/>
          <w:color w:val="0D0D0D"/>
          <w:sz w:val="28"/>
          <w:szCs w:val="28"/>
          <w:lang w:eastAsia="en-ZA"/>
        </w:rPr>
        <w:t xml:space="preserve">s well as </w:t>
      </w:r>
      <w:r w:rsidR="006E0048">
        <w:rPr>
          <w:rFonts w:eastAsia="Times New Roman" w:cs="Arial"/>
          <w:b/>
          <w:bCs/>
          <w:color w:val="0D0D0D"/>
          <w:sz w:val="28"/>
          <w:szCs w:val="28"/>
          <w:lang w:eastAsia="en-ZA"/>
        </w:rPr>
        <w:t xml:space="preserve">other </w:t>
      </w:r>
      <w:r>
        <w:rPr>
          <w:rFonts w:eastAsia="Times New Roman" w:cs="Arial"/>
          <w:b/>
          <w:bCs/>
          <w:color w:val="0D0D0D"/>
          <w:sz w:val="28"/>
          <w:szCs w:val="28"/>
          <w:lang w:eastAsia="en-ZA"/>
        </w:rPr>
        <w:t xml:space="preserve">conditions </w:t>
      </w:r>
      <w:r w:rsidR="00225987">
        <w:rPr>
          <w:rFonts w:eastAsia="Times New Roman" w:cs="Arial"/>
          <w:b/>
          <w:bCs/>
          <w:color w:val="0D0D0D"/>
          <w:sz w:val="28"/>
          <w:szCs w:val="28"/>
          <w:lang w:eastAsia="en-ZA"/>
        </w:rPr>
        <w:t xml:space="preserve">as </w:t>
      </w:r>
      <w:r>
        <w:rPr>
          <w:rFonts w:eastAsia="Times New Roman" w:cs="Arial"/>
          <w:b/>
          <w:bCs/>
          <w:color w:val="0D0D0D"/>
          <w:sz w:val="28"/>
          <w:szCs w:val="28"/>
          <w:lang w:eastAsia="en-ZA"/>
        </w:rPr>
        <w:t>reported by veterinarians, and determine your risk in collaboration with your veterinarian.</w:t>
      </w:r>
    </w:p>
    <w:p w14:paraId="6FCB7DDE"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A list of diseases and conditions reported by veterinarians in 5 or more provinces</w:t>
      </w:r>
    </w:p>
    <w:tbl>
      <w:tblPr>
        <w:tblW w:w="9350" w:type="dxa"/>
        <w:tblCellMar>
          <w:left w:w="10" w:type="dxa"/>
          <w:right w:w="10" w:type="dxa"/>
        </w:tblCellMar>
        <w:tblLook w:val="04A0" w:firstRow="1" w:lastRow="0" w:firstColumn="1" w:lastColumn="0" w:noHBand="0" w:noVBand="1"/>
      </w:tblPr>
      <w:tblGrid>
        <w:gridCol w:w="6565"/>
        <w:gridCol w:w="2785"/>
      </w:tblGrid>
      <w:tr w:rsidR="000C6456" w14:paraId="65ED1E9D"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89426" w14:textId="77777777" w:rsidR="000C6456" w:rsidRDefault="000C6456">
            <w:pPr>
              <w:rPr>
                <w:rFonts w:eastAsia="Times New Roman" w:cs="Calibri"/>
                <w:b/>
                <w:color w:val="000000"/>
                <w:sz w:val="28"/>
                <w:szCs w:val="28"/>
                <w:lang w:eastAsia="en-ZA"/>
              </w:rPr>
            </w:pP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8623B" w14:textId="77777777" w:rsidR="000C6456" w:rsidRDefault="00C46BC1">
            <w:pPr>
              <w:jc w:val="center"/>
              <w:rPr>
                <w:rFonts w:eastAsia="Times New Roman" w:cs="Calibri"/>
                <w:b/>
                <w:color w:val="000000"/>
                <w:sz w:val="28"/>
                <w:szCs w:val="28"/>
                <w:lang w:eastAsia="en-ZA"/>
              </w:rPr>
            </w:pPr>
            <w:r>
              <w:rPr>
                <w:rFonts w:eastAsia="Times New Roman" w:cs="Calibri"/>
                <w:b/>
                <w:color w:val="000000"/>
                <w:sz w:val="28"/>
                <w:szCs w:val="28"/>
                <w:lang w:eastAsia="en-ZA"/>
              </w:rPr>
              <w:t>Number of provinces reporting</w:t>
            </w:r>
          </w:p>
        </w:tc>
      </w:tr>
      <w:tr w:rsidR="00B078FF" w14:paraId="6E37781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A3966" w14:textId="71E10004" w:rsidR="00B078FF"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Wireworm</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8D606" w14:textId="4EA9C5AA" w:rsidR="00B078FF" w:rsidRDefault="00B078FF">
            <w:pPr>
              <w:jc w:val="center"/>
              <w:rPr>
                <w:rFonts w:eastAsia="Times New Roman" w:cs="Calibri"/>
                <w:bCs/>
                <w:color w:val="0D0D0D"/>
                <w:lang w:eastAsia="en-ZA"/>
              </w:rPr>
            </w:pPr>
            <w:r>
              <w:rPr>
                <w:rFonts w:eastAsia="Times New Roman" w:cs="Calibri"/>
                <w:bCs/>
                <w:color w:val="0D0D0D"/>
                <w:lang w:eastAsia="en-ZA"/>
              </w:rPr>
              <w:t>9</w:t>
            </w:r>
          </w:p>
        </w:tc>
      </w:tr>
      <w:tr w:rsidR="000A0FE3" w14:paraId="61B9AD9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B4E17" w14:textId="68E74C67" w:rsidR="000A0FE3"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Coccidiosis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FC51D" w14:textId="65233FFB" w:rsidR="000A0FE3" w:rsidRDefault="000A0FE3">
            <w:pPr>
              <w:jc w:val="center"/>
              <w:rPr>
                <w:rFonts w:eastAsia="Times New Roman" w:cs="Calibri"/>
                <w:bCs/>
                <w:color w:val="0D0D0D"/>
                <w:lang w:eastAsia="en-ZA"/>
              </w:rPr>
            </w:pPr>
            <w:r>
              <w:rPr>
                <w:rFonts w:eastAsia="Times New Roman" w:cs="Calibri"/>
                <w:bCs/>
                <w:color w:val="0D0D0D"/>
                <w:lang w:eastAsia="en-ZA"/>
              </w:rPr>
              <w:t>9</w:t>
            </w:r>
          </w:p>
        </w:tc>
      </w:tr>
      <w:tr w:rsidR="00B078FF" w14:paraId="03693B7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E1A5A" w14:textId="0D684B2B" w:rsidR="00B078FF"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lastRenderedPageBreak/>
              <w:t>Anaplasmosis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5B979" w14:textId="63BB4E56" w:rsidR="00B078FF" w:rsidRDefault="00B078FF">
            <w:pPr>
              <w:jc w:val="center"/>
              <w:rPr>
                <w:rFonts w:eastAsia="Times New Roman" w:cs="Calibri"/>
                <w:bCs/>
                <w:color w:val="0D0D0D"/>
                <w:lang w:eastAsia="en-ZA"/>
              </w:rPr>
            </w:pPr>
            <w:r>
              <w:rPr>
                <w:rFonts w:eastAsia="Times New Roman" w:cs="Calibri"/>
                <w:bCs/>
                <w:color w:val="0D0D0D"/>
                <w:lang w:eastAsia="en-ZA"/>
              </w:rPr>
              <w:t>9</w:t>
            </w:r>
          </w:p>
        </w:tc>
      </w:tr>
      <w:tr w:rsidR="00A51382" w14:paraId="48C1975F"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6C9BF" w14:textId="3FDBBB7A" w:rsidR="00A51382"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Lumpy skin disease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650AC" w14:textId="01411AD2" w:rsidR="00A51382" w:rsidRDefault="00A51382">
            <w:pPr>
              <w:jc w:val="center"/>
              <w:rPr>
                <w:rFonts w:eastAsia="Times New Roman" w:cs="Calibri"/>
                <w:bCs/>
                <w:color w:val="0D0D0D"/>
                <w:lang w:eastAsia="en-ZA"/>
              </w:rPr>
            </w:pPr>
            <w:r>
              <w:rPr>
                <w:rFonts w:eastAsia="Times New Roman" w:cs="Calibri"/>
                <w:bCs/>
                <w:color w:val="0D0D0D"/>
                <w:lang w:eastAsia="en-ZA"/>
              </w:rPr>
              <w:t>9</w:t>
            </w:r>
          </w:p>
        </w:tc>
      </w:tr>
      <w:tr w:rsidR="00B220A4" w14:paraId="77FBA8B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2864E" w14:textId="312E1BE7" w:rsidR="00B220A4"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Eye infections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72538" w14:textId="74A0ED4D" w:rsidR="00B220A4" w:rsidRDefault="00B220A4">
            <w:pPr>
              <w:jc w:val="center"/>
              <w:rPr>
                <w:rFonts w:eastAsia="Times New Roman" w:cs="Calibri"/>
                <w:bCs/>
                <w:color w:val="0D0D0D"/>
                <w:lang w:eastAsia="en-ZA"/>
              </w:rPr>
            </w:pPr>
            <w:r>
              <w:rPr>
                <w:rFonts w:eastAsia="Times New Roman" w:cs="Calibri"/>
                <w:bCs/>
                <w:color w:val="0D0D0D"/>
                <w:lang w:eastAsia="en-ZA"/>
              </w:rPr>
              <w:t>9</w:t>
            </w:r>
          </w:p>
        </w:tc>
      </w:tr>
      <w:tr w:rsidR="00186A49" w14:paraId="473C839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6FB2A" w14:textId="1D96D382" w:rsidR="00186A49"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Lameness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E38F8" w14:textId="3B1DC430" w:rsidR="00186A49" w:rsidRDefault="00186A49">
            <w:pPr>
              <w:jc w:val="center"/>
              <w:rPr>
                <w:rFonts w:eastAsia="Times New Roman" w:cs="Calibri"/>
                <w:bCs/>
                <w:color w:val="0D0D0D"/>
                <w:lang w:eastAsia="en-ZA"/>
              </w:rPr>
            </w:pPr>
            <w:r>
              <w:rPr>
                <w:rFonts w:eastAsia="Times New Roman" w:cs="Calibri"/>
                <w:bCs/>
                <w:color w:val="0D0D0D"/>
                <w:lang w:eastAsia="en-ZA"/>
              </w:rPr>
              <w:t>9</w:t>
            </w:r>
          </w:p>
        </w:tc>
      </w:tr>
      <w:tr w:rsidR="009B783D" w14:paraId="46FE723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44EE2" w14:textId="1D1E99AF" w:rsidR="009B783D"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Pneumonia</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2E314" w14:textId="7D79078F" w:rsidR="009B783D" w:rsidRDefault="009B783D">
            <w:pPr>
              <w:jc w:val="center"/>
              <w:rPr>
                <w:rFonts w:eastAsia="Times New Roman" w:cs="Calibri"/>
                <w:bCs/>
                <w:color w:val="0D0D0D"/>
                <w:lang w:eastAsia="en-ZA"/>
              </w:rPr>
            </w:pPr>
            <w:r>
              <w:rPr>
                <w:rFonts w:eastAsia="Times New Roman" w:cs="Calibri"/>
                <w:bCs/>
                <w:color w:val="0D0D0D"/>
                <w:lang w:eastAsia="en-ZA"/>
              </w:rPr>
              <w:t>9</w:t>
            </w:r>
          </w:p>
        </w:tc>
      </w:tr>
      <w:tr w:rsidR="008C3D9C" w14:paraId="7DC4884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DEDF76" w14:textId="78FA7C2C" w:rsidR="008C3D9C"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Dystocia</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F906E" w14:textId="0E6D936D" w:rsidR="008C3D9C" w:rsidRDefault="008C3D9C">
            <w:pPr>
              <w:jc w:val="center"/>
              <w:rPr>
                <w:rFonts w:eastAsia="Times New Roman" w:cs="Calibri"/>
                <w:bCs/>
                <w:color w:val="0D0D0D"/>
                <w:lang w:eastAsia="en-ZA"/>
              </w:rPr>
            </w:pPr>
            <w:r>
              <w:rPr>
                <w:rFonts w:eastAsia="Times New Roman" w:cs="Calibri"/>
                <w:bCs/>
                <w:color w:val="0D0D0D"/>
                <w:lang w:eastAsia="en-ZA"/>
              </w:rPr>
              <w:t>9</w:t>
            </w:r>
          </w:p>
        </w:tc>
      </w:tr>
      <w:tr w:rsidR="000C6456" w14:paraId="70FD9EC0"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8DE1B" w14:textId="77777777" w:rsidR="000C6456" w:rsidRPr="001B2FB4" w:rsidRDefault="000C6456">
            <w:pPr>
              <w:jc w:val="center"/>
              <w:rPr>
                <w:rFonts w:eastAsia="Times New Roman" w:cs="Calibri"/>
                <w:bCs/>
                <w:color w:val="000000" w:themeColor="text1"/>
                <w:lang w:eastAsia="en-ZA"/>
              </w:rPr>
            </w:pPr>
          </w:p>
        </w:tc>
      </w:tr>
      <w:tr w:rsidR="009C4FF1" w14:paraId="02D7B8F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1C80F" w14:textId="1FE76B36" w:rsidR="009C4FF1"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Roundworms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84DB24" w14:textId="55B33385" w:rsidR="009C4FF1" w:rsidRDefault="009C4FF1">
            <w:pPr>
              <w:jc w:val="center"/>
              <w:rPr>
                <w:rFonts w:eastAsia="Times New Roman" w:cs="Calibri"/>
                <w:bCs/>
                <w:color w:val="0D0D0D"/>
                <w:lang w:eastAsia="en-ZA"/>
              </w:rPr>
            </w:pPr>
            <w:r>
              <w:rPr>
                <w:rFonts w:eastAsia="Times New Roman" w:cs="Calibri"/>
                <w:bCs/>
                <w:color w:val="0D0D0D"/>
                <w:lang w:eastAsia="en-ZA"/>
              </w:rPr>
              <w:t>8</w:t>
            </w:r>
          </w:p>
        </w:tc>
      </w:tr>
      <w:tr w:rsidR="008E3EF2" w14:paraId="481C249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E8C4A1" w14:textId="1D134E43" w:rsidR="008E3EF2"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African red 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C4FBE" w14:textId="47A0207A" w:rsidR="008E3EF2" w:rsidRDefault="008E3EF2">
            <w:pPr>
              <w:jc w:val="center"/>
              <w:rPr>
                <w:rFonts w:eastAsia="Times New Roman" w:cs="Calibri"/>
                <w:bCs/>
                <w:color w:val="0D0D0D"/>
                <w:lang w:eastAsia="en-ZA"/>
              </w:rPr>
            </w:pPr>
            <w:r>
              <w:rPr>
                <w:rFonts w:eastAsia="Times New Roman" w:cs="Calibri"/>
                <w:bCs/>
                <w:color w:val="0D0D0D"/>
                <w:lang w:eastAsia="en-ZA"/>
              </w:rPr>
              <w:t>8</w:t>
            </w:r>
          </w:p>
        </w:tc>
      </w:tr>
      <w:tr w:rsidR="00634EC3" w14:paraId="77C64C3D"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AE768" w14:textId="0F81D46F" w:rsidR="00634EC3" w:rsidRPr="00142BA0" w:rsidRDefault="00142BA0">
            <w:pPr>
              <w:rPr>
                <w:rFonts w:eastAsia="Times New Roman" w:cs="Calibri"/>
                <w:bCs/>
                <w:i/>
                <w:iCs/>
                <w:color w:val="000000" w:themeColor="text1"/>
                <w:lang w:eastAsia="en-ZA"/>
              </w:rPr>
            </w:pPr>
            <w:r w:rsidRPr="00142BA0">
              <w:rPr>
                <w:rFonts w:eastAsia="Times New Roman" w:cs="Calibri"/>
                <w:bCs/>
                <w:i/>
                <w:iCs/>
                <w:color w:val="000000" w:themeColor="text1"/>
                <w:lang w:eastAsia="en-ZA"/>
              </w:rPr>
              <w:t>E. coli</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C863B" w14:textId="4A90376C" w:rsidR="00634EC3" w:rsidRDefault="00634EC3">
            <w:pPr>
              <w:jc w:val="center"/>
              <w:rPr>
                <w:rFonts w:eastAsia="Times New Roman" w:cs="Calibri"/>
                <w:bCs/>
                <w:color w:val="0D0D0D"/>
                <w:lang w:eastAsia="en-ZA"/>
              </w:rPr>
            </w:pPr>
            <w:r>
              <w:rPr>
                <w:rFonts w:eastAsia="Times New Roman" w:cs="Calibri"/>
                <w:bCs/>
                <w:color w:val="0D0D0D"/>
                <w:lang w:eastAsia="en-ZA"/>
              </w:rPr>
              <w:t>8</w:t>
            </w:r>
          </w:p>
        </w:tc>
      </w:tr>
      <w:tr w:rsidR="000C6456" w14:paraId="38D3E6D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3F006" w14:textId="7C281BE2" w:rsidR="000C6456"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Ringworm</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BFF73"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8</w:t>
            </w:r>
          </w:p>
        </w:tc>
      </w:tr>
      <w:tr w:rsidR="006B08B3" w14:paraId="5F6B882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125DD" w14:textId="699CBED7" w:rsidR="006B08B3"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Abortions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8640A9" w14:textId="26E6BD1B" w:rsidR="006B08B3" w:rsidRDefault="006B08B3">
            <w:pPr>
              <w:jc w:val="center"/>
              <w:rPr>
                <w:rFonts w:eastAsia="Times New Roman" w:cs="Calibri"/>
                <w:bCs/>
                <w:color w:val="0D0D0D"/>
                <w:lang w:eastAsia="en-ZA"/>
              </w:rPr>
            </w:pPr>
            <w:r>
              <w:rPr>
                <w:rFonts w:eastAsia="Times New Roman" w:cs="Calibri"/>
                <w:bCs/>
                <w:color w:val="0D0D0D"/>
                <w:lang w:eastAsia="en-ZA"/>
              </w:rPr>
              <w:t>8</w:t>
            </w:r>
          </w:p>
        </w:tc>
      </w:tr>
      <w:tr w:rsidR="00634EC3" w14:paraId="365B19D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1887D" w14:textId="30DE332B" w:rsidR="00634EC3"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Abscesses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6DD396" w14:textId="3D62F04F" w:rsidR="00634EC3" w:rsidRDefault="000C5BF8">
            <w:pPr>
              <w:jc w:val="center"/>
              <w:rPr>
                <w:rFonts w:eastAsia="Times New Roman" w:cs="Calibri"/>
                <w:bCs/>
                <w:color w:val="0D0D0D"/>
                <w:lang w:eastAsia="en-ZA"/>
              </w:rPr>
            </w:pPr>
            <w:r>
              <w:rPr>
                <w:rFonts w:eastAsia="Times New Roman" w:cs="Calibri"/>
                <w:bCs/>
                <w:color w:val="0D0D0D"/>
                <w:lang w:eastAsia="en-ZA"/>
              </w:rPr>
              <w:t>8</w:t>
            </w:r>
          </w:p>
        </w:tc>
      </w:tr>
      <w:tr w:rsidR="00435F11" w14:paraId="7F18F0F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E24CB" w14:textId="3D73260C" w:rsidR="00435F11"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Diarrhoea</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65071" w14:textId="6FFCB979" w:rsidR="00435F11" w:rsidRDefault="00435F11">
            <w:pPr>
              <w:jc w:val="center"/>
              <w:rPr>
                <w:rFonts w:eastAsia="Times New Roman" w:cs="Calibri"/>
                <w:bCs/>
                <w:color w:val="0D0D0D"/>
                <w:lang w:eastAsia="en-ZA"/>
              </w:rPr>
            </w:pPr>
            <w:r>
              <w:rPr>
                <w:rFonts w:eastAsia="Times New Roman" w:cs="Calibri"/>
                <w:bCs/>
                <w:color w:val="0D0D0D"/>
                <w:lang w:eastAsia="en-ZA"/>
              </w:rPr>
              <w:t>8</w:t>
            </w:r>
          </w:p>
        </w:tc>
      </w:tr>
      <w:tr w:rsidR="00F260E9" w14:paraId="6B4C78C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FE2EC" w14:textId="233F40E4" w:rsidR="00F260E9"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Poor conception</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513433" w14:textId="70A83F60" w:rsidR="00F260E9" w:rsidRDefault="00F260E9">
            <w:pPr>
              <w:jc w:val="center"/>
              <w:rPr>
                <w:rFonts w:eastAsia="Times New Roman" w:cs="Calibri"/>
                <w:bCs/>
                <w:color w:val="0D0D0D"/>
                <w:lang w:eastAsia="en-ZA"/>
              </w:rPr>
            </w:pPr>
            <w:r>
              <w:rPr>
                <w:rFonts w:eastAsia="Times New Roman" w:cs="Calibri"/>
                <w:bCs/>
                <w:color w:val="0D0D0D"/>
                <w:lang w:eastAsia="en-ZA"/>
              </w:rPr>
              <w:t>8</w:t>
            </w:r>
          </w:p>
        </w:tc>
      </w:tr>
      <w:tr w:rsidR="000C6456" w14:paraId="217A7DF6"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48977" w14:textId="77777777" w:rsidR="000C6456" w:rsidRPr="001B2FB4" w:rsidRDefault="000C6456">
            <w:pPr>
              <w:jc w:val="center"/>
              <w:rPr>
                <w:rFonts w:eastAsia="Times New Roman" w:cs="Calibri"/>
                <w:bCs/>
                <w:color w:val="000000" w:themeColor="text1"/>
                <w:lang w:eastAsia="en-ZA"/>
              </w:rPr>
            </w:pPr>
          </w:p>
        </w:tc>
      </w:tr>
      <w:tr w:rsidR="006D067B" w14:paraId="24E9B19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D8A05" w14:textId="243D1957" w:rsidR="006D067B" w:rsidRPr="001B2FB4" w:rsidRDefault="00FF6FD8">
            <w:pPr>
              <w:rPr>
                <w:rFonts w:eastAsia="Times New Roman" w:cs="Calibri"/>
                <w:bCs/>
                <w:color w:val="000000" w:themeColor="text1"/>
                <w:sz w:val="24"/>
                <w:szCs w:val="24"/>
                <w:lang w:eastAsia="en-ZA"/>
              </w:rPr>
            </w:pPr>
            <w:r>
              <w:rPr>
                <w:rFonts w:eastAsia="Times New Roman" w:cs="Calibri"/>
                <w:bCs/>
                <w:color w:val="000000" w:themeColor="text1"/>
                <w:sz w:val="24"/>
                <w:szCs w:val="24"/>
                <w:lang w:eastAsia="en-ZA"/>
              </w:rPr>
              <w:t>Tapeworms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4B969" w14:textId="61CF6E5A" w:rsidR="006D067B" w:rsidRDefault="006D067B">
            <w:pPr>
              <w:jc w:val="center"/>
              <w:rPr>
                <w:rFonts w:eastAsia="Times New Roman" w:cs="Calibri"/>
                <w:bCs/>
                <w:color w:val="0D0D0D"/>
                <w:lang w:eastAsia="en-ZA"/>
              </w:rPr>
            </w:pPr>
            <w:r>
              <w:rPr>
                <w:rFonts w:eastAsia="Times New Roman" w:cs="Calibri"/>
                <w:bCs/>
                <w:color w:val="0D0D0D"/>
                <w:lang w:eastAsia="en-ZA"/>
              </w:rPr>
              <w:t>7</w:t>
            </w:r>
          </w:p>
        </w:tc>
      </w:tr>
      <w:tr w:rsidR="000C6456" w14:paraId="53F58653"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38D9A1" w14:textId="1F08658B" w:rsidR="000C6456"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Blue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1A3CB"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6A2627" w14:paraId="667475B1"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ACC52" w14:textId="427BD8CF" w:rsidR="006A2627"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Asiatic red 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D1A3D" w14:textId="11334E55" w:rsidR="006A2627" w:rsidRDefault="006A2627">
            <w:pPr>
              <w:jc w:val="center"/>
              <w:rPr>
                <w:rFonts w:eastAsia="Times New Roman" w:cs="Calibri"/>
                <w:bCs/>
                <w:color w:val="0D0D0D"/>
                <w:lang w:eastAsia="en-ZA"/>
              </w:rPr>
            </w:pPr>
            <w:r>
              <w:rPr>
                <w:rFonts w:eastAsia="Times New Roman" w:cs="Calibri"/>
                <w:bCs/>
                <w:color w:val="0D0D0D"/>
                <w:lang w:eastAsia="en-ZA"/>
              </w:rPr>
              <w:t>7</w:t>
            </w:r>
          </w:p>
        </w:tc>
      </w:tr>
      <w:tr w:rsidR="000A0FE3" w14:paraId="190813E8"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8A803" w14:textId="0661BDD5" w:rsidR="000A0FE3"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Pulpy kidney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26E8E" w14:textId="56C141E5" w:rsidR="000A0FE3" w:rsidRDefault="000A0FE3">
            <w:pPr>
              <w:jc w:val="center"/>
              <w:rPr>
                <w:rFonts w:eastAsia="Times New Roman" w:cs="Calibri"/>
                <w:bCs/>
                <w:color w:val="0D0D0D"/>
                <w:lang w:eastAsia="en-ZA"/>
              </w:rPr>
            </w:pPr>
            <w:r>
              <w:rPr>
                <w:rFonts w:eastAsia="Times New Roman" w:cs="Calibri"/>
                <w:bCs/>
                <w:color w:val="0D0D0D"/>
                <w:lang w:eastAsia="en-ZA"/>
              </w:rPr>
              <w:t>7</w:t>
            </w:r>
          </w:p>
        </w:tc>
      </w:tr>
      <w:tr w:rsidR="00B078FF" w14:paraId="198ED0B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B933F" w14:textId="38D91684" w:rsidR="00B078FF" w:rsidRPr="001B2FB4" w:rsidRDefault="00142BA0">
            <w:pPr>
              <w:rPr>
                <w:rFonts w:eastAsia="Times New Roman" w:cs="Calibri"/>
                <w:bCs/>
                <w:color w:val="000000" w:themeColor="text1"/>
                <w:lang w:eastAsia="en-ZA"/>
              </w:rPr>
            </w:pPr>
            <w:proofErr w:type="spellStart"/>
            <w:r>
              <w:rPr>
                <w:rFonts w:eastAsia="Times New Roman" w:cs="Calibri"/>
                <w:bCs/>
                <w:color w:val="000000" w:themeColor="text1"/>
                <w:lang w:eastAsia="en-ZA"/>
              </w:rPr>
              <w:t>Orf</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CCC1B" w14:textId="79574F5A" w:rsidR="00B078FF" w:rsidRDefault="00B078FF">
            <w:pPr>
              <w:jc w:val="center"/>
              <w:rPr>
                <w:rFonts w:eastAsia="Times New Roman" w:cs="Calibri"/>
                <w:bCs/>
                <w:color w:val="0D0D0D"/>
                <w:lang w:eastAsia="en-ZA"/>
              </w:rPr>
            </w:pPr>
            <w:r>
              <w:rPr>
                <w:rFonts w:eastAsia="Times New Roman" w:cs="Calibri"/>
                <w:bCs/>
                <w:color w:val="0D0D0D"/>
                <w:lang w:eastAsia="en-ZA"/>
              </w:rPr>
              <w:t>7</w:t>
            </w:r>
          </w:p>
        </w:tc>
      </w:tr>
      <w:tr w:rsidR="006B08B3" w14:paraId="7BE943E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64EF4" w14:textId="5B1F244C" w:rsidR="006B08B3"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Warts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FE38B" w14:textId="07A44FCB" w:rsidR="006B08B3" w:rsidRDefault="006B08B3">
            <w:pPr>
              <w:jc w:val="center"/>
              <w:rPr>
                <w:rFonts w:eastAsia="Times New Roman" w:cs="Calibri"/>
                <w:bCs/>
                <w:color w:val="0D0D0D"/>
                <w:lang w:eastAsia="en-ZA"/>
              </w:rPr>
            </w:pPr>
            <w:r>
              <w:rPr>
                <w:rFonts w:eastAsia="Times New Roman" w:cs="Calibri"/>
                <w:bCs/>
                <w:color w:val="0D0D0D"/>
                <w:lang w:eastAsia="en-ZA"/>
              </w:rPr>
              <w:t>7</w:t>
            </w:r>
          </w:p>
        </w:tc>
      </w:tr>
      <w:tr w:rsidR="000C6456" w14:paraId="27B094E4"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2F075B" w14:textId="44C61C21" w:rsidR="000C6456"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Blue udder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9E26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7</w:t>
            </w:r>
          </w:p>
        </w:tc>
      </w:tr>
      <w:tr w:rsidR="000C6456" w14:paraId="501BF548"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75671" w14:textId="77777777" w:rsidR="000C6456" w:rsidRPr="001B2FB4" w:rsidRDefault="000C6456">
            <w:pPr>
              <w:jc w:val="center"/>
              <w:rPr>
                <w:rFonts w:eastAsia="Times New Roman" w:cs="Calibri"/>
                <w:bCs/>
                <w:color w:val="000000" w:themeColor="text1"/>
                <w:lang w:eastAsia="en-ZA"/>
              </w:rPr>
            </w:pPr>
          </w:p>
        </w:tc>
      </w:tr>
      <w:tr w:rsidR="008A372D" w14:paraId="654741AA"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B994C" w14:textId="590CBBB1" w:rsidR="008A372D"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lastRenderedPageBreak/>
              <w:t>Resistant roundworms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4CC87" w14:textId="7647CBB7" w:rsidR="008A372D" w:rsidRDefault="008A372D">
            <w:pPr>
              <w:jc w:val="center"/>
              <w:rPr>
                <w:rFonts w:eastAsia="Times New Roman" w:cs="Calibri"/>
                <w:bCs/>
                <w:color w:val="0D0D0D"/>
                <w:lang w:eastAsia="en-ZA"/>
              </w:rPr>
            </w:pPr>
            <w:r>
              <w:rPr>
                <w:rFonts w:eastAsia="Times New Roman" w:cs="Calibri"/>
                <w:bCs/>
                <w:color w:val="0D0D0D"/>
                <w:lang w:eastAsia="en-ZA"/>
              </w:rPr>
              <w:t>6</w:t>
            </w:r>
          </w:p>
        </w:tc>
      </w:tr>
      <w:tr w:rsidR="008A372D" w14:paraId="57CA4F26"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DD4F2" w14:textId="796D2DFF" w:rsidR="008A372D"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Cryptosporidiosis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F3B15" w14:textId="41214B88" w:rsidR="008A372D" w:rsidRDefault="008A372D">
            <w:pPr>
              <w:jc w:val="center"/>
              <w:rPr>
                <w:rFonts w:eastAsia="Times New Roman" w:cs="Calibri"/>
                <w:bCs/>
                <w:color w:val="0D0D0D"/>
                <w:lang w:eastAsia="en-ZA"/>
              </w:rPr>
            </w:pPr>
            <w:r>
              <w:rPr>
                <w:rFonts w:eastAsia="Times New Roman" w:cs="Calibri"/>
                <w:bCs/>
                <w:color w:val="0D0D0D"/>
                <w:lang w:eastAsia="en-ZA"/>
              </w:rPr>
              <w:t>6</w:t>
            </w:r>
          </w:p>
        </w:tc>
      </w:tr>
      <w:tr w:rsidR="000C6456" w14:paraId="46822DB4"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9D5E8" w14:textId="19A400A1" w:rsidR="000C6456" w:rsidRPr="001B2FB4" w:rsidRDefault="00FF6FD8">
            <w:pPr>
              <w:rPr>
                <w:rFonts w:eastAsia="Times New Roman" w:cs="Calibri"/>
                <w:bCs/>
                <w:color w:val="000000" w:themeColor="text1"/>
                <w:lang w:eastAsia="en-ZA"/>
              </w:rPr>
            </w:pPr>
            <w:proofErr w:type="spellStart"/>
            <w:r>
              <w:rPr>
                <w:rFonts w:eastAsia="Times New Roman" w:cs="Calibri"/>
                <w:bCs/>
                <w:color w:val="000000" w:themeColor="text1"/>
                <w:lang w:eastAsia="en-ZA"/>
              </w:rPr>
              <w:t>Bont</w:t>
            </w:r>
            <w:proofErr w:type="spellEnd"/>
            <w:r>
              <w:rPr>
                <w:rFonts w:eastAsia="Times New Roman" w:cs="Calibri"/>
                <w:bCs/>
                <w:color w:val="000000" w:themeColor="text1"/>
                <w:lang w:eastAsia="en-ZA"/>
              </w:rPr>
              <w:t>-legged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018B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6</w:t>
            </w:r>
          </w:p>
        </w:tc>
      </w:tr>
      <w:tr w:rsidR="00634EC3" w14:paraId="721CC70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FB749" w14:textId="545B8528" w:rsidR="00634EC3"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Heartwater</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74847" w14:textId="436A9154" w:rsidR="00634EC3" w:rsidRDefault="00634EC3">
            <w:pPr>
              <w:jc w:val="center"/>
              <w:rPr>
                <w:rFonts w:eastAsia="Times New Roman" w:cs="Calibri"/>
                <w:bCs/>
                <w:color w:val="0D0D0D"/>
                <w:lang w:eastAsia="en-ZA"/>
              </w:rPr>
            </w:pPr>
            <w:r>
              <w:rPr>
                <w:rFonts w:eastAsia="Times New Roman" w:cs="Calibri"/>
                <w:bCs/>
                <w:color w:val="0D0D0D"/>
                <w:lang w:eastAsia="en-ZA"/>
              </w:rPr>
              <w:t>6</w:t>
            </w:r>
          </w:p>
        </w:tc>
      </w:tr>
      <w:tr w:rsidR="002C76F9" w14:paraId="7F2941E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FAF90" w14:textId="639B5495" w:rsidR="002C76F9"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Ephemeral fever (three-day-stiff sickness)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F03FF" w14:textId="711D8B25" w:rsidR="002C76F9" w:rsidRDefault="002C76F9">
            <w:pPr>
              <w:jc w:val="center"/>
              <w:rPr>
                <w:rFonts w:eastAsia="Times New Roman" w:cs="Calibri"/>
                <w:bCs/>
                <w:color w:val="0D0D0D"/>
                <w:lang w:eastAsia="en-ZA"/>
              </w:rPr>
            </w:pPr>
            <w:r>
              <w:rPr>
                <w:rFonts w:eastAsia="Times New Roman" w:cs="Calibri"/>
                <w:bCs/>
                <w:color w:val="0D0D0D"/>
                <w:lang w:eastAsia="en-ZA"/>
              </w:rPr>
              <w:t>6</w:t>
            </w:r>
          </w:p>
        </w:tc>
      </w:tr>
      <w:tr w:rsidR="00A51382" w14:paraId="0CF34B22"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4890" w14:textId="48012A79" w:rsidR="00A51382"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Vibriosis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08A6C9" w14:textId="713343A0" w:rsidR="00A51382" w:rsidRDefault="00A51382">
            <w:pPr>
              <w:jc w:val="center"/>
              <w:rPr>
                <w:rFonts w:eastAsia="Times New Roman" w:cs="Calibri"/>
                <w:bCs/>
                <w:color w:val="0D0D0D"/>
                <w:lang w:eastAsia="en-ZA"/>
              </w:rPr>
            </w:pPr>
            <w:r>
              <w:rPr>
                <w:rFonts w:eastAsia="Times New Roman" w:cs="Calibri"/>
                <w:bCs/>
                <w:color w:val="0D0D0D"/>
                <w:lang w:eastAsia="en-ZA"/>
              </w:rPr>
              <w:t>6</w:t>
            </w:r>
          </w:p>
        </w:tc>
      </w:tr>
      <w:tr w:rsidR="00F52AF4" w14:paraId="7144A30D"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093E6" w14:textId="04E72213" w:rsidR="00F52AF4"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 xml:space="preserve">Bovine malignant </w:t>
            </w:r>
            <w:proofErr w:type="spellStart"/>
            <w:r>
              <w:rPr>
                <w:rFonts w:eastAsia="Times New Roman" w:cs="Calibri"/>
                <w:bCs/>
                <w:color w:val="000000" w:themeColor="text1"/>
                <w:lang w:eastAsia="en-ZA"/>
              </w:rPr>
              <w:t>cattahr</w:t>
            </w:r>
            <w:proofErr w:type="spellEnd"/>
            <w:r>
              <w:rPr>
                <w:rFonts w:eastAsia="Times New Roman" w:cs="Calibri"/>
                <w:bCs/>
                <w:color w:val="000000" w:themeColor="text1"/>
                <w:lang w:eastAsia="en-ZA"/>
              </w:rPr>
              <w:t xml:space="preserve"> – BMC (</w:t>
            </w:r>
            <w:proofErr w:type="spellStart"/>
            <w:r>
              <w:rPr>
                <w:rFonts w:eastAsia="Times New Roman" w:cs="Calibri"/>
                <w:bCs/>
                <w:color w:val="000000" w:themeColor="text1"/>
                <w:lang w:eastAsia="en-ZA"/>
              </w:rPr>
              <w:t>snotsiekte</w:t>
            </w:r>
            <w:proofErr w:type="spellEnd"/>
            <w:r>
              <w:rPr>
                <w:rFonts w:eastAsia="Times New Roman" w:cs="Calibri"/>
                <w:bCs/>
                <w:color w:val="000000" w:themeColor="text1"/>
                <w:lang w:eastAsia="en-ZA"/>
              </w:rPr>
              <w:t>)</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16D05E" w14:textId="2775A272" w:rsidR="00F52AF4" w:rsidRDefault="00F52AF4">
            <w:pPr>
              <w:jc w:val="center"/>
              <w:rPr>
                <w:rFonts w:eastAsia="Times New Roman" w:cs="Calibri"/>
                <w:bCs/>
                <w:color w:val="0D0D0D"/>
                <w:lang w:eastAsia="en-ZA"/>
              </w:rPr>
            </w:pPr>
            <w:r>
              <w:rPr>
                <w:rFonts w:eastAsia="Times New Roman" w:cs="Calibri"/>
                <w:bCs/>
                <w:color w:val="0D0D0D"/>
                <w:lang w:eastAsia="en-ZA"/>
              </w:rPr>
              <w:t>6</w:t>
            </w:r>
          </w:p>
        </w:tc>
      </w:tr>
      <w:tr w:rsidR="00F52AF4" w14:paraId="0B8DF3F8"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8D5BF" w14:textId="1A9C512B" w:rsidR="00F52AF4"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Calcium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CDAAE" w14:textId="31DE40DE" w:rsidR="00F52AF4" w:rsidRDefault="00F52AF4">
            <w:pPr>
              <w:jc w:val="center"/>
              <w:rPr>
                <w:rFonts w:eastAsia="Times New Roman" w:cs="Calibri"/>
                <w:bCs/>
                <w:color w:val="0D0D0D"/>
                <w:lang w:eastAsia="en-ZA"/>
              </w:rPr>
            </w:pPr>
            <w:r>
              <w:rPr>
                <w:rFonts w:eastAsia="Times New Roman" w:cs="Calibri"/>
                <w:bCs/>
                <w:color w:val="0D0D0D"/>
                <w:lang w:eastAsia="en-ZA"/>
              </w:rPr>
              <w:t>6</w:t>
            </w:r>
          </w:p>
        </w:tc>
      </w:tr>
      <w:tr w:rsidR="006D067B" w14:paraId="086AD31B"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7FE56" w14:textId="5DC275BB" w:rsidR="006D067B"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Mastitis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4DB39" w14:textId="0E90A80E" w:rsidR="006D067B" w:rsidRDefault="006D067B">
            <w:pPr>
              <w:jc w:val="center"/>
              <w:rPr>
                <w:rFonts w:eastAsia="Times New Roman" w:cs="Calibri"/>
                <w:bCs/>
                <w:color w:val="0D0D0D"/>
                <w:lang w:eastAsia="en-ZA"/>
              </w:rPr>
            </w:pPr>
            <w:r>
              <w:rPr>
                <w:rFonts w:eastAsia="Times New Roman" w:cs="Calibri"/>
                <w:bCs/>
                <w:color w:val="0D0D0D"/>
                <w:lang w:eastAsia="en-ZA"/>
              </w:rPr>
              <w:t>6</w:t>
            </w:r>
          </w:p>
        </w:tc>
      </w:tr>
      <w:tr w:rsidR="00EE25EE" w14:paraId="1986A5F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A677C" w14:textId="1890E966" w:rsidR="00EE25EE" w:rsidRPr="001B2FB4" w:rsidRDefault="00142BA0">
            <w:pPr>
              <w:rPr>
                <w:rFonts w:eastAsia="Times New Roman" w:cs="Calibri"/>
                <w:bCs/>
                <w:color w:val="000000" w:themeColor="text1"/>
                <w:lang w:eastAsia="en-ZA"/>
              </w:rPr>
            </w:pPr>
            <w:r>
              <w:rPr>
                <w:rFonts w:eastAsia="Times New Roman" w:cs="Calibri"/>
                <w:bCs/>
                <w:color w:val="000000" w:themeColor="text1"/>
                <w:lang w:eastAsia="en-ZA"/>
              </w:rPr>
              <w:t>Retained afterbirth</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0DCE2" w14:textId="2F465721" w:rsidR="00EE25EE" w:rsidRDefault="00EE25EE">
            <w:pPr>
              <w:jc w:val="center"/>
              <w:rPr>
                <w:rFonts w:eastAsia="Times New Roman" w:cs="Calibri"/>
                <w:bCs/>
                <w:color w:val="0D0D0D"/>
                <w:lang w:eastAsia="en-ZA"/>
              </w:rPr>
            </w:pPr>
            <w:r>
              <w:rPr>
                <w:rFonts w:eastAsia="Times New Roman" w:cs="Calibri"/>
                <w:bCs/>
                <w:color w:val="0D0D0D"/>
                <w:lang w:eastAsia="en-ZA"/>
              </w:rPr>
              <w:t>6</w:t>
            </w:r>
          </w:p>
        </w:tc>
      </w:tr>
      <w:tr w:rsidR="00142BA0" w14:paraId="5FA513D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AA111" w14:textId="3357BF73" w:rsidR="00142BA0" w:rsidRDefault="00142BA0">
            <w:pPr>
              <w:rPr>
                <w:rFonts w:eastAsia="Times New Roman" w:cs="Calibri"/>
                <w:bCs/>
                <w:color w:val="000000" w:themeColor="text1"/>
                <w:lang w:eastAsia="en-ZA"/>
              </w:rPr>
            </w:pPr>
            <w:r>
              <w:rPr>
                <w:rFonts w:eastAsia="Times New Roman" w:cs="Calibri"/>
                <w:bCs/>
                <w:color w:val="000000" w:themeColor="text1"/>
                <w:lang w:eastAsia="en-ZA"/>
              </w:rPr>
              <w:t xml:space="preserve">Sheath </w:t>
            </w:r>
            <w:proofErr w:type="spellStart"/>
            <w:r>
              <w:rPr>
                <w:rFonts w:eastAsia="Times New Roman" w:cs="Calibri"/>
                <w:bCs/>
                <w:color w:val="000000" w:themeColor="text1"/>
                <w:lang w:eastAsia="en-ZA"/>
              </w:rPr>
              <w:t>prolaps</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1D8C1" w14:textId="61DCE74F" w:rsidR="00142BA0" w:rsidRDefault="00E477EB">
            <w:pPr>
              <w:jc w:val="center"/>
              <w:rPr>
                <w:rFonts w:eastAsia="Times New Roman" w:cs="Calibri"/>
                <w:bCs/>
                <w:color w:val="0D0D0D"/>
                <w:lang w:eastAsia="en-ZA"/>
              </w:rPr>
            </w:pPr>
            <w:r>
              <w:rPr>
                <w:rFonts w:eastAsia="Times New Roman" w:cs="Calibri"/>
                <w:bCs/>
                <w:color w:val="0D0D0D"/>
                <w:lang w:eastAsia="en-ZA"/>
              </w:rPr>
              <w:t>6</w:t>
            </w:r>
          </w:p>
        </w:tc>
      </w:tr>
      <w:tr w:rsidR="00142BA0" w14:paraId="622E9E79"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1FF6A" w14:textId="098E4D42" w:rsidR="00142BA0" w:rsidRDefault="00142BA0">
            <w:pPr>
              <w:rPr>
                <w:rFonts w:eastAsia="Times New Roman" w:cs="Calibri"/>
                <w:bCs/>
                <w:color w:val="000000" w:themeColor="text1"/>
                <w:lang w:eastAsia="en-ZA"/>
              </w:rPr>
            </w:pPr>
            <w:r>
              <w:rPr>
                <w:rFonts w:eastAsia="Times New Roman" w:cs="Calibri"/>
                <w:bCs/>
                <w:color w:val="000000" w:themeColor="text1"/>
                <w:lang w:eastAsia="en-ZA"/>
              </w:rPr>
              <w:t>Uterine prolapse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04187" w14:textId="72A2BE14" w:rsidR="00142BA0" w:rsidRDefault="00E477EB">
            <w:pPr>
              <w:jc w:val="center"/>
              <w:rPr>
                <w:rFonts w:eastAsia="Times New Roman" w:cs="Calibri"/>
                <w:bCs/>
                <w:color w:val="0D0D0D"/>
                <w:lang w:eastAsia="en-ZA"/>
              </w:rPr>
            </w:pPr>
            <w:r>
              <w:rPr>
                <w:rFonts w:eastAsia="Times New Roman" w:cs="Calibri"/>
                <w:bCs/>
                <w:color w:val="0D0D0D"/>
                <w:lang w:eastAsia="en-ZA"/>
              </w:rPr>
              <w:t>6</w:t>
            </w:r>
          </w:p>
        </w:tc>
      </w:tr>
      <w:tr w:rsidR="000C6456" w14:paraId="503150EC"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AADFA" w14:textId="77777777" w:rsidR="000C6456" w:rsidRPr="001B2FB4" w:rsidRDefault="000C6456">
            <w:pPr>
              <w:jc w:val="center"/>
              <w:rPr>
                <w:rFonts w:eastAsia="Times New Roman" w:cs="Calibri"/>
                <w:bCs/>
                <w:color w:val="000000" w:themeColor="text1"/>
                <w:lang w:eastAsia="en-ZA"/>
              </w:rPr>
            </w:pPr>
          </w:p>
        </w:tc>
      </w:tr>
      <w:tr w:rsidR="00B078FF" w14:paraId="557A804E"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EDDBF" w14:textId="030DF9F3" w:rsidR="00B078FF"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Liver fluke 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DAD9F" w14:textId="3718E0B1" w:rsidR="00B078FF" w:rsidRDefault="00B078FF">
            <w:pPr>
              <w:jc w:val="center"/>
              <w:rPr>
                <w:rFonts w:eastAsia="Times New Roman" w:cs="Calibri"/>
                <w:bCs/>
                <w:color w:val="0D0D0D"/>
                <w:lang w:eastAsia="en-ZA"/>
              </w:rPr>
            </w:pPr>
            <w:r>
              <w:rPr>
                <w:rFonts w:eastAsia="Times New Roman" w:cs="Calibri"/>
                <w:bCs/>
                <w:color w:val="0D0D0D"/>
                <w:lang w:eastAsia="en-ZA"/>
              </w:rPr>
              <w:t>5</w:t>
            </w:r>
          </w:p>
        </w:tc>
      </w:tr>
      <w:tr w:rsidR="000C6456" w14:paraId="7A25FD9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F763A" w14:textId="28DC9E4E" w:rsidR="000C6456"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Conical fluke worms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76CCF" w14:textId="77777777" w:rsidR="000C6456" w:rsidRDefault="00C46BC1">
            <w:pPr>
              <w:jc w:val="center"/>
              <w:rPr>
                <w:rFonts w:eastAsia="Times New Roman" w:cs="Calibri"/>
                <w:bCs/>
                <w:color w:val="0D0D0D"/>
                <w:lang w:eastAsia="en-ZA"/>
              </w:rPr>
            </w:pPr>
            <w:r>
              <w:rPr>
                <w:rFonts w:eastAsia="Times New Roman" w:cs="Calibri"/>
                <w:bCs/>
                <w:color w:val="0D0D0D"/>
                <w:lang w:eastAsia="en-ZA"/>
              </w:rPr>
              <w:t>5</w:t>
            </w:r>
          </w:p>
        </w:tc>
      </w:tr>
      <w:tr w:rsidR="00CE5903" w14:paraId="50790B6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051D9" w14:textId="085F8C26" w:rsidR="00CE5903" w:rsidRPr="001B2FB4" w:rsidRDefault="00FF6FD8">
            <w:pPr>
              <w:rPr>
                <w:rFonts w:eastAsia="Times New Roman" w:cs="Calibri"/>
                <w:bCs/>
                <w:color w:val="000000" w:themeColor="text1"/>
                <w:lang w:eastAsia="en-ZA"/>
              </w:rPr>
            </w:pPr>
            <w:proofErr w:type="spellStart"/>
            <w:r>
              <w:rPr>
                <w:rFonts w:eastAsia="Times New Roman" w:cs="Calibri"/>
                <w:bCs/>
                <w:color w:val="000000" w:themeColor="text1"/>
                <w:lang w:eastAsia="en-ZA"/>
              </w:rPr>
              <w:t>Bont</w:t>
            </w:r>
            <w:proofErr w:type="spellEnd"/>
            <w:r>
              <w:rPr>
                <w:rFonts w:eastAsia="Times New Roman" w:cs="Calibri"/>
                <w:bCs/>
                <w:color w:val="000000" w:themeColor="text1"/>
                <w:lang w:eastAsia="en-ZA"/>
              </w:rPr>
              <w:t xml:space="preserve"> (heartwater)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0AD66" w14:textId="4CB9AD74" w:rsidR="00CE5903" w:rsidRDefault="00CE5903">
            <w:pPr>
              <w:jc w:val="center"/>
              <w:rPr>
                <w:rFonts w:eastAsia="Times New Roman" w:cs="Calibri"/>
                <w:bCs/>
                <w:color w:val="0D0D0D"/>
                <w:lang w:eastAsia="en-ZA"/>
              </w:rPr>
            </w:pPr>
            <w:r>
              <w:rPr>
                <w:rFonts w:eastAsia="Times New Roman" w:cs="Calibri"/>
                <w:bCs/>
                <w:color w:val="0D0D0D"/>
                <w:lang w:eastAsia="en-ZA"/>
              </w:rPr>
              <w:t>5</w:t>
            </w:r>
          </w:p>
        </w:tc>
      </w:tr>
      <w:tr w:rsidR="00B078FF" w14:paraId="2F6AFEB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8EED1" w14:textId="06A35FC7" w:rsidR="00B078FF" w:rsidRPr="001B2FB4" w:rsidRDefault="00FF6FD8">
            <w:pPr>
              <w:rPr>
                <w:rFonts w:eastAsia="Times New Roman" w:cs="Calibri"/>
                <w:bCs/>
                <w:color w:val="000000" w:themeColor="text1"/>
                <w:lang w:eastAsia="en-ZA"/>
              </w:rPr>
            </w:pPr>
            <w:r>
              <w:rPr>
                <w:rFonts w:eastAsia="Times New Roman" w:cs="Calibri"/>
                <w:bCs/>
                <w:color w:val="000000" w:themeColor="text1"/>
                <w:lang w:eastAsia="en-ZA"/>
              </w:rPr>
              <w:t>Red-legged ticks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E9807" w14:textId="6BF672A6" w:rsidR="00B078FF" w:rsidRDefault="00A51382">
            <w:pPr>
              <w:jc w:val="center"/>
              <w:rPr>
                <w:rFonts w:eastAsia="Times New Roman" w:cs="Calibri"/>
                <w:bCs/>
                <w:color w:val="0D0D0D"/>
                <w:lang w:eastAsia="en-ZA"/>
              </w:rPr>
            </w:pPr>
            <w:r>
              <w:rPr>
                <w:rFonts w:eastAsia="Times New Roman" w:cs="Calibri"/>
                <w:bCs/>
                <w:color w:val="0D0D0D"/>
                <w:lang w:eastAsia="en-ZA"/>
              </w:rPr>
              <w:t>5</w:t>
            </w:r>
          </w:p>
        </w:tc>
      </w:tr>
      <w:tr w:rsidR="00E17090" w14:paraId="251B4FB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A4743" w14:textId="3D4A6452" w:rsidR="00E17090" w:rsidRPr="00076CD5" w:rsidRDefault="00FF6FD8">
            <w:pPr>
              <w:rPr>
                <w:rFonts w:eastAsia="Times New Roman" w:cs="Calibri"/>
                <w:bCs/>
                <w:color w:val="000000" w:themeColor="text1"/>
                <w:lang w:eastAsia="en-ZA"/>
              </w:rPr>
            </w:pPr>
            <w:r>
              <w:rPr>
                <w:rFonts w:eastAsia="Times New Roman" w:cs="Calibri"/>
                <w:bCs/>
                <w:color w:val="000000" w:themeColor="text1"/>
                <w:lang w:eastAsia="en-ZA"/>
              </w:rPr>
              <w:t>Biting lice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CD099" w14:textId="0948C7ED" w:rsidR="00E17090" w:rsidRDefault="00E17090">
            <w:pPr>
              <w:jc w:val="center"/>
              <w:rPr>
                <w:rFonts w:eastAsia="Times New Roman" w:cs="Calibri"/>
                <w:bCs/>
                <w:color w:val="0D0D0D"/>
                <w:lang w:eastAsia="en-ZA"/>
              </w:rPr>
            </w:pPr>
            <w:r>
              <w:rPr>
                <w:rFonts w:eastAsia="Times New Roman" w:cs="Calibri"/>
                <w:bCs/>
                <w:color w:val="0D0D0D"/>
                <w:lang w:eastAsia="en-ZA"/>
              </w:rPr>
              <w:t>5</w:t>
            </w:r>
          </w:p>
        </w:tc>
      </w:tr>
      <w:tr w:rsidR="00807CC6" w14:paraId="782EA8B5"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7A83E" w14:textId="473598FD" w:rsidR="00807CC6" w:rsidRPr="00076CD5" w:rsidRDefault="00FF6FD8">
            <w:pPr>
              <w:rPr>
                <w:rFonts w:eastAsia="Times New Roman" w:cs="Calibri"/>
                <w:bCs/>
                <w:color w:val="000000" w:themeColor="text1"/>
                <w:lang w:eastAsia="en-ZA"/>
              </w:rPr>
            </w:pPr>
            <w:r>
              <w:rPr>
                <w:rFonts w:eastAsia="Times New Roman" w:cs="Calibri"/>
                <w:bCs/>
                <w:color w:val="000000" w:themeColor="text1"/>
                <w:lang w:eastAsia="en-ZA"/>
              </w:rPr>
              <w:t>Nasal bot</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E25D9" w14:textId="23DC3D16" w:rsidR="00807CC6" w:rsidRDefault="00807CC6">
            <w:pPr>
              <w:jc w:val="center"/>
              <w:rPr>
                <w:rFonts w:eastAsia="Times New Roman" w:cs="Calibri"/>
                <w:bCs/>
                <w:color w:val="0D0D0D"/>
                <w:lang w:eastAsia="en-ZA"/>
              </w:rPr>
            </w:pPr>
            <w:r>
              <w:rPr>
                <w:rFonts w:eastAsia="Times New Roman" w:cs="Calibri"/>
                <w:bCs/>
                <w:color w:val="0D0D0D"/>
                <w:lang w:eastAsia="en-ZA"/>
              </w:rPr>
              <w:t>5</w:t>
            </w:r>
          </w:p>
        </w:tc>
      </w:tr>
      <w:tr w:rsidR="00435F11" w14:paraId="6B2ADC5C"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4A506" w14:textId="64B10578" w:rsidR="00435F11" w:rsidRPr="00076CD5" w:rsidRDefault="00FF6FD8">
            <w:pPr>
              <w:rPr>
                <w:rFonts w:eastAsia="Times New Roman" w:cs="Calibri"/>
                <w:bCs/>
                <w:color w:val="000000" w:themeColor="text1"/>
                <w:lang w:eastAsia="en-ZA"/>
              </w:rPr>
            </w:pPr>
            <w:proofErr w:type="spellStart"/>
            <w:r>
              <w:rPr>
                <w:rFonts w:eastAsia="Times New Roman" w:cs="Calibri"/>
                <w:bCs/>
                <w:color w:val="000000" w:themeColor="text1"/>
                <w:lang w:eastAsia="en-ZA"/>
              </w:rPr>
              <w:t>Trichomonosis</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B9FB6" w14:textId="2BE9BA9C" w:rsidR="00435F11" w:rsidRDefault="00435F11">
            <w:pPr>
              <w:jc w:val="center"/>
              <w:rPr>
                <w:rFonts w:eastAsia="Times New Roman" w:cs="Calibri"/>
                <w:bCs/>
                <w:color w:val="0D0D0D"/>
                <w:lang w:eastAsia="en-ZA"/>
              </w:rPr>
            </w:pPr>
            <w:r>
              <w:rPr>
                <w:rFonts w:eastAsia="Times New Roman" w:cs="Calibri"/>
                <w:bCs/>
                <w:color w:val="0D0D0D"/>
                <w:lang w:eastAsia="en-ZA"/>
              </w:rPr>
              <w:t>5</w:t>
            </w:r>
          </w:p>
        </w:tc>
      </w:tr>
      <w:tr w:rsidR="00F260E9" w14:paraId="1A6953D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40540" w14:textId="466EE5EE" w:rsidR="00F260E9" w:rsidRPr="00076CD5" w:rsidRDefault="00142BA0">
            <w:pPr>
              <w:rPr>
                <w:rFonts w:eastAsia="Times New Roman" w:cs="Calibri"/>
                <w:bCs/>
                <w:color w:val="000000" w:themeColor="text1"/>
                <w:lang w:eastAsia="en-ZA"/>
              </w:rPr>
            </w:pPr>
            <w:proofErr w:type="spellStart"/>
            <w:r>
              <w:rPr>
                <w:rFonts w:eastAsia="Times New Roman" w:cs="Calibri"/>
                <w:bCs/>
                <w:color w:val="000000" w:themeColor="text1"/>
                <w:lang w:eastAsia="en-ZA"/>
              </w:rPr>
              <w:t>Blackquarter</w:t>
            </w:r>
            <w:proofErr w:type="spellEnd"/>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A4803" w14:textId="69AB7794" w:rsidR="00F260E9" w:rsidRDefault="00F260E9">
            <w:pPr>
              <w:jc w:val="center"/>
              <w:rPr>
                <w:rFonts w:eastAsia="Times New Roman" w:cs="Calibri"/>
                <w:bCs/>
                <w:color w:val="0D0D0D"/>
                <w:lang w:eastAsia="en-ZA"/>
              </w:rPr>
            </w:pPr>
            <w:r>
              <w:rPr>
                <w:rFonts w:eastAsia="Times New Roman" w:cs="Calibri"/>
                <w:bCs/>
                <w:color w:val="0D0D0D"/>
                <w:lang w:eastAsia="en-ZA"/>
              </w:rPr>
              <w:t>5</w:t>
            </w:r>
          </w:p>
        </w:tc>
      </w:tr>
      <w:tr w:rsidR="007955EC" w14:paraId="28FED3EE"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22925" w14:textId="3776B080" w:rsidR="007955EC" w:rsidRPr="00076CD5" w:rsidRDefault="00142BA0">
            <w:pPr>
              <w:rPr>
                <w:rFonts w:eastAsia="Times New Roman" w:cs="Calibri"/>
                <w:bCs/>
                <w:color w:val="000000" w:themeColor="text1"/>
                <w:lang w:eastAsia="en-ZA"/>
              </w:rPr>
            </w:pPr>
            <w:r>
              <w:rPr>
                <w:rFonts w:eastAsia="Times New Roman" w:cs="Calibri"/>
                <w:bCs/>
                <w:color w:val="000000" w:themeColor="text1"/>
                <w:lang w:eastAsia="en-ZA"/>
              </w:rPr>
              <w:t>Bovine brucellosis</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1628F" w14:textId="2C750BD6" w:rsidR="007955EC" w:rsidRDefault="007955EC">
            <w:pPr>
              <w:jc w:val="center"/>
              <w:rPr>
                <w:rFonts w:eastAsia="Times New Roman" w:cs="Calibri"/>
                <w:bCs/>
                <w:color w:val="0D0D0D"/>
                <w:lang w:eastAsia="en-ZA"/>
              </w:rPr>
            </w:pPr>
            <w:r>
              <w:rPr>
                <w:rFonts w:eastAsia="Times New Roman" w:cs="Calibri"/>
                <w:bCs/>
                <w:color w:val="0D0D0D"/>
                <w:lang w:eastAsia="en-ZA"/>
              </w:rPr>
              <w:t>5</w:t>
            </w:r>
          </w:p>
        </w:tc>
      </w:tr>
      <w:tr w:rsidR="00142BA0" w14:paraId="039E8800"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016A6" w14:textId="494F900A" w:rsidR="00142BA0" w:rsidRDefault="00142BA0">
            <w:pPr>
              <w:rPr>
                <w:rFonts w:eastAsia="Times New Roman" w:cs="Calibri"/>
                <w:bCs/>
                <w:color w:val="000000" w:themeColor="text1"/>
                <w:lang w:eastAsia="en-ZA"/>
              </w:rPr>
            </w:pPr>
            <w:r>
              <w:rPr>
                <w:rFonts w:eastAsia="Times New Roman" w:cs="Calibri"/>
                <w:bCs/>
                <w:color w:val="000000" w:themeColor="text1"/>
                <w:lang w:eastAsia="en-ZA"/>
              </w:rPr>
              <w:t>Protein deficiency</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1AD34" w14:textId="40C971E7" w:rsidR="00142BA0" w:rsidRDefault="00E477EB">
            <w:pPr>
              <w:jc w:val="center"/>
              <w:rPr>
                <w:rFonts w:eastAsia="Times New Roman" w:cs="Calibri"/>
                <w:bCs/>
                <w:color w:val="0D0D0D"/>
                <w:lang w:eastAsia="en-ZA"/>
              </w:rPr>
            </w:pPr>
            <w:r>
              <w:rPr>
                <w:rFonts w:eastAsia="Times New Roman" w:cs="Calibri"/>
                <w:bCs/>
                <w:color w:val="0D0D0D"/>
                <w:lang w:eastAsia="en-ZA"/>
              </w:rPr>
              <w:t>5</w:t>
            </w:r>
          </w:p>
        </w:tc>
      </w:tr>
      <w:tr w:rsidR="00142BA0" w14:paraId="26CC5117"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7B42E" w14:textId="21C142DE" w:rsidR="00142BA0" w:rsidRDefault="00142BA0">
            <w:pPr>
              <w:rPr>
                <w:rFonts w:eastAsia="Times New Roman" w:cs="Calibri"/>
                <w:bCs/>
                <w:color w:val="000000" w:themeColor="text1"/>
                <w:lang w:eastAsia="en-ZA"/>
              </w:rPr>
            </w:pPr>
            <w:r>
              <w:rPr>
                <w:rFonts w:eastAsia="Times New Roman" w:cs="Calibri"/>
                <w:bCs/>
                <w:color w:val="000000" w:themeColor="text1"/>
                <w:lang w:eastAsia="en-ZA"/>
              </w:rPr>
              <w:t>Joint ill</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4832AA" w14:textId="0B2376F9" w:rsidR="00142BA0" w:rsidRDefault="00E477EB">
            <w:pPr>
              <w:jc w:val="center"/>
              <w:rPr>
                <w:rFonts w:eastAsia="Times New Roman" w:cs="Calibri"/>
                <w:bCs/>
                <w:color w:val="0D0D0D"/>
                <w:lang w:eastAsia="en-ZA"/>
              </w:rPr>
            </w:pPr>
            <w:r>
              <w:rPr>
                <w:rFonts w:eastAsia="Times New Roman" w:cs="Calibri"/>
                <w:bCs/>
                <w:color w:val="0D0D0D"/>
                <w:lang w:eastAsia="en-ZA"/>
              </w:rPr>
              <w:t>5</w:t>
            </w:r>
          </w:p>
        </w:tc>
      </w:tr>
      <w:tr w:rsidR="00142BA0" w14:paraId="2323877A" w14:textId="77777777">
        <w:tc>
          <w:tcPr>
            <w:tcW w:w="6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C69771" w14:textId="7589C14C" w:rsidR="00142BA0" w:rsidRDefault="00E477EB">
            <w:pPr>
              <w:rPr>
                <w:rFonts w:eastAsia="Times New Roman" w:cs="Calibri"/>
                <w:bCs/>
                <w:color w:val="000000" w:themeColor="text1"/>
                <w:lang w:eastAsia="en-ZA"/>
              </w:rPr>
            </w:pPr>
            <w:r>
              <w:rPr>
                <w:rFonts w:eastAsia="Times New Roman" w:cs="Calibri"/>
                <w:bCs/>
                <w:color w:val="000000" w:themeColor="text1"/>
                <w:lang w:eastAsia="en-ZA"/>
              </w:rPr>
              <w:lastRenderedPageBreak/>
              <w:t>Vaginal prolapse</w:t>
            </w:r>
          </w:p>
        </w:tc>
        <w:tc>
          <w:tcPr>
            <w:tcW w:w="27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ACAADC" w14:textId="6A97EFF1" w:rsidR="00142BA0" w:rsidRDefault="00E477EB">
            <w:pPr>
              <w:jc w:val="center"/>
              <w:rPr>
                <w:rFonts w:eastAsia="Times New Roman" w:cs="Calibri"/>
                <w:bCs/>
                <w:color w:val="0D0D0D"/>
                <w:lang w:eastAsia="en-ZA"/>
              </w:rPr>
            </w:pPr>
            <w:r>
              <w:rPr>
                <w:rFonts w:eastAsia="Times New Roman" w:cs="Calibri"/>
                <w:bCs/>
                <w:color w:val="0D0D0D"/>
                <w:lang w:eastAsia="en-ZA"/>
              </w:rPr>
              <w:t>5</w:t>
            </w:r>
          </w:p>
        </w:tc>
      </w:tr>
    </w:tbl>
    <w:p w14:paraId="28B9FA62" w14:textId="77777777" w:rsidR="000C6456" w:rsidRDefault="00C46BC1">
      <w:pPr>
        <w:spacing w:after="0" w:line="240" w:lineRule="auto"/>
        <w:rPr>
          <w:rFonts w:eastAsia="Times New Roman" w:cs="Tahoma"/>
          <w:b/>
          <w:color w:val="0D0D0D"/>
          <w:sz w:val="40"/>
          <w:szCs w:val="40"/>
          <w:lang w:eastAsia="en-ZA"/>
        </w:rPr>
      </w:pPr>
      <w:r>
        <w:rPr>
          <w:rFonts w:eastAsia="Times New Roman" w:cs="Tahoma"/>
          <w:b/>
          <w:color w:val="0D0D0D"/>
          <w:sz w:val="40"/>
          <w:szCs w:val="40"/>
          <w:lang w:eastAsia="en-ZA"/>
        </w:rPr>
        <w:t xml:space="preserve">         </w:t>
      </w:r>
    </w:p>
    <w:p w14:paraId="01C73B3A" w14:textId="77777777" w:rsidR="000C6456" w:rsidRDefault="00C46BC1">
      <w:pPr>
        <w:spacing w:after="0" w:line="240" w:lineRule="auto"/>
        <w:jc w:val="center"/>
        <w:rPr>
          <w:rFonts w:eastAsia="Times New Roman" w:cs="Tahoma"/>
          <w:b/>
          <w:color w:val="0D0D0D"/>
          <w:sz w:val="40"/>
          <w:szCs w:val="40"/>
          <w:lang w:eastAsia="en-ZA"/>
        </w:rPr>
      </w:pPr>
      <w:r>
        <w:rPr>
          <w:rFonts w:eastAsia="Times New Roman" w:cs="Tahoma"/>
          <w:b/>
          <w:color w:val="0D0D0D"/>
          <w:sz w:val="40"/>
          <w:szCs w:val="40"/>
          <w:lang w:eastAsia="en-ZA"/>
        </w:rPr>
        <w:t>Bovine Brucellosis</w:t>
      </w:r>
    </w:p>
    <w:p w14:paraId="5337C755" w14:textId="77777777" w:rsidR="000C6456" w:rsidRDefault="000C6456">
      <w:pPr>
        <w:spacing w:after="0" w:line="240" w:lineRule="auto"/>
        <w:rPr>
          <w:rFonts w:eastAsia="Times New Roman" w:cs="Tahoma"/>
          <w:b/>
          <w:color w:val="0D0D0D"/>
          <w:sz w:val="24"/>
          <w:szCs w:val="24"/>
          <w:u w:val="single"/>
          <w:lang w:eastAsia="en-ZA"/>
        </w:rPr>
      </w:pPr>
    </w:p>
    <w:p w14:paraId="1DE6E89E"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 xml:space="preserve">Although we have made positive steps in controlling Bovine brucellosis, the model disease stated in the Veterinary Strategy, we as a country is far from achieving our goal! </w:t>
      </w:r>
    </w:p>
    <w:p w14:paraId="3E76AC9F" w14:textId="77777777" w:rsidR="000C6456" w:rsidRDefault="000C6456">
      <w:pPr>
        <w:spacing w:after="0" w:line="240" w:lineRule="auto"/>
        <w:rPr>
          <w:rFonts w:eastAsia="Times New Roman" w:cs="Tahoma"/>
          <w:color w:val="0D0D0D"/>
          <w:lang w:eastAsia="en-ZA"/>
        </w:rPr>
      </w:pPr>
    </w:p>
    <w:p w14:paraId="69C92494" w14:textId="77777777" w:rsidR="000C6456" w:rsidRDefault="00C46BC1">
      <w:pPr>
        <w:spacing w:after="0" w:line="240" w:lineRule="auto"/>
        <w:rPr>
          <w:rFonts w:eastAsia="Times New Roman" w:cs="Tahoma"/>
          <w:b/>
          <w:color w:val="0D0D0D"/>
          <w:sz w:val="28"/>
          <w:szCs w:val="28"/>
          <w:lang w:eastAsia="en-ZA"/>
        </w:rPr>
      </w:pPr>
      <w:r>
        <w:rPr>
          <w:rFonts w:eastAsia="Times New Roman" w:cs="Tahoma"/>
          <w:b/>
          <w:color w:val="0D0D0D"/>
          <w:sz w:val="28"/>
          <w:szCs w:val="28"/>
          <w:lang w:eastAsia="en-ZA"/>
        </w:rPr>
        <w:t xml:space="preserve">If farmers will just comply by vaccinating their animals against brucellosis, according to law, the incidence of brucellosis will drop dramatically as shedding of bacteria will drop! </w:t>
      </w:r>
    </w:p>
    <w:p w14:paraId="648D3348" w14:textId="77777777" w:rsidR="000C6456" w:rsidRDefault="000C6456">
      <w:pPr>
        <w:spacing w:after="0" w:line="240" w:lineRule="auto"/>
        <w:rPr>
          <w:rFonts w:eastAsia="Times New Roman" w:cs="Tahoma"/>
          <w:color w:val="0D0D0D"/>
          <w:lang w:eastAsia="en-ZA"/>
        </w:rPr>
      </w:pPr>
    </w:p>
    <w:p w14:paraId="17F5321E"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Many farmers are still shrugging their shoulders and saying: “Why should I test my animals as it will only cost me money and what if there are positive animals?  My farm will be placed under quarantine, so I am not going to test my animals!”</w:t>
      </w:r>
    </w:p>
    <w:p w14:paraId="34905E06" w14:textId="77777777" w:rsidR="000C6456" w:rsidRDefault="000C6456">
      <w:pPr>
        <w:spacing w:after="0" w:line="240" w:lineRule="auto"/>
        <w:rPr>
          <w:rFonts w:eastAsia="Times New Roman" w:cs="Tahoma"/>
          <w:color w:val="0D0D0D"/>
          <w:lang w:eastAsia="en-ZA"/>
        </w:rPr>
      </w:pPr>
    </w:p>
    <w:p w14:paraId="2173DDB4" w14:textId="25337227" w:rsidR="000C6456" w:rsidRDefault="00C46BC1">
      <w:pPr>
        <w:spacing w:after="0" w:line="240" w:lineRule="auto"/>
        <w:rPr>
          <w:rFonts w:eastAsia="Times New Roman" w:cs="Tahoma"/>
          <w:color w:val="0D0D0D"/>
          <w:lang w:eastAsia="en-ZA"/>
        </w:rPr>
      </w:pPr>
      <w:r>
        <w:rPr>
          <w:rFonts w:eastAsia="Times New Roman" w:cs="Tahoma"/>
          <w:color w:val="0D0D0D"/>
          <w:lang w:eastAsia="en-ZA"/>
        </w:rPr>
        <w:t>Dr Trudie Prinsloo a veterinarian and legal advisor has compiled legal aspects regarding brucellosis control and it is VERY IMPORTANT that you should avail yourself with the content of this document.</w:t>
      </w:r>
    </w:p>
    <w:p w14:paraId="750D0DD7" w14:textId="77777777" w:rsidR="000C6456" w:rsidRDefault="000C6456">
      <w:pPr>
        <w:spacing w:after="0" w:line="240" w:lineRule="auto"/>
        <w:rPr>
          <w:rFonts w:eastAsia="Times New Roman" w:cs="Tahoma"/>
          <w:color w:val="0D0D0D"/>
          <w:lang w:eastAsia="en-ZA"/>
        </w:rPr>
      </w:pPr>
    </w:p>
    <w:p w14:paraId="10D8EDF0" w14:textId="77777777" w:rsidR="000C6456" w:rsidRDefault="00C46BC1">
      <w:pPr>
        <w:spacing w:after="0" w:line="240" w:lineRule="auto"/>
        <w:rPr>
          <w:rFonts w:eastAsia="Times New Roman" w:cs="Tahoma"/>
          <w:color w:val="0D0D0D"/>
          <w:lang w:eastAsia="en-ZA"/>
        </w:rPr>
      </w:pPr>
      <w:r>
        <w:rPr>
          <w:rFonts w:eastAsia="Times New Roman" w:cs="Tahoma"/>
          <w:color w:val="0D0D0D"/>
          <w:lang w:eastAsia="en-ZA"/>
        </w:rPr>
        <w:t>It is available in English and Afrikaans.</w:t>
      </w:r>
    </w:p>
    <w:p w14:paraId="6D2CDB57" w14:textId="77777777" w:rsidR="000C6456" w:rsidRDefault="000C6456">
      <w:pPr>
        <w:spacing w:after="0" w:line="240" w:lineRule="auto"/>
        <w:rPr>
          <w:rFonts w:eastAsia="Times New Roman" w:cs="Tahoma"/>
          <w:color w:val="0D0D0D"/>
          <w:lang w:eastAsia="en-ZA"/>
        </w:rPr>
      </w:pPr>
    </w:p>
    <w:p w14:paraId="6CE7798F" w14:textId="77777777" w:rsidR="000C6456" w:rsidRDefault="009C500C">
      <w:pPr>
        <w:spacing w:after="0" w:line="240" w:lineRule="auto"/>
      </w:pPr>
      <w:hyperlink r:id="rId39" w:history="1">
        <w:r w:rsidR="00C46BC1">
          <w:rPr>
            <w:color w:val="0000FF"/>
            <w:u w:val="single"/>
          </w:rPr>
          <w:t>http://nahf.co.za/brucellosis-legal-aspects-2018-12-11/</w:t>
        </w:r>
      </w:hyperlink>
    </w:p>
    <w:p w14:paraId="072F64F4" w14:textId="77777777" w:rsidR="000C6456" w:rsidRDefault="000C6456">
      <w:pPr>
        <w:spacing w:after="0" w:line="240" w:lineRule="auto"/>
        <w:rPr>
          <w:rFonts w:eastAsia="Times New Roman" w:cs="Tahoma"/>
          <w:b/>
          <w:color w:val="0D0D0D"/>
          <w:sz w:val="20"/>
          <w:szCs w:val="20"/>
          <w:u w:val="single"/>
          <w:lang w:eastAsia="en-ZA"/>
        </w:rPr>
      </w:pPr>
    </w:p>
    <w:p w14:paraId="40409DD0" w14:textId="77777777" w:rsidR="000C6456" w:rsidRDefault="000C6456">
      <w:pPr>
        <w:spacing w:after="0" w:line="240" w:lineRule="auto"/>
        <w:rPr>
          <w:rFonts w:cs="Tahoma"/>
          <w:color w:val="0D0D0D"/>
          <w:sz w:val="28"/>
          <w:szCs w:val="28"/>
        </w:rPr>
      </w:pPr>
    </w:p>
    <w:p w14:paraId="09F2FEBF" w14:textId="657D5F17" w:rsidR="000C6456" w:rsidRDefault="00C46BC1">
      <w:pPr>
        <w:spacing w:after="0" w:line="240" w:lineRule="auto"/>
        <w:rPr>
          <w:rFonts w:ascii="Calibri Light" w:hAnsi="Calibri Light"/>
          <w:b/>
          <w:color w:val="0D0D0D"/>
          <w:sz w:val="40"/>
          <w:szCs w:val="40"/>
          <w:lang w:eastAsia="en-ZA"/>
        </w:rPr>
      </w:pPr>
      <w:r>
        <w:rPr>
          <w:rFonts w:ascii="Calibri Light" w:hAnsi="Calibri Light"/>
          <w:b/>
          <w:color w:val="0D0D0D"/>
          <w:sz w:val="40"/>
          <w:szCs w:val="40"/>
          <w:lang w:eastAsia="en-ZA"/>
        </w:rPr>
        <w:t xml:space="preserve">When buying cattle, this Vendor declaration can </w:t>
      </w:r>
      <w:r w:rsidR="00BC0BF4">
        <w:rPr>
          <w:rFonts w:ascii="Calibri Light" w:hAnsi="Calibri Light"/>
          <w:b/>
          <w:color w:val="0D0D0D"/>
          <w:sz w:val="40"/>
          <w:szCs w:val="40"/>
          <w:lang w:eastAsia="en-ZA"/>
        </w:rPr>
        <w:t>assist</w:t>
      </w:r>
      <w:r>
        <w:rPr>
          <w:rFonts w:ascii="Calibri Light" w:hAnsi="Calibri Light"/>
          <w:b/>
          <w:color w:val="0D0D0D"/>
          <w:sz w:val="40"/>
          <w:szCs w:val="40"/>
          <w:lang w:eastAsia="en-ZA"/>
        </w:rPr>
        <w:t xml:space="preserve"> you to minimize your risk!</w:t>
      </w:r>
    </w:p>
    <w:p w14:paraId="4A23921E" w14:textId="77777777" w:rsidR="000C6456" w:rsidRDefault="000C6456">
      <w:pPr>
        <w:spacing w:after="0" w:line="240" w:lineRule="auto"/>
        <w:rPr>
          <w:rFonts w:ascii="Calibri Light" w:hAnsi="Calibri Light"/>
          <w:color w:val="0D0D0D"/>
          <w:sz w:val="24"/>
          <w:szCs w:val="24"/>
          <w:lang w:eastAsia="en-ZA"/>
        </w:rPr>
      </w:pPr>
    </w:p>
    <w:p w14:paraId="51A97398" w14:textId="77777777" w:rsidR="000C6456" w:rsidRDefault="000C6456">
      <w:pPr>
        <w:spacing w:after="0" w:line="240" w:lineRule="auto"/>
        <w:rPr>
          <w:rFonts w:ascii="Calibri Light" w:hAnsi="Calibri Light"/>
          <w:color w:val="0D0D0D"/>
          <w:sz w:val="24"/>
          <w:szCs w:val="24"/>
          <w:lang w:eastAsia="en-ZA"/>
        </w:rPr>
      </w:pPr>
    </w:p>
    <w:p w14:paraId="6CC4813B" w14:textId="77777777" w:rsidR="000C6456" w:rsidRDefault="00C46BC1">
      <w:r>
        <w:rPr>
          <w:b/>
          <w:color w:val="FF0000"/>
          <w:sz w:val="24"/>
          <w:szCs w:val="24"/>
        </w:rPr>
        <w:t xml:space="preserve">                                          </w:t>
      </w:r>
      <w:r>
        <w:rPr>
          <w:b/>
          <w:color w:val="0D0D0D"/>
          <w:sz w:val="24"/>
          <w:szCs w:val="24"/>
        </w:rPr>
        <w:t xml:space="preserve">  VENDOR DECLARATION BOVINE BRUCELLOSIS</w:t>
      </w:r>
    </w:p>
    <w:p w14:paraId="499EADAB" w14:textId="77777777" w:rsidR="000C6456" w:rsidRDefault="00C46BC1">
      <w:r>
        <w:t>I hereby declare that I am the legal owner or authorised representative of the cattle on sale and am competent to make this declaration</w:t>
      </w:r>
    </w:p>
    <w:p w14:paraId="67794F10" w14:textId="77777777" w:rsidR="000C6456" w:rsidRDefault="000C6456"/>
    <w:p w14:paraId="33DAFFC4" w14:textId="77777777" w:rsidR="000C6456" w:rsidRDefault="000C6456">
      <w:pPr>
        <w:rPr>
          <w:color w:val="FF0000"/>
        </w:rPr>
      </w:pPr>
    </w:p>
    <w:tbl>
      <w:tblPr>
        <w:tblW w:w="9242" w:type="dxa"/>
        <w:tblCellMar>
          <w:left w:w="10" w:type="dxa"/>
          <w:right w:w="10" w:type="dxa"/>
        </w:tblCellMar>
        <w:tblLook w:val="04A0" w:firstRow="1" w:lastRow="0" w:firstColumn="1" w:lastColumn="0" w:noHBand="0" w:noVBand="1"/>
      </w:tblPr>
      <w:tblGrid>
        <w:gridCol w:w="523"/>
        <w:gridCol w:w="5926"/>
        <w:gridCol w:w="706"/>
        <w:gridCol w:w="1198"/>
        <w:gridCol w:w="889"/>
      </w:tblGrid>
      <w:tr w:rsidR="000C6456" w14:paraId="69548553" w14:textId="77777777">
        <w:trPr>
          <w:trHeight w:val="462"/>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2CBB4" w14:textId="77777777" w:rsidR="000C6456" w:rsidRDefault="00C46BC1">
            <w:pPr>
              <w:rPr>
                <w:color w:val="0D0D0D"/>
              </w:rPr>
            </w:pPr>
            <w:r>
              <w:rPr>
                <w:color w:val="0D0D0D"/>
              </w:rPr>
              <w:t>1</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DBFDC" w14:textId="77777777" w:rsidR="000C6456" w:rsidRDefault="00C46BC1">
            <w:pPr>
              <w:rPr>
                <w:color w:val="0D0D0D"/>
              </w:rPr>
            </w:pPr>
            <w:r>
              <w:rPr>
                <w:color w:val="0D0D0D"/>
              </w:rPr>
              <w:t xml:space="preserve">The cattle for sale are clearly and permanently identified       </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64458"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8D39C"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AFA62" w14:textId="77777777" w:rsidR="000C6456" w:rsidRDefault="00C46BC1">
            <w:pPr>
              <w:jc w:val="center"/>
              <w:rPr>
                <w:color w:val="0D0D0D"/>
              </w:rPr>
            </w:pPr>
            <w:r>
              <w:rPr>
                <w:color w:val="0D0D0D"/>
              </w:rPr>
              <w:t>No</w:t>
            </w:r>
          </w:p>
        </w:tc>
      </w:tr>
      <w:tr w:rsidR="000C6456" w14:paraId="602CE26F" w14:textId="77777777">
        <w:trPr>
          <w:trHeight w:val="444"/>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BA794" w14:textId="77777777" w:rsidR="000C6456" w:rsidRDefault="00C46BC1">
            <w:pPr>
              <w:rPr>
                <w:color w:val="0D0D0D"/>
              </w:rPr>
            </w:pPr>
            <w:r>
              <w:rPr>
                <w:color w:val="0D0D0D"/>
              </w:rPr>
              <w:t>2</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8BE39" w14:textId="77777777" w:rsidR="000C6456" w:rsidRDefault="00C46BC1">
            <w:pPr>
              <w:rPr>
                <w:color w:val="0D0D0D"/>
              </w:rPr>
            </w:pPr>
            <w:r>
              <w:rPr>
                <w:color w:val="0D0D0D"/>
              </w:rPr>
              <w:t xml:space="preserve">The cattle for sale/slaughter were born on my farm                                       </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641F0"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C54A0"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7600E" w14:textId="77777777" w:rsidR="000C6456" w:rsidRDefault="00C46BC1">
            <w:pPr>
              <w:jc w:val="center"/>
              <w:rPr>
                <w:color w:val="0D0D0D"/>
              </w:rPr>
            </w:pPr>
            <w:r>
              <w:rPr>
                <w:color w:val="0D0D0D"/>
              </w:rPr>
              <w:t>No</w:t>
            </w:r>
          </w:p>
        </w:tc>
      </w:tr>
      <w:tr w:rsidR="000C6456" w14:paraId="727C915C"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7A500" w14:textId="77777777" w:rsidR="000C6456" w:rsidRDefault="00C46BC1">
            <w:pPr>
              <w:rPr>
                <w:color w:val="0D0D0D"/>
              </w:rPr>
            </w:pPr>
            <w:r>
              <w:rPr>
                <w:color w:val="0D0D0D"/>
              </w:rPr>
              <w:lastRenderedPageBreak/>
              <w:t>3</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1C153" w14:textId="77777777" w:rsidR="000C6456" w:rsidRDefault="00C46BC1">
            <w:pPr>
              <w:rPr>
                <w:color w:val="0D0D0D"/>
              </w:rPr>
            </w:pPr>
            <w:r>
              <w:rPr>
                <w:color w:val="0D0D0D"/>
              </w:rPr>
              <w:t>The farm has a closed herd policy i.e. I do not buy in cattle, rent out grazing or speculate with cattle</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25C33"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F80292"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7600C" w14:textId="77777777" w:rsidR="000C6456" w:rsidRDefault="00C46BC1">
            <w:pPr>
              <w:jc w:val="center"/>
              <w:rPr>
                <w:color w:val="0D0D0D"/>
              </w:rPr>
            </w:pPr>
            <w:r>
              <w:rPr>
                <w:color w:val="0D0D0D"/>
              </w:rPr>
              <w:t>No</w:t>
            </w:r>
          </w:p>
        </w:tc>
      </w:tr>
      <w:tr w:rsidR="000C6456" w14:paraId="69C61563" w14:textId="77777777">
        <w:trPr>
          <w:trHeight w:val="539"/>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170EE" w14:textId="77777777" w:rsidR="000C6456" w:rsidRDefault="00C46BC1">
            <w:pPr>
              <w:rPr>
                <w:color w:val="0D0D0D"/>
              </w:rPr>
            </w:pPr>
            <w:r>
              <w:rPr>
                <w:color w:val="0D0D0D"/>
              </w:rPr>
              <w:t>4</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633B3" w14:textId="77777777" w:rsidR="000C6456" w:rsidRDefault="00C46BC1">
            <w:pPr>
              <w:jc w:val="both"/>
              <w:rPr>
                <w:color w:val="0D0D0D"/>
              </w:rPr>
            </w:pPr>
            <w:r>
              <w:rPr>
                <w:color w:val="0D0D0D"/>
              </w:rPr>
              <w:t>I practice bio-security on my farm to a level that is **</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A40AE" w14:textId="77777777" w:rsidR="000C6456" w:rsidRDefault="00C46BC1">
            <w:pPr>
              <w:rPr>
                <w:color w:val="0D0D0D"/>
              </w:rPr>
            </w:pPr>
            <w:r>
              <w:rPr>
                <w:color w:val="0D0D0D"/>
              </w:rPr>
              <w:t>Poor</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C0275C" w14:textId="77777777" w:rsidR="000C6456" w:rsidRDefault="00C46BC1">
            <w:pPr>
              <w:jc w:val="center"/>
              <w:rPr>
                <w:color w:val="0D0D0D"/>
              </w:rPr>
            </w:pPr>
            <w:r>
              <w:rPr>
                <w:color w:val="0D0D0D"/>
              </w:rPr>
              <w:t>Moderate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2A73A" w14:textId="77777777" w:rsidR="000C6456" w:rsidRDefault="00C46BC1">
            <w:pPr>
              <w:jc w:val="center"/>
              <w:rPr>
                <w:color w:val="0D0D0D"/>
              </w:rPr>
            </w:pPr>
            <w:r>
              <w:rPr>
                <w:color w:val="0D0D0D"/>
              </w:rPr>
              <w:t>Good</w:t>
            </w:r>
          </w:p>
        </w:tc>
      </w:tr>
      <w:tr w:rsidR="000C6456" w14:paraId="1427292C"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F7571" w14:textId="77777777" w:rsidR="000C6456" w:rsidRDefault="00C46BC1">
            <w:pPr>
              <w:rPr>
                <w:color w:val="0D0D0D"/>
              </w:rPr>
            </w:pPr>
            <w:r>
              <w:rPr>
                <w:color w:val="0D0D0D"/>
              </w:rPr>
              <w:t>5</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96145" w14:textId="77777777" w:rsidR="000C6456" w:rsidRDefault="00C46BC1">
            <w:pPr>
              <w:rPr>
                <w:color w:val="0D0D0D"/>
              </w:rPr>
            </w:pPr>
            <w:r>
              <w:rPr>
                <w:color w:val="0D0D0D"/>
              </w:rPr>
              <w:t>I vaccinate my heifer calves against Bovine Brucellosis once between the ages of 4 – 8 months</w:t>
            </w:r>
            <w:r>
              <w:rPr>
                <w:color w:val="0D0D0D"/>
              </w:rPr>
              <w:tab/>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5593B"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CD2A7"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9F635" w14:textId="77777777" w:rsidR="000C6456" w:rsidRDefault="00C46BC1">
            <w:pPr>
              <w:jc w:val="center"/>
              <w:rPr>
                <w:color w:val="0D0D0D"/>
              </w:rPr>
            </w:pPr>
            <w:r>
              <w:rPr>
                <w:color w:val="0D0D0D"/>
              </w:rPr>
              <w:t>No</w:t>
            </w:r>
          </w:p>
        </w:tc>
      </w:tr>
      <w:tr w:rsidR="000C6456" w14:paraId="69964BBE"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32F43" w14:textId="77777777" w:rsidR="000C6456" w:rsidRDefault="00C46BC1">
            <w:pPr>
              <w:rPr>
                <w:color w:val="0D0D0D"/>
              </w:rPr>
            </w:pPr>
            <w:r>
              <w:rPr>
                <w:color w:val="0D0D0D"/>
              </w:rPr>
              <w:t>6</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8F29C" w14:textId="77777777" w:rsidR="000C6456" w:rsidRDefault="00C46BC1">
            <w:pPr>
              <w:rPr>
                <w:color w:val="0D0D0D"/>
              </w:rPr>
            </w:pPr>
            <w:r>
              <w:rPr>
                <w:color w:val="0D0D0D"/>
              </w:rPr>
              <w:t>In addition, I vaccinate my cattle older than 8 months with RB51</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01945"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65AA9"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0E322" w14:textId="77777777" w:rsidR="000C6456" w:rsidRDefault="00C46BC1">
            <w:pPr>
              <w:jc w:val="center"/>
              <w:rPr>
                <w:color w:val="0D0D0D"/>
              </w:rPr>
            </w:pPr>
            <w:r>
              <w:rPr>
                <w:color w:val="0D0D0D"/>
              </w:rPr>
              <w:t>No</w:t>
            </w:r>
          </w:p>
        </w:tc>
      </w:tr>
      <w:tr w:rsidR="000C6456" w14:paraId="5EDB8B38" w14:textId="77777777">
        <w:trPr>
          <w:trHeight w:val="540"/>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4A14C" w14:textId="77777777" w:rsidR="000C6456" w:rsidRDefault="00C46BC1">
            <w:pPr>
              <w:rPr>
                <w:color w:val="0D0D0D"/>
              </w:rPr>
            </w:pPr>
            <w:r>
              <w:rPr>
                <w:color w:val="0D0D0D"/>
              </w:rPr>
              <w:t>7</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CC250" w14:textId="77777777" w:rsidR="000C6456" w:rsidRDefault="00C46BC1">
            <w:pPr>
              <w:rPr>
                <w:color w:val="0D0D0D"/>
              </w:rPr>
            </w:pPr>
            <w:r>
              <w:rPr>
                <w:color w:val="0D0D0D"/>
              </w:rPr>
              <w:t xml:space="preserve">I have all the cattle on my farm tested for Bovine Brucellosis </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771DE"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846C4" w14:textId="77777777" w:rsidR="000C6456" w:rsidRDefault="00C46BC1">
            <w:pPr>
              <w:jc w:val="center"/>
              <w:rPr>
                <w:color w:val="0D0D0D"/>
              </w:rPr>
            </w:pPr>
            <w:r>
              <w:rPr>
                <w:color w:val="0D0D0D"/>
              </w:rPr>
              <w:t>Yes (date)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F7D02" w14:textId="77777777" w:rsidR="000C6456" w:rsidRDefault="00C46BC1">
            <w:pPr>
              <w:jc w:val="center"/>
              <w:rPr>
                <w:color w:val="0D0D0D"/>
              </w:rPr>
            </w:pPr>
            <w:r>
              <w:rPr>
                <w:color w:val="0D0D0D"/>
              </w:rPr>
              <w:t>No</w:t>
            </w:r>
          </w:p>
        </w:tc>
      </w:tr>
      <w:tr w:rsidR="000C6456" w14:paraId="662D90B9" w14:textId="77777777">
        <w:trPr>
          <w:trHeight w:val="47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8DDDA" w14:textId="77777777" w:rsidR="000C6456" w:rsidRDefault="00C46BC1">
            <w:pPr>
              <w:rPr>
                <w:color w:val="0D0D0D"/>
              </w:rPr>
            </w:pPr>
            <w:r>
              <w:rPr>
                <w:color w:val="0D0D0D"/>
              </w:rPr>
              <w:t>8</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3CD5C" w14:textId="77777777" w:rsidR="000C6456" w:rsidRDefault="00C46BC1">
            <w:pPr>
              <w:rPr>
                <w:color w:val="0D0D0D"/>
              </w:rPr>
            </w:pPr>
            <w:r>
              <w:rPr>
                <w:color w:val="0D0D0D"/>
              </w:rPr>
              <w:t>My herd has been tested negative within the past year</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A221B"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B3DED"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377F3" w14:textId="77777777" w:rsidR="000C6456" w:rsidRDefault="00C46BC1">
            <w:pPr>
              <w:jc w:val="center"/>
              <w:rPr>
                <w:color w:val="0D0D0D"/>
              </w:rPr>
            </w:pPr>
            <w:r>
              <w:rPr>
                <w:color w:val="0D0D0D"/>
              </w:rPr>
              <w:t>No</w:t>
            </w:r>
          </w:p>
        </w:tc>
      </w:tr>
      <w:tr w:rsidR="000C6456" w14:paraId="0A4999CD" w14:textId="77777777">
        <w:trPr>
          <w:trHeight w:val="415"/>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5F52D" w14:textId="77777777" w:rsidR="000C6456" w:rsidRDefault="00C46BC1">
            <w:pPr>
              <w:rPr>
                <w:color w:val="0D0D0D"/>
              </w:rPr>
            </w:pPr>
            <w:r>
              <w:rPr>
                <w:color w:val="0D0D0D"/>
              </w:rPr>
              <w:t>9</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BB5BC" w14:textId="77777777" w:rsidR="000C6456" w:rsidRDefault="00C46BC1">
            <w:pPr>
              <w:rPr>
                <w:color w:val="0D0D0D"/>
              </w:rPr>
            </w:pPr>
            <w:r>
              <w:rPr>
                <w:color w:val="0D0D0D"/>
              </w:rPr>
              <w:t>I did not buy in cattle since my last negative brucellosis test</w:t>
            </w:r>
          </w:p>
          <w:p w14:paraId="1527C6D7" w14:textId="77777777" w:rsidR="000C6456" w:rsidRDefault="000C6456">
            <w:pPr>
              <w:rPr>
                <w:color w:val="0D0D0D"/>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3DBE8"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816CA"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F367A" w14:textId="77777777" w:rsidR="000C6456" w:rsidRDefault="00C46BC1">
            <w:pPr>
              <w:jc w:val="center"/>
              <w:rPr>
                <w:color w:val="0D0D0D"/>
              </w:rPr>
            </w:pPr>
            <w:r>
              <w:rPr>
                <w:color w:val="0D0D0D"/>
              </w:rPr>
              <w:t>No</w:t>
            </w:r>
          </w:p>
        </w:tc>
      </w:tr>
      <w:tr w:rsidR="000C6456" w14:paraId="70F4CD2A" w14:textId="77777777">
        <w:trPr>
          <w:trHeight w:val="42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DF8C8" w14:textId="77777777" w:rsidR="000C6456" w:rsidRDefault="00C46BC1">
            <w:pPr>
              <w:rPr>
                <w:color w:val="0D0D0D"/>
              </w:rPr>
            </w:pPr>
            <w:r>
              <w:rPr>
                <w:color w:val="0D0D0D"/>
              </w:rPr>
              <w:t>10</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DEA0B" w14:textId="77777777" w:rsidR="000C6456" w:rsidRDefault="00C46BC1">
            <w:pPr>
              <w:rPr>
                <w:color w:val="0D0D0D"/>
              </w:rPr>
            </w:pPr>
            <w:r>
              <w:rPr>
                <w:color w:val="0D0D0D"/>
              </w:rPr>
              <w:t>I/my vet investigates any abortions on my farm</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89C95"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BF23E"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926DD" w14:textId="77777777" w:rsidR="000C6456" w:rsidRDefault="00C46BC1">
            <w:pPr>
              <w:jc w:val="center"/>
              <w:rPr>
                <w:color w:val="0D0D0D"/>
              </w:rPr>
            </w:pPr>
            <w:r>
              <w:rPr>
                <w:color w:val="0D0D0D"/>
              </w:rPr>
              <w:t>No</w:t>
            </w:r>
          </w:p>
        </w:tc>
      </w:tr>
      <w:tr w:rsidR="000C6456" w14:paraId="383F4018"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6FBF23" w14:textId="77777777" w:rsidR="000C6456" w:rsidRDefault="00C46BC1">
            <w:pPr>
              <w:rPr>
                <w:color w:val="0D0D0D"/>
              </w:rPr>
            </w:pPr>
            <w:r>
              <w:rPr>
                <w:color w:val="0D0D0D"/>
              </w:rPr>
              <w:t>11</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49DB9" w14:textId="77777777" w:rsidR="000C6456" w:rsidRDefault="00C46BC1">
            <w:pPr>
              <w:rPr>
                <w:color w:val="0D0D0D"/>
              </w:rPr>
            </w:pPr>
            <w:r>
              <w:rPr>
                <w:color w:val="0D0D0D"/>
              </w:rPr>
              <w:t>To the best of my knowledge, my immediate neighbours and farms in my area are free of Bovine Brucellosis</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38D5C"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2E362"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09DBB9" w14:textId="77777777" w:rsidR="000C6456" w:rsidRDefault="00C46BC1">
            <w:pPr>
              <w:jc w:val="center"/>
              <w:rPr>
                <w:color w:val="0D0D0D"/>
              </w:rPr>
            </w:pPr>
            <w:r>
              <w:rPr>
                <w:color w:val="0D0D0D"/>
              </w:rPr>
              <w:t>No</w:t>
            </w:r>
          </w:p>
        </w:tc>
      </w:tr>
      <w:tr w:rsidR="000C6456" w14:paraId="764323A6" w14:textId="77777777">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A42B" w14:textId="77777777" w:rsidR="000C6456" w:rsidRDefault="00C46BC1">
            <w:pPr>
              <w:rPr>
                <w:color w:val="0D0D0D"/>
              </w:rPr>
            </w:pPr>
            <w:r>
              <w:rPr>
                <w:color w:val="0D0D0D"/>
              </w:rPr>
              <w:t>12</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C90273" w14:textId="77777777" w:rsidR="000C6456" w:rsidRDefault="00C46BC1">
            <w:pPr>
              <w:rPr>
                <w:color w:val="0D0D0D"/>
              </w:rPr>
            </w:pPr>
            <w:r>
              <w:rPr>
                <w:color w:val="0D0D0D"/>
              </w:rPr>
              <w:t>I use a veterinarian to advise me on my cattle’s herd health</w:t>
            </w:r>
            <w:r>
              <w:rPr>
                <w:color w:val="0D0D0D"/>
              </w:rPr>
              <w:tab/>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6FE74C" w14:textId="77777777" w:rsidR="000C6456" w:rsidRDefault="000C6456">
            <w:pPr>
              <w:rPr>
                <w:color w:val="0D0D0D"/>
              </w:rPr>
            </w:pP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90947" w14:textId="77777777" w:rsidR="000C6456" w:rsidRDefault="00C46BC1">
            <w:pPr>
              <w:jc w:val="center"/>
              <w:rPr>
                <w:color w:val="0D0D0D"/>
              </w:rPr>
            </w:pPr>
            <w:r>
              <w:rPr>
                <w:color w:val="0D0D0D"/>
              </w:rPr>
              <w:t>Yes</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5CB40" w14:textId="77777777" w:rsidR="000C6456" w:rsidRDefault="00C46BC1">
            <w:pPr>
              <w:jc w:val="center"/>
              <w:rPr>
                <w:color w:val="0D0D0D"/>
              </w:rPr>
            </w:pPr>
            <w:r>
              <w:rPr>
                <w:color w:val="0D0D0D"/>
              </w:rPr>
              <w:t>No</w:t>
            </w:r>
          </w:p>
        </w:tc>
      </w:tr>
      <w:tr w:rsidR="000C6456" w14:paraId="4FF3D0DA" w14:textId="77777777">
        <w:trPr>
          <w:trHeight w:val="461"/>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B8980" w14:textId="77777777" w:rsidR="000C6456" w:rsidRDefault="00C46BC1">
            <w:pPr>
              <w:rPr>
                <w:color w:val="0D0D0D"/>
              </w:rPr>
            </w:pPr>
            <w:r>
              <w:rPr>
                <w:color w:val="0D0D0D"/>
              </w:rPr>
              <w:t>13</w:t>
            </w:r>
          </w:p>
        </w:tc>
        <w:tc>
          <w:tcPr>
            <w:tcW w:w="59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6A016" w14:textId="77777777" w:rsidR="000C6456" w:rsidRDefault="00C46BC1">
            <w:pPr>
              <w:rPr>
                <w:color w:val="0D0D0D"/>
              </w:rPr>
            </w:pPr>
            <w:r>
              <w:rPr>
                <w:color w:val="0D0D0D"/>
              </w:rPr>
              <w:t>The cattle handling facilities on my farm are</w:t>
            </w: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82264" w14:textId="77777777" w:rsidR="000C6456" w:rsidRDefault="00C46BC1">
            <w:pPr>
              <w:rPr>
                <w:color w:val="0D0D0D"/>
              </w:rPr>
            </w:pPr>
            <w:r>
              <w:rPr>
                <w:color w:val="0D0D0D"/>
              </w:rPr>
              <w:t>Poor</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9C2B39" w14:textId="77777777" w:rsidR="000C6456" w:rsidRDefault="00C46BC1">
            <w:pPr>
              <w:jc w:val="center"/>
              <w:rPr>
                <w:color w:val="0D0D0D"/>
              </w:rPr>
            </w:pPr>
            <w:r>
              <w:rPr>
                <w:color w:val="0D0D0D"/>
              </w:rPr>
              <w:t>Average</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2FBD4" w14:textId="77777777" w:rsidR="000C6456" w:rsidRDefault="00C46BC1">
            <w:pPr>
              <w:jc w:val="center"/>
              <w:rPr>
                <w:color w:val="0D0D0D"/>
              </w:rPr>
            </w:pPr>
            <w:r>
              <w:rPr>
                <w:color w:val="0D0D0D"/>
              </w:rPr>
              <w:t>Good</w:t>
            </w:r>
          </w:p>
        </w:tc>
      </w:tr>
    </w:tbl>
    <w:p w14:paraId="57A0170E" w14:textId="77777777" w:rsidR="000C6456" w:rsidRDefault="000C6456">
      <w:pPr>
        <w:rPr>
          <w:color w:val="FF0000"/>
        </w:rPr>
      </w:pPr>
    </w:p>
    <w:p w14:paraId="33A16873" w14:textId="77777777" w:rsidR="000C6456" w:rsidRDefault="00C46BC1">
      <w:r>
        <w:t>Note:</w:t>
      </w:r>
      <w:r>
        <w:tab/>
        <w:t xml:space="preserve"> Vaccination does not mean freedom from Bovine Brucellosis as cattle can still be carriers</w:t>
      </w:r>
    </w:p>
    <w:p w14:paraId="5230E0FD" w14:textId="77777777" w:rsidR="000C6456" w:rsidRDefault="00C46BC1">
      <w:r>
        <w:tab/>
        <w:t xml:space="preserve">Please attach the most recent </w:t>
      </w:r>
      <w:r>
        <w:rPr>
          <w:i/>
        </w:rPr>
        <w:t>Brucella</w:t>
      </w:r>
      <w:r>
        <w:t xml:space="preserve"> blood test certificate</w:t>
      </w:r>
    </w:p>
    <w:p w14:paraId="38342240" w14:textId="77777777" w:rsidR="000C6456" w:rsidRDefault="000C6456"/>
    <w:p w14:paraId="4312D102" w14:textId="77777777" w:rsidR="000C6456" w:rsidRDefault="000C6456"/>
    <w:p w14:paraId="43E918D0" w14:textId="77777777" w:rsidR="000C6456" w:rsidRDefault="00C46BC1">
      <w:r>
        <w:t xml:space="preserve">Owner or authorised representative: ……………………………………………… </w:t>
      </w:r>
      <w:r>
        <w:tab/>
      </w:r>
    </w:p>
    <w:p w14:paraId="6069AA4B" w14:textId="77777777" w:rsidR="000C6456" w:rsidRDefault="000C6456"/>
    <w:p w14:paraId="50B6EB11" w14:textId="77777777" w:rsidR="000C6456" w:rsidRDefault="00C46BC1">
      <w:r>
        <w:t>Signature: ………………………………………………</w:t>
      </w:r>
      <w:r>
        <w:tab/>
      </w:r>
    </w:p>
    <w:p w14:paraId="1464D3A1" w14:textId="77777777" w:rsidR="000C6456" w:rsidRDefault="000C6456"/>
    <w:p w14:paraId="7B1782E7" w14:textId="77777777" w:rsidR="000C6456" w:rsidRDefault="00C46BC1">
      <w:r>
        <w:t>Date: ……………………………………….</w:t>
      </w:r>
    </w:p>
    <w:p w14:paraId="5005D9B1" w14:textId="77777777" w:rsidR="000C6456" w:rsidRDefault="000C6456"/>
    <w:p w14:paraId="0B7D4C39" w14:textId="77777777" w:rsidR="000C6456" w:rsidRDefault="00C46BC1">
      <w:pPr>
        <w:rPr>
          <w:rFonts w:eastAsia="Times New Roman"/>
          <w:lang w:eastAsia="en-ZA"/>
        </w:rPr>
      </w:pPr>
      <w:r>
        <w:rPr>
          <w:rFonts w:eastAsia="Times New Roman"/>
          <w:lang w:eastAsia="en-ZA"/>
        </w:rPr>
        <w:t xml:space="preserve">** * Biosecurity </w:t>
      </w:r>
      <w:r>
        <w:rPr>
          <w:rFonts w:eastAsia="Times New Roman"/>
          <w:lang w:eastAsia="en-ZA"/>
        </w:rPr>
        <w:tab/>
      </w:r>
    </w:p>
    <w:p w14:paraId="60E1CFEA" w14:textId="77777777" w:rsidR="000C6456" w:rsidRDefault="00C46BC1">
      <w:pPr>
        <w:rPr>
          <w:rFonts w:eastAsia="Times New Roman"/>
          <w:lang w:eastAsia="en-ZA"/>
        </w:rPr>
      </w:pPr>
      <w:r>
        <w:rPr>
          <w:rFonts w:eastAsia="Times New Roman"/>
          <w:lang w:eastAsia="en-ZA"/>
        </w:rPr>
        <w:t xml:space="preserve">               Poor – speculates with cattle, does not vaccinate, poor fences, cattle come    into            contact with other cattle</w:t>
      </w:r>
    </w:p>
    <w:p w14:paraId="51F24077" w14:textId="77777777" w:rsidR="000C6456" w:rsidRDefault="00C46BC1">
      <w:r>
        <w:tab/>
        <w:t>Medium – Vaccinates heifers, does not buy in cattle of unknown health status</w:t>
      </w:r>
    </w:p>
    <w:p w14:paraId="559FE3C1" w14:textId="77777777" w:rsidR="000C6456" w:rsidRDefault="000C6456"/>
    <w:p w14:paraId="71F14ABD" w14:textId="77777777" w:rsidR="000C6456" w:rsidRDefault="00C46BC1">
      <w:r>
        <w:t>Good – closed herd/never buys in cattle, vaccinates heifers and no contact with other cattle, follows a herd health plan as advised by his veterinarian, does not allow transport trucks onto property, washes and disinfects truck after returning from the abattoir or auction grounds.</w:t>
      </w:r>
    </w:p>
    <w:p w14:paraId="50CD1684" w14:textId="77777777" w:rsidR="000C6456" w:rsidRDefault="000C6456"/>
    <w:p w14:paraId="66E5A87B" w14:textId="6D4A5C8C" w:rsidR="000C6456" w:rsidRDefault="00C46BC1">
      <w:r>
        <w:t xml:space="preserve">Compiled by: </w:t>
      </w:r>
      <w:proofErr w:type="spellStart"/>
      <w:r>
        <w:t>Dr.</w:t>
      </w:r>
      <w:proofErr w:type="spellEnd"/>
      <w:r>
        <w:t xml:space="preserve"> Sewellyn Davey, Past Chairman of the Brucellosis Steering committee of the National Animal Health Forum</w:t>
      </w:r>
    </w:p>
    <w:p w14:paraId="58CD487D" w14:textId="50C5CD35" w:rsidR="00EE7D83" w:rsidRDefault="00EE7D83">
      <w:pPr>
        <w:rPr>
          <w:b/>
          <w:bCs/>
          <w:color w:val="FF0000"/>
          <w:sz w:val="28"/>
          <w:szCs w:val="28"/>
        </w:rPr>
      </w:pPr>
      <w:r w:rsidRPr="00EE7D83">
        <w:rPr>
          <w:b/>
          <w:bCs/>
          <w:color w:val="FF0000"/>
          <w:sz w:val="28"/>
          <w:szCs w:val="28"/>
        </w:rPr>
        <w:t>BOVINE BRUCELLOSIS IS A HERD DISEASE</w:t>
      </w:r>
    </w:p>
    <w:p w14:paraId="4F5E4E0F" w14:textId="4FDA9BDB" w:rsidR="00076CD5" w:rsidRPr="00EE7D83" w:rsidRDefault="00076CD5">
      <w:pPr>
        <w:rPr>
          <w:b/>
          <w:bCs/>
          <w:color w:val="FF0000"/>
          <w:sz w:val="28"/>
          <w:szCs w:val="28"/>
        </w:rPr>
      </w:pPr>
      <w:r>
        <w:rPr>
          <w:b/>
          <w:bCs/>
          <w:color w:val="FF0000"/>
          <w:sz w:val="28"/>
          <w:szCs w:val="28"/>
        </w:rPr>
        <w:t>If one animal is found to be positive</w:t>
      </w:r>
      <w:r w:rsidR="004B0333">
        <w:rPr>
          <w:b/>
          <w:bCs/>
          <w:color w:val="FF0000"/>
          <w:sz w:val="28"/>
          <w:szCs w:val="28"/>
        </w:rPr>
        <w:t xml:space="preserve"> for bovine brucellosis</w:t>
      </w:r>
      <w:r>
        <w:rPr>
          <w:b/>
          <w:bCs/>
          <w:color w:val="FF0000"/>
          <w:sz w:val="28"/>
          <w:szCs w:val="28"/>
        </w:rPr>
        <w:t>, the en</w:t>
      </w:r>
      <w:r w:rsidR="004B0333">
        <w:rPr>
          <w:b/>
          <w:bCs/>
          <w:color w:val="FF0000"/>
          <w:sz w:val="28"/>
          <w:szCs w:val="28"/>
        </w:rPr>
        <w:t>t</w:t>
      </w:r>
      <w:r>
        <w:rPr>
          <w:b/>
          <w:bCs/>
          <w:color w:val="FF0000"/>
          <w:sz w:val="28"/>
          <w:szCs w:val="28"/>
        </w:rPr>
        <w:t>ire herd is</w:t>
      </w:r>
      <w:r w:rsidR="004B0333">
        <w:rPr>
          <w:b/>
          <w:bCs/>
          <w:color w:val="FF0000"/>
          <w:sz w:val="28"/>
          <w:szCs w:val="28"/>
        </w:rPr>
        <w:t xml:space="preserve"> regarded as been positive. The State Veterinarian should take responsibility for controlling and eradicating the disease from the farm.</w:t>
      </w:r>
    </w:p>
    <w:p w14:paraId="137D716B" w14:textId="77777777" w:rsidR="000C6456" w:rsidRDefault="00C46BC1">
      <w:r>
        <w:rPr>
          <w:rFonts w:eastAsia="Times New Roman" w:cs="Arial"/>
          <w:b/>
          <w:color w:val="0D0D0D"/>
          <w:lang w:eastAsia="en-ZA"/>
        </w:rPr>
        <w:object w:dxaOrig="8925" w:dyaOrig="12675" w14:anchorId="6659A2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46.4pt;height:633.6pt;visibility:visible;mso-wrap-style:square" o:ole="">
            <v:imagedata r:id="rId40" o:title=""/>
          </v:shape>
          <o:OLEObject Type="Embed" ProgID="Acrobat.Document.DC" ShapeID="Object 1" DrawAspect="Content" ObjectID="_1717568220" r:id="rId41"/>
        </w:object>
      </w:r>
    </w:p>
    <w:p w14:paraId="4E74DD94" w14:textId="77777777" w:rsidR="000C6456" w:rsidRDefault="000C6456">
      <w:pPr>
        <w:spacing w:after="0" w:line="240" w:lineRule="auto"/>
        <w:rPr>
          <w:rFonts w:eastAsia="Times New Roman" w:cs="Tahoma"/>
          <w:b/>
          <w:u w:val="single"/>
          <w:lang w:eastAsia="en-ZA"/>
        </w:rPr>
      </w:pPr>
    </w:p>
    <w:p w14:paraId="74654A15" w14:textId="77777777" w:rsidR="000C6456" w:rsidRDefault="000C6456">
      <w:pPr>
        <w:spacing w:after="0" w:line="240" w:lineRule="auto"/>
        <w:jc w:val="center"/>
        <w:rPr>
          <w:rFonts w:eastAsia="Times New Roman" w:cs="Tahoma"/>
          <w:b/>
          <w:lang w:eastAsia="en-ZA"/>
        </w:rPr>
      </w:pPr>
    </w:p>
    <w:p w14:paraId="6CD8073B" w14:textId="77777777" w:rsidR="000C6456" w:rsidRDefault="00C46BC1">
      <w:pPr>
        <w:spacing w:after="160" w:line="240" w:lineRule="auto"/>
        <w:rPr>
          <w:b/>
          <w:sz w:val="40"/>
          <w:szCs w:val="40"/>
          <w:lang w:val="en-US"/>
        </w:rPr>
      </w:pPr>
      <w:r>
        <w:rPr>
          <w:b/>
          <w:sz w:val="40"/>
          <w:szCs w:val="40"/>
          <w:lang w:val="en-US"/>
        </w:rPr>
        <w:t xml:space="preserve">          SOP for the control of Bovine Brucellosis</w:t>
      </w:r>
    </w:p>
    <w:p w14:paraId="369A4929" w14:textId="77777777" w:rsidR="000C6456" w:rsidRDefault="00C46BC1">
      <w:pPr>
        <w:spacing w:after="160" w:line="240" w:lineRule="auto"/>
      </w:pPr>
      <w:r>
        <w:rPr>
          <w:b/>
          <w:sz w:val="28"/>
          <w:szCs w:val="28"/>
          <w:lang w:val="en-US"/>
        </w:rPr>
        <w:t xml:space="preserve">Audit </w:t>
      </w:r>
      <w:proofErr w:type="gramStart"/>
      <w:r>
        <w:rPr>
          <w:b/>
          <w:sz w:val="28"/>
          <w:szCs w:val="28"/>
          <w:lang w:val="en-US"/>
        </w:rPr>
        <w:t>date:</w:t>
      </w:r>
      <w:r>
        <w:rPr>
          <w:sz w:val="28"/>
          <w:szCs w:val="28"/>
          <w:lang w:val="en-US"/>
        </w:rPr>
        <w:t>_</w:t>
      </w:r>
      <w:proofErr w:type="gramEnd"/>
      <w:r>
        <w:rPr>
          <w:sz w:val="28"/>
          <w:szCs w:val="28"/>
          <w:lang w:val="en-US"/>
        </w:rPr>
        <w:t>___________________________</w:t>
      </w:r>
    </w:p>
    <w:p w14:paraId="57F584EE" w14:textId="77777777" w:rsidR="000C6456" w:rsidRDefault="00C46BC1">
      <w:pPr>
        <w:spacing w:after="160" w:line="240" w:lineRule="auto"/>
      </w:pPr>
      <w:proofErr w:type="spellStart"/>
      <w:r>
        <w:rPr>
          <w:b/>
          <w:sz w:val="28"/>
          <w:szCs w:val="28"/>
          <w:lang w:val="en-US"/>
        </w:rPr>
        <w:t>Authorised</w:t>
      </w:r>
      <w:proofErr w:type="spellEnd"/>
      <w:r>
        <w:rPr>
          <w:b/>
          <w:sz w:val="28"/>
          <w:szCs w:val="28"/>
          <w:lang w:val="en-US"/>
        </w:rPr>
        <w:t xml:space="preserve"> </w:t>
      </w:r>
      <w:proofErr w:type="gramStart"/>
      <w:r>
        <w:rPr>
          <w:b/>
          <w:sz w:val="28"/>
          <w:szCs w:val="28"/>
          <w:lang w:val="en-US"/>
        </w:rPr>
        <w:t>person:</w:t>
      </w:r>
      <w:r>
        <w:rPr>
          <w:sz w:val="28"/>
          <w:szCs w:val="28"/>
          <w:u w:val="single"/>
          <w:lang w:val="en-US"/>
        </w:rPr>
        <w:t>_</w:t>
      </w:r>
      <w:proofErr w:type="gramEnd"/>
      <w:r>
        <w:rPr>
          <w:sz w:val="28"/>
          <w:szCs w:val="28"/>
          <w:u w:val="single"/>
          <w:lang w:val="en-US"/>
        </w:rPr>
        <w:t>_________________________</w:t>
      </w:r>
    </w:p>
    <w:p w14:paraId="00F992E7" w14:textId="77777777" w:rsidR="000C6456" w:rsidRDefault="000C6456">
      <w:pPr>
        <w:spacing w:after="160" w:line="240" w:lineRule="auto"/>
        <w:rPr>
          <w:b/>
          <w:sz w:val="40"/>
          <w:szCs w:val="40"/>
          <w:lang w:val="en-US"/>
        </w:rPr>
      </w:pPr>
    </w:p>
    <w:tbl>
      <w:tblPr>
        <w:tblW w:w="9350" w:type="dxa"/>
        <w:tblCellMar>
          <w:left w:w="10" w:type="dxa"/>
          <w:right w:w="10" w:type="dxa"/>
        </w:tblCellMar>
        <w:tblLook w:val="04A0" w:firstRow="1" w:lastRow="0" w:firstColumn="1" w:lastColumn="0" w:noHBand="0" w:noVBand="1"/>
      </w:tblPr>
      <w:tblGrid>
        <w:gridCol w:w="730"/>
        <w:gridCol w:w="5186"/>
        <w:gridCol w:w="602"/>
        <w:gridCol w:w="2832"/>
      </w:tblGrid>
      <w:tr w:rsidR="000C6456" w14:paraId="4B951DEE"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565BD" w14:textId="77777777" w:rsidR="000C6456" w:rsidRDefault="000C6456">
            <w:pPr>
              <w:spacing w:after="0" w:line="240" w:lineRule="auto"/>
              <w:jc w:val="center"/>
              <w:rPr>
                <w:b/>
                <w:sz w:val="24"/>
                <w:szCs w:val="24"/>
                <w:lang w:val="en-US"/>
              </w:rPr>
            </w:pP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CB184" w14:textId="77777777" w:rsidR="000C6456" w:rsidRDefault="000C6456">
            <w:pPr>
              <w:spacing w:after="0" w:line="240" w:lineRule="auto"/>
              <w:rPr>
                <w:b/>
                <w:sz w:val="24"/>
                <w:szCs w:val="24"/>
                <w:lang w:val="en-US"/>
              </w:rPr>
            </w:pP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30097" w14:textId="77777777" w:rsidR="000C6456" w:rsidRDefault="00C46BC1">
            <w:pPr>
              <w:spacing w:after="0" w:line="240" w:lineRule="auto"/>
            </w:pPr>
            <w:r>
              <w:rPr>
                <w:rFonts w:cs="Calibri"/>
                <w:b/>
                <w:sz w:val="24"/>
                <w:szCs w:val="24"/>
                <w:lang w:val="en-US"/>
              </w:rPr>
              <w:t>Y/N</w:t>
            </w: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A4DBC" w14:textId="77777777" w:rsidR="000C6456" w:rsidRDefault="00C46BC1">
            <w:pPr>
              <w:spacing w:after="0" w:line="240" w:lineRule="auto"/>
              <w:jc w:val="center"/>
              <w:rPr>
                <w:b/>
                <w:sz w:val="24"/>
                <w:szCs w:val="24"/>
                <w:lang w:val="en-US"/>
              </w:rPr>
            </w:pPr>
            <w:r>
              <w:rPr>
                <w:b/>
                <w:sz w:val="24"/>
                <w:szCs w:val="24"/>
                <w:lang w:val="en-US"/>
              </w:rPr>
              <w:t>Comment</w:t>
            </w:r>
          </w:p>
        </w:tc>
      </w:tr>
      <w:tr w:rsidR="000C6456" w14:paraId="4AA1471B"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A1E3C" w14:textId="77777777" w:rsidR="000C6456" w:rsidRDefault="00C46BC1">
            <w:pPr>
              <w:spacing w:after="0" w:line="240" w:lineRule="auto"/>
              <w:jc w:val="center"/>
              <w:rPr>
                <w:b/>
                <w:color w:val="0D0D0D"/>
                <w:sz w:val="24"/>
                <w:szCs w:val="24"/>
                <w:lang w:val="en-US"/>
              </w:rPr>
            </w:pPr>
            <w:r>
              <w:rPr>
                <w:b/>
                <w:color w:val="0D0D0D"/>
                <w:sz w:val="24"/>
                <w:szCs w:val="24"/>
                <w:lang w:val="en-US"/>
              </w:rPr>
              <w:t>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B76B" w14:textId="77777777" w:rsidR="000C6456" w:rsidRDefault="00C46BC1">
            <w:pPr>
              <w:spacing w:after="0" w:line="240" w:lineRule="auto"/>
              <w:rPr>
                <w:color w:val="0D0D0D"/>
                <w:sz w:val="24"/>
                <w:szCs w:val="24"/>
                <w:lang w:val="en-US"/>
              </w:rPr>
            </w:pPr>
            <w:r>
              <w:rPr>
                <w:color w:val="0D0D0D"/>
                <w:sz w:val="24"/>
                <w:szCs w:val="24"/>
                <w:lang w:val="en-US"/>
              </w:rPr>
              <w:t>Fences and gates in good condition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7529E"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973EE" w14:textId="77777777" w:rsidR="000C6456" w:rsidRDefault="000C6456">
            <w:pPr>
              <w:spacing w:after="0" w:line="240" w:lineRule="auto"/>
              <w:rPr>
                <w:sz w:val="24"/>
                <w:szCs w:val="24"/>
                <w:lang w:val="en-US"/>
              </w:rPr>
            </w:pPr>
          </w:p>
        </w:tc>
      </w:tr>
      <w:tr w:rsidR="000C6456" w14:paraId="4CF29487"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1A1E3" w14:textId="77777777" w:rsidR="000C6456" w:rsidRDefault="00C46BC1">
            <w:pPr>
              <w:spacing w:after="0" w:line="240" w:lineRule="auto"/>
              <w:jc w:val="center"/>
              <w:rPr>
                <w:b/>
                <w:color w:val="0D0D0D"/>
                <w:sz w:val="24"/>
                <w:szCs w:val="24"/>
                <w:lang w:val="en-US"/>
              </w:rPr>
            </w:pPr>
            <w:r>
              <w:rPr>
                <w:b/>
                <w:color w:val="0D0D0D"/>
                <w:sz w:val="24"/>
                <w:szCs w:val="24"/>
                <w:lang w:val="en-US"/>
              </w:rPr>
              <w:t>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C5B75" w14:textId="77777777" w:rsidR="000C6456" w:rsidRDefault="00C46BC1">
            <w:pPr>
              <w:spacing w:after="0" w:line="240" w:lineRule="auto"/>
              <w:rPr>
                <w:color w:val="0D0D0D"/>
                <w:sz w:val="24"/>
                <w:szCs w:val="24"/>
                <w:lang w:val="en-US"/>
              </w:rPr>
            </w:pPr>
            <w:r>
              <w:rPr>
                <w:color w:val="0D0D0D"/>
                <w:sz w:val="24"/>
                <w:szCs w:val="24"/>
                <w:lang w:val="en-US"/>
              </w:rPr>
              <w:t>Gate control - log in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D50C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FA6E6" w14:textId="77777777" w:rsidR="000C6456" w:rsidRDefault="000C6456">
            <w:pPr>
              <w:spacing w:after="0" w:line="240" w:lineRule="auto"/>
              <w:rPr>
                <w:sz w:val="24"/>
                <w:szCs w:val="24"/>
                <w:lang w:val="en-US"/>
              </w:rPr>
            </w:pPr>
          </w:p>
        </w:tc>
      </w:tr>
      <w:tr w:rsidR="000C6456" w14:paraId="40C1CC13"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8EA1E" w14:textId="77777777" w:rsidR="000C6456" w:rsidRDefault="00C46BC1">
            <w:pPr>
              <w:spacing w:after="0" w:line="240" w:lineRule="auto"/>
              <w:jc w:val="center"/>
              <w:rPr>
                <w:b/>
                <w:color w:val="0D0D0D"/>
                <w:sz w:val="24"/>
                <w:szCs w:val="24"/>
                <w:lang w:val="en-US"/>
              </w:rPr>
            </w:pPr>
            <w:r>
              <w:rPr>
                <w:b/>
                <w:color w:val="0D0D0D"/>
                <w:sz w:val="24"/>
                <w:szCs w:val="24"/>
                <w:lang w:val="en-US"/>
              </w:rPr>
              <w:t>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A4A07" w14:textId="77777777" w:rsidR="000C6456" w:rsidRDefault="00C46BC1">
            <w:pPr>
              <w:spacing w:after="0" w:line="240" w:lineRule="auto"/>
              <w:rPr>
                <w:color w:val="0D0D0D"/>
                <w:sz w:val="24"/>
                <w:szCs w:val="24"/>
                <w:lang w:val="en-US"/>
              </w:rPr>
            </w:pPr>
            <w:r>
              <w:rPr>
                <w:color w:val="0D0D0D"/>
                <w:sz w:val="24"/>
                <w:szCs w:val="24"/>
                <w:lang w:val="en-US"/>
              </w:rPr>
              <w:t>Disinfection of vehicles coming onto the farm</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6D32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016A6" w14:textId="77777777" w:rsidR="000C6456" w:rsidRDefault="000C6456">
            <w:pPr>
              <w:spacing w:after="0" w:line="240" w:lineRule="auto"/>
              <w:rPr>
                <w:sz w:val="24"/>
                <w:szCs w:val="24"/>
                <w:lang w:val="en-US"/>
              </w:rPr>
            </w:pPr>
          </w:p>
        </w:tc>
      </w:tr>
      <w:tr w:rsidR="000C6456" w14:paraId="5C56205F"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ED2B6" w14:textId="77777777" w:rsidR="000C6456" w:rsidRDefault="00C46BC1">
            <w:pPr>
              <w:spacing w:after="0" w:line="240" w:lineRule="auto"/>
              <w:jc w:val="center"/>
              <w:rPr>
                <w:b/>
                <w:color w:val="0D0D0D"/>
                <w:sz w:val="24"/>
                <w:szCs w:val="24"/>
                <w:lang w:val="en-US"/>
              </w:rPr>
            </w:pPr>
            <w:r>
              <w:rPr>
                <w:b/>
                <w:color w:val="0D0D0D"/>
                <w:sz w:val="24"/>
                <w:szCs w:val="24"/>
                <w:lang w:val="en-US"/>
              </w:rPr>
              <w:t>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679D7" w14:textId="77777777" w:rsidR="000C6456" w:rsidRDefault="00C46BC1">
            <w:pPr>
              <w:spacing w:after="0" w:line="240" w:lineRule="auto"/>
              <w:rPr>
                <w:color w:val="0D0D0D"/>
                <w:sz w:val="24"/>
                <w:szCs w:val="24"/>
                <w:lang w:val="en-US"/>
              </w:rPr>
            </w:pPr>
            <w:r>
              <w:rPr>
                <w:color w:val="0D0D0D"/>
                <w:sz w:val="24"/>
                <w:szCs w:val="24"/>
                <w:lang w:val="en-US"/>
              </w:rPr>
              <w:t xml:space="preserve">Protective clothing and boots given to people visiting the farm (cattle area) coming from high- risk areas </w:t>
            </w:r>
            <w:proofErr w:type="spellStart"/>
            <w:r>
              <w:rPr>
                <w:color w:val="0D0D0D"/>
                <w:sz w:val="24"/>
                <w:szCs w:val="24"/>
                <w:lang w:val="en-US"/>
              </w:rPr>
              <w:t>eg.</w:t>
            </w:r>
            <w:proofErr w:type="spellEnd"/>
            <w:r>
              <w:rPr>
                <w:color w:val="0D0D0D"/>
                <w:sz w:val="24"/>
                <w:szCs w:val="24"/>
                <w:lang w:val="en-US"/>
              </w:rPr>
              <w:t xml:space="preserve"> veterinarians, nutritionists, representatives, truck drivers, workers, etc.</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D124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2500E" w14:textId="77777777" w:rsidR="000C6456" w:rsidRDefault="000C6456">
            <w:pPr>
              <w:spacing w:after="0" w:line="240" w:lineRule="auto"/>
              <w:rPr>
                <w:sz w:val="24"/>
                <w:szCs w:val="24"/>
                <w:lang w:val="en-US"/>
              </w:rPr>
            </w:pPr>
          </w:p>
        </w:tc>
      </w:tr>
      <w:tr w:rsidR="000C6456" w14:paraId="2EC52060"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4BCF1" w14:textId="77777777" w:rsidR="000C6456" w:rsidRDefault="00C46BC1">
            <w:pPr>
              <w:spacing w:after="0" w:line="240" w:lineRule="auto"/>
              <w:jc w:val="center"/>
              <w:rPr>
                <w:b/>
                <w:color w:val="0D0D0D"/>
                <w:sz w:val="24"/>
                <w:szCs w:val="24"/>
                <w:lang w:val="en-US"/>
              </w:rPr>
            </w:pPr>
            <w:r>
              <w:rPr>
                <w:b/>
                <w:color w:val="0D0D0D"/>
                <w:sz w:val="24"/>
                <w:szCs w:val="24"/>
                <w:lang w:val="en-US"/>
              </w:rPr>
              <w:t>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160FC" w14:textId="77777777" w:rsidR="000C6456" w:rsidRDefault="00C46BC1">
            <w:pPr>
              <w:spacing w:after="0" w:line="240" w:lineRule="auto"/>
              <w:rPr>
                <w:color w:val="0D0D0D"/>
                <w:sz w:val="24"/>
                <w:szCs w:val="24"/>
                <w:lang w:val="en-US"/>
              </w:rPr>
            </w:pPr>
            <w:r>
              <w:rPr>
                <w:color w:val="0D0D0D"/>
                <w:sz w:val="24"/>
                <w:szCs w:val="24"/>
                <w:lang w:val="en-US"/>
              </w:rPr>
              <w:t>Sterilizing equipment coming in contact with cattle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2921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CA6D04" w14:textId="77777777" w:rsidR="000C6456" w:rsidRDefault="000C6456">
            <w:pPr>
              <w:spacing w:after="0" w:line="240" w:lineRule="auto"/>
              <w:rPr>
                <w:sz w:val="24"/>
                <w:szCs w:val="24"/>
                <w:lang w:val="en-US"/>
              </w:rPr>
            </w:pPr>
          </w:p>
        </w:tc>
      </w:tr>
      <w:tr w:rsidR="000C6456" w14:paraId="0FD7755E"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7C842" w14:textId="77777777" w:rsidR="000C6456" w:rsidRDefault="00C46BC1">
            <w:pPr>
              <w:spacing w:after="0" w:line="240" w:lineRule="auto"/>
              <w:jc w:val="center"/>
              <w:rPr>
                <w:b/>
                <w:color w:val="0D0D0D"/>
                <w:sz w:val="24"/>
                <w:szCs w:val="24"/>
                <w:lang w:val="en-US"/>
              </w:rPr>
            </w:pPr>
            <w:r>
              <w:rPr>
                <w:b/>
                <w:color w:val="0D0D0D"/>
                <w:sz w:val="24"/>
                <w:szCs w:val="24"/>
                <w:lang w:val="en-US"/>
              </w:rPr>
              <w:t>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A6D76" w14:textId="7802A936" w:rsidR="000C6456" w:rsidRDefault="00C46BC1">
            <w:pPr>
              <w:spacing w:after="0" w:line="240" w:lineRule="auto"/>
              <w:rPr>
                <w:color w:val="0D0D0D"/>
                <w:sz w:val="24"/>
                <w:szCs w:val="24"/>
                <w:lang w:val="en-US"/>
              </w:rPr>
            </w:pPr>
            <w:proofErr w:type="spellStart"/>
            <w:r>
              <w:rPr>
                <w:color w:val="0D0D0D"/>
                <w:sz w:val="24"/>
                <w:szCs w:val="24"/>
                <w:lang w:val="en-US"/>
              </w:rPr>
              <w:t>Run off</w:t>
            </w:r>
            <w:proofErr w:type="spellEnd"/>
            <w:r>
              <w:rPr>
                <w:color w:val="0D0D0D"/>
                <w:sz w:val="24"/>
                <w:szCs w:val="24"/>
                <w:lang w:val="en-US"/>
              </w:rPr>
              <w:t xml:space="preserve"> water/ streams from neighboring farms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5607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6FBD2" w14:textId="77777777" w:rsidR="000C6456" w:rsidRDefault="000C6456">
            <w:pPr>
              <w:spacing w:after="0" w:line="240" w:lineRule="auto"/>
              <w:rPr>
                <w:sz w:val="24"/>
                <w:szCs w:val="24"/>
                <w:lang w:val="en-US"/>
              </w:rPr>
            </w:pPr>
          </w:p>
        </w:tc>
      </w:tr>
      <w:tr w:rsidR="000C6456" w14:paraId="0969B466"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E54F7" w14:textId="77777777" w:rsidR="000C6456" w:rsidRDefault="00C46BC1">
            <w:pPr>
              <w:spacing w:after="0" w:line="240" w:lineRule="auto"/>
              <w:jc w:val="center"/>
              <w:rPr>
                <w:b/>
                <w:color w:val="0D0D0D"/>
                <w:sz w:val="24"/>
                <w:szCs w:val="24"/>
                <w:lang w:val="en-US"/>
              </w:rPr>
            </w:pPr>
            <w:r>
              <w:rPr>
                <w:b/>
                <w:color w:val="0D0D0D"/>
                <w:sz w:val="24"/>
                <w:szCs w:val="24"/>
                <w:lang w:val="en-US"/>
              </w:rPr>
              <w:t>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E5BF3" w14:textId="77777777" w:rsidR="000C6456" w:rsidRDefault="00C46BC1">
            <w:pPr>
              <w:spacing w:after="0" w:line="240" w:lineRule="auto"/>
              <w:rPr>
                <w:color w:val="0D0D0D"/>
                <w:sz w:val="24"/>
                <w:szCs w:val="24"/>
                <w:lang w:val="en-US"/>
              </w:rPr>
            </w:pPr>
            <w:r>
              <w:rPr>
                <w:color w:val="0D0D0D"/>
                <w:sz w:val="24"/>
                <w:szCs w:val="24"/>
                <w:lang w:val="en-US"/>
              </w:rPr>
              <w:t>All animals identified with a brand mark and ear tag</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A59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4ECB6" w14:textId="77777777" w:rsidR="000C6456" w:rsidRDefault="000C6456">
            <w:pPr>
              <w:spacing w:after="0" w:line="240" w:lineRule="auto"/>
              <w:rPr>
                <w:sz w:val="24"/>
                <w:szCs w:val="24"/>
                <w:lang w:val="en-US"/>
              </w:rPr>
            </w:pPr>
          </w:p>
        </w:tc>
      </w:tr>
      <w:tr w:rsidR="000C6456" w14:paraId="33F8B96B"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A5BF6" w14:textId="77777777" w:rsidR="000C6456" w:rsidRDefault="00C46BC1">
            <w:pPr>
              <w:spacing w:after="0" w:line="240" w:lineRule="auto"/>
              <w:jc w:val="center"/>
              <w:rPr>
                <w:b/>
                <w:color w:val="0D0D0D"/>
                <w:sz w:val="24"/>
                <w:szCs w:val="24"/>
                <w:lang w:val="en-US"/>
              </w:rPr>
            </w:pPr>
            <w:r>
              <w:rPr>
                <w:b/>
                <w:color w:val="0D0D0D"/>
                <w:sz w:val="24"/>
                <w:szCs w:val="24"/>
                <w:lang w:val="en-US"/>
              </w:rPr>
              <w:t>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6C958" w14:textId="77777777" w:rsidR="000C6456" w:rsidRDefault="00C46BC1">
            <w:pPr>
              <w:spacing w:after="0" w:line="240" w:lineRule="auto"/>
              <w:rPr>
                <w:color w:val="0D0D0D"/>
                <w:sz w:val="24"/>
                <w:szCs w:val="24"/>
                <w:lang w:val="en-US"/>
              </w:rPr>
            </w:pPr>
            <w:r>
              <w:rPr>
                <w:color w:val="0D0D0D"/>
                <w:sz w:val="24"/>
                <w:szCs w:val="24"/>
                <w:lang w:val="en-US"/>
              </w:rPr>
              <w:t>Data base of all animals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70F7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9CBB5" w14:textId="77777777" w:rsidR="000C6456" w:rsidRDefault="000C6456">
            <w:pPr>
              <w:spacing w:after="0" w:line="240" w:lineRule="auto"/>
              <w:rPr>
                <w:sz w:val="24"/>
                <w:szCs w:val="24"/>
                <w:lang w:val="en-US"/>
              </w:rPr>
            </w:pPr>
          </w:p>
        </w:tc>
      </w:tr>
      <w:tr w:rsidR="000C6456" w14:paraId="4DE359B2"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E0F77" w14:textId="77777777" w:rsidR="000C6456" w:rsidRDefault="00C46BC1">
            <w:pPr>
              <w:spacing w:after="0" w:line="240" w:lineRule="auto"/>
              <w:jc w:val="center"/>
              <w:rPr>
                <w:b/>
                <w:color w:val="0D0D0D"/>
                <w:sz w:val="24"/>
                <w:szCs w:val="24"/>
                <w:lang w:val="en-US"/>
              </w:rPr>
            </w:pPr>
            <w:r>
              <w:rPr>
                <w:b/>
                <w:color w:val="0D0D0D"/>
                <w:sz w:val="24"/>
                <w:szCs w:val="24"/>
                <w:lang w:val="en-US"/>
              </w:rPr>
              <w:t>9</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44104" w14:textId="77777777" w:rsidR="000C6456" w:rsidRDefault="00C46BC1">
            <w:pPr>
              <w:spacing w:after="0" w:line="240" w:lineRule="auto"/>
              <w:rPr>
                <w:color w:val="0D0D0D"/>
                <w:sz w:val="24"/>
                <w:szCs w:val="24"/>
                <w:lang w:val="en-US"/>
              </w:rPr>
            </w:pPr>
            <w:r>
              <w:rPr>
                <w:color w:val="0D0D0D"/>
                <w:sz w:val="24"/>
                <w:szCs w:val="24"/>
                <w:lang w:val="en-US"/>
              </w:rPr>
              <w:t>Closed herd</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F08C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16BDB" w14:textId="77777777" w:rsidR="000C6456" w:rsidRDefault="000C6456">
            <w:pPr>
              <w:spacing w:after="0" w:line="240" w:lineRule="auto"/>
              <w:rPr>
                <w:sz w:val="24"/>
                <w:szCs w:val="24"/>
                <w:lang w:val="en-US"/>
              </w:rPr>
            </w:pPr>
          </w:p>
        </w:tc>
      </w:tr>
      <w:tr w:rsidR="000C6456" w14:paraId="36541C40"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4D0CA" w14:textId="77777777" w:rsidR="000C6456" w:rsidRDefault="00C46BC1">
            <w:pPr>
              <w:spacing w:after="0" w:line="240" w:lineRule="auto"/>
              <w:jc w:val="center"/>
              <w:rPr>
                <w:b/>
                <w:color w:val="0D0D0D"/>
                <w:sz w:val="24"/>
                <w:szCs w:val="24"/>
                <w:lang w:val="en-US"/>
              </w:rPr>
            </w:pPr>
            <w:r>
              <w:rPr>
                <w:b/>
                <w:color w:val="0D0D0D"/>
                <w:sz w:val="24"/>
                <w:szCs w:val="24"/>
                <w:lang w:val="en-US"/>
              </w:rPr>
              <w:t>10</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AA807" w14:textId="77777777" w:rsidR="000C6456" w:rsidRDefault="00C46BC1">
            <w:pPr>
              <w:spacing w:after="0" w:line="240" w:lineRule="auto"/>
              <w:rPr>
                <w:color w:val="0D0D0D"/>
                <w:sz w:val="24"/>
                <w:szCs w:val="24"/>
                <w:lang w:val="en-US"/>
              </w:rPr>
            </w:pPr>
            <w:r>
              <w:rPr>
                <w:color w:val="0D0D0D"/>
                <w:sz w:val="24"/>
                <w:szCs w:val="24"/>
                <w:lang w:val="en-US"/>
              </w:rPr>
              <w:t>When last were animals bought in or moved from another farm?</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FBC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4801F" w14:textId="77777777" w:rsidR="000C6456" w:rsidRDefault="000C6456">
            <w:pPr>
              <w:spacing w:after="0" w:line="240" w:lineRule="auto"/>
              <w:rPr>
                <w:sz w:val="24"/>
                <w:szCs w:val="24"/>
                <w:lang w:val="en-US"/>
              </w:rPr>
            </w:pPr>
          </w:p>
        </w:tc>
      </w:tr>
      <w:tr w:rsidR="000C6456" w14:paraId="5985E2AE"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C87CF" w14:textId="77777777" w:rsidR="000C6456" w:rsidRDefault="00C46BC1">
            <w:pPr>
              <w:spacing w:after="0" w:line="240" w:lineRule="auto"/>
              <w:jc w:val="center"/>
              <w:rPr>
                <w:b/>
                <w:color w:val="0D0D0D"/>
                <w:sz w:val="24"/>
                <w:szCs w:val="24"/>
                <w:lang w:val="en-US"/>
              </w:rPr>
            </w:pPr>
            <w:r>
              <w:rPr>
                <w:b/>
                <w:color w:val="0D0D0D"/>
                <w:sz w:val="24"/>
                <w:szCs w:val="24"/>
                <w:lang w:val="en-US"/>
              </w:rPr>
              <w:t>11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2F1C1" w14:textId="77777777" w:rsidR="000C6456" w:rsidRDefault="00C46BC1">
            <w:pPr>
              <w:spacing w:after="0" w:line="240" w:lineRule="auto"/>
              <w:rPr>
                <w:color w:val="0D0D0D"/>
                <w:sz w:val="24"/>
                <w:szCs w:val="24"/>
                <w:lang w:val="en-US"/>
              </w:rPr>
            </w:pPr>
            <w:r>
              <w:rPr>
                <w:color w:val="0D0D0D"/>
                <w:sz w:val="24"/>
                <w:szCs w:val="24"/>
                <w:lang w:val="en-US"/>
              </w:rPr>
              <w:t>Only buy in animals from a farm which has a recent negative tested brucellosis herd certificate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165F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24B77" w14:textId="77777777" w:rsidR="000C6456" w:rsidRDefault="000C6456">
            <w:pPr>
              <w:spacing w:after="0" w:line="240" w:lineRule="auto"/>
              <w:rPr>
                <w:sz w:val="24"/>
                <w:szCs w:val="24"/>
                <w:lang w:val="en-US"/>
              </w:rPr>
            </w:pPr>
          </w:p>
        </w:tc>
      </w:tr>
      <w:tr w:rsidR="000C6456" w14:paraId="73BC7D5C"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24E0" w14:textId="77777777" w:rsidR="000C6456" w:rsidRDefault="00C46BC1">
            <w:pPr>
              <w:spacing w:after="0" w:line="240" w:lineRule="auto"/>
              <w:jc w:val="center"/>
              <w:rPr>
                <w:b/>
                <w:color w:val="0D0D0D"/>
                <w:sz w:val="24"/>
                <w:szCs w:val="24"/>
                <w:lang w:val="en-US"/>
              </w:rPr>
            </w:pPr>
            <w:r>
              <w:rPr>
                <w:b/>
                <w:color w:val="0D0D0D"/>
                <w:sz w:val="24"/>
                <w:szCs w:val="24"/>
                <w:lang w:val="en-US"/>
              </w:rPr>
              <w:t>12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15BED" w14:textId="77777777" w:rsidR="000C6456" w:rsidRDefault="00C46BC1">
            <w:pPr>
              <w:spacing w:after="0" w:line="240" w:lineRule="auto"/>
              <w:rPr>
                <w:color w:val="0D0D0D"/>
                <w:sz w:val="24"/>
                <w:szCs w:val="24"/>
                <w:lang w:val="en-US"/>
              </w:rPr>
            </w:pPr>
            <w:r>
              <w:rPr>
                <w:color w:val="0D0D0D"/>
                <w:sz w:val="24"/>
                <w:szCs w:val="24"/>
                <w:lang w:val="en-US"/>
              </w:rPr>
              <w:t>Origin(s) of acquired cattle? Bought at an auction?</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04F9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945EE" w14:textId="77777777" w:rsidR="000C6456" w:rsidRDefault="000C6456">
            <w:pPr>
              <w:spacing w:after="0" w:line="240" w:lineRule="auto"/>
              <w:rPr>
                <w:sz w:val="24"/>
                <w:szCs w:val="24"/>
                <w:lang w:val="en-US"/>
              </w:rPr>
            </w:pPr>
          </w:p>
        </w:tc>
      </w:tr>
      <w:tr w:rsidR="000C6456" w14:paraId="713EB0FC"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215F7" w14:textId="77777777" w:rsidR="000C6456" w:rsidRDefault="00C46BC1">
            <w:pPr>
              <w:spacing w:after="0" w:line="240" w:lineRule="auto"/>
              <w:jc w:val="center"/>
              <w:rPr>
                <w:b/>
                <w:color w:val="0D0D0D"/>
                <w:sz w:val="24"/>
                <w:szCs w:val="24"/>
                <w:lang w:val="en-US"/>
              </w:rPr>
            </w:pPr>
            <w:r>
              <w:rPr>
                <w:b/>
                <w:color w:val="0D0D0D"/>
                <w:sz w:val="24"/>
                <w:szCs w:val="24"/>
                <w:lang w:val="en-US"/>
              </w:rPr>
              <w:t>13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17761" w14:textId="77777777" w:rsidR="000C6456" w:rsidRDefault="00C46BC1">
            <w:pPr>
              <w:spacing w:after="0" w:line="240" w:lineRule="auto"/>
              <w:rPr>
                <w:color w:val="0D0D0D"/>
                <w:sz w:val="24"/>
                <w:szCs w:val="24"/>
                <w:lang w:val="en-US"/>
              </w:rPr>
            </w:pPr>
            <w:r>
              <w:rPr>
                <w:color w:val="0D0D0D"/>
                <w:sz w:val="24"/>
                <w:szCs w:val="24"/>
                <w:lang w:val="en-US"/>
              </w:rPr>
              <w:t>Keep heifers separate from herd until they have calved and tested negative for brucellosis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D8520"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90200" w14:textId="77777777" w:rsidR="000C6456" w:rsidRDefault="000C6456">
            <w:pPr>
              <w:spacing w:after="0" w:line="240" w:lineRule="auto"/>
              <w:rPr>
                <w:sz w:val="24"/>
                <w:szCs w:val="24"/>
                <w:lang w:val="en-US"/>
              </w:rPr>
            </w:pPr>
          </w:p>
        </w:tc>
      </w:tr>
      <w:tr w:rsidR="000C6456" w14:paraId="42AEB1DB"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89E79" w14:textId="77777777" w:rsidR="000C6456" w:rsidRDefault="00C46BC1">
            <w:pPr>
              <w:spacing w:after="0" w:line="240" w:lineRule="auto"/>
              <w:jc w:val="center"/>
              <w:rPr>
                <w:b/>
                <w:color w:val="0D0D0D"/>
                <w:sz w:val="24"/>
                <w:szCs w:val="24"/>
                <w:lang w:val="en-US"/>
              </w:rPr>
            </w:pPr>
            <w:r>
              <w:rPr>
                <w:b/>
                <w:color w:val="0D0D0D"/>
                <w:sz w:val="24"/>
                <w:szCs w:val="24"/>
                <w:lang w:val="en-US"/>
              </w:rPr>
              <w:t>14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4433B" w14:textId="77777777" w:rsidR="000C6456" w:rsidRDefault="00C46BC1">
            <w:pPr>
              <w:spacing w:after="0" w:line="240" w:lineRule="auto"/>
              <w:rPr>
                <w:color w:val="0D0D0D"/>
                <w:sz w:val="24"/>
                <w:szCs w:val="24"/>
                <w:lang w:val="en-US"/>
              </w:rPr>
            </w:pPr>
            <w:r>
              <w:rPr>
                <w:color w:val="0D0D0D"/>
                <w:sz w:val="24"/>
                <w:szCs w:val="24"/>
                <w:lang w:val="en-US"/>
              </w:rPr>
              <w:t>Quarantine camp available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13D58B"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42EA8" w14:textId="77777777" w:rsidR="000C6456" w:rsidRDefault="000C6456">
            <w:pPr>
              <w:spacing w:after="0" w:line="240" w:lineRule="auto"/>
              <w:rPr>
                <w:sz w:val="24"/>
                <w:szCs w:val="24"/>
                <w:lang w:val="en-US"/>
              </w:rPr>
            </w:pPr>
          </w:p>
        </w:tc>
      </w:tr>
      <w:tr w:rsidR="000C6456" w14:paraId="57AE2835"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9FBB2" w14:textId="77777777" w:rsidR="000C6456" w:rsidRDefault="00C46BC1">
            <w:pPr>
              <w:spacing w:after="0" w:line="240" w:lineRule="auto"/>
              <w:jc w:val="center"/>
              <w:rPr>
                <w:b/>
                <w:color w:val="0D0D0D"/>
                <w:sz w:val="24"/>
                <w:szCs w:val="24"/>
                <w:lang w:val="en-US"/>
              </w:rPr>
            </w:pPr>
            <w:r>
              <w:rPr>
                <w:b/>
                <w:color w:val="0D0D0D"/>
                <w:sz w:val="24"/>
                <w:szCs w:val="24"/>
                <w:lang w:val="en-US"/>
              </w:rPr>
              <w:t>15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9AD0A" w14:textId="77777777" w:rsidR="000C6456" w:rsidRDefault="00C46BC1">
            <w:pPr>
              <w:spacing w:after="0" w:line="240" w:lineRule="auto"/>
              <w:rPr>
                <w:color w:val="0D0D0D"/>
                <w:sz w:val="24"/>
                <w:szCs w:val="24"/>
                <w:lang w:val="en-US"/>
              </w:rPr>
            </w:pPr>
            <w:r>
              <w:rPr>
                <w:color w:val="0D0D0D"/>
                <w:sz w:val="24"/>
                <w:szCs w:val="24"/>
                <w:lang w:val="en-US"/>
              </w:rPr>
              <w:t>Separate calving camps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01626"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FE8E85" w14:textId="77777777" w:rsidR="000C6456" w:rsidRDefault="000C6456">
            <w:pPr>
              <w:spacing w:after="0" w:line="240" w:lineRule="auto"/>
              <w:rPr>
                <w:sz w:val="24"/>
                <w:szCs w:val="24"/>
                <w:lang w:val="en-US"/>
              </w:rPr>
            </w:pPr>
          </w:p>
        </w:tc>
      </w:tr>
      <w:tr w:rsidR="000C6456" w14:paraId="1E82537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495351" w14:textId="77777777" w:rsidR="000C6456" w:rsidRDefault="00C46BC1">
            <w:pPr>
              <w:spacing w:after="0" w:line="240" w:lineRule="auto"/>
              <w:jc w:val="center"/>
              <w:rPr>
                <w:b/>
                <w:color w:val="0D0D0D"/>
                <w:sz w:val="24"/>
                <w:szCs w:val="24"/>
                <w:lang w:val="en-US"/>
              </w:rPr>
            </w:pPr>
            <w:r>
              <w:rPr>
                <w:b/>
                <w:color w:val="0D0D0D"/>
                <w:sz w:val="24"/>
                <w:szCs w:val="24"/>
                <w:lang w:val="en-US"/>
              </w:rPr>
              <w:t>16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E3101" w14:textId="77777777" w:rsidR="000C6456" w:rsidRDefault="00C46BC1">
            <w:pPr>
              <w:spacing w:after="0" w:line="240" w:lineRule="auto"/>
              <w:rPr>
                <w:color w:val="0D0D0D"/>
                <w:sz w:val="24"/>
                <w:szCs w:val="24"/>
                <w:lang w:val="en-US"/>
              </w:rPr>
            </w:pPr>
            <w:r>
              <w:rPr>
                <w:color w:val="0D0D0D"/>
                <w:sz w:val="24"/>
                <w:szCs w:val="24"/>
                <w:lang w:val="en-US"/>
              </w:rPr>
              <w:t xml:space="preserve">Were all heifers vaccinated between 4 and 8 months vaccinated with Strain 19 or RB51? </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AC063"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38BAD" w14:textId="77777777" w:rsidR="000C6456" w:rsidRDefault="000C6456">
            <w:pPr>
              <w:spacing w:after="0" w:line="240" w:lineRule="auto"/>
              <w:rPr>
                <w:sz w:val="24"/>
                <w:szCs w:val="24"/>
                <w:lang w:val="en-US"/>
              </w:rPr>
            </w:pPr>
          </w:p>
        </w:tc>
      </w:tr>
      <w:tr w:rsidR="000C6456" w14:paraId="5E43CFB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92AD1" w14:textId="77777777" w:rsidR="000C6456" w:rsidRDefault="00C46BC1">
            <w:pPr>
              <w:spacing w:after="0" w:line="240" w:lineRule="auto"/>
              <w:rPr>
                <w:b/>
                <w:color w:val="0D0D0D"/>
                <w:sz w:val="24"/>
                <w:szCs w:val="24"/>
                <w:lang w:val="en-US"/>
              </w:rPr>
            </w:pPr>
            <w:r>
              <w:rPr>
                <w:b/>
                <w:color w:val="0D0D0D"/>
                <w:sz w:val="24"/>
                <w:szCs w:val="24"/>
                <w:lang w:val="en-US"/>
              </w:rPr>
              <w:t xml:space="preserve">   17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C4FF2" w14:textId="77777777" w:rsidR="000C6456" w:rsidRDefault="00C46BC1">
            <w:pPr>
              <w:spacing w:after="0" w:line="240" w:lineRule="auto"/>
              <w:rPr>
                <w:color w:val="0D0D0D"/>
                <w:sz w:val="24"/>
                <w:szCs w:val="24"/>
                <w:lang w:val="en-US"/>
              </w:rPr>
            </w:pPr>
            <w:r>
              <w:rPr>
                <w:color w:val="0D0D0D"/>
                <w:sz w:val="24"/>
                <w:szCs w:val="24"/>
                <w:lang w:val="en-US"/>
              </w:rPr>
              <w:t>Any cattle vaccinated with Strain 19 over 8 months of age? History over last few years.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3BD59"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3CF48" w14:textId="77777777" w:rsidR="000C6456" w:rsidRDefault="000C6456">
            <w:pPr>
              <w:spacing w:after="0" w:line="240" w:lineRule="auto"/>
              <w:rPr>
                <w:sz w:val="24"/>
                <w:szCs w:val="24"/>
                <w:lang w:val="en-US"/>
              </w:rPr>
            </w:pPr>
          </w:p>
        </w:tc>
      </w:tr>
      <w:tr w:rsidR="000C6456" w14:paraId="659FE927"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84F2DA" w14:textId="77777777" w:rsidR="000C6456" w:rsidRDefault="00C46BC1">
            <w:pPr>
              <w:spacing w:after="0" w:line="240" w:lineRule="auto"/>
              <w:jc w:val="center"/>
              <w:rPr>
                <w:b/>
                <w:color w:val="0D0D0D"/>
                <w:sz w:val="24"/>
                <w:szCs w:val="24"/>
                <w:lang w:val="en-US"/>
              </w:rPr>
            </w:pPr>
            <w:r>
              <w:rPr>
                <w:b/>
                <w:color w:val="0D0D0D"/>
                <w:sz w:val="24"/>
                <w:szCs w:val="24"/>
                <w:lang w:val="en-US"/>
              </w:rPr>
              <w:t>18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57EB3" w14:textId="77777777" w:rsidR="000C6456" w:rsidRDefault="00C46BC1">
            <w:pPr>
              <w:spacing w:after="0" w:line="240" w:lineRule="auto"/>
              <w:rPr>
                <w:color w:val="0D0D0D"/>
                <w:sz w:val="24"/>
                <w:szCs w:val="24"/>
                <w:lang w:val="en-US"/>
              </w:rPr>
            </w:pPr>
            <w:r>
              <w:rPr>
                <w:color w:val="0D0D0D"/>
                <w:sz w:val="24"/>
                <w:szCs w:val="24"/>
                <w:lang w:val="en-US"/>
              </w:rPr>
              <w:t>Were there any abortions on the farm – samples taken, diagnosis?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A42EA"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5D317" w14:textId="77777777" w:rsidR="000C6456" w:rsidRDefault="000C6456">
            <w:pPr>
              <w:spacing w:after="0" w:line="240" w:lineRule="auto"/>
              <w:rPr>
                <w:sz w:val="24"/>
                <w:szCs w:val="24"/>
                <w:lang w:val="en-US"/>
              </w:rPr>
            </w:pPr>
          </w:p>
        </w:tc>
      </w:tr>
      <w:tr w:rsidR="000C6456" w14:paraId="017DCCD6"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0682A" w14:textId="77777777" w:rsidR="000C6456" w:rsidRDefault="00C46BC1">
            <w:pPr>
              <w:spacing w:after="0" w:line="240" w:lineRule="auto"/>
              <w:jc w:val="center"/>
              <w:rPr>
                <w:b/>
                <w:color w:val="0D0D0D"/>
                <w:sz w:val="24"/>
                <w:szCs w:val="24"/>
                <w:lang w:val="en-US"/>
              </w:rPr>
            </w:pPr>
            <w:r>
              <w:rPr>
                <w:b/>
                <w:color w:val="0D0D0D"/>
                <w:sz w:val="24"/>
                <w:szCs w:val="24"/>
                <w:lang w:val="en-US"/>
              </w:rPr>
              <w:t>19</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8FBC8" w14:textId="77777777" w:rsidR="000C6456" w:rsidRDefault="00C46BC1">
            <w:pPr>
              <w:spacing w:after="0" w:line="240" w:lineRule="auto"/>
              <w:rPr>
                <w:color w:val="0D0D0D"/>
                <w:sz w:val="24"/>
                <w:szCs w:val="24"/>
                <w:lang w:val="en-US"/>
              </w:rPr>
            </w:pPr>
            <w:r>
              <w:rPr>
                <w:color w:val="0D0D0D"/>
                <w:sz w:val="24"/>
                <w:szCs w:val="24"/>
                <w:lang w:val="en-US"/>
              </w:rPr>
              <w:t>All sexually mature cattle in herd tested for bovine brucellosis (provide proof)</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01068"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23D13" w14:textId="77777777" w:rsidR="000C6456" w:rsidRDefault="000C6456">
            <w:pPr>
              <w:spacing w:after="0" w:line="240" w:lineRule="auto"/>
              <w:rPr>
                <w:sz w:val="24"/>
                <w:szCs w:val="24"/>
                <w:lang w:val="en-US"/>
              </w:rPr>
            </w:pPr>
          </w:p>
        </w:tc>
      </w:tr>
      <w:tr w:rsidR="000C6456" w14:paraId="65FB32C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7D36E" w14:textId="77777777" w:rsidR="000C6456" w:rsidRDefault="00C46BC1">
            <w:pPr>
              <w:spacing w:after="0" w:line="240" w:lineRule="auto"/>
              <w:jc w:val="center"/>
              <w:rPr>
                <w:b/>
                <w:color w:val="0D0D0D"/>
                <w:sz w:val="24"/>
                <w:szCs w:val="24"/>
                <w:lang w:val="en-US"/>
              </w:rPr>
            </w:pPr>
            <w:r>
              <w:rPr>
                <w:b/>
                <w:color w:val="0D0D0D"/>
                <w:sz w:val="24"/>
                <w:szCs w:val="24"/>
                <w:lang w:val="en-US"/>
              </w:rPr>
              <w:lastRenderedPageBreak/>
              <w:t>20</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70AD0" w14:textId="77777777" w:rsidR="000C6456" w:rsidRDefault="00C46BC1">
            <w:pPr>
              <w:spacing w:after="0" w:line="240" w:lineRule="auto"/>
              <w:rPr>
                <w:color w:val="0D0D0D"/>
                <w:sz w:val="24"/>
                <w:szCs w:val="24"/>
                <w:lang w:val="en-US"/>
              </w:rPr>
            </w:pPr>
            <w:r>
              <w:rPr>
                <w:color w:val="0D0D0D"/>
                <w:sz w:val="24"/>
                <w:szCs w:val="24"/>
                <w:lang w:val="en-US"/>
              </w:rPr>
              <w:t>Bovine brucellosis is a State controlled disease. Positive cattle are branded with a C on the right side of the neck.</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6A96D"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E8898" w14:textId="77777777" w:rsidR="000C6456" w:rsidRDefault="000C6456">
            <w:pPr>
              <w:spacing w:after="0" w:line="240" w:lineRule="auto"/>
              <w:rPr>
                <w:sz w:val="24"/>
                <w:szCs w:val="24"/>
                <w:lang w:val="en-US"/>
              </w:rPr>
            </w:pPr>
          </w:p>
        </w:tc>
      </w:tr>
      <w:tr w:rsidR="000C6456" w14:paraId="7BA8C28F"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86E15" w14:textId="77777777" w:rsidR="000C6456" w:rsidRDefault="00C46BC1">
            <w:pPr>
              <w:spacing w:after="0" w:line="240" w:lineRule="auto"/>
              <w:jc w:val="center"/>
              <w:rPr>
                <w:b/>
                <w:color w:val="0D0D0D"/>
                <w:sz w:val="24"/>
                <w:szCs w:val="24"/>
                <w:lang w:val="en-US"/>
              </w:rPr>
            </w:pPr>
            <w:r>
              <w:rPr>
                <w:b/>
                <w:color w:val="0D0D0D"/>
                <w:sz w:val="24"/>
                <w:szCs w:val="24"/>
                <w:lang w:val="en-US"/>
              </w:rPr>
              <w:t>21</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421C0" w14:textId="77777777" w:rsidR="000C6456" w:rsidRDefault="00C46BC1">
            <w:pPr>
              <w:spacing w:after="0" w:line="240" w:lineRule="auto"/>
              <w:rPr>
                <w:color w:val="0D0D0D"/>
                <w:sz w:val="24"/>
                <w:szCs w:val="24"/>
                <w:lang w:val="en-US"/>
              </w:rPr>
            </w:pPr>
            <w:r>
              <w:rPr>
                <w:color w:val="0D0D0D"/>
                <w:sz w:val="24"/>
                <w:szCs w:val="24"/>
                <w:lang w:val="en-US"/>
              </w:rPr>
              <w:t>Isolation of infected animals &amp; separate handling facilities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FA1FC"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61537" w14:textId="77777777" w:rsidR="000C6456" w:rsidRDefault="000C6456">
            <w:pPr>
              <w:spacing w:after="0" w:line="240" w:lineRule="auto"/>
              <w:rPr>
                <w:sz w:val="24"/>
                <w:szCs w:val="24"/>
                <w:lang w:val="en-US"/>
              </w:rPr>
            </w:pPr>
          </w:p>
        </w:tc>
      </w:tr>
      <w:tr w:rsidR="000C6456" w14:paraId="74F900FF"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D127" w14:textId="77777777" w:rsidR="000C6456" w:rsidRDefault="00C46BC1">
            <w:pPr>
              <w:spacing w:after="0" w:line="240" w:lineRule="auto"/>
              <w:jc w:val="center"/>
              <w:rPr>
                <w:b/>
                <w:color w:val="0D0D0D"/>
                <w:sz w:val="24"/>
                <w:szCs w:val="24"/>
                <w:lang w:val="en-US"/>
              </w:rPr>
            </w:pPr>
            <w:r>
              <w:rPr>
                <w:b/>
                <w:color w:val="0D0D0D"/>
                <w:sz w:val="24"/>
                <w:szCs w:val="24"/>
                <w:lang w:val="en-US"/>
              </w:rPr>
              <w:t>22</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0798A" w14:textId="77777777" w:rsidR="000C6456" w:rsidRDefault="00C46BC1">
            <w:pPr>
              <w:spacing w:after="0" w:line="240" w:lineRule="auto"/>
              <w:rPr>
                <w:color w:val="0D0D0D"/>
                <w:sz w:val="24"/>
                <w:szCs w:val="24"/>
                <w:lang w:val="en-US"/>
              </w:rPr>
            </w:pPr>
            <w:r>
              <w:rPr>
                <w:color w:val="0D0D0D"/>
                <w:sz w:val="24"/>
                <w:szCs w:val="24"/>
                <w:lang w:val="en-US"/>
              </w:rPr>
              <w:t>Prohibition of movement of animals off quarantined property except under cover of a Red cross permit for slaughter at an abattoir</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3A20F"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D0E44" w14:textId="77777777" w:rsidR="000C6456" w:rsidRDefault="000C6456">
            <w:pPr>
              <w:spacing w:after="0" w:line="240" w:lineRule="auto"/>
              <w:rPr>
                <w:sz w:val="24"/>
                <w:szCs w:val="24"/>
                <w:lang w:val="en-US"/>
              </w:rPr>
            </w:pPr>
          </w:p>
        </w:tc>
      </w:tr>
      <w:tr w:rsidR="000C6456" w14:paraId="787F7247"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A81C9E" w14:textId="77777777" w:rsidR="000C6456" w:rsidRDefault="00C46BC1">
            <w:pPr>
              <w:spacing w:after="0" w:line="240" w:lineRule="auto"/>
              <w:jc w:val="center"/>
              <w:rPr>
                <w:b/>
                <w:sz w:val="24"/>
                <w:szCs w:val="24"/>
                <w:lang w:val="en-US"/>
              </w:rPr>
            </w:pPr>
            <w:r>
              <w:rPr>
                <w:b/>
                <w:sz w:val="24"/>
                <w:szCs w:val="24"/>
                <w:lang w:val="en-US"/>
              </w:rPr>
              <w:t>23</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E951E" w14:textId="77777777" w:rsidR="000C6456" w:rsidRDefault="00C46BC1">
            <w:pPr>
              <w:spacing w:after="0" w:line="240" w:lineRule="auto"/>
              <w:rPr>
                <w:sz w:val="24"/>
                <w:szCs w:val="24"/>
                <w:lang w:val="en-US"/>
              </w:rPr>
            </w:pPr>
            <w:r>
              <w:rPr>
                <w:sz w:val="24"/>
                <w:szCs w:val="24"/>
                <w:lang w:val="en-US"/>
              </w:rPr>
              <w:t>Prohibition of use and on-farm disposal of un-boiled, un-</w:t>
            </w:r>
            <w:proofErr w:type="spellStart"/>
            <w:r>
              <w:rPr>
                <w:sz w:val="24"/>
                <w:szCs w:val="24"/>
                <w:lang w:val="en-US"/>
              </w:rPr>
              <w:t>pasteurised</w:t>
            </w:r>
            <w:proofErr w:type="spellEnd"/>
            <w:r>
              <w:rPr>
                <w:sz w:val="24"/>
                <w:szCs w:val="24"/>
                <w:lang w:val="en-US"/>
              </w:rPr>
              <w:t xml:space="preserve"> or un-</w:t>
            </w:r>
            <w:proofErr w:type="spellStart"/>
            <w:r>
              <w:rPr>
                <w:sz w:val="24"/>
                <w:szCs w:val="24"/>
                <w:lang w:val="en-US"/>
              </w:rPr>
              <w:t>sterilised</w:t>
            </w:r>
            <w:proofErr w:type="spellEnd"/>
            <w:r>
              <w:rPr>
                <w:sz w:val="24"/>
                <w:szCs w:val="24"/>
                <w:lang w:val="en-US"/>
              </w:rPr>
              <w:t xml:space="preserve"> milk on quarantined property</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B70D3"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408B9" w14:textId="77777777" w:rsidR="000C6456" w:rsidRDefault="000C6456">
            <w:pPr>
              <w:spacing w:after="0" w:line="240" w:lineRule="auto"/>
              <w:rPr>
                <w:sz w:val="24"/>
                <w:szCs w:val="24"/>
                <w:lang w:val="en-US"/>
              </w:rPr>
            </w:pPr>
          </w:p>
        </w:tc>
      </w:tr>
      <w:tr w:rsidR="000C6456" w14:paraId="24756B44"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4FFC29" w14:textId="77777777" w:rsidR="000C6456" w:rsidRDefault="00C46BC1">
            <w:pPr>
              <w:spacing w:after="0" w:line="240" w:lineRule="auto"/>
              <w:jc w:val="center"/>
              <w:rPr>
                <w:b/>
                <w:sz w:val="24"/>
                <w:szCs w:val="24"/>
                <w:lang w:val="en-US"/>
              </w:rPr>
            </w:pPr>
            <w:r>
              <w:rPr>
                <w:b/>
                <w:sz w:val="24"/>
                <w:szCs w:val="24"/>
                <w:lang w:val="en-US"/>
              </w:rPr>
              <w:t>24</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9A02A" w14:textId="77777777" w:rsidR="000C6456" w:rsidRDefault="00C46BC1">
            <w:pPr>
              <w:spacing w:after="0" w:line="240" w:lineRule="auto"/>
              <w:rPr>
                <w:sz w:val="24"/>
                <w:szCs w:val="24"/>
                <w:lang w:val="en-US"/>
              </w:rPr>
            </w:pPr>
            <w:r>
              <w:rPr>
                <w:sz w:val="24"/>
                <w:szCs w:val="24"/>
                <w:lang w:val="en-US"/>
              </w:rPr>
              <w:t>Disinfection of places where infection is a possibility.</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23AFB"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D9337" w14:textId="77777777" w:rsidR="000C6456" w:rsidRDefault="000C6456">
            <w:pPr>
              <w:spacing w:after="0" w:line="240" w:lineRule="auto"/>
              <w:rPr>
                <w:sz w:val="24"/>
                <w:szCs w:val="24"/>
                <w:lang w:val="en-US"/>
              </w:rPr>
            </w:pPr>
          </w:p>
        </w:tc>
      </w:tr>
      <w:tr w:rsidR="000C6456" w14:paraId="1BC13EB6"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0D1B7" w14:textId="77777777" w:rsidR="000C6456" w:rsidRDefault="00C46BC1">
            <w:pPr>
              <w:spacing w:after="0" w:line="240" w:lineRule="auto"/>
              <w:jc w:val="center"/>
              <w:rPr>
                <w:b/>
                <w:sz w:val="24"/>
                <w:szCs w:val="24"/>
                <w:lang w:val="en-US"/>
              </w:rPr>
            </w:pPr>
            <w:r>
              <w:rPr>
                <w:b/>
                <w:sz w:val="24"/>
                <w:szCs w:val="24"/>
                <w:lang w:val="en-US"/>
              </w:rPr>
              <w:t>25</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A344A" w14:textId="77777777" w:rsidR="000C6456" w:rsidRDefault="00C46BC1">
            <w:pPr>
              <w:spacing w:after="0" w:line="240" w:lineRule="auto"/>
              <w:rPr>
                <w:sz w:val="24"/>
                <w:szCs w:val="24"/>
                <w:lang w:val="en-US"/>
              </w:rPr>
            </w:pPr>
            <w:r>
              <w:rPr>
                <w:sz w:val="24"/>
                <w:szCs w:val="24"/>
                <w:lang w:val="en-US"/>
              </w:rPr>
              <w:t>Neighbors/ recent buyers informed of infected herd status</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500C7"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BC2E9" w14:textId="77777777" w:rsidR="000C6456" w:rsidRDefault="000C6456">
            <w:pPr>
              <w:spacing w:after="0" w:line="240" w:lineRule="auto"/>
              <w:rPr>
                <w:sz w:val="24"/>
                <w:szCs w:val="24"/>
                <w:lang w:val="en-US"/>
              </w:rPr>
            </w:pPr>
          </w:p>
        </w:tc>
      </w:tr>
      <w:tr w:rsidR="000C6456" w14:paraId="46A0A685"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8C54" w14:textId="77777777" w:rsidR="000C6456" w:rsidRDefault="00C46BC1">
            <w:pPr>
              <w:spacing w:after="0" w:line="240" w:lineRule="auto"/>
              <w:jc w:val="center"/>
              <w:rPr>
                <w:b/>
                <w:sz w:val="24"/>
                <w:szCs w:val="24"/>
                <w:lang w:val="en-US"/>
              </w:rPr>
            </w:pPr>
            <w:r>
              <w:rPr>
                <w:b/>
                <w:sz w:val="24"/>
                <w:szCs w:val="24"/>
                <w:lang w:val="en-US"/>
              </w:rPr>
              <w:t>26</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765E8" w14:textId="77777777" w:rsidR="000C6456" w:rsidRDefault="00C46BC1">
            <w:pPr>
              <w:spacing w:after="0" w:line="240" w:lineRule="auto"/>
              <w:rPr>
                <w:sz w:val="24"/>
                <w:szCs w:val="24"/>
                <w:lang w:val="en-US"/>
              </w:rPr>
            </w:pPr>
            <w:r>
              <w:rPr>
                <w:sz w:val="24"/>
                <w:szCs w:val="24"/>
                <w:lang w:val="en-US"/>
              </w:rPr>
              <w:t>Fly, crow and predator control</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D44A2" w14:textId="77777777" w:rsidR="000C6456" w:rsidRDefault="000C6456">
            <w:pPr>
              <w:spacing w:after="0" w:line="240" w:lineRule="auto"/>
              <w:rPr>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EBC0A" w14:textId="77777777" w:rsidR="000C6456" w:rsidRDefault="000C6456">
            <w:pPr>
              <w:spacing w:after="0" w:line="240" w:lineRule="auto"/>
              <w:rPr>
                <w:sz w:val="24"/>
                <w:szCs w:val="24"/>
                <w:lang w:val="en-US"/>
              </w:rPr>
            </w:pPr>
          </w:p>
        </w:tc>
      </w:tr>
      <w:tr w:rsidR="000C6456" w14:paraId="606FAACA"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122D2" w14:textId="77777777" w:rsidR="000C6456" w:rsidRDefault="00C46BC1">
            <w:pPr>
              <w:spacing w:after="0" w:line="240" w:lineRule="auto"/>
              <w:jc w:val="center"/>
              <w:rPr>
                <w:b/>
                <w:color w:val="0D0D0D"/>
                <w:sz w:val="24"/>
                <w:szCs w:val="24"/>
                <w:lang w:val="en-US"/>
              </w:rPr>
            </w:pPr>
            <w:r>
              <w:rPr>
                <w:b/>
                <w:color w:val="0D0D0D"/>
                <w:sz w:val="24"/>
                <w:szCs w:val="24"/>
                <w:lang w:val="en-US"/>
              </w:rPr>
              <w:t>27</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19859" w14:textId="77777777" w:rsidR="000C6456" w:rsidRDefault="00C46BC1">
            <w:pPr>
              <w:spacing w:after="0" w:line="240" w:lineRule="auto"/>
              <w:rPr>
                <w:color w:val="0D0D0D"/>
                <w:sz w:val="24"/>
                <w:szCs w:val="24"/>
                <w:lang w:val="en-US"/>
              </w:rPr>
            </w:pPr>
            <w:r>
              <w:rPr>
                <w:color w:val="0D0D0D"/>
                <w:sz w:val="24"/>
                <w:szCs w:val="24"/>
                <w:lang w:val="en-US"/>
              </w:rPr>
              <w:t>Destruction of afterbirths/abortions in a responsible manner</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E61CD" w14:textId="77777777" w:rsidR="000C6456" w:rsidRDefault="000C6456">
            <w:pPr>
              <w:spacing w:after="0" w:line="240" w:lineRule="auto"/>
              <w:rPr>
                <w:color w:val="0D0D0D"/>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7ADCA7" w14:textId="77777777" w:rsidR="000C6456" w:rsidRDefault="000C6456">
            <w:pPr>
              <w:spacing w:after="0" w:line="240" w:lineRule="auto"/>
              <w:rPr>
                <w:color w:val="0D0D0D"/>
                <w:sz w:val="24"/>
                <w:szCs w:val="24"/>
                <w:lang w:val="en-US"/>
              </w:rPr>
            </w:pPr>
          </w:p>
        </w:tc>
      </w:tr>
      <w:tr w:rsidR="000C6456" w14:paraId="7DA62588" w14:textId="77777777">
        <w:tc>
          <w:tcPr>
            <w:tcW w:w="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7E319" w14:textId="77777777" w:rsidR="000C6456" w:rsidRDefault="00C46BC1">
            <w:pPr>
              <w:spacing w:after="0" w:line="240" w:lineRule="auto"/>
              <w:jc w:val="center"/>
              <w:rPr>
                <w:b/>
                <w:color w:val="0D0D0D"/>
                <w:sz w:val="24"/>
                <w:szCs w:val="24"/>
                <w:lang w:val="en-US"/>
              </w:rPr>
            </w:pPr>
            <w:r>
              <w:rPr>
                <w:b/>
                <w:color w:val="0D0D0D"/>
                <w:sz w:val="24"/>
                <w:szCs w:val="24"/>
                <w:lang w:val="en-US"/>
              </w:rPr>
              <w:t>28</w:t>
            </w:r>
          </w:p>
        </w:tc>
        <w:tc>
          <w:tcPr>
            <w:tcW w:w="5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FF625" w14:textId="77777777" w:rsidR="000C6456" w:rsidRDefault="00C46BC1">
            <w:pPr>
              <w:spacing w:after="0" w:line="240" w:lineRule="auto"/>
              <w:rPr>
                <w:color w:val="0D0D0D"/>
                <w:sz w:val="24"/>
                <w:szCs w:val="24"/>
                <w:lang w:val="en-US"/>
              </w:rPr>
            </w:pPr>
            <w:r>
              <w:rPr>
                <w:color w:val="0D0D0D"/>
                <w:sz w:val="24"/>
                <w:szCs w:val="24"/>
                <w:lang w:val="en-US"/>
              </w:rPr>
              <w:t>Beware of livestock, game interface</w:t>
            </w:r>
          </w:p>
        </w:tc>
        <w:tc>
          <w:tcPr>
            <w:tcW w:w="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2CEE4" w14:textId="77777777" w:rsidR="000C6456" w:rsidRDefault="000C6456">
            <w:pPr>
              <w:spacing w:after="0" w:line="240" w:lineRule="auto"/>
              <w:rPr>
                <w:color w:val="0D0D0D"/>
                <w:sz w:val="24"/>
                <w:szCs w:val="24"/>
                <w:lang w:val="en-US"/>
              </w:rPr>
            </w:pPr>
          </w:p>
        </w:tc>
        <w:tc>
          <w:tcPr>
            <w:tcW w:w="28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67FEC9" w14:textId="77777777" w:rsidR="000C6456" w:rsidRDefault="000C6456">
            <w:pPr>
              <w:spacing w:after="0" w:line="240" w:lineRule="auto"/>
              <w:rPr>
                <w:color w:val="0D0D0D"/>
                <w:sz w:val="24"/>
                <w:szCs w:val="24"/>
                <w:lang w:val="en-US"/>
              </w:rPr>
            </w:pPr>
          </w:p>
        </w:tc>
      </w:tr>
    </w:tbl>
    <w:p w14:paraId="69FABB4E" w14:textId="77777777" w:rsidR="000C6456" w:rsidRDefault="000C6456">
      <w:pPr>
        <w:spacing w:after="160" w:line="240" w:lineRule="auto"/>
        <w:rPr>
          <w:b/>
          <w:color w:val="0D0D0D"/>
          <w:sz w:val="24"/>
          <w:szCs w:val="24"/>
          <w:lang w:val="en-US"/>
        </w:rPr>
      </w:pPr>
    </w:p>
    <w:p w14:paraId="52F08490" w14:textId="77777777" w:rsidR="000C6456" w:rsidRDefault="000C6456">
      <w:pPr>
        <w:spacing w:after="0" w:line="240" w:lineRule="auto"/>
        <w:rPr>
          <w:rFonts w:eastAsia="Times New Roman" w:cs="Tahoma"/>
          <w:b/>
          <w:lang w:eastAsia="en-ZA"/>
        </w:rPr>
      </w:pPr>
    </w:p>
    <w:p w14:paraId="701A715C" w14:textId="1C0CCB29" w:rsidR="000C6456" w:rsidRPr="00BC0BF4" w:rsidRDefault="00C46BC1">
      <w:pPr>
        <w:spacing w:after="0" w:line="240" w:lineRule="auto"/>
        <w:rPr>
          <w:rFonts w:eastAsia="Times New Roman" w:cs="Tahoma"/>
          <w:b/>
          <w:sz w:val="28"/>
          <w:szCs w:val="28"/>
          <w:lang w:eastAsia="en-ZA"/>
        </w:rPr>
      </w:pPr>
      <w:r w:rsidRPr="00BC0BF4">
        <w:rPr>
          <w:rFonts w:eastAsia="Times New Roman" w:cs="Tahoma"/>
          <w:b/>
          <w:sz w:val="28"/>
          <w:szCs w:val="28"/>
          <w:lang w:eastAsia="en-ZA"/>
        </w:rPr>
        <w:t xml:space="preserve">Websites that are there to </w:t>
      </w:r>
      <w:r w:rsidR="00BC0BF4">
        <w:rPr>
          <w:rFonts w:eastAsia="Times New Roman" w:cs="Tahoma"/>
          <w:b/>
          <w:sz w:val="28"/>
          <w:szCs w:val="28"/>
          <w:lang w:eastAsia="en-ZA"/>
        </w:rPr>
        <w:t>assist</w:t>
      </w:r>
      <w:r w:rsidRPr="00BC0BF4">
        <w:rPr>
          <w:rFonts w:eastAsia="Times New Roman" w:cs="Tahoma"/>
          <w:b/>
          <w:sz w:val="28"/>
          <w:szCs w:val="28"/>
          <w:lang w:eastAsia="en-ZA"/>
        </w:rPr>
        <w:t xml:space="preserve"> you with information regarding animal health:</w:t>
      </w:r>
    </w:p>
    <w:p w14:paraId="417BC996" w14:textId="77777777" w:rsidR="000C6456" w:rsidRDefault="000C6456">
      <w:pPr>
        <w:spacing w:after="0" w:line="240" w:lineRule="auto"/>
        <w:rPr>
          <w:rFonts w:eastAsia="Times New Roman" w:cs="Tahoma"/>
          <w:b/>
          <w:u w:val="single"/>
          <w:lang w:eastAsia="en-ZA"/>
        </w:rPr>
      </w:pPr>
    </w:p>
    <w:p w14:paraId="44F16060" w14:textId="77777777" w:rsidR="000C6456" w:rsidRDefault="00C46BC1">
      <w:pPr>
        <w:spacing w:after="0" w:line="240" w:lineRule="auto"/>
        <w:rPr>
          <w:rFonts w:eastAsia="Times New Roman" w:cs="Tahoma"/>
          <w:b/>
          <w:sz w:val="28"/>
          <w:szCs w:val="28"/>
          <w:lang w:eastAsia="en-ZA"/>
        </w:rPr>
      </w:pPr>
      <w:r>
        <w:rPr>
          <w:rFonts w:eastAsia="Times New Roman" w:cs="Tahoma"/>
          <w:b/>
          <w:sz w:val="28"/>
          <w:szCs w:val="28"/>
          <w:lang w:eastAsia="en-ZA"/>
        </w:rPr>
        <w:t>National Animal Health Forum</w:t>
      </w:r>
    </w:p>
    <w:p w14:paraId="7B0B1764" w14:textId="77777777" w:rsidR="000C6456" w:rsidRDefault="000C6456">
      <w:pPr>
        <w:spacing w:after="0" w:line="240" w:lineRule="auto"/>
        <w:rPr>
          <w:rFonts w:eastAsia="Times New Roman" w:cs="Tahoma"/>
          <w:u w:val="single"/>
          <w:lang w:eastAsia="en-ZA"/>
        </w:rPr>
      </w:pPr>
    </w:p>
    <w:p w14:paraId="738D5355" w14:textId="77777777" w:rsidR="000C6456" w:rsidRDefault="009C500C">
      <w:pPr>
        <w:spacing w:after="0" w:line="240" w:lineRule="auto"/>
      </w:pPr>
      <w:hyperlink r:id="rId42" w:history="1">
        <w:r w:rsidR="00C46BC1">
          <w:rPr>
            <w:rFonts w:eastAsia="Times New Roman" w:cs="Tahoma"/>
            <w:color w:val="0000FF"/>
            <w:u w:val="single"/>
            <w:lang w:eastAsia="en-ZA"/>
          </w:rPr>
          <w:t>www.nahf.co.za</w:t>
        </w:r>
      </w:hyperlink>
      <w:r w:rsidR="00C46BC1">
        <w:rPr>
          <w:rFonts w:eastAsia="Times New Roman" w:cs="Tahoma"/>
          <w:color w:val="0000FF"/>
          <w:u w:val="single"/>
          <w:lang w:eastAsia="en-ZA"/>
        </w:rPr>
        <w:t xml:space="preserve"> </w:t>
      </w:r>
    </w:p>
    <w:p w14:paraId="0FC2D566" w14:textId="77777777" w:rsidR="000C6456" w:rsidRDefault="000C6456">
      <w:pPr>
        <w:spacing w:after="0" w:line="240" w:lineRule="auto"/>
        <w:rPr>
          <w:rFonts w:eastAsia="Times New Roman" w:cs="Tahoma"/>
          <w:lang w:eastAsia="en-ZA"/>
        </w:rPr>
      </w:pPr>
    </w:p>
    <w:p w14:paraId="408164B9" w14:textId="77777777" w:rsidR="000C6456" w:rsidRDefault="00C46BC1">
      <w:pPr>
        <w:spacing w:after="0" w:line="240" w:lineRule="auto"/>
        <w:rPr>
          <w:rFonts w:eastAsia="Times New Roman" w:cs="Tahoma"/>
          <w:lang w:eastAsia="en-ZA"/>
        </w:rPr>
      </w:pPr>
      <w:r>
        <w:rPr>
          <w:rFonts w:eastAsia="Times New Roman" w:cs="Tahoma"/>
          <w:lang w:eastAsia="en-ZA"/>
        </w:rPr>
        <w:t>Read what the Forum is all about:</w:t>
      </w:r>
    </w:p>
    <w:p w14:paraId="3F01EFAA" w14:textId="77777777" w:rsidR="000C6456" w:rsidRDefault="009C500C">
      <w:pPr>
        <w:spacing w:after="0" w:line="240" w:lineRule="auto"/>
      </w:pPr>
      <w:hyperlink r:id="rId43" w:history="1">
        <w:r w:rsidR="00C46BC1">
          <w:rPr>
            <w:rFonts w:eastAsia="Times New Roman" w:cs="Tahoma"/>
            <w:color w:val="0000FF"/>
            <w:u w:val="single"/>
            <w:lang w:eastAsia="en-ZA"/>
          </w:rPr>
          <w:t>http://nahf.co.za/about/</w:t>
        </w:r>
      </w:hyperlink>
    </w:p>
    <w:p w14:paraId="48541A29" w14:textId="77777777" w:rsidR="000C6456" w:rsidRDefault="00C46BC1">
      <w:pPr>
        <w:spacing w:after="0" w:line="240" w:lineRule="auto"/>
        <w:rPr>
          <w:rFonts w:eastAsia="Times New Roman" w:cs="Tahoma"/>
          <w:lang w:eastAsia="en-ZA"/>
        </w:rPr>
      </w:pPr>
      <w:r>
        <w:rPr>
          <w:rFonts w:eastAsia="Times New Roman" w:cs="Tahoma"/>
          <w:lang w:eastAsia="en-ZA"/>
        </w:rPr>
        <w:t xml:space="preserve"> </w:t>
      </w:r>
    </w:p>
    <w:p w14:paraId="5D7C62B8" w14:textId="77777777" w:rsidR="000C6456" w:rsidRDefault="00C46BC1">
      <w:pPr>
        <w:spacing w:after="0" w:line="240" w:lineRule="auto"/>
        <w:rPr>
          <w:rFonts w:eastAsia="Times New Roman" w:cs="Tahoma"/>
          <w:lang w:eastAsia="en-ZA"/>
        </w:rPr>
      </w:pPr>
      <w:r>
        <w:rPr>
          <w:rFonts w:eastAsia="Times New Roman" w:cs="Tahoma"/>
          <w:lang w:eastAsia="en-ZA"/>
        </w:rPr>
        <w:t>This website will become the information centre of animal health in Southern Africa.</w:t>
      </w:r>
    </w:p>
    <w:p w14:paraId="07E42628" w14:textId="77777777" w:rsidR="000C6456" w:rsidRDefault="00C46BC1">
      <w:pPr>
        <w:spacing w:after="0" w:line="240" w:lineRule="auto"/>
      </w:pPr>
      <w:r>
        <w:rPr>
          <w:rFonts w:eastAsia="Times New Roman" w:cs="Tahoma"/>
          <w:lang w:eastAsia="en-ZA"/>
        </w:rPr>
        <w:t xml:space="preserve">On the toolbar click on </w:t>
      </w:r>
      <w:r>
        <w:rPr>
          <w:rFonts w:eastAsia="Times New Roman" w:cs="Tahoma"/>
          <w:b/>
          <w:lang w:eastAsia="en-ZA"/>
        </w:rPr>
        <w:t xml:space="preserve">Stakeholders </w:t>
      </w:r>
      <w:r>
        <w:rPr>
          <w:rFonts w:eastAsia="Times New Roman" w:cs="Tahoma"/>
          <w:lang w:eastAsia="en-ZA"/>
        </w:rPr>
        <w:t xml:space="preserve">and you will find links to producer organizations and other organizations who are participating in the NAHF </w:t>
      </w:r>
    </w:p>
    <w:p w14:paraId="569882EE" w14:textId="77777777" w:rsidR="000C6456" w:rsidRDefault="009C500C">
      <w:pPr>
        <w:spacing w:after="0" w:line="240" w:lineRule="auto"/>
      </w:pPr>
      <w:hyperlink r:id="rId44" w:history="1">
        <w:r w:rsidR="00C46BC1">
          <w:rPr>
            <w:rFonts w:eastAsia="Times New Roman" w:cs="Tahoma"/>
            <w:color w:val="0000FF"/>
            <w:u w:val="single"/>
            <w:lang w:eastAsia="en-ZA"/>
          </w:rPr>
          <w:t>http://nahf.co.za/stakeholders/</w:t>
        </w:r>
      </w:hyperlink>
    </w:p>
    <w:p w14:paraId="33E3B95B" w14:textId="77777777" w:rsidR="000C6456" w:rsidRDefault="000C6456">
      <w:pPr>
        <w:spacing w:after="0" w:line="240" w:lineRule="auto"/>
        <w:rPr>
          <w:rFonts w:eastAsia="Times New Roman" w:cs="Tahoma"/>
          <w:lang w:eastAsia="en-ZA"/>
        </w:rPr>
      </w:pPr>
    </w:p>
    <w:p w14:paraId="424AAA2E" w14:textId="77777777" w:rsidR="000C6456" w:rsidRDefault="00C46BC1">
      <w:pPr>
        <w:spacing w:after="0" w:line="240" w:lineRule="auto"/>
      </w:pPr>
      <w:r>
        <w:rPr>
          <w:rFonts w:eastAsia="Times New Roman" w:cs="Tahoma"/>
          <w:lang w:eastAsia="en-ZA"/>
        </w:rPr>
        <w:t xml:space="preserve">Provincial Animal Health Forums have their own site – click on </w:t>
      </w:r>
      <w:r>
        <w:rPr>
          <w:rFonts w:eastAsia="Times New Roman" w:cs="Tahoma"/>
          <w:b/>
          <w:lang w:eastAsia="en-ZA"/>
        </w:rPr>
        <w:t xml:space="preserve">Provinces </w:t>
      </w:r>
      <w:hyperlink r:id="rId45" w:history="1">
        <w:r>
          <w:rPr>
            <w:rFonts w:eastAsia="Times New Roman" w:cs="Tahoma"/>
            <w:color w:val="0000FF"/>
            <w:u w:val="single"/>
            <w:lang w:eastAsia="en-ZA"/>
          </w:rPr>
          <w:t>http://nahf.co.za/provinces/</w:t>
        </w:r>
      </w:hyperlink>
    </w:p>
    <w:p w14:paraId="456F838C" w14:textId="77777777" w:rsidR="000C6456" w:rsidRDefault="000C6456">
      <w:pPr>
        <w:spacing w:after="0" w:line="240" w:lineRule="auto"/>
        <w:rPr>
          <w:rFonts w:eastAsia="Times New Roman" w:cs="Tahoma"/>
          <w:lang w:eastAsia="en-ZA"/>
        </w:rPr>
      </w:pPr>
    </w:p>
    <w:p w14:paraId="62166DB8" w14:textId="77777777" w:rsidR="000C6456" w:rsidRDefault="00C46BC1">
      <w:pPr>
        <w:spacing w:after="0" w:line="240" w:lineRule="auto"/>
        <w:rPr>
          <w:rFonts w:eastAsia="Times New Roman" w:cs="Tahoma"/>
          <w:lang w:eastAsia="en-ZA"/>
        </w:rPr>
      </w:pPr>
      <w:r>
        <w:rPr>
          <w:rFonts w:eastAsia="Times New Roman" w:cs="Tahoma"/>
          <w:lang w:eastAsia="en-ZA"/>
        </w:rPr>
        <w:t xml:space="preserve">Important is to study the Veterinary Strategy (2016 -2026) as it gives direction to where we are going with Animal Health in South Africa. </w:t>
      </w:r>
    </w:p>
    <w:p w14:paraId="117C2036" w14:textId="77777777" w:rsidR="000C6456" w:rsidRDefault="009C500C">
      <w:pPr>
        <w:spacing w:after="0" w:line="240" w:lineRule="auto"/>
      </w:pPr>
      <w:hyperlink r:id="rId46" w:history="1">
        <w:r w:rsidR="00C46BC1">
          <w:rPr>
            <w:rFonts w:eastAsia="Times New Roman" w:cs="Tahoma"/>
            <w:color w:val="0000FF"/>
            <w:u w:val="single"/>
            <w:lang w:eastAsia="en-ZA"/>
          </w:rPr>
          <w:t>http://nahf.co.za/wp-content/uploads/Vet-strategy-final-signed.pdf</w:t>
        </w:r>
      </w:hyperlink>
    </w:p>
    <w:p w14:paraId="61EC6E77" w14:textId="77777777" w:rsidR="000C6456" w:rsidRDefault="000C6456">
      <w:pPr>
        <w:spacing w:after="0" w:line="240" w:lineRule="auto"/>
        <w:rPr>
          <w:rFonts w:eastAsia="Times New Roman" w:cs="Tahoma"/>
          <w:b/>
          <w:lang w:eastAsia="en-ZA"/>
        </w:rPr>
      </w:pPr>
    </w:p>
    <w:p w14:paraId="4656A392" w14:textId="77777777" w:rsidR="000C6456" w:rsidRDefault="000C6456">
      <w:pPr>
        <w:spacing w:after="0" w:line="240" w:lineRule="auto"/>
        <w:rPr>
          <w:rFonts w:eastAsia="Times New Roman" w:cs="Tahoma"/>
          <w:b/>
          <w:lang w:eastAsia="en-ZA"/>
        </w:rPr>
      </w:pPr>
    </w:p>
    <w:p w14:paraId="04CDF7CD" w14:textId="77777777" w:rsidR="000C6456" w:rsidRDefault="00C46BC1">
      <w:pPr>
        <w:spacing w:after="0" w:line="240" w:lineRule="auto"/>
      </w:pPr>
      <w:r>
        <w:rPr>
          <w:rFonts w:eastAsia="Times New Roman" w:cs="Tahoma"/>
          <w:lang w:eastAsia="en-ZA"/>
        </w:rPr>
        <w:t xml:space="preserve">Click on </w:t>
      </w:r>
      <w:r>
        <w:rPr>
          <w:rFonts w:eastAsia="Times New Roman" w:cs="Tahoma"/>
          <w:b/>
          <w:lang w:eastAsia="en-ZA"/>
        </w:rPr>
        <w:t xml:space="preserve">Info centre </w:t>
      </w:r>
      <w:r>
        <w:rPr>
          <w:rFonts w:eastAsia="Times New Roman" w:cs="Tahoma"/>
          <w:lang w:eastAsia="en-ZA"/>
        </w:rPr>
        <w:t>for more information on the “war” we have against Bovine Brucellosis. Please be up to date on the role all have to play to control this zoonotic disease.</w:t>
      </w:r>
    </w:p>
    <w:p w14:paraId="6CA82C31" w14:textId="77777777" w:rsidR="000C6456" w:rsidRDefault="009C500C">
      <w:pPr>
        <w:spacing w:after="0" w:line="240" w:lineRule="auto"/>
      </w:pPr>
      <w:hyperlink r:id="rId47" w:history="1">
        <w:r w:rsidR="00C46BC1">
          <w:rPr>
            <w:rFonts w:eastAsia="Times New Roman" w:cs="Tahoma"/>
            <w:color w:val="0000FF"/>
            <w:u w:val="single"/>
            <w:lang w:eastAsia="en-ZA"/>
          </w:rPr>
          <w:t>http://nahf.co.za/category/diseases/brucellosis/</w:t>
        </w:r>
      </w:hyperlink>
    </w:p>
    <w:p w14:paraId="0AB440E6" w14:textId="77777777" w:rsidR="000C6456" w:rsidRDefault="000C6456">
      <w:pPr>
        <w:spacing w:after="0" w:line="240" w:lineRule="auto"/>
        <w:rPr>
          <w:rFonts w:eastAsia="Times New Roman" w:cs="Tahoma"/>
          <w:lang w:eastAsia="en-ZA"/>
        </w:rPr>
      </w:pPr>
    </w:p>
    <w:p w14:paraId="402A7D03" w14:textId="77777777" w:rsidR="000C6456" w:rsidRDefault="00C46BC1">
      <w:pPr>
        <w:spacing w:after="0" w:line="240" w:lineRule="auto"/>
        <w:rPr>
          <w:rFonts w:eastAsia="Times New Roman" w:cs="Tahoma"/>
          <w:lang w:eastAsia="en-ZA"/>
        </w:rPr>
      </w:pPr>
      <w:r>
        <w:rPr>
          <w:rFonts w:eastAsia="Times New Roman" w:cs="Tahoma"/>
          <w:lang w:eastAsia="en-ZA"/>
        </w:rPr>
        <w:t xml:space="preserve">Information on other controlled diseases (Foot and Mouth Disease, Ovine </w:t>
      </w:r>
      <w:proofErr w:type="spellStart"/>
      <w:r>
        <w:rPr>
          <w:rFonts w:eastAsia="Times New Roman" w:cs="Tahoma"/>
          <w:lang w:eastAsia="en-ZA"/>
        </w:rPr>
        <w:t>Johne’s</w:t>
      </w:r>
      <w:proofErr w:type="spellEnd"/>
      <w:r>
        <w:rPr>
          <w:rFonts w:eastAsia="Times New Roman" w:cs="Tahoma"/>
          <w:lang w:eastAsia="en-ZA"/>
        </w:rPr>
        <w:t xml:space="preserve"> Disease, Pest of small stock – PPR, and African Horse Sickness) is available.</w:t>
      </w:r>
    </w:p>
    <w:p w14:paraId="390AC48A" w14:textId="77777777" w:rsidR="000C6456" w:rsidRDefault="00C46BC1">
      <w:pPr>
        <w:spacing w:after="0" w:line="240" w:lineRule="auto"/>
        <w:rPr>
          <w:rFonts w:eastAsia="Times New Roman" w:cs="Tahoma"/>
          <w:lang w:eastAsia="en-ZA"/>
        </w:rPr>
      </w:pPr>
      <w:r>
        <w:rPr>
          <w:rFonts w:eastAsia="Times New Roman" w:cs="Tahoma"/>
          <w:lang w:eastAsia="en-ZA"/>
        </w:rPr>
        <w:t xml:space="preserve"> </w:t>
      </w:r>
    </w:p>
    <w:p w14:paraId="6D22C3E9" w14:textId="77777777" w:rsidR="000C6456" w:rsidRDefault="00C46BC1">
      <w:pPr>
        <w:spacing w:after="0" w:line="240" w:lineRule="auto"/>
        <w:rPr>
          <w:rFonts w:eastAsia="Times New Roman" w:cs="Tahoma"/>
          <w:lang w:eastAsia="en-ZA"/>
        </w:rPr>
      </w:pPr>
      <w:r>
        <w:rPr>
          <w:rFonts w:eastAsia="Times New Roman" w:cs="Tahoma"/>
          <w:lang w:eastAsia="en-ZA"/>
        </w:rPr>
        <w:t>This link will continuously be updated.</w:t>
      </w:r>
    </w:p>
    <w:p w14:paraId="69C2C36B" w14:textId="77777777" w:rsidR="000C6456" w:rsidRDefault="000C6456">
      <w:pPr>
        <w:spacing w:after="0" w:line="240" w:lineRule="auto"/>
        <w:rPr>
          <w:rFonts w:eastAsia="Times New Roman" w:cs="Tahoma"/>
          <w:lang w:eastAsia="en-ZA"/>
        </w:rPr>
      </w:pPr>
    </w:p>
    <w:p w14:paraId="6FCFD0C9" w14:textId="77777777" w:rsidR="000C6456" w:rsidRDefault="00C46BC1">
      <w:pPr>
        <w:spacing w:after="0" w:line="240" w:lineRule="auto"/>
      </w:pPr>
      <w:r>
        <w:rPr>
          <w:rFonts w:eastAsia="Times New Roman" w:cs="Tahoma"/>
          <w:lang w:eastAsia="en-ZA"/>
        </w:rPr>
        <w:t xml:space="preserve">Information on </w:t>
      </w:r>
      <w:r>
        <w:rPr>
          <w:rFonts w:eastAsia="Times New Roman" w:cs="Tahoma"/>
          <w:b/>
          <w:lang w:eastAsia="en-ZA"/>
        </w:rPr>
        <w:t>antibiotic resistance</w:t>
      </w:r>
      <w:r>
        <w:rPr>
          <w:rFonts w:eastAsia="Times New Roman" w:cs="Tahoma"/>
          <w:lang w:eastAsia="en-ZA"/>
        </w:rPr>
        <w:t xml:space="preserve"> is also available at this address: </w:t>
      </w:r>
      <w:hyperlink r:id="rId48" w:history="1">
        <w:r>
          <w:rPr>
            <w:rFonts w:eastAsia="Times New Roman" w:cs="Tahoma"/>
            <w:color w:val="0000FF"/>
            <w:u w:val="single"/>
            <w:lang w:eastAsia="en-ZA"/>
          </w:rPr>
          <w:t>http://nahf.co.za/category/antibiotic-resistance/</w:t>
        </w:r>
      </w:hyperlink>
    </w:p>
    <w:p w14:paraId="1289A4F6" w14:textId="77777777" w:rsidR="000C6456" w:rsidRDefault="000C6456">
      <w:pPr>
        <w:spacing w:after="0" w:line="240" w:lineRule="auto"/>
        <w:rPr>
          <w:rFonts w:eastAsia="Times New Roman" w:cs="Tahoma"/>
          <w:lang w:eastAsia="en-ZA"/>
        </w:rPr>
      </w:pPr>
    </w:p>
    <w:p w14:paraId="458A213F" w14:textId="77777777" w:rsidR="000C6456" w:rsidRDefault="000C6456">
      <w:pPr>
        <w:spacing w:after="0" w:line="240" w:lineRule="auto"/>
        <w:rPr>
          <w:rFonts w:eastAsia="Times New Roman" w:cs="Tahoma"/>
          <w:lang w:eastAsia="en-ZA"/>
        </w:rPr>
      </w:pPr>
    </w:p>
    <w:p w14:paraId="5F2A4A59" w14:textId="77777777" w:rsidR="000C6456" w:rsidRDefault="00C46BC1">
      <w:pPr>
        <w:spacing w:after="0"/>
        <w:rPr>
          <w:rFonts w:eastAsia="Times New Roman" w:cs="Arial"/>
          <w:b/>
          <w:color w:val="0D0D0D"/>
          <w:sz w:val="28"/>
          <w:szCs w:val="28"/>
          <w:lang w:eastAsia="en-ZA"/>
        </w:rPr>
      </w:pPr>
      <w:r>
        <w:rPr>
          <w:rFonts w:eastAsia="Times New Roman" w:cs="Arial"/>
          <w:b/>
          <w:color w:val="0D0D0D"/>
          <w:sz w:val="28"/>
          <w:szCs w:val="28"/>
          <w:lang w:eastAsia="en-ZA"/>
        </w:rPr>
        <w:t>Rural Veterinary Association of South Africa</w:t>
      </w:r>
    </w:p>
    <w:p w14:paraId="747317B6" w14:textId="77777777" w:rsidR="000C6456" w:rsidRDefault="009C500C">
      <w:pPr>
        <w:spacing w:after="0"/>
      </w:pPr>
      <w:hyperlink r:id="rId49" w:history="1">
        <w:r w:rsidR="00C46BC1">
          <w:rPr>
            <w:rFonts w:eastAsia="Times New Roman" w:cs="Arial"/>
            <w:b/>
            <w:color w:val="0000FF"/>
            <w:u w:val="single"/>
            <w:lang w:eastAsia="en-ZA"/>
          </w:rPr>
          <w:t>www.ruvasa.co.za</w:t>
        </w:r>
      </w:hyperlink>
    </w:p>
    <w:p w14:paraId="7E61AA15" w14:textId="59F47F57" w:rsidR="000C6456" w:rsidRDefault="00C46BC1">
      <w:pPr>
        <w:spacing w:after="0"/>
      </w:pPr>
      <w:r>
        <w:rPr>
          <w:rFonts w:eastAsia="Times New Roman" w:cs="Arial"/>
          <w:color w:val="0D0D0D"/>
          <w:lang w:eastAsia="en-ZA"/>
        </w:rPr>
        <w:t xml:space="preserve">Click on </w:t>
      </w:r>
      <w:r>
        <w:rPr>
          <w:rFonts w:eastAsia="Times New Roman" w:cs="Arial"/>
          <w:b/>
          <w:color w:val="0D0D0D"/>
          <w:lang w:eastAsia="en-ZA"/>
        </w:rPr>
        <w:t>Disease reporting</w:t>
      </w:r>
      <w:r>
        <w:rPr>
          <w:rFonts w:eastAsia="Times New Roman" w:cs="Arial"/>
          <w:color w:val="0D0D0D"/>
          <w:lang w:eastAsia="en-ZA"/>
        </w:rPr>
        <w:t xml:space="preserve"> where maps and information can be sourced on the prev</w:t>
      </w:r>
      <w:r w:rsidR="0071600F">
        <w:rPr>
          <w:rFonts w:eastAsia="Times New Roman" w:cs="Arial"/>
          <w:color w:val="0D0D0D"/>
          <w:lang w:eastAsia="en-ZA"/>
        </w:rPr>
        <w:t>a</w:t>
      </w:r>
      <w:r>
        <w:rPr>
          <w:rFonts w:eastAsia="Times New Roman" w:cs="Arial"/>
          <w:color w:val="0D0D0D"/>
          <w:lang w:eastAsia="en-ZA"/>
        </w:rPr>
        <w:t>l</w:t>
      </w:r>
      <w:r w:rsidR="0071600F">
        <w:rPr>
          <w:rFonts w:eastAsia="Times New Roman" w:cs="Arial"/>
          <w:color w:val="0D0D0D"/>
          <w:lang w:eastAsia="en-ZA"/>
        </w:rPr>
        <w:t>e</w:t>
      </w:r>
      <w:r>
        <w:rPr>
          <w:rFonts w:eastAsia="Times New Roman" w:cs="Arial"/>
          <w:color w:val="0D0D0D"/>
          <w:lang w:eastAsia="en-ZA"/>
        </w:rPr>
        <w:t>nce of diseases in all provinces.  Abattoir reports are available. Use the information available to update management programmes</w:t>
      </w:r>
    </w:p>
    <w:p w14:paraId="03C6E955" w14:textId="77777777" w:rsidR="000C6456" w:rsidRDefault="000C6456">
      <w:pPr>
        <w:spacing w:after="0"/>
        <w:rPr>
          <w:rFonts w:eastAsia="Times New Roman" w:cs="Arial"/>
          <w:color w:val="0D0D0D"/>
          <w:lang w:eastAsia="en-ZA"/>
        </w:rPr>
      </w:pPr>
    </w:p>
    <w:p w14:paraId="00F2258B" w14:textId="77777777" w:rsidR="000C6456" w:rsidRDefault="00C46BC1">
      <w:pPr>
        <w:spacing w:after="0"/>
        <w:rPr>
          <w:rFonts w:eastAsia="Times New Roman" w:cs="Arial"/>
          <w:b/>
          <w:color w:val="0D0D0D"/>
          <w:sz w:val="28"/>
          <w:szCs w:val="28"/>
          <w:lang w:eastAsia="en-ZA"/>
        </w:rPr>
      </w:pPr>
      <w:r>
        <w:rPr>
          <w:rFonts w:eastAsia="Times New Roman" w:cs="Arial"/>
          <w:b/>
          <w:color w:val="0D0D0D"/>
          <w:sz w:val="28"/>
          <w:szCs w:val="28"/>
          <w:lang w:eastAsia="en-ZA"/>
        </w:rPr>
        <w:t>Internal parasite control</w:t>
      </w:r>
    </w:p>
    <w:p w14:paraId="6496F9CB" w14:textId="77777777" w:rsidR="000C6456" w:rsidRDefault="009C500C">
      <w:pPr>
        <w:spacing w:after="0"/>
      </w:pPr>
      <w:hyperlink r:id="rId50" w:history="1">
        <w:r w:rsidR="00C46BC1">
          <w:rPr>
            <w:rFonts w:eastAsia="Times New Roman" w:cs="Arial"/>
            <w:b/>
            <w:color w:val="0000FF"/>
            <w:u w:val="single"/>
            <w:lang w:eastAsia="en-ZA"/>
          </w:rPr>
          <w:t>www.wormx.info</w:t>
        </w:r>
      </w:hyperlink>
    </w:p>
    <w:p w14:paraId="0EF9D8B6" w14:textId="77777777" w:rsidR="000C6456" w:rsidRDefault="000C6456">
      <w:pPr>
        <w:rPr>
          <w:rFonts w:eastAsia="Times New Roman" w:cs="Arial"/>
          <w:b/>
          <w:color w:val="000000"/>
          <w:sz w:val="28"/>
          <w:szCs w:val="28"/>
          <w:lang w:eastAsia="en-ZA"/>
        </w:rPr>
      </w:pPr>
      <w:bookmarkStart w:id="3" w:name="_Hlk14437402"/>
    </w:p>
    <w:bookmarkEnd w:id="3"/>
    <w:p w14:paraId="21FB75A4" w14:textId="77777777" w:rsidR="000C6456" w:rsidRDefault="00C46BC1">
      <w:pPr>
        <w:rPr>
          <w:rFonts w:eastAsia="Times New Roman" w:cs="Arial"/>
          <w:b/>
          <w:color w:val="000000"/>
          <w:sz w:val="40"/>
          <w:szCs w:val="40"/>
          <w:lang w:eastAsia="en-ZA"/>
        </w:rPr>
      </w:pPr>
      <w:r>
        <w:rPr>
          <w:rFonts w:eastAsia="Times New Roman" w:cs="Arial"/>
          <w:b/>
          <w:color w:val="000000"/>
          <w:sz w:val="40"/>
          <w:szCs w:val="40"/>
          <w:lang w:eastAsia="en-ZA"/>
        </w:rPr>
        <w:t>Farm gates, Fences and Foresight, the 3 F’s!</w:t>
      </w:r>
    </w:p>
    <w:p w14:paraId="46DCDEE8"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Bear this in mind as this is where most disease-causing organisms enter or exit farms!</w:t>
      </w:r>
    </w:p>
    <w:p w14:paraId="22604B51"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Major examples are: Foot and mouth disease, brucellosis, </w:t>
      </w:r>
      <w:proofErr w:type="spellStart"/>
      <w:r>
        <w:rPr>
          <w:rFonts w:eastAsia="Times New Roman" w:cs="Arial"/>
          <w:b/>
          <w:color w:val="000000"/>
          <w:sz w:val="28"/>
          <w:szCs w:val="28"/>
          <w:lang w:eastAsia="en-ZA"/>
        </w:rPr>
        <w:t>Johne’s</w:t>
      </w:r>
      <w:proofErr w:type="spellEnd"/>
      <w:r>
        <w:rPr>
          <w:rFonts w:eastAsia="Times New Roman" w:cs="Arial"/>
          <w:b/>
          <w:color w:val="000000"/>
          <w:sz w:val="28"/>
          <w:szCs w:val="28"/>
          <w:lang w:eastAsia="en-ZA"/>
        </w:rPr>
        <w:t xml:space="preserve"> disease, TB, cryptosporidiosis, </w:t>
      </w:r>
      <w:proofErr w:type="spellStart"/>
      <w:r>
        <w:rPr>
          <w:rFonts w:eastAsia="Times New Roman" w:cs="Arial"/>
          <w:b/>
          <w:color w:val="000000"/>
          <w:sz w:val="28"/>
          <w:szCs w:val="28"/>
          <w:lang w:eastAsia="en-ZA"/>
        </w:rPr>
        <w:t>trichomonosis</w:t>
      </w:r>
      <w:proofErr w:type="spellEnd"/>
      <w:r>
        <w:rPr>
          <w:rFonts w:eastAsia="Times New Roman" w:cs="Arial"/>
          <w:b/>
          <w:color w:val="000000"/>
          <w:sz w:val="28"/>
          <w:szCs w:val="28"/>
          <w:lang w:eastAsia="en-ZA"/>
        </w:rPr>
        <w:t>, vibriosis, sheep scab, resistant parasites such as red lice, blue ticks and internal parasites (Buyer beware programmes).</w:t>
      </w:r>
    </w:p>
    <w:p w14:paraId="63361E84"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Insist on VENDOR’S DECLARATIONS when buying animals.</w:t>
      </w:r>
    </w:p>
    <w:p w14:paraId="2E3DA1B8"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 xml:space="preserve">Quarantine </w:t>
      </w:r>
    </w:p>
    <w:p w14:paraId="0D71DBAD"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Immunization programmes</w:t>
      </w:r>
    </w:p>
    <w:p w14:paraId="6405286E"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Speak to your veterinarian</w:t>
      </w:r>
    </w:p>
    <w:p w14:paraId="34ECE0B9" w14:textId="77777777" w:rsidR="000C6456" w:rsidRDefault="00C46BC1">
      <w:pPr>
        <w:rPr>
          <w:rFonts w:eastAsia="Times New Roman" w:cs="Arial"/>
          <w:b/>
          <w:color w:val="000000"/>
          <w:sz w:val="28"/>
          <w:szCs w:val="28"/>
          <w:lang w:eastAsia="en-ZA"/>
        </w:rPr>
      </w:pPr>
      <w:r>
        <w:rPr>
          <w:rFonts w:eastAsia="Times New Roman" w:cs="Arial"/>
          <w:b/>
          <w:color w:val="000000"/>
          <w:sz w:val="28"/>
          <w:szCs w:val="28"/>
          <w:lang w:eastAsia="en-ZA"/>
        </w:rPr>
        <w:t>Abide the law- vaccinate cattle against anthrax and heifers against brucellosis!</w:t>
      </w:r>
    </w:p>
    <w:p w14:paraId="7E75EE19" w14:textId="77777777" w:rsidR="000C6456" w:rsidRDefault="00C46BC1">
      <w:r>
        <w:rPr>
          <w:rFonts w:eastAsia="Times New Roman" w:cs="Arial"/>
          <w:b/>
          <w:color w:val="FF0000"/>
          <w:sz w:val="32"/>
          <w:szCs w:val="32"/>
          <w:lang w:eastAsia="en-ZA"/>
        </w:rPr>
        <w:lastRenderedPageBreak/>
        <w:t xml:space="preserve">For the detailed report and previous reports go to </w:t>
      </w:r>
      <w:hyperlink r:id="rId51" w:history="1">
        <w:r>
          <w:rPr>
            <w:rStyle w:val="Hyperlink"/>
            <w:rFonts w:eastAsia="Times New Roman" w:cs="Arial"/>
            <w:b/>
            <w:color w:val="FF0000"/>
            <w:sz w:val="32"/>
            <w:szCs w:val="32"/>
            <w:lang w:eastAsia="en-ZA"/>
          </w:rPr>
          <w:t>www.ruvasa.co.za</w:t>
        </w:r>
      </w:hyperlink>
      <w:r>
        <w:rPr>
          <w:rFonts w:eastAsia="Times New Roman" w:cs="Arial"/>
          <w:b/>
          <w:color w:val="FF0000"/>
          <w:sz w:val="32"/>
          <w:szCs w:val="32"/>
          <w:lang w:eastAsia="en-ZA"/>
        </w:rPr>
        <w:t xml:space="preserve"> and click on Disease reporting</w:t>
      </w:r>
    </w:p>
    <w:p w14:paraId="0D3C2D92"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Internal parasites</w:t>
      </w:r>
    </w:p>
    <w:p w14:paraId="58ACF083" w14:textId="77777777" w:rsidR="000C6456" w:rsidRDefault="00C46BC1">
      <w:pPr>
        <w:rPr>
          <w:rFonts w:eastAsia="Times New Roman" w:cs="Arial"/>
          <w:b/>
          <w:color w:val="0D0D0D"/>
          <w:lang w:eastAsia="en-ZA"/>
        </w:rPr>
      </w:pPr>
      <w:r>
        <w:rPr>
          <w:rFonts w:eastAsia="Times New Roman" w:cs="Arial"/>
          <w:b/>
          <w:color w:val="0D0D0D"/>
          <w:lang w:eastAsia="en-ZA"/>
        </w:rPr>
        <w:t>The following reports were received from practices regarding internal parasite infestations:</w:t>
      </w:r>
    </w:p>
    <w:tbl>
      <w:tblPr>
        <w:tblW w:w="9350" w:type="dxa"/>
        <w:tblCellMar>
          <w:left w:w="10" w:type="dxa"/>
          <w:right w:w="10" w:type="dxa"/>
        </w:tblCellMar>
        <w:tblLook w:val="04A0" w:firstRow="1" w:lastRow="0" w:firstColumn="1" w:lastColumn="0" w:noHBand="0" w:noVBand="1"/>
      </w:tblPr>
      <w:tblGrid>
        <w:gridCol w:w="4329"/>
        <w:gridCol w:w="526"/>
        <w:gridCol w:w="540"/>
        <w:gridCol w:w="558"/>
        <w:gridCol w:w="567"/>
        <w:gridCol w:w="545"/>
        <w:gridCol w:w="587"/>
        <w:gridCol w:w="565"/>
        <w:gridCol w:w="567"/>
        <w:gridCol w:w="566"/>
      </w:tblGrid>
      <w:tr w:rsidR="000C6456" w14:paraId="786B90E5"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3AD73" w14:textId="77777777" w:rsidR="000C6456" w:rsidRDefault="00C46BC1">
            <w:pPr>
              <w:jc w:val="center"/>
              <w:rPr>
                <w:rFonts w:eastAsia="Times New Roman" w:cs="Arial"/>
                <w:b/>
                <w:color w:val="0D0D0D"/>
                <w:lang w:eastAsia="en-ZA"/>
              </w:rPr>
            </w:pPr>
            <w:r>
              <w:rPr>
                <w:rFonts w:eastAsia="Times New Roman" w:cs="Arial"/>
                <w:b/>
                <w:color w:val="0D0D0D"/>
                <w:lang w:eastAsia="en-ZA"/>
              </w:rPr>
              <w:t>Internal parasites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20925"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5875E"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6DA17"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9A65C"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FD098"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22166"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81927"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9B18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B6E84"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6D52F9D8"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2A451" w14:textId="77777777" w:rsidR="000C6456" w:rsidRDefault="00C46BC1">
            <w:pPr>
              <w:rPr>
                <w:rFonts w:eastAsia="Times New Roman" w:cs="Arial"/>
                <w:b/>
                <w:color w:val="0D0D0D"/>
                <w:lang w:eastAsia="en-ZA"/>
              </w:rPr>
            </w:pPr>
            <w:r>
              <w:rPr>
                <w:rFonts w:eastAsia="Times New Roman" w:cs="Arial"/>
                <w:b/>
                <w:color w:val="0D0D0D"/>
                <w:lang w:eastAsia="en-ZA"/>
              </w:rPr>
              <w:t>Roundworms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68C78" w14:textId="508C8421" w:rsidR="000C6456" w:rsidRDefault="00A81AB9">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7B7A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D5644" w14:textId="1097CCE9"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324F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ED6B99"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5A6F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26E0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2D8F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AAED00" w14:textId="0CA13C0F" w:rsidR="000C6456" w:rsidRDefault="007659A3">
            <w:pPr>
              <w:jc w:val="center"/>
              <w:rPr>
                <w:rFonts w:eastAsia="Times New Roman" w:cs="Arial"/>
                <w:b/>
                <w:color w:val="0D0D0D"/>
                <w:lang w:eastAsia="en-ZA"/>
              </w:rPr>
            </w:pPr>
            <w:r>
              <w:rPr>
                <w:rFonts w:eastAsia="Times New Roman" w:cs="Arial"/>
                <w:b/>
                <w:color w:val="0D0D0D"/>
                <w:lang w:eastAsia="en-ZA"/>
              </w:rPr>
              <w:t>x</w:t>
            </w:r>
          </w:p>
        </w:tc>
      </w:tr>
      <w:tr w:rsidR="000C6456" w14:paraId="4F0C4A0B"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7B7BA" w14:textId="77777777" w:rsidR="000C6456" w:rsidRDefault="00C46BC1">
            <w:pPr>
              <w:rPr>
                <w:rFonts w:eastAsia="Times New Roman" w:cs="Arial"/>
                <w:b/>
                <w:color w:val="0D0D0D"/>
                <w:lang w:eastAsia="en-ZA"/>
              </w:rPr>
            </w:pPr>
            <w:r>
              <w:rPr>
                <w:rFonts w:eastAsia="Times New Roman" w:cs="Arial"/>
                <w:b/>
                <w:color w:val="0D0D0D"/>
                <w:lang w:eastAsia="en-ZA"/>
              </w:rPr>
              <w:t>Resistant roundworms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00F8C" w14:textId="707BA6F0"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13172" w14:textId="05498852" w:rsidR="000C6456" w:rsidRDefault="00D72023">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2B61C" w14:textId="58B7CD54"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125E4" w14:textId="0AACEF4A" w:rsidR="000C6456" w:rsidRDefault="00A81AB9">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76DDF"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F003E" w14:textId="585557AD"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92A81" w14:textId="598B48E1" w:rsidR="000C6456" w:rsidRDefault="00A81AB9">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08ADA" w14:textId="5D116AAD"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BADEE" w14:textId="1E1933A7" w:rsidR="000C6456" w:rsidRDefault="000C6456">
            <w:pPr>
              <w:jc w:val="center"/>
              <w:rPr>
                <w:rFonts w:eastAsia="Times New Roman" w:cs="Arial"/>
                <w:b/>
                <w:color w:val="0D0D0D"/>
                <w:lang w:eastAsia="en-ZA"/>
              </w:rPr>
            </w:pPr>
          </w:p>
        </w:tc>
      </w:tr>
      <w:tr w:rsidR="000C6456" w14:paraId="2F8700DE"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165E2" w14:textId="77777777" w:rsidR="000C6456" w:rsidRDefault="00C46BC1">
            <w:pPr>
              <w:rPr>
                <w:rFonts w:eastAsia="Times New Roman" w:cs="Arial"/>
                <w:b/>
                <w:color w:val="0D0D0D"/>
                <w:lang w:eastAsia="en-ZA"/>
              </w:rPr>
            </w:pPr>
            <w:r>
              <w:rPr>
                <w:rFonts w:eastAsia="Times New Roman" w:cs="Arial"/>
                <w:b/>
                <w:color w:val="0D0D0D"/>
                <w:lang w:eastAsia="en-ZA"/>
              </w:rPr>
              <w:t>Wireworm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2E596E"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9B1FE"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9E3FCF"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29634"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936F6"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E4EB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D8F2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A980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60BFF" w14:textId="65BE7B68" w:rsidR="000C6456" w:rsidRDefault="007659A3">
            <w:pPr>
              <w:jc w:val="center"/>
              <w:rPr>
                <w:rFonts w:eastAsia="Times New Roman" w:cs="Arial"/>
                <w:b/>
                <w:color w:val="0D0D0D"/>
                <w:lang w:eastAsia="en-ZA"/>
              </w:rPr>
            </w:pPr>
            <w:r>
              <w:rPr>
                <w:rFonts w:eastAsia="Times New Roman" w:cs="Arial"/>
                <w:b/>
                <w:color w:val="0D0D0D"/>
                <w:lang w:eastAsia="en-ZA"/>
              </w:rPr>
              <w:t>x</w:t>
            </w:r>
          </w:p>
        </w:tc>
      </w:tr>
      <w:tr w:rsidR="000C6456" w14:paraId="153CCD1E"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90635" w14:textId="77777777" w:rsidR="000C6456" w:rsidRDefault="00C46BC1">
            <w:pPr>
              <w:rPr>
                <w:rFonts w:eastAsia="Times New Roman" w:cs="Arial"/>
                <w:b/>
                <w:color w:val="0D0D0D"/>
                <w:lang w:eastAsia="en-ZA"/>
              </w:rPr>
            </w:pPr>
            <w:r>
              <w:rPr>
                <w:rFonts w:eastAsia="Times New Roman" w:cs="Arial"/>
                <w:b/>
                <w:color w:val="0D0D0D"/>
                <w:lang w:eastAsia="en-ZA"/>
              </w:rPr>
              <w:t>Brown stomach-worm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01CFC" w14:textId="77777777" w:rsidR="000C6456" w:rsidRDefault="000C6456">
            <w:pPr>
              <w:jc w:val="center"/>
              <w:rPr>
                <w:rFonts w:eastAsia="Times New Roman" w:cs="Calibri"/>
                <w:b/>
                <w:bCs/>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4C172" w14:textId="47DF4078"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DFA58"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9EA31"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A4D0B" w14:textId="1E4D0275" w:rsidR="000C6456" w:rsidRDefault="00316BD8">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A606A" w14:textId="0A584AEA"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B16593" w14:textId="0BAB3C60" w:rsidR="000C6456" w:rsidRDefault="0039661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2928B" w14:textId="4147EBC8" w:rsidR="000C6456" w:rsidRDefault="009369AE">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CA5AE" w14:textId="77777777" w:rsidR="000C6456" w:rsidRDefault="000C6456">
            <w:pPr>
              <w:jc w:val="center"/>
              <w:rPr>
                <w:rFonts w:eastAsia="Times New Roman" w:cs="Arial"/>
                <w:b/>
                <w:color w:val="0D0D0D"/>
                <w:lang w:eastAsia="en-ZA"/>
              </w:rPr>
            </w:pPr>
          </w:p>
        </w:tc>
      </w:tr>
      <w:tr w:rsidR="000C6456" w14:paraId="5F50C887"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5C79F" w14:textId="77777777" w:rsidR="000C6456" w:rsidRDefault="00C46BC1">
            <w:pPr>
              <w:rPr>
                <w:rFonts w:eastAsia="Times New Roman" w:cs="Arial"/>
                <w:b/>
                <w:color w:val="0D0D0D"/>
                <w:lang w:eastAsia="en-ZA"/>
              </w:rPr>
            </w:pPr>
            <w:r>
              <w:rPr>
                <w:rFonts w:eastAsia="Times New Roman" w:cs="Arial"/>
                <w:b/>
                <w:color w:val="0D0D0D"/>
                <w:lang w:eastAsia="en-ZA"/>
              </w:rPr>
              <w:t xml:space="preserve">Long-necked </w:t>
            </w:r>
            <w:proofErr w:type="spellStart"/>
            <w:r>
              <w:rPr>
                <w:rFonts w:eastAsia="Times New Roman" w:cs="Arial"/>
                <w:b/>
                <w:color w:val="0D0D0D"/>
                <w:lang w:eastAsia="en-ZA"/>
              </w:rPr>
              <w:t>bankruptworm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802CB"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FEC0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EB0EC"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6023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EA49C"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1DBEDA"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F844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2F596"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421C7" w14:textId="0B640E69" w:rsidR="000C6456" w:rsidRDefault="000C6456">
            <w:pPr>
              <w:jc w:val="center"/>
              <w:rPr>
                <w:rFonts w:eastAsia="Times New Roman" w:cs="Arial"/>
                <w:b/>
                <w:color w:val="0D0D0D"/>
                <w:lang w:eastAsia="en-ZA"/>
              </w:rPr>
            </w:pPr>
          </w:p>
        </w:tc>
      </w:tr>
      <w:tr w:rsidR="000C6456" w14:paraId="5EFB4016"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9CFD7" w14:textId="77777777" w:rsidR="000C6456" w:rsidRDefault="00C46BC1">
            <w:pPr>
              <w:rPr>
                <w:rFonts w:eastAsia="Times New Roman" w:cs="Arial"/>
                <w:b/>
                <w:color w:val="0D0D0D"/>
                <w:lang w:eastAsia="en-ZA"/>
              </w:rPr>
            </w:pPr>
            <w:r>
              <w:rPr>
                <w:rFonts w:eastAsia="Times New Roman" w:cs="Arial"/>
                <w:b/>
                <w:color w:val="0D0D0D"/>
                <w:lang w:eastAsia="en-ZA"/>
              </w:rPr>
              <w:t xml:space="preserve">White </w:t>
            </w:r>
            <w:proofErr w:type="spellStart"/>
            <w:r>
              <w:rPr>
                <w:rFonts w:eastAsia="Times New Roman" w:cs="Arial"/>
                <w:b/>
                <w:color w:val="0D0D0D"/>
                <w:lang w:eastAsia="en-ZA"/>
              </w:rPr>
              <w:t>bankruptworm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73B0F"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15AA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FBF51"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B498F"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1E990" w14:textId="5D84A174"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A01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44F7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A5969"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4D34E" w14:textId="77777777" w:rsidR="000C6456" w:rsidRDefault="000C6456">
            <w:pPr>
              <w:jc w:val="center"/>
              <w:rPr>
                <w:rFonts w:eastAsia="Times New Roman" w:cs="Arial"/>
                <w:b/>
                <w:color w:val="0D0D0D"/>
                <w:lang w:eastAsia="en-ZA"/>
              </w:rPr>
            </w:pPr>
          </w:p>
        </w:tc>
      </w:tr>
      <w:tr w:rsidR="000C6456" w14:paraId="7AE26BFD"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66348" w14:textId="77777777" w:rsidR="000C6456" w:rsidRDefault="00C46BC1">
            <w:pPr>
              <w:rPr>
                <w:rFonts w:eastAsia="Times New Roman" w:cs="Arial"/>
                <w:b/>
                <w:color w:val="0D0D0D"/>
                <w:lang w:eastAsia="en-ZA"/>
              </w:rPr>
            </w:pPr>
            <w:r>
              <w:rPr>
                <w:rFonts w:eastAsia="Times New Roman" w:cs="Arial"/>
                <w:b/>
                <w:color w:val="0D0D0D"/>
                <w:lang w:eastAsia="en-ZA"/>
              </w:rPr>
              <w:t xml:space="preserve">Large-mouthed </w:t>
            </w:r>
            <w:proofErr w:type="spellStart"/>
            <w:r>
              <w:rPr>
                <w:rFonts w:eastAsia="Times New Roman" w:cs="Arial"/>
                <w:b/>
                <w:color w:val="0D0D0D"/>
                <w:lang w:eastAsia="en-ZA"/>
              </w:rPr>
              <w:t>bowelworm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BB273"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9B1D5"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7F9DD"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98A0B"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1C461"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784CB"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E4B7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30242"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FA5D85" w14:textId="77777777" w:rsidR="000C6456" w:rsidRDefault="000C6456">
            <w:pPr>
              <w:jc w:val="center"/>
              <w:rPr>
                <w:rFonts w:eastAsia="Times New Roman" w:cs="Arial"/>
                <w:b/>
                <w:color w:val="0D0D0D"/>
                <w:lang w:eastAsia="en-ZA"/>
              </w:rPr>
            </w:pPr>
          </w:p>
        </w:tc>
      </w:tr>
      <w:tr w:rsidR="000C6456" w14:paraId="3C0DC123"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5BD59"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Nodularworm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DE3AA"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3AC8D"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F751E"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CCCDA"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B8F94" w14:textId="1446CE96"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FE613"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A41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CC6988" w14:textId="4432D72B" w:rsidR="000C6456" w:rsidRDefault="000C6456" w:rsidP="009369AE">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96112" w14:textId="188985B3" w:rsidR="000C6456" w:rsidRDefault="000C6456">
            <w:pPr>
              <w:jc w:val="center"/>
              <w:rPr>
                <w:rFonts w:eastAsia="Times New Roman" w:cs="Arial"/>
                <w:b/>
                <w:color w:val="0D0D0D"/>
                <w:lang w:eastAsia="en-ZA"/>
              </w:rPr>
            </w:pPr>
          </w:p>
        </w:tc>
      </w:tr>
      <w:tr w:rsidR="000C6456" w14:paraId="7E84F2EE"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B72E22" w14:textId="77777777" w:rsidR="000C6456" w:rsidRDefault="00C46BC1">
            <w:pPr>
              <w:rPr>
                <w:rFonts w:eastAsia="Times New Roman" w:cs="Arial"/>
                <w:b/>
                <w:color w:val="0D0D0D"/>
                <w:lang w:eastAsia="en-ZA"/>
              </w:rPr>
            </w:pPr>
            <w:r>
              <w:rPr>
                <w:rFonts w:eastAsia="Times New Roman" w:cs="Arial"/>
                <w:b/>
                <w:color w:val="0D0D0D"/>
                <w:lang w:eastAsia="en-ZA"/>
              </w:rPr>
              <w:t>Lungworm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1C70F" w14:textId="77777777" w:rsidR="000C6456" w:rsidRDefault="000C6456">
            <w:pPr>
              <w:jc w:val="center"/>
              <w:rPr>
                <w:rFonts w:eastAsia="Times New Roman" w:cs="Calibri"/>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E7C43"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2133F"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929DB"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7ABD2"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77B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59E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5F67CE"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E252C" w14:textId="77777777" w:rsidR="000C6456" w:rsidRDefault="000C6456">
            <w:pPr>
              <w:jc w:val="center"/>
              <w:rPr>
                <w:rFonts w:eastAsia="Times New Roman" w:cs="Arial"/>
                <w:b/>
                <w:color w:val="0D0D0D"/>
                <w:lang w:eastAsia="en-ZA"/>
              </w:rPr>
            </w:pPr>
          </w:p>
        </w:tc>
      </w:tr>
      <w:tr w:rsidR="000C6456" w14:paraId="16FE3EF5"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88EAB" w14:textId="77777777" w:rsidR="000C6456" w:rsidRDefault="00C46BC1">
            <w:pPr>
              <w:rPr>
                <w:rFonts w:eastAsia="Times New Roman" w:cs="Arial"/>
                <w:b/>
                <w:color w:val="0D0D0D"/>
                <w:lang w:eastAsia="en-ZA"/>
              </w:rPr>
            </w:pPr>
            <w:r>
              <w:rPr>
                <w:rFonts w:eastAsia="Times New Roman" w:cs="Arial"/>
                <w:b/>
                <w:color w:val="0D0D0D"/>
                <w:lang w:eastAsia="en-ZA"/>
              </w:rPr>
              <w:t>Eyeworm</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619DA" w14:textId="51E7E8E2" w:rsidR="000C6456" w:rsidRDefault="000C6456" w:rsidP="00396611">
            <w:pP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A90F8"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84C96"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F162C"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25D3D" w14:textId="6EDAD64D" w:rsidR="000C6456" w:rsidRDefault="00316BD8">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FE366"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38B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7502D"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BAF3C" w14:textId="77777777" w:rsidR="000C6456" w:rsidRDefault="000C6456">
            <w:pPr>
              <w:jc w:val="center"/>
              <w:rPr>
                <w:rFonts w:eastAsia="Times New Roman" w:cs="Arial"/>
                <w:b/>
                <w:color w:val="0D0D0D"/>
                <w:lang w:eastAsia="en-ZA"/>
              </w:rPr>
            </w:pPr>
          </w:p>
        </w:tc>
      </w:tr>
      <w:tr w:rsidR="000C6456" w14:paraId="7581E4AD"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1EC49"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Parafilaria</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27799" w14:textId="5C5C439A" w:rsidR="000C6456" w:rsidRDefault="00316BD8">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30293"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67AA6" w14:textId="0A17B68D"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1C0373" w14:textId="7D080514"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D481E" w14:textId="327C7BCD"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46BC2" w14:textId="5A9A600F"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26C8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858E3" w14:textId="6F63F59D" w:rsidR="000C6456" w:rsidRDefault="00316BD8">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6AE84" w14:textId="77777777" w:rsidR="000C6456" w:rsidRDefault="000C6456">
            <w:pPr>
              <w:jc w:val="center"/>
              <w:rPr>
                <w:rFonts w:eastAsia="Times New Roman" w:cs="Arial"/>
                <w:b/>
                <w:color w:val="0D0D0D"/>
                <w:lang w:eastAsia="en-ZA"/>
              </w:rPr>
            </w:pPr>
          </w:p>
        </w:tc>
      </w:tr>
      <w:tr w:rsidR="00F07EEC" w14:paraId="544EED1F"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04703" w14:textId="2058E417" w:rsidR="00F07EEC" w:rsidRDefault="00F07EEC">
            <w:pPr>
              <w:rPr>
                <w:rFonts w:eastAsia="Times New Roman" w:cs="Arial"/>
                <w:b/>
                <w:i/>
                <w:color w:val="0D0D0D"/>
                <w:lang w:eastAsia="en-ZA"/>
              </w:rPr>
            </w:pPr>
            <w:proofErr w:type="spellStart"/>
            <w:r>
              <w:rPr>
                <w:rFonts w:eastAsia="Times New Roman" w:cs="Arial"/>
                <w:b/>
                <w:i/>
                <w:color w:val="0D0D0D"/>
                <w:lang w:eastAsia="en-ZA"/>
              </w:rPr>
              <w:t>Stephanofilaria</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10E09" w14:textId="77777777" w:rsidR="00F07EEC" w:rsidRDefault="00F07EEC">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46833" w14:textId="77777777" w:rsidR="00F07EEC" w:rsidRDefault="00F07EEC">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E7353" w14:textId="77777777" w:rsidR="00F07EEC" w:rsidRDefault="00F07EEC">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B084E" w14:textId="77777777" w:rsidR="00F07EEC" w:rsidRDefault="00F07EEC">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CA40F3" w14:textId="77777777" w:rsidR="00F07EEC" w:rsidRDefault="00F07EEC">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A6EFE" w14:textId="77777777" w:rsidR="00F07EEC" w:rsidRDefault="00F07EEC">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0C00A" w14:textId="77777777" w:rsidR="00F07EEC" w:rsidRDefault="00F07EEC">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44190" w14:textId="0D3300CE" w:rsidR="00F07EEC" w:rsidRDefault="00F07EEC">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3E397" w14:textId="77777777" w:rsidR="00F07EEC" w:rsidRDefault="00F07EEC">
            <w:pPr>
              <w:jc w:val="center"/>
              <w:rPr>
                <w:rFonts w:eastAsia="Times New Roman" w:cs="Arial"/>
                <w:b/>
                <w:color w:val="0D0D0D"/>
                <w:lang w:eastAsia="en-ZA"/>
              </w:rPr>
            </w:pPr>
          </w:p>
        </w:tc>
      </w:tr>
      <w:tr w:rsidR="000C6456" w14:paraId="08C80A1B"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EC22D" w14:textId="77777777" w:rsidR="000C6456" w:rsidRDefault="00C46BC1">
            <w:r>
              <w:rPr>
                <w:rFonts w:eastAsia="Times New Roman" w:cs="Arial"/>
                <w:b/>
                <w:color w:val="0D0D0D"/>
                <w:lang w:eastAsia="en-ZA"/>
              </w:rPr>
              <w:t>Tapeworms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BFF9C"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9AD2F" w14:textId="3CDD3D02" w:rsidR="000C6456" w:rsidRDefault="00A81AB9">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5AFAE" w14:textId="68D283E4"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16440" w14:textId="4CA140A9" w:rsidR="000C6456" w:rsidRDefault="00F07EEC">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7FD460"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33AA4" w14:textId="6F1AA568" w:rsidR="000C6456" w:rsidRDefault="00316BD8">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DA8A0" w14:textId="06766284" w:rsidR="000C6456" w:rsidRDefault="006140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AF67E" w14:textId="6C486FFA"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7EF6A0" w14:textId="31FCCAEC" w:rsidR="000C6456" w:rsidRDefault="00316BD8">
            <w:pPr>
              <w:jc w:val="center"/>
              <w:rPr>
                <w:rFonts w:eastAsia="Times New Roman" w:cs="Arial"/>
                <w:b/>
                <w:color w:val="0D0D0D"/>
                <w:lang w:eastAsia="en-ZA"/>
              </w:rPr>
            </w:pPr>
            <w:r>
              <w:rPr>
                <w:rFonts w:eastAsia="Times New Roman" w:cs="Arial"/>
                <w:b/>
                <w:color w:val="0D0D0D"/>
                <w:lang w:eastAsia="en-ZA"/>
              </w:rPr>
              <w:t>x</w:t>
            </w:r>
          </w:p>
        </w:tc>
      </w:tr>
      <w:tr w:rsidR="000C6456" w14:paraId="19FEF0E1"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86733" w14:textId="77777777" w:rsidR="000C6456" w:rsidRDefault="00C46BC1">
            <w:pPr>
              <w:rPr>
                <w:rFonts w:eastAsia="Times New Roman" w:cs="Arial"/>
                <w:b/>
                <w:color w:val="0D0D0D"/>
                <w:lang w:eastAsia="en-ZA"/>
              </w:rPr>
            </w:pPr>
            <w:r>
              <w:rPr>
                <w:rFonts w:eastAsia="Times New Roman" w:cs="Arial"/>
                <w:b/>
                <w:color w:val="0D0D0D"/>
                <w:lang w:eastAsia="en-ZA"/>
              </w:rPr>
              <w:t>Liver fluke</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C14F9" w14:textId="6A10E7A6" w:rsidR="000C6456" w:rsidRDefault="007659A3">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D81A0" w14:textId="4A019860"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2C9FD" w14:textId="3A3F7025"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BDA36" w14:textId="209B95F9"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F014A"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14C2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32698" w14:textId="2EBE0A0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C7880" w14:textId="4625C5EF" w:rsidR="000C6456" w:rsidRDefault="006140B4">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793D4" w14:textId="4B94103A" w:rsidR="000C6456" w:rsidRDefault="000C6456">
            <w:pPr>
              <w:jc w:val="center"/>
              <w:rPr>
                <w:rFonts w:eastAsia="Times New Roman" w:cs="Arial"/>
                <w:b/>
                <w:color w:val="0D0D0D"/>
                <w:lang w:eastAsia="en-ZA"/>
              </w:rPr>
            </w:pPr>
          </w:p>
        </w:tc>
      </w:tr>
      <w:tr w:rsidR="000C6456" w14:paraId="00574C3F"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6B9871" w14:textId="77777777" w:rsidR="000C6456" w:rsidRDefault="00C46BC1">
            <w:pPr>
              <w:rPr>
                <w:rFonts w:eastAsia="Times New Roman" w:cs="Arial"/>
                <w:b/>
                <w:color w:val="0D0D0D"/>
                <w:lang w:eastAsia="en-ZA"/>
              </w:rPr>
            </w:pPr>
            <w:r>
              <w:rPr>
                <w:rFonts w:eastAsia="Times New Roman" w:cs="Arial"/>
                <w:b/>
                <w:color w:val="0D0D0D"/>
                <w:lang w:eastAsia="en-ZA"/>
              </w:rPr>
              <w:t>Conical fluke</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40371" w14:textId="0B9A8F21" w:rsidR="000C6456" w:rsidRDefault="003D5472">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4B81B" w14:textId="0A3F5ECF" w:rsidR="000C6456" w:rsidRDefault="00316BD8">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7A42C" w14:textId="7CA76EFF"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206F3" w14:textId="3C24E798"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915F62" w14:textId="2240BF68" w:rsidR="000C6456" w:rsidRDefault="0039661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51AE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5E3C3" w14:textId="02DD166C" w:rsidR="000C6456" w:rsidRDefault="00F2328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F937E" w14:textId="76B1E54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A38F1" w14:textId="21B5CFE8" w:rsidR="000C6456" w:rsidRDefault="000C6456">
            <w:pPr>
              <w:jc w:val="center"/>
              <w:rPr>
                <w:rFonts w:eastAsia="Times New Roman" w:cs="Arial"/>
                <w:b/>
                <w:color w:val="0D0D0D"/>
                <w:lang w:eastAsia="en-ZA"/>
              </w:rPr>
            </w:pPr>
          </w:p>
        </w:tc>
      </w:tr>
      <w:tr w:rsidR="000C6456" w14:paraId="2D82D208" w14:textId="77777777">
        <w:trPr>
          <w:trHeight w:val="247"/>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4C66F" w14:textId="77777777" w:rsidR="000C6456" w:rsidRDefault="00C46BC1">
            <w:pPr>
              <w:rPr>
                <w:rFonts w:eastAsia="Times New Roman" w:cs="Arial"/>
                <w:b/>
                <w:color w:val="0D0D0D"/>
                <w:lang w:eastAsia="en-ZA"/>
              </w:rPr>
            </w:pPr>
            <w:r>
              <w:rPr>
                <w:rFonts w:eastAsia="Times New Roman" w:cs="Arial"/>
                <w:b/>
                <w:color w:val="0D0D0D"/>
                <w:lang w:eastAsia="en-ZA"/>
              </w:rPr>
              <w:t>Cysticercosis (measles)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D56FC" w14:textId="56F5AC1B"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ECE6D" w14:textId="11711124"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1ED02" w14:textId="41058FEF"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E5584" w14:textId="29D863D2"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A3A974" w14:textId="6D7A4B39"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8B4C3"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B6CB6" w14:textId="37778E3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67415" w14:textId="7E5DA2D4" w:rsidR="000C6456" w:rsidRDefault="00F07EEC">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02E08" w14:textId="77777777" w:rsidR="000C6456" w:rsidRDefault="000C6456">
            <w:pPr>
              <w:jc w:val="center"/>
              <w:rPr>
                <w:rFonts w:eastAsia="Times New Roman" w:cs="Arial"/>
                <w:b/>
                <w:color w:val="0D0D0D"/>
                <w:lang w:eastAsia="en-ZA"/>
              </w:rPr>
            </w:pPr>
          </w:p>
        </w:tc>
      </w:tr>
      <w:tr w:rsidR="000C6456" w14:paraId="157645E2"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050AE" w14:textId="77777777" w:rsidR="000C6456" w:rsidRDefault="00C46BC1">
            <w:pPr>
              <w:rPr>
                <w:rFonts w:eastAsia="Times New Roman" w:cs="Arial"/>
                <w:b/>
                <w:color w:val="0D0D0D"/>
                <w:lang w:eastAsia="en-ZA"/>
              </w:rPr>
            </w:pPr>
            <w:r>
              <w:rPr>
                <w:rFonts w:eastAsia="Times New Roman" w:cs="Arial"/>
                <w:b/>
                <w:color w:val="0D0D0D"/>
                <w:lang w:eastAsia="en-ZA"/>
              </w:rPr>
              <w:t>Schistosomiasis (bilharzia)</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3D98A" w14:textId="07A4C50B" w:rsidR="000C6456" w:rsidRPr="00F23283" w:rsidRDefault="00F23283">
            <w:pPr>
              <w:jc w:val="center"/>
              <w:rPr>
                <w:rFonts w:eastAsia="Times New Roman" w:cs="Calibri"/>
                <w:b/>
                <w:bCs/>
                <w:color w:val="0D0D0D"/>
                <w:lang w:eastAsia="en-ZA"/>
              </w:rPr>
            </w:pPr>
            <w:r w:rsidRPr="00F23283">
              <w:rPr>
                <w:rFonts w:eastAsia="Times New Roman" w:cs="Calibri"/>
                <w:b/>
                <w:bCs/>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1D2AB1"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BC4E9"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DEBC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09D4B4"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1E0D1"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AB3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70B5B"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B6172" w14:textId="77777777" w:rsidR="000C6456" w:rsidRDefault="000C6456">
            <w:pPr>
              <w:jc w:val="center"/>
              <w:rPr>
                <w:rFonts w:eastAsia="Times New Roman" w:cs="Arial"/>
                <w:b/>
                <w:color w:val="0D0D0D"/>
                <w:lang w:eastAsia="en-ZA"/>
              </w:rPr>
            </w:pPr>
          </w:p>
        </w:tc>
      </w:tr>
      <w:tr w:rsidR="000C6456" w14:paraId="5331FD2B"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639F0E" w14:textId="77777777" w:rsidR="000C6456" w:rsidRDefault="00C46BC1">
            <w:pPr>
              <w:rPr>
                <w:rFonts w:eastAsia="Times New Roman" w:cs="Arial"/>
                <w:b/>
                <w:color w:val="0D0D0D"/>
                <w:lang w:eastAsia="en-ZA"/>
              </w:rPr>
            </w:pPr>
            <w:r>
              <w:rPr>
                <w:rFonts w:eastAsia="Times New Roman" w:cs="Arial"/>
                <w:b/>
                <w:color w:val="0D0D0D"/>
                <w:lang w:eastAsia="en-ZA"/>
              </w:rPr>
              <w:t>Coccidiosis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9BF85"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5064B"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F2ED5" w14:textId="5727E9DF" w:rsidR="000C6456" w:rsidRDefault="00F23283">
            <w:pPr>
              <w:jc w:val="center"/>
              <w:rPr>
                <w:rFonts w:eastAsia="Times New Roman" w:cs="Calibri"/>
                <w:b/>
                <w:color w:val="0D0D0D"/>
                <w:lang w:eastAsia="en-ZA"/>
              </w:rPr>
            </w:pPr>
            <w:r>
              <w:rPr>
                <w:rFonts w:eastAsia="Times New Roman" w:cs="Calibri"/>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47513" w14:textId="3143F6AA" w:rsidR="000C6456" w:rsidRDefault="00F23283">
            <w:pPr>
              <w:jc w:val="center"/>
              <w:rPr>
                <w:rFonts w:eastAsia="Times New Roman" w:cs="Calibri"/>
                <w:b/>
                <w:color w:val="0D0D0D"/>
                <w:lang w:eastAsia="en-ZA"/>
              </w:rPr>
            </w:pPr>
            <w:r>
              <w:rPr>
                <w:rFonts w:eastAsia="Times New Roman" w:cs="Calibri"/>
                <w:b/>
                <w:color w:val="0D0D0D"/>
                <w:lang w:eastAsia="en-ZA"/>
              </w:rPr>
              <w:t>x</w:t>
            </w: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C3B1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3850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2FC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7793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0E946" w14:textId="52707EA6" w:rsidR="000C6456" w:rsidRDefault="00F07EEC">
            <w:pPr>
              <w:jc w:val="center"/>
              <w:rPr>
                <w:rFonts w:eastAsia="Times New Roman" w:cs="Arial"/>
                <w:b/>
                <w:color w:val="0D0D0D"/>
                <w:lang w:eastAsia="en-ZA"/>
              </w:rPr>
            </w:pPr>
            <w:r>
              <w:rPr>
                <w:rFonts w:eastAsia="Times New Roman" w:cs="Arial"/>
                <w:b/>
                <w:color w:val="0D0D0D"/>
                <w:lang w:eastAsia="en-ZA"/>
              </w:rPr>
              <w:t>x</w:t>
            </w:r>
          </w:p>
        </w:tc>
      </w:tr>
      <w:tr w:rsidR="000C6456" w14:paraId="62A6BFA6"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A3330" w14:textId="77777777" w:rsidR="000C6456" w:rsidRDefault="00C46BC1">
            <w:pPr>
              <w:rPr>
                <w:rFonts w:eastAsia="Times New Roman" w:cs="Arial"/>
                <w:b/>
                <w:color w:val="0D0D0D"/>
                <w:lang w:eastAsia="en-ZA"/>
              </w:rPr>
            </w:pPr>
            <w:r>
              <w:rPr>
                <w:rFonts w:eastAsia="Times New Roman" w:cs="Arial"/>
                <w:b/>
                <w:color w:val="0D0D0D"/>
                <w:lang w:eastAsia="en-ZA"/>
              </w:rPr>
              <w:t>Cryptosporidiosis</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A86BD" w14:textId="7CB94598" w:rsidR="000C6456" w:rsidRDefault="006140B4">
            <w:pPr>
              <w:jc w:val="center"/>
              <w:rPr>
                <w:rFonts w:eastAsia="Times New Roman" w:cs="Calibri"/>
                <w:b/>
                <w:color w:val="0D0D0D"/>
                <w:lang w:eastAsia="en-ZA"/>
              </w:rPr>
            </w:pPr>
            <w:r>
              <w:rPr>
                <w:rFonts w:eastAsia="Times New Roman" w:cs="Calibri"/>
                <w:b/>
                <w:color w:val="0D0D0D"/>
                <w:lang w:eastAsia="en-ZA"/>
              </w:rPr>
              <w:t>x</w:t>
            </w: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FD361"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4D1E76"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964FC2" w14:textId="7CEDCFEF"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EBCD7" w14:textId="77777777" w:rsidR="000C6456" w:rsidRDefault="00C46BC1">
            <w:pPr>
              <w:jc w:val="center"/>
              <w:rPr>
                <w:rFonts w:eastAsia="Times New Roman" w:cs="Calibri"/>
                <w:b/>
                <w:color w:val="0D0D0D"/>
                <w:lang w:eastAsia="en-ZA"/>
              </w:rPr>
            </w:pPr>
            <w:r>
              <w:rPr>
                <w:rFonts w:eastAsia="Times New Roman" w:cs="Calibri"/>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F453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F494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A79F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5BE69" w14:textId="175AABC1" w:rsidR="000C6456" w:rsidRDefault="000C6456">
            <w:pPr>
              <w:jc w:val="center"/>
              <w:rPr>
                <w:rFonts w:eastAsia="Times New Roman" w:cs="Arial"/>
                <w:b/>
                <w:color w:val="0D0D0D"/>
                <w:lang w:eastAsia="en-ZA"/>
              </w:rPr>
            </w:pPr>
          </w:p>
        </w:tc>
      </w:tr>
      <w:tr w:rsidR="000C6456" w14:paraId="39AA45F3"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326A9"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lastRenderedPageBreak/>
              <w:t>Sarcosporidium</w:t>
            </w:r>
            <w:proofErr w:type="spellEnd"/>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EF5B1"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44809"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C7F14"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3D4D8"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92D3F"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9AE5E"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1315E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B2863" w14:textId="711D55E9"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93B06" w14:textId="77777777" w:rsidR="000C6456" w:rsidRDefault="000C6456">
            <w:pPr>
              <w:jc w:val="center"/>
              <w:rPr>
                <w:rFonts w:eastAsia="Times New Roman" w:cs="Arial"/>
                <w:b/>
                <w:color w:val="0D0D0D"/>
                <w:lang w:eastAsia="en-ZA"/>
              </w:rPr>
            </w:pPr>
          </w:p>
        </w:tc>
      </w:tr>
      <w:tr w:rsidR="000C6456" w14:paraId="0A933888" w14:textId="77777777">
        <w:trPr>
          <w:trHeight w:val="262"/>
        </w:trPr>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A3CEA" w14:textId="77777777" w:rsidR="000C6456" w:rsidRDefault="00C46BC1">
            <w:pPr>
              <w:rPr>
                <w:rFonts w:eastAsia="Times New Roman" w:cs="Arial"/>
                <w:b/>
                <w:i/>
                <w:iCs/>
                <w:color w:val="0D0D0D"/>
                <w:lang w:eastAsia="en-ZA"/>
              </w:rPr>
            </w:pPr>
            <w:r>
              <w:rPr>
                <w:rFonts w:eastAsia="Times New Roman" w:cs="Arial"/>
                <w:b/>
                <w:i/>
                <w:iCs/>
                <w:color w:val="0D0D0D"/>
                <w:lang w:eastAsia="en-ZA"/>
              </w:rPr>
              <w:t>Giardia</w:t>
            </w:r>
          </w:p>
        </w:tc>
        <w:tc>
          <w:tcPr>
            <w:tcW w:w="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FBB58" w14:textId="77777777" w:rsidR="000C6456" w:rsidRDefault="000C6456">
            <w:pPr>
              <w:jc w:val="center"/>
              <w:rPr>
                <w:rFonts w:eastAsia="Times New Roman" w:cs="Calibri"/>
                <w:b/>
                <w:color w:val="0D0D0D"/>
                <w:lang w:eastAsia="en-ZA"/>
              </w:rPr>
            </w:pPr>
          </w:p>
        </w:tc>
        <w:tc>
          <w:tcPr>
            <w:tcW w:w="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2ECBE" w14:textId="77777777" w:rsidR="000C6456" w:rsidRDefault="000C6456">
            <w:pPr>
              <w:jc w:val="center"/>
              <w:rPr>
                <w:rFonts w:eastAsia="Times New Roman" w:cs="Calibri"/>
                <w:b/>
                <w:color w:val="0D0D0D"/>
                <w:lang w:eastAsia="en-ZA"/>
              </w:rPr>
            </w:pPr>
          </w:p>
        </w:tc>
        <w:tc>
          <w:tcPr>
            <w:tcW w:w="5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123B1" w14:textId="77777777" w:rsidR="000C6456" w:rsidRDefault="000C6456">
            <w:pPr>
              <w:jc w:val="center"/>
              <w:rPr>
                <w:rFonts w:eastAsia="Times New Roman" w:cs="Calibri"/>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32200" w14:textId="77777777" w:rsidR="000C6456" w:rsidRDefault="000C6456">
            <w:pPr>
              <w:jc w:val="center"/>
              <w:rPr>
                <w:rFonts w:eastAsia="Times New Roman" w:cs="Calibri"/>
                <w:b/>
                <w:color w:val="0D0D0D"/>
                <w:lang w:eastAsia="en-ZA"/>
              </w:rPr>
            </w:pPr>
          </w:p>
        </w:tc>
        <w:tc>
          <w:tcPr>
            <w:tcW w:w="5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0C5F00" w14:textId="77777777" w:rsidR="000C6456" w:rsidRDefault="000C6456">
            <w:pPr>
              <w:jc w:val="center"/>
              <w:rPr>
                <w:rFonts w:eastAsia="Times New Roman" w:cs="Calibri"/>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5465D" w14:textId="77777777" w:rsidR="000C6456" w:rsidRDefault="000C6456">
            <w:pPr>
              <w:jc w:val="center"/>
              <w:rPr>
                <w:rFonts w:eastAsia="Times New Roman" w:cs="Arial"/>
                <w:b/>
                <w:color w:val="0D0D0D"/>
                <w:lang w:eastAsia="en-ZA"/>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91C9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A157D" w14:textId="77777777" w:rsidR="000C6456" w:rsidRDefault="000C6456">
            <w:pPr>
              <w:jc w:val="center"/>
              <w:rPr>
                <w:rFonts w:eastAsia="Times New Roman" w:cs="Arial"/>
                <w:b/>
                <w:color w:val="0D0D0D"/>
                <w:lang w:eastAsia="en-ZA"/>
              </w:rPr>
            </w:pPr>
          </w:p>
        </w:tc>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706F8" w14:textId="77777777" w:rsidR="000C6456" w:rsidRDefault="000C6456">
            <w:pPr>
              <w:jc w:val="center"/>
              <w:rPr>
                <w:rFonts w:eastAsia="Times New Roman" w:cs="Arial"/>
                <w:b/>
                <w:color w:val="0D0D0D"/>
                <w:lang w:eastAsia="en-ZA"/>
              </w:rPr>
            </w:pPr>
          </w:p>
        </w:tc>
      </w:tr>
    </w:tbl>
    <w:p w14:paraId="4CEC641D" w14:textId="77777777" w:rsidR="000C6456" w:rsidRDefault="000C6456">
      <w:pPr>
        <w:rPr>
          <w:rFonts w:eastAsia="Times New Roman" w:cs="Arial"/>
          <w:b/>
          <w:color w:val="0D0D0D"/>
          <w:lang w:eastAsia="en-ZA"/>
        </w:rPr>
      </w:pPr>
    </w:p>
    <w:p w14:paraId="23C99AE8" w14:textId="3738B1AE" w:rsidR="000C6456" w:rsidRDefault="00A23179">
      <w:pPr>
        <w:rPr>
          <w:rFonts w:eastAsia="Times New Roman" w:cs="Arial"/>
          <w:b/>
          <w:color w:val="FF0000"/>
          <w:sz w:val="32"/>
          <w:szCs w:val="32"/>
          <w:lang w:eastAsia="en-ZA"/>
        </w:rPr>
      </w:pPr>
      <w:r>
        <w:rPr>
          <w:rFonts w:eastAsia="Times New Roman" w:cs="Arial"/>
          <w:b/>
          <w:color w:val="FF0000"/>
          <w:sz w:val="32"/>
          <w:szCs w:val="32"/>
          <w:lang w:eastAsia="en-ZA"/>
        </w:rPr>
        <w:t>Wirewo</w:t>
      </w:r>
      <w:r w:rsidR="00C46BC1">
        <w:rPr>
          <w:rFonts w:eastAsia="Times New Roman" w:cs="Arial"/>
          <w:b/>
          <w:color w:val="FF0000"/>
          <w:sz w:val="32"/>
          <w:szCs w:val="32"/>
          <w:lang w:eastAsia="en-ZA"/>
        </w:rPr>
        <w:t xml:space="preserve">rm outbreaks have been reported from </w:t>
      </w:r>
      <w:r>
        <w:rPr>
          <w:rFonts w:eastAsia="Times New Roman" w:cs="Arial"/>
          <w:b/>
          <w:color w:val="FF0000"/>
          <w:sz w:val="32"/>
          <w:szCs w:val="32"/>
          <w:lang w:eastAsia="en-ZA"/>
        </w:rPr>
        <w:t>all 9</w:t>
      </w:r>
      <w:r w:rsidR="00C46BC1">
        <w:rPr>
          <w:rFonts w:eastAsia="Times New Roman" w:cs="Arial"/>
          <w:b/>
          <w:color w:val="FF0000"/>
          <w:sz w:val="32"/>
          <w:szCs w:val="32"/>
          <w:lang w:eastAsia="en-ZA"/>
        </w:rPr>
        <w:t xml:space="preserve"> provinces. On some farms </w:t>
      </w:r>
      <w:r>
        <w:rPr>
          <w:rFonts w:eastAsia="Times New Roman" w:cs="Arial"/>
          <w:b/>
          <w:color w:val="FF0000"/>
          <w:sz w:val="32"/>
          <w:szCs w:val="32"/>
          <w:lang w:eastAsia="en-ZA"/>
        </w:rPr>
        <w:t xml:space="preserve">the </w:t>
      </w:r>
      <w:r w:rsidR="00C46BC1">
        <w:rPr>
          <w:rFonts w:eastAsia="Times New Roman" w:cs="Arial"/>
          <w:b/>
          <w:color w:val="FF0000"/>
          <w:sz w:val="32"/>
          <w:szCs w:val="32"/>
          <w:lang w:eastAsia="en-ZA"/>
        </w:rPr>
        <w:t xml:space="preserve">mortality rate was excessive! </w:t>
      </w:r>
    </w:p>
    <w:p w14:paraId="08487F1E" w14:textId="77777777"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BEWARE</w:t>
      </w:r>
    </w:p>
    <w:p w14:paraId="6041444A" w14:textId="1922769A"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A farm has been found where the wireworm strain on the farm is resistant to ALL active de</w:t>
      </w:r>
      <w:r w:rsidR="001107C1">
        <w:rPr>
          <w:rFonts w:eastAsia="Times New Roman" w:cs="Arial"/>
          <w:b/>
          <w:color w:val="0D0D0D"/>
          <w:sz w:val="44"/>
          <w:szCs w:val="44"/>
          <w:lang w:eastAsia="en-ZA"/>
        </w:rPr>
        <w:t>-</w:t>
      </w:r>
      <w:r>
        <w:rPr>
          <w:rFonts w:eastAsia="Times New Roman" w:cs="Arial"/>
          <w:b/>
          <w:color w:val="0D0D0D"/>
          <w:sz w:val="44"/>
          <w:szCs w:val="44"/>
          <w:lang w:eastAsia="en-ZA"/>
        </w:rPr>
        <w:t>wormer groups</w:t>
      </w:r>
    </w:p>
    <w:p w14:paraId="42E5B309" w14:textId="77777777" w:rsidR="000C6456" w:rsidRDefault="00C46BC1">
      <w:pPr>
        <w:jc w:val="center"/>
        <w:rPr>
          <w:rFonts w:eastAsia="Times New Roman" w:cs="Arial"/>
          <w:b/>
          <w:color w:val="0D0D0D"/>
          <w:sz w:val="44"/>
          <w:szCs w:val="44"/>
          <w:lang w:eastAsia="en-ZA"/>
        </w:rPr>
      </w:pPr>
      <w:r>
        <w:rPr>
          <w:rFonts w:eastAsia="Times New Roman" w:cs="Arial"/>
          <w:b/>
          <w:color w:val="0D0D0D"/>
          <w:sz w:val="44"/>
          <w:szCs w:val="44"/>
          <w:lang w:eastAsia="en-ZA"/>
        </w:rPr>
        <w:t>Check the eye mucous membrane colour of a group of sheep in all flocks weekly! Bottle jaws and pale eye mucous membranes are indications that deaths are just around the corner!</w:t>
      </w:r>
    </w:p>
    <w:p w14:paraId="0112262F" w14:textId="5A2CC0B2" w:rsidR="000C6456" w:rsidRDefault="00C46BC1">
      <w:pPr>
        <w:jc w:val="center"/>
      </w:pPr>
      <w:r>
        <w:rPr>
          <w:rFonts w:eastAsia="Times New Roman" w:cs="Arial"/>
          <w:b/>
          <w:color w:val="0D0D0D"/>
          <w:sz w:val="44"/>
          <w:szCs w:val="44"/>
          <w:lang w:eastAsia="en-ZA"/>
        </w:rPr>
        <w:t>Get advice from your veterinarian to ascertain which de</w:t>
      </w:r>
      <w:r w:rsidR="001107C1">
        <w:rPr>
          <w:rFonts w:eastAsia="Times New Roman" w:cs="Arial"/>
          <w:b/>
          <w:color w:val="0D0D0D"/>
          <w:sz w:val="44"/>
          <w:szCs w:val="44"/>
          <w:lang w:eastAsia="en-ZA"/>
        </w:rPr>
        <w:t>-</w:t>
      </w:r>
      <w:r>
        <w:rPr>
          <w:rFonts w:eastAsia="Times New Roman" w:cs="Arial"/>
          <w:b/>
          <w:color w:val="0D0D0D"/>
          <w:sz w:val="44"/>
          <w:szCs w:val="44"/>
          <w:lang w:eastAsia="en-ZA"/>
        </w:rPr>
        <w:t xml:space="preserve">wormer group(s) are still effective on your farm by doing a faecal egg count resistance test (FECRT). Visit </w:t>
      </w:r>
      <w:hyperlink r:id="rId52" w:history="1">
        <w:r>
          <w:rPr>
            <w:rStyle w:val="Hyperlink"/>
            <w:rFonts w:eastAsia="Times New Roman" w:cs="Arial"/>
            <w:b/>
            <w:sz w:val="44"/>
            <w:szCs w:val="44"/>
            <w:lang w:eastAsia="en-ZA"/>
          </w:rPr>
          <w:t>www.wormx.info</w:t>
        </w:r>
      </w:hyperlink>
      <w:r>
        <w:rPr>
          <w:rFonts w:eastAsia="Times New Roman" w:cs="Arial"/>
          <w:b/>
          <w:color w:val="0D0D0D"/>
          <w:sz w:val="44"/>
          <w:szCs w:val="44"/>
          <w:lang w:eastAsia="en-ZA"/>
        </w:rPr>
        <w:t xml:space="preserve"> for training material.</w:t>
      </w:r>
    </w:p>
    <w:tbl>
      <w:tblPr>
        <w:tblW w:w="9350" w:type="dxa"/>
        <w:tblCellMar>
          <w:left w:w="10" w:type="dxa"/>
          <w:right w:w="10" w:type="dxa"/>
        </w:tblCellMar>
        <w:tblLook w:val="04A0" w:firstRow="1" w:lastRow="0" w:firstColumn="1" w:lastColumn="0" w:noHBand="0" w:noVBand="1"/>
      </w:tblPr>
      <w:tblGrid>
        <w:gridCol w:w="1617"/>
        <w:gridCol w:w="4157"/>
        <w:gridCol w:w="3576"/>
      </w:tblGrid>
      <w:tr w:rsidR="000C6456" w14:paraId="65B07797"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F783F" w14:textId="77777777" w:rsidR="000C6456" w:rsidRDefault="00C46BC1">
            <w:pPr>
              <w:jc w:val="center"/>
              <w:rPr>
                <w:b/>
                <w:sz w:val="32"/>
                <w:szCs w:val="32"/>
                <w:lang w:val="nl-NL"/>
              </w:rPr>
            </w:pPr>
            <w:r>
              <w:rPr>
                <w:b/>
                <w:sz w:val="32"/>
                <w:szCs w:val="32"/>
                <w:lang w:val="nl-NL"/>
              </w:rPr>
              <w:t>Group code</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4D1F1" w14:textId="77777777" w:rsidR="000C6456" w:rsidRDefault="00C46BC1">
            <w:pPr>
              <w:rPr>
                <w:b/>
                <w:sz w:val="32"/>
                <w:szCs w:val="32"/>
                <w:lang w:val="nl-NL"/>
              </w:rPr>
            </w:pPr>
            <w:r>
              <w:rPr>
                <w:b/>
                <w:sz w:val="32"/>
                <w:szCs w:val="32"/>
                <w:lang w:val="nl-NL"/>
              </w:rPr>
              <w:t>Generic class of actives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B6F3B6" w14:textId="77777777" w:rsidR="000C6456" w:rsidRDefault="00C46BC1">
            <w:pPr>
              <w:rPr>
                <w:b/>
                <w:sz w:val="32"/>
                <w:szCs w:val="32"/>
                <w:lang w:val="nl-NL"/>
              </w:rPr>
            </w:pPr>
            <w:r>
              <w:rPr>
                <w:b/>
                <w:sz w:val="32"/>
                <w:szCs w:val="32"/>
                <w:lang w:val="nl-NL"/>
              </w:rPr>
              <w:t>Example of actives</w:t>
            </w:r>
          </w:p>
        </w:tc>
      </w:tr>
      <w:tr w:rsidR="000C6456" w14:paraId="4F9683A0"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8B9F7" w14:textId="77777777" w:rsidR="000C6456" w:rsidRDefault="00C46BC1">
            <w:pPr>
              <w:jc w:val="center"/>
              <w:rPr>
                <w:sz w:val="32"/>
                <w:szCs w:val="32"/>
                <w:lang w:val="nl-NL"/>
              </w:rPr>
            </w:pPr>
            <w:r>
              <w:rPr>
                <w:sz w:val="32"/>
                <w:szCs w:val="32"/>
                <w:lang w:val="nl-NL"/>
              </w:rPr>
              <w:lastRenderedPageBreak/>
              <w:t>1*</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317F7" w14:textId="77777777" w:rsidR="000C6456" w:rsidRDefault="00C46BC1">
            <w:pPr>
              <w:rPr>
                <w:sz w:val="32"/>
                <w:szCs w:val="32"/>
                <w:lang w:val="nl-NL"/>
              </w:rPr>
            </w:pPr>
            <w:r>
              <w:rPr>
                <w:sz w:val="32"/>
                <w:szCs w:val="32"/>
                <w:lang w:val="nl-NL"/>
              </w:rPr>
              <w:t>Macrocyclic lactones (ML’s)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B3366" w14:textId="77777777" w:rsidR="000C6456" w:rsidRDefault="00C46BC1">
            <w:pPr>
              <w:rPr>
                <w:sz w:val="32"/>
                <w:szCs w:val="32"/>
                <w:lang w:val="nl-NL"/>
              </w:rPr>
            </w:pPr>
            <w:r>
              <w:rPr>
                <w:sz w:val="32"/>
                <w:szCs w:val="32"/>
                <w:lang w:val="nl-NL"/>
              </w:rPr>
              <w:t>Abamectin</w:t>
            </w:r>
          </w:p>
          <w:p w14:paraId="2F5FB3A3" w14:textId="77777777" w:rsidR="000C6456" w:rsidRDefault="00C46BC1">
            <w:pPr>
              <w:rPr>
                <w:sz w:val="32"/>
                <w:szCs w:val="32"/>
                <w:lang w:val="nl-NL"/>
              </w:rPr>
            </w:pPr>
            <w:r>
              <w:rPr>
                <w:sz w:val="32"/>
                <w:szCs w:val="32"/>
                <w:lang w:val="nl-NL"/>
              </w:rPr>
              <w:t>Doramectin</w:t>
            </w:r>
          </w:p>
          <w:p w14:paraId="057B370E" w14:textId="77777777" w:rsidR="000C6456" w:rsidRDefault="00C46BC1">
            <w:pPr>
              <w:rPr>
                <w:sz w:val="32"/>
                <w:szCs w:val="32"/>
                <w:lang w:val="nl-NL"/>
              </w:rPr>
            </w:pPr>
            <w:r>
              <w:rPr>
                <w:sz w:val="32"/>
                <w:szCs w:val="32"/>
                <w:lang w:val="nl-NL"/>
              </w:rPr>
              <w:t>Eprinomectin</w:t>
            </w:r>
          </w:p>
          <w:p w14:paraId="62FBC876" w14:textId="77777777" w:rsidR="000C6456" w:rsidRDefault="00C46BC1">
            <w:pPr>
              <w:rPr>
                <w:sz w:val="32"/>
                <w:szCs w:val="32"/>
                <w:lang w:val="nl-NL"/>
              </w:rPr>
            </w:pPr>
            <w:r>
              <w:rPr>
                <w:sz w:val="32"/>
                <w:szCs w:val="32"/>
                <w:lang w:val="nl-NL"/>
              </w:rPr>
              <w:t>Ivermectin</w:t>
            </w:r>
          </w:p>
          <w:p w14:paraId="70462F6E" w14:textId="77777777" w:rsidR="000C6456" w:rsidRDefault="00C46BC1">
            <w:pPr>
              <w:rPr>
                <w:sz w:val="32"/>
                <w:szCs w:val="32"/>
                <w:lang w:val="nl-NL"/>
              </w:rPr>
            </w:pPr>
            <w:r>
              <w:rPr>
                <w:sz w:val="32"/>
                <w:szCs w:val="32"/>
                <w:lang w:val="nl-NL"/>
              </w:rPr>
              <w:t>Moxidectin</w:t>
            </w:r>
          </w:p>
        </w:tc>
      </w:tr>
      <w:tr w:rsidR="000C6456" w14:paraId="09E64E4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463EB" w14:textId="77777777" w:rsidR="000C6456" w:rsidRDefault="00C46BC1">
            <w:pPr>
              <w:jc w:val="center"/>
              <w:rPr>
                <w:sz w:val="32"/>
                <w:szCs w:val="32"/>
                <w:lang w:val="nl-NL"/>
              </w:rPr>
            </w:pPr>
            <w:r>
              <w:rPr>
                <w:sz w:val="32"/>
                <w:szCs w:val="32"/>
                <w:lang w:val="nl-NL"/>
              </w:rPr>
              <w:t>2*</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BA238F" w14:textId="77777777" w:rsidR="000C6456" w:rsidRDefault="00C46BC1">
            <w:pPr>
              <w:rPr>
                <w:sz w:val="32"/>
                <w:szCs w:val="32"/>
                <w:lang w:val="nl-NL"/>
              </w:rPr>
            </w:pPr>
            <w:r>
              <w:rPr>
                <w:sz w:val="32"/>
                <w:szCs w:val="32"/>
                <w:lang w:val="nl-NL"/>
              </w:rPr>
              <w:t>Benzimidazoles (white drugs)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30215" w14:textId="77777777" w:rsidR="000C6456" w:rsidRDefault="00C46BC1">
            <w:pPr>
              <w:rPr>
                <w:sz w:val="32"/>
                <w:szCs w:val="32"/>
                <w:lang w:val="nl-NL"/>
              </w:rPr>
            </w:pPr>
            <w:r>
              <w:rPr>
                <w:sz w:val="32"/>
                <w:szCs w:val="32"/>
                <w:lang w:val="nl-NL"/>
              </w:rPr>
              <w:t>Albendazole</w:t>
            </w:r>
          </w:p>
          <w:p w14:paraId="1EA3D75E" w14:textId="77777777" w:rsidR="000C6456" w:rsidRDefault="00C46BC1">
            <w:pPr>
              <w:rPr>
                <w:sz w:val="32"/>
                <w:szCs w:val="32"/>
                <w:lang w:val="nl-NL"/>
              </w:rPr>
            </w:pPr>
            <w:r>
              <w:rPr>
                <w:sz w:val="32"/>
                <w:szCs w:val="32"/>
                <w:lang w:val="nl-NL"/>
              </w:rPr>
              <w:t>Fenbendazole</w:t>
            </w:r>
          </w:p>
          <w:p w14:paraId="0E89EED1" w14:textId="77777777" w:rsidR="000C6456" w:rsidRDefault="00C46BC1">
            <w:pPr>
              <w:rPr>
                <w:sz w:val="32"/>
                <w:szCs w:val="32"/>
                <w:lang w:val="nl-NL"/>
              </w:rPr>
            </w:pPr>
            <w:r>
              <w:rPr>
                <w:sz w:val="32"/>
                <w:szCs w:val="32"/>
                <w:lang w:val="nl-NL"/>
              </w:rPr>
              <w:t>Febental</w:t>
            </w:r>
          </w:p>
          <w:p w14:paraId="5C9B8E35" w14:textId="77777777" w:rsidR="000C6456" w:rsidRDefault="00C46BC1">
            <w:pPr>
              <w:rPr>
                <w:sz w:val="32"/>
                <w:szCs w:val="32"/>
                <w:lang w:val="nl-NL"/>
              </w:rPr>
            </w:pPr>
            <w:r>
              <w:rPr>
                <w:sz w:val="32"/>
                <w:szCs w:val="32"/>
                <w:lang w:val="nl-NL"/>
              </w:rPr>
              <w:t>Ricobendazole</w:t>
            </w:r>
          </w:p>
          <w:p w14:paraId="56AB6FA1" w14:textId="77777777" w:rsidR="000C6456" w:rsidRDefault="00C46BC1">
            <w:pPr>
              <w:rPr>
                <w:sz w:val="32"/>
                <w:szCs w:val="32"/>
                <w:lang w:val="nl-NL"/>
              </w:rPr>
            </w:pPr>
            <w:r>
              <w:rPr>
                <w:sz w:val="32"/>
                <w:szCs w:val="32"/>
                <w:lang w:val="nl-NL"/>
              </w:rPr>
              <w:t>Triclabendazole</w:t>
            </w:r>
          </w:p>
        </w:tc>
      </w:tr>
      <w:tr w:rsidR="000C6456" w14:paraId="38A4A18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6BF81" w14:textId="77777777" w:rsidR="000C6456" w:rsidRDefault="00C46BC1">
            <w:pPr>
              <w:jc w:val="center"/>
              <w:rPr>
                <w:sz w:val="32"/>
                <w:szCs w:val="32"/>
                <w:lang w:val="nl-NL"/>
              </w:rPr>
            </w:pPr>
            <w:r>
              <w:rPr>
                <w:sz w:val="32"/>
                <w:szCs w:val="32"/>
                <w:lang w:val="nl-NL"/>
              </w:rPr>
              <w:t>3*</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DA869" w14:textId="77777777" w:rsidR="000C6456" w:rsidRDefault="00C46BC1">
            <w:pPr>
              <w:rPr>
                <w:sz w:val="32"/>
                <w:szCs w:val="32"/>
                <w:lang w:val="nl-NL"/>
              </w:rPr>
            </w:pPr>
            <w:r>
              <w:rPr>
                <w:sz w:val="32"/>
                <w:szCs w:val="32"/>
                <w:lang w:val="nl-NL"/>
              </w:rPr>
              <w:t>Imidathiazoles (clear drugs)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270E0" w14:textId="77777777" w:rsidR="000C6456" w:rsidRDefault="00C46BC1">
            <w:pPr>
              <w:rPr>
                <w:sz w:val="32"/>
                <w:szCs w:val="32"/>
                <w:lang w:val="nl-NL"/>
              </w:rPr>
            </w:pPr>
            <w:r>
              <w:rPr>
                <w:sz w:val="32"/>
                <w:szCs w:val="32"/>
                <w:lang w:val="nl-NL"/>
              </w:rPr>
              <w:t>Levamisole</w:t>
            </w:r>
          </w:p>
          <w:p w14:paraId="69212C12" w14:textId="77777777" w:rsidR="000C6456" w:rsidRDefault="00C46BC1">
            <w:pPr>
              <w:rPr>
                <w:sz w:val="32"/>
                <w:szCs w:val="32"/>
                <w:lang w:val="nl-NL"/>
              </w:rPr>
            </w:pPr>
            <w:r>
              <w:rPr>
                <w:sz w:val="32"/>
                <w:szCs w:val="32"/>
                <w:lang w:val="nl-NL"/>
              </w:rPr>
              <w:t>Morantel</w:t>
            </w:r>
          </w:p>
        </w:tc>
      </w:tr>
      <w:tr w:rsidR="000C6456" w14:paraId="033FDD60"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D69775" w14:textId="77777777" w:rsidR="000C6456" w:rsidRDefault="00C46BC1">
            <w:pPr>
              <w:jc w:val="center"/>
              <w:rPr>
                <w:sz w:val="32"/>
                <w:szCs w:val="32"/>
                <w:lang w:val="nl-NL"/>
              </w:rPr>
            </w:pPr>
            <w:r>
              <w:rPr>
                <w:sz w:val="32"/>
                <w:szCs w:val="32"/>
                <w:lang w:val="nl-NL"/>
              </w:rPr>
              <w:t>4*</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D394C" w14:textId="77777777" w:rsidR="000C6456" w:rsidRDefault="00C46BC1">
            <w:pPr>
              <w:rPr>
                <w:sz w:val="32"/>
                <w:szCs w:val="32"/>
                <w:lang w:val="nl-NL"/>
              </w:rPr>
            </w:pPr>
            <w:r>
              <w:rPr>
                <w:sz w:val="32"/>
                <w:szCs w:val="32"/>
                <w:lang w:val="nl-NL"/>
              </w:rPr>
              <w:t>Salicylanilides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BF1A0" w14:textId="77777777" w:rsidR="000C6456" w:rsidRDefault="00C46BC1">
            <w:pPr>
              <w:rPr>
                <w:sz w:val="32"/>
                <w:szCs w:val="32"/>
                <w:lang w:val="nl-NL"/>
              </w:rPr>
            </w:pPr>
            <w:r>
              <w:rPr>
                <w:sz w:val="32"/>
                <w:szCs w:val="32"/>
                <w:lang w:val="nl-NL"/>
              </w:rPr>
              <w:t>Closantel</w:t>
            </w:r>
          </w:p>
          <w:p w14:paraId="194158E0" w14:textId="77777777" w:rsidR="000C6456" w:rsidRDefault="00C46BC1">
            <w:pPr>
              <w:rPr>
                <w:sz w:val="32"/>
                <w:szCs w:val="32"/>
                <w:lang w:val="nl-NL"/>
              </w:rPr>
            </w:pPr>
            <w:r>
              <w:rPr>
                <w:sz w:val="32"/>
                <w:szCs w:val="32"/>
                <w:lang w:val="nl-NL"/>
              </w:rPr>
              <w:t>Niclosamide</w:t>
            </w:r>
          </w:p>
          <w:p w14:paraId="7AFB435E" w14:textId="77777777" w:rsidR="000C6456" w:rsidRDefault="00C46BC1">
            <w:pPr>
              <w:rPr>
                <w:sz w:val="32"/>
                <w:szCs w:val="32"/>
                <w:lang w:val="nl-NL"/>
              </w:rPr>
            </w:pPr>
            <w:r>
              <w:rPr>
                <w:sz w:val="32"/>
                <w:szCs w:val="32"/>
                <w:lang w:val="nl-NL"/>
              </w:rPr>
              <w:t>Oxiclozanide</w:t>
            </w:r>
          </w:p>
          <w:p w14:paraId="14545D9E" w14:textId="77777777" w:rsidR="000C6456" w:rsidRDefault="00C46BC1">
            <w:pPr>
              <w:rPr>
                <w:sz w:val="32"/>
                <w:szCs w:val="32"/>
                <w:lang w:val="nl-NL"/>
              </w:rPr>
            </w:pPr>
            <w:r>
              <w:rPr>
                <w:sz w:val="32"/>
                <w:szCs w:val="32"/>
                <w:lang w:val="nl-NL"/>
              </w:rPr>
              <w:t>Rafoxanide</w:t>
            </w:r>
          </w:p>
          <w:p w14:paraId="0398429B" w14:textId="77777777" w:rsidR="000C6456" w:rsidRDefault="00C46BC1">
            <w:pPr>
              <w:rPr>
                <w:sz w:val="32"/>
                <w:szCs w:val="32"/>
                <w:lang w:val="nl-NL"/>
              </w:rPr>
            </w:pPr>
            <w:r>
              <w:rPr>
                <w:sz w:val="32"/>
                <w:szCs w:val="32"/>
                <w:lang w:val="nl-NL"/>
              </w:rPr>
              <w:t>Resorantel</w:t>
            </w:r>
          </w:p>
        </w:tc>
      </w:tr>
      <w:tr w:rsidR="000C6456" w14:paraId="1D7FF0C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C4DAB" w14:textId="77777777" w:rsidR="000C6456" w:rsidRDefault="00C46BC1">
            <w:pPr>
              <w:jc w:val="center"/>
              <w:rPr>
                <w:sz w:val="32"/>
                <w:szCs w:val="32"/>
                <w:lang w:val="nl-NL"/>
              </w:rPr>
            </w:pPr>
            <w:r>
              <w:rPr>
                <w:sz w:val="32"/>
                <w:szCs w:val="32"/>
                <w:lang w:val="nl-NL"/>
              </w:rPr>
              <w:t>5*</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C6FE5" w14:textId="77777777" w:rsidR="000C6456" w:rsidRDefault="00C46BC1">
            <w:pPr>
              <w:rPr>
                <w:sz w:val="32"/>
                <w:szCs w:val="32"/>
                <w:lang w:val="nl-NL"/>
              </w:rPr>
            </w:pPr>
            <w:r>
              <w:rPr>
                <w:sz w:val="32"/>
                <w:szCs w:val="32"/>
                <w:lang w:val="nl-NL"/>
              </w:rPr>
              <w:t>Phenols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D5557" w14:textId="77777777" w:rsidR="000C6456" w:rsidRDefault="00C46BC1">
            <w:pPr>
              <w:rPr>
                <w:sz w:val="32"/>
                <w:szCs w:val="32"/>
                <w:lang w:val="nl-NL"/>
              </w:rPr>
            </w:pPr>
            <w:r>
              <w:rPr>
                <w:sz w:val="32"/>
                <w:szCs w:val="32"/>
                <w:lang w:val="nl-NL"/>
              </w:rPr>
              <w:t>Nitroxinyl</w:t>
            </w:r>
          </w:p>
        </w:tc>
      </w:tr>
      <w:tr w:rsidR="000C6456" w14:paraId="6C2BE86A"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5CE99" w14:textId="77777777" w:rsidR="000C6456" w:rsidRDefault="00C46BC1">
            <w:pPr>
              <w:jc w:val="center"/>
              <w:rPr>
                <w:sz w:val="32"/>
                <w:szCs w:val="32"/>
                <w:lang w:val="nl-NL"/>
              </w:rPr>
            </w:pPr>
            <w:r>
              <w:rPr>
                <w:sz w:val="32"/>
                <w:szCs w:val="32"/>
                <w:lang w:val="nl-NL"/>
              </w:rPr>
              <w:t>6*</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3B387" w14:textId="77777777" w:rsidR="000C6456" w:rsidRDefault="00C46BC1">
            <w:pPr>
              <w:rPr>
                <w:sz w:val="32"/>
                <w:szCs w:val="32"/>
                <w:lang w:val="nl-NL"/>
              </w:rPr>
            </w:pPr>
            <w:r>
              <w:rPr>
                <w:sz w:val="32"/>
                <w:szCs w:val="32"/>
                <w:lang w:val="nl-NL"/>
              </w:rPr>
              <w:t>Sulphonamides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B03C2" w14:textId="77777777" w:rsidR="000C6456" w:rsidRDefault="00C46BC1">
            <w:pPr>
              <w:rPr>
                <w:sz w:val="32"/>
                <w:szCs w:val="32"/>
                <w:lang w:val="nl-NL"/>
              </w:rPr>
            </w:pPr>
            <w:r>
              <w:rPr>
                <w:sz w:val="32"/>
                <w:szCs w:val="32"/>
                <w:lang w:val="nl-NL"/>
              </w:rPr>
              <w:t>Clorsulon</w:t>
            </w:r>
          </w:p>
        </w:tc>
      </w:tr>
      <w:tr w:rsidR="000C6456" w14:paraId="72F3DF1E"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01A86" w14:textId="77777777" w:rsidR="000C6456" w:rsidRDefault="00C46BC1">
            <w:pPr>
              <w:jc w:val="center"/>
              <w:rPr>
                <w:sz w:val="32"/>
                <w:szCs w:val="32"/>
                <w:lang w:val="nl-NL"/>
              </w:rPr>
            </w:pPr>
            <w:r>
              <w:rPr>
                <w:sz w:val="32"/>
                <w:szCs w:val="32"/>
                <w:lang w:val="nl-NL"/>
              </w:rPr>
              <w:lastRenderedPageBreak/>
              <w:t>7*</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675CD" w14:textId="77777777" w:rsidR="000C6456" w:rsidRDefault="00C46BC1">
            <w:pPr>
              <w:rPr>
                <w:sz w:val="32"/>
                <w:szCs w:val="32"/>
                <w:lang w:val="nl-NL"/>
              </w:rPr>
            </w:pPr>
            <w:r>
              <w:rPr>
                <w:sz w:val="32"/>
                <w:szCs w:val="32"/>
                <w:lang w:val="nl-NL"/>
              </w:rPr>
              <w:t>Organophosphates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1FB56" w14:textId="77777777" w:rsidR="000C6456" w:rsidRDefault="00C46BC1">
            <w:pPr>
              <w:rPr>
                <w:sz w:val="32"/>
                <w:szCs w:val="32"/>
                <w:lang w:val="nl-NL"/>
              </w:rPr>
            </w:pPr>
            <w:r>
              <w:rPr>
                <w:sz w:val="32"/>
                <w:szCs w:val="32"/>
                <w:lang w:val="nl-NL"/>
              </w:rPr>
              <w:t>Trichlorfon</w:t>
            </w:r>
          </w:p>
        </w:tc>
      </w:tr>
      <w:tr w:rsidR="000C6456" w14:paraId="16295DE6"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369AD" w14:textId="77777777" w:rsidR="000C6456" w:rsidRDefault="00C46BC1">
            <w:pPr>
              <w:jc w:val="center"/>
              <w:rPr>
                <w:sz w:val="32"/>
                <w:szCs w:val="32"/>
                <w:lang w:val="nl-NL"/>
              </w:rPr>
            </w:pPr>
            <w:r>
              <w:rPr>
                <w:sz w:val="32"/>
                <w:szCs w:val="32"/>
                <w:lang w:val="nl-NL"/>
              </w:rPr>
              <w:t>8*</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9DB5A" w14:textId="77777777" w:rsidR="000C6456" w:rsidRDefault="00C46BC1">
            <w:pPr>
              <w:rPr>
                <w:sz w:val="32"/>
                <w:szCs w:val="32"/>
                <w:lang w:val="nl-NL"/>
              </w:rPr>
            </w:pPr>
            <w:r>
              <w:rPr>
                <w:sz w:val="32"/>
                <w:szCs w:val="32"/>
                <w:lang w:val="nl-NL"/>
              </w:rPr>
              <w:t>Isoquinolones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0ECCD" w14:textId="77777777" w:rsidR="000C6456" w:rsidRDefault="00C46BC1">
            <w:pPr>
              <w:rPr>
                <w:sz w:val="32"/>
                <w:szCs w:val="32"/>
                <w:lang w:val="nl-NL"/>
              </w:rPr>
            </w:pPr>
            <w:r>
              <w:rPr>
                <w:sz w:val="32"/>
                <w:szCs w:val="32"/>
                <w:lang w:val="nl-NL"/>
              </w:rPr>
              <w:t>Praziquantel</w:t>
            </w:r>
          </w:p>
        </w:tc>
      </w:tr>
      <w:tr w:rsidR="000C6456" w14:paraId="1E4F1118"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409E9" w14:textId="77777777" w:rsidR="000C6456" w:rsidRDefault="00C46BC1">
            <w:pPr>
              <w:jc w:val="center"/>
              <w:rPr>
                <w:sz w:val="32"/>
                <w:szCs w:val="32"/>
                <w:lang w:val="nl-NL"/>
              </w:rPr>
            </w:pPr>
            <w:r>
              <w:rPr>
                <w:sz w:val="32"/>
                <w:szCs w:val="32"/>
                <w:lang w:val="nl-NL"/>
              </w:rPr>
              <w:t>9*</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FD02D0" w14:textId="77777777" w:rsidR="000C6456" w:rsidRDefault="00C46BC1">
            <w:pPr>
              <w:rPr>
                <w:sz w:val="32"/>
                <w:szCs w:val="32"/>
                <w:lang w:val="nl-NL"/>
              </w:rPr>
            </w:pPr>
            <w:r>
              <w:rPr>
                <w:sz w:val="32"/>
                <w:szCs w:val="32"/>
                <w:lang w:val="nl-NL"/>
              </w:rPr>
              <w:t>Others</w:t>
            </w:r>
          </w:p>
          <w:p w14:paraId="7261D73A" w14:textId="77777777" w:rsidR="000C6456" w:rsidRDefault="00C46BC1">
            <w:pPr>
              <w:rPr>
                <w:sz w:val="32"/>
                <w:szCs w:val="32"/>
                <w:lang w:val="nl-NL"/>
              </w:rPr>
            </w:pPr>
            <w:r>
              <w:rPr>
                <w:sz w:val="32"/>
                <w:szCs w:val="32"/>
                <w:lang w:val="nl-NL"/>
              </w:rPr>
              <w:t>Amino-acetonitryl-derivatives (AAD’s)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ABAF7" w14:textId="77777777" w:rsidR="000C6456" w:rsidRDefault="00C46BC1">
            <w:pPr>
              <w:rPr>
                <w:sz w:val="32"/>
                <w:szCs w:val="32"/>
                <w:lang w:val="nl-NL"/>
              </w:rPr>
            </w:pPr>
            <w:r>
              <w:rPr>
                <w:sz w:val="32"/>
                <w:szCs w:val="32"/>
                <w:lang w:val="nl-NL"/>
              </w:rPr>
              <w:t>Piperazine</w:t>
            </w:r>
          </w:p>
          <w:p w14:paraId="1B3368FA" w14:textId="77777777" w:rsidR="000C6456" w:rsidRDefault="00C46BC1">
            <w:pPr>
              <w:rPr>
                <w:sz w:val="32"/>
                <w:szCs w:val="32"/>
                <w:lang w:val="nl-NL"/>
              </w:rPr>
            </w:pPr>
            <w:r>
              <w:rPr>
                <w:sz w:val="32"/>
                <w:szCs w:val="32"/>
                <w:lang w:val="nl-NL"/>
              </w:rPr>
              <w:t>Monepantel</w:t>
            </w:r>
          </w:p>
        </w:tc>
      </w:tr>
      <w:tr w:rsidR="000C6456" w14:paraId="55FE7767" w14:textId="77777777">
        <w:tc>
          <w:tcPr>
            <w:tcW w:w="16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F8A21" w14:textId="77777777" w:rsidR="000C6456" w:rsidRDefault="00C46BC1">
            <w:pPr>
              <w:jc w:val="center"/>
              <w:rPr>
                <w:sz w:val="32"/>
                <w:szCs w:val="32"/>
                <w:lang w:val="nl-NL"/>
              </w:rPr>
            </w:pPr>
            <w:r>
              <w:rPr>
                <w:sz w:val="32"/>
                <w:szCs w:val="32"/>
                <w:lang w:val="nl-NL"/>
              </w:rPr>
              <w:t>10*</w:t>
            </w:r>
          </w:p>
        </w:tc>
        <w:tc>
          <w:tcPr>
            <w:tcW w:w="4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2E79C" w14:textId="77777777" w:rsidR="000C6456" w:rsidRDefault="00C46BC1">
            <w:pPr>
              <w:rPr>
                <w:sz w:val="32"/>
                <w:szCs w:val="32"/>
                <w:lang w:val="nl-NL"/>
              </w:rPr>
            </w:pPr>
            <w:r>
              <w:rPr>
                <w:sz w:val="32"/>
                <w:szCs w:val="32"/>
                <w:lang w:val="nl-NL"/>
              </w:rPr>
              <w:t>Spiroindoles</w:t>
            </w:r>
          </w:p>
        </w:tc>
        <w:tc>
          <w:tcPr>
            <w:tcW w:w="35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C1A6C" w14:textId="77777777" w:rsidR="000C6456" w:rsidRDefault="00C46BC1">
            <w:pPr>
              <w:rPr>
                <w:sz w:val="32"/>
                <w:szCs w:val="32"/>
                <w:lang w:val="nl-NL"/>
              </w:rPr>
            </w:pPr>
            <w:r>
              <w:rPr>
                <w:sz w:val="32"/>
                <w:szCs w:val="32"/>
                <w:lang w:val="nl-NL"/>
              </w:rPr>
              <w:t>Derquantel</w:t>
            </w:r>
          </w:p>
        </w:tc>
      </w:tr>
    </w:tbl>
    <w:p w14:paraId="1E377FEA" w14:textId="77777777" w:rsidR="000C6456" w:rsidRDefault="000C6456">
      <w:pPr>
        <w:rPr>
          <w:rFonts w:eastAsia="Times New Roman" w:cs="Arial"/>
          <w:b/>
          <w:color w:val="0D0D0D"/>
          <w:lang w:eastAsia="en-ZA"/>
        </w:rPr>
      </w:pPr>
    </w:p>
    <w:p w14:paraId="5232F126" w14:textId="77777777" w:rsidR="000C6456" w:rsidRDefault="00C46BC1">
      <w:r>
        <w:rPr>
          <w:rFonts w:eastAsia="Times New Roman" w:cs="Arial"/>
          <w:b/>
          <w:color w:val="FF0000"/>
          <w:sz w:val="32"/>
          <w:szCs w:val="32"/>
          <w:lang w:eastAsia="en-ZA"/>
        </w:rPr>
        <w:t xml:space="preserve">Visit </w:t>
      </w:r>
      <w:hyperlink r:id="rId53" w:history="1">
        <w:r>
          <w:rPr>
            <w:rStyle w:val="Hyperlink"/>
            <w:rFonts w:eastAsia="Times New Roman" w:cs="Arial"/>
            <w:b/>
            <w:color w:val="FF0000"/>
            <w:sz w:val="32"/>
            <w:szCs w:val="32"/>
            <w:lang w:eastAsia="en-ZA"/>
          </w:rPr>
          <w:t>www.wormx.info</w:t>
        </w:r>
      </w:hyperlink>
      <w:r>
        <w:rPr>
          <w:rFonts w:eastAsia="Times New Roman" w:cs="Arial"/>
          <w:b/>
          <w:color w:val="FF0000"/>
          <w:sz w:val="32"/>
          <w:szCs w:val="32"/>
          <w:lang w:eastAsia="en-ZA"/>
        </w:rPr>
        <w:t xml:space="preserve"> for valuable information on parasite control!</w:t>
      </w:r>
    </w:p>
    <w:p w14:paraId="075A210A" w14:textId="09CA1C07" w:rsidR="000C6456" w:rsidRDefault="00C46BC1">
      <w:pPr>
        <w:rPr>
          <w:rFonts w:eastAsia="Times New Roman" w:cs="Arial"/>
          <w:b/>
          <w:color w:val="0D0D0D"/>
          <w:lang w:eastAsia="en-ZA"/>
        </w:rPr>
      </w:pPr>
      <w:r>
        <w:rPr>
          <w:rFonts w:eastAsia="Times New Roman" w:cs="Arial"/>
          <w:b/>
          <w:color w:val="0D0D0D"/>
          <w:lang w:eastAsia="en-ZA"/>
        </w:rPr>
        <w:t>Beware of liver fluke and conical fluke outbreaks when animals are grazing in wet areas where the intermediate hosts, water snails, are abundant.</w:t>
      </w:r>
    </w:p>
    <w:p w14:paraId="27B23521" w14:textId="60FC27B6" w:rsidR="000C6456" w:rsidRDefault="00C46BC1">
      <w:pPr>
        <w:rPr>
          <w:rFonts w:eastAsia="Times New Roman" w:cs="Arial"/>
          <w:b/>
          <w:color w:val="0D0D0D"/>
          <w:lang w:eastAsia="en-ZA"/>
        </w:rPr>
      </w:pPr>
      <w:r>
        <w:rPr>
          <w:rFonts w:eastAsia="Times New Roman" w:cs="Arial"/>
          <w:b/>
          <w:color w:val="0D0D0D"/>
          <w:lang w:eastAsia="en-ZA"/>
        </w:rPr>
        <w:t xml:space="preserve">Coccidiosis outbreaks were reported from </w:t>
      </w:r>
      <w:r w:rsidR="0023307B">
        <w:rPr>
          <w:rFonts w:eastAsia="Times New Roman" w:cs="Arial"/>
          <w:b/>
          <w:color w:val="0D0D0D"/>
          <w:lang w:eastAsia="en-ZA"/>
        </w:rPr>
        <w:t>all nine</w:t>
      </w:r>
      <w:r w:rsidR="00C4632C">
        <w:rPr>
          <w:rFonts w:eastAsia="Times New Roman" w:cs="Arial"/>
          <w:b/>
          <w:color w:val="0D0D0D"/>
          <w:lang w:eastAsia="en-ZA"/>
        </w:rPr>
        <w:t xml:space="preserve"> </w:t>
      </w:r>
      <w:r>
        <w:rPr>
          <w:rFonts w:eastAsia="Times New Roman" w:cs="Arial"/>
          <w:b/>
          <w:color w:val="0D0D0D"/>
          <w:lang w:eastAsia="en-ZA"/>
        </w:rPr>
        <w:t>provinces. Young animals are most susceptible.</w:t>
      </w:r>
    </w:p>
    <w:p w14:paraId="7AAD0B2D" w14:textId="2C9A4C53" w:rsidR="000C6456" w:rsidRDefault="00C46BC1">
      <w:pPr>
        <w:rPr>
          <w:rFonts w:eastAsia="Times New Roman" w:cs="Arial"/>
          <w:b/>
          <w:color w:val="0D0D0D"/>
          <w:lang w:eastAsia="en-ZA"/>
        </w:rPr>
      </w:pPr>
      <w:r>
        <w:rPr>
          <w:rFonts w:eastAsia="Times New Roman" w:cs="Arial"/>
          <w:b/>
          <w:color w:val="0D0D0D"/>
          <w:lang w:eastAsia="en-ZA"/>
        </w:rPr>
        <w:t xml:space="preserve">Cryptosporidiosis outbreaks, causing huge losses were reported from </w:t>
      </w:r>
      <w:r w:rsidR="0023307B">
        <w:rPr>
          <w:rFonts w:eastAsia="Times New Roman" w:cs="Arial"/>
          <w:b/>
          <w:color w:val="0D0D0D"/>
          <w:lang w:eastAsia="en-ZA"/>
        </w:rPr>
        <w:t xml:space="preserve">6 </w:t>
      </w:r>
      <w:r>
        <w:rPr>
          <w:rFonts w:eastAsia="Times New Roman" w:cs="Arial"/>
          <w:b/>
          <w:color w:val="0D0D0D"/>
          <w:lang w:eastAsia="en-ZA"/>
        </w:rPr>
        <w:t>provinces. This deadly condition has now spread to the Western Cape. Good colostrum protects new born animals. Biosecurity should be practised at all levels on the farm.</w:t>
      </w:r>
    </w:p>
    <w:p w14:paraId="75E7DD4F" w14:textId="05A710B1" w:rsidR="007B5EDF" w:rsidRDefault="0023307B">
      <w:pPr>
        <w:rPr>
          <w:rFonts w:eastAsia="Times New Roman" w:cs="Arial"/>
          <w:b/>
          <w:color w:val="0D0D0D"/>
          <w:lang w:eastAsia="en-ZA"/>
        </w:rPr>
      </w:pPr>
      <w:r>
        <w:rPr>
          <w:noProof/>
        </w:rPr>
        <w:drawing>
          <wp:inline distT="0" distB="0" distL="0" distR="0" wp14:anchorId="753816F6" wp14:editId="09FF4B18">
            <wp:extent cx="4724400" cy="3543300"/>
            <wp:effectExtent l="0" t="0" r="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724400" cy="3543300"/>
                    </a:xfrm>
                    <a:prstGeom prst="rect">
                      <a:avLst/>
                    </a:prstGeom>
                  </pic:spPr>
                </pic:pic>
              </a:graphicData>
            </a:graphic>
          </wp:inline>
        </w:drawing>
      </w:r>
    </w:p>
    <w:p w14:paraId="5B92B588" w14:textId="77777777" w:rsidR="000C6456" w:rsidRDefault="009C500C">
      <w:hyperlink r:id="rId56" w:history="1">
        <w:r w:rsidR="00C46BC1">
          <w:rPr>
            <w:rStyle w:val="Hyperlink"/>
            <w:rFonts w:eastAsia="Times New Roman" w:cs="Arial"/>
            <w:b/>
            <w:lang w:eastAsia="en-ZA"/>
          </w:rPr>
          <w:t>https://www.google.co.za/search?hl=en&amp;tbm=isch&amp;source=hp&amp;biw=1344&amp;bih=608&amp;ei=PyxyXOO7OcutkwXinK3oCA&amp;q=cryptosporidium+parvum&amp;oq=Cryptosporidium&amp;gs_l=img.1.1.0l10.2885.9850..16402...0.0..0.708.5719.2-4j4j3j2j1......0....1..gws-wiz-img.....0.o66yefU7Ric</w:t>
        </w:r>
      </w:hyperlink>
    </w:p>
    <w:p w14:paraId="264B09BC" w14:textId="77777777" w:rsidR="000C6456" w:rsidRDefault="000C6456">
      <w:pPr>
        <w:rPr>
          <w:rFonts w:eastAsia="Times New Roman" w:cs="Arial"/>
          <w:b/>
          <w:color w:val="000000"/>
          <w:lang w:eastAsia="en-ZA"/>
        </w:rPr>
      </w:pPr>
    </w:p>
    <w:p w14:paraId="27C13748" w14:textId="77777777" w:rsidR="000C6456" w:rsidRDefault="00C46BC1">
      <w:pPr>
        <w:spacing w:after="0" w:line="480" w:lineRule="auto"/>
      </w:pPr>
      <w:r>
        <w:rPr>
          <w:rFonts w:cs="Calibri"/>
          <w:b/>
          <w:sz w:val="24"/>
          <w:szCs w:val="24"/>
        </w:rPr>
        <w:t>Prevention of Cryptosporidiosis</w:t>
      </w:r>
    </w:p>
    <w:p w14:paraId="3A7291A9" w14:textId="77777777" w:rsidR="000C6456" w:rsidRDefault="00C46BC1">
      <w:pPr>
        <w:pStyle w:val="ListParagraph"/>
        <w:spacing w:after="0" w:line="240" w:lineRule="auto"/>
        <w:ind w:left="0"/>
        <w:rPr>
          <w:rFonts w:cs="Calibri"/>
          <w:sz w:val="24"/>
          <w:szCs w:val="24"/>
        </w:rPr>
      </w:pPr>
      <w:r>
        <w:rPr>
          <w:rFonts w:cs="Calibri"/>
          <w:sz w:val="24"/>
          <w:szCs w:val="24"/>
        </w:rPr>
        <w:t xml:space="preserve">Prevention is the best control method. </w:t>
      </w:r>
    </w:p>
    <w:p w14:paraId="584AC554" w14:textId="77777777" w:rsidR="000C6456" w:rsidRDefault="00C46BC1">
      <w:pPr>
        <w:pStyle w:val="ListParagraph"/>
        <w:spacing w:after="0" w:line="240" w:lineRule="auto"/>
        <w:ind w:left="0"/>
      </w:pPr>
      <w:r>
        <w:rPr>
          <w:rFonts w:cs="Calibri"/>
          <w:sz w:val="24"/>
          <w:szCs w:val="24"/>
        </w:rPr>
        <w:t xml:space="preserve">Animals with a well-developed immune system will generally overcome </w:t>
      </w:r>
      <w:r>
        <w:rPr>
          <w:rFonts w:cs="Calibri"/>
          <w:i/>
          <w:sz w:val="24"/>
          <w:szCs w:val="24"/>
        </w:rPr>
        <w:t>Cryptosporidium</w:t>
      </w:r>
      <w:r>
        <w:rPr>
          <w:rFonts w:cs="Calibri"/>
          <w:sz w:val="24"/>
          <w:szCs w:val="24"/>
        </w:rPr>
        <w:t xml:space="preserve"> thus this should be the main aim in controlling </w:t>
      </w:r>
      <w:r>
        <w:rPr>
          <w:rFonts w:cs="Calibri"/>
          <w:i/>
          <w:sz w:val="24"/>
          <w:szCs w:val="24"/>
        </w:rPr>
        <w:t>Cryptosporidium</w:t>
      </w:r>
      <w:r>
        <w:rPr>
          <w:rFonts w:cs="Calibri"/>
          <w:sz w:val="24"/>
          <w:szCs w:val="24"/>
        </w:rPr>
        <w:t>.</w:t>
      </w:r>
    </w:p>
    <w:p w14:paraId="4781058D" w14:textId="77777777" w:rsidR="000C6456" w:rsidRDefault="00C46BC1">
      <w:pPr>
        <w:pStyle w:val="ListParagraph"/>
        <w:spacing w:after="0" w:line="240" w:lineRule="auto"/>
        <w:ind w:left="0"/>
        <w:rPr>
          <w:rFonts w:cs="Calibri"/>
          <w:sz w:val="24"/>
          <w:szCs w:val="24"/>
        </w:rPr>
      </w:pPr>
      <w:r>
        <w:rPr>
          <w:rFonts w:cs="Calibri"/>
          <w:sz w:val="24"/>
          <w:szCs w:val="24"/>
        </w:rPr>
        <w:t>A consistent, vet approved and farm appropriate vaccination program for other diseases.</w:t>
      </w:r>
    </w:p>
    <w:p w14:paraId="3BBECA7D" w14:textId="77777777" w:rsidR="000C6456" w:rsidRDefault="00C46BC1">
      <w:pPr>
        <w:pStyle w:val="ListParagraph"/>
        <w:spacing w:after="0" w:line="240" w:lineRule="auto"/>
        <w:ind w:left="0"/>
        <w:rPr>
          <w:rFonts w:cs="Calibri"/>
          <w:sz w:val="24"/>
          <w:szCs w:val="24"/>
        </w:rPr>
      </w:pPr>
      <w:r>
        <w:rPr>
          <w:rFonts w:cs="Calibri"/>
          <w:sz w:val="24"/>
          <w:szCs w:val="24"/>
        </w:rPr>
        <w:t>Ensure no nutritional deficiencies especially vitamin A and Selenium</w:t>
      </w:r>
    </w:p>
    <w:p w14:paraId="216AF634" w14:textId="77777777" w:rsidR="000C6456" w:rsidRDefault="00C46BC1">
      <w:pPr>
        <w:pStyle w:val="ListParagraph"/>
        <w:spacing w:after="0" w:line="240" w:lineRule="auto"/>
        <w:ind w:left="0"/>
        <w:rPr>
          <w:rFonts w:cs="Calibri"/>
          <w:sz w:val="24"/>
          <w:szCs w:val="24"/>
        </w:rPr>
      </w:pPr>
      <w:r>
        <w:rPr>
          <w:rFonts w:cs="Calibri"/>
          <w:sz w:val="24"/>
          <w:szCs w:val="24"/>
        </w:rPr>
        <w:t>Excellent bio-security management</w:t>
      </w:r>
    </w:p>
    <w:p w14:paraId="1F73E5BC" w14:textId="77777777" w:rsidR="000C6456" w:rsidRDefault="00C46BC1">
      <w:pPr>
        <w:pStyle w:val="ListParagraph"/>
        <w:spacing w:after="0" w:line="240" w:lineRule="auto"/>
        <w:ind w:left="0"/>
        <w:rPr>
          <w:rFonts w:cs="Calibri"/>
          <w:sz w:val="24"/>
          <w:szCs w:val="24"/>
        </w:rPr>
      </w:pPr>
      <w:r>
        <w:rPr>
          <w:rFonts w:cs="Calibri"/>
          <w:sz w:val="24"/>
          <w:szCs w:val="24"/>
        </w:rPr>
        <w:t xml:space="preserve">Ensure clean pathogen free water sources </w:t>
      </w:r>
    </w:p>
    <w:p w14:paraId="3C4123A8" w14:textId="77777777" w:rsidR="000C6456" w:rsidRDefault="00C46BC1">
      <w:pPr>
        <w:pStyle w:val="ListParagraph"/>
        <w:spacing w:after="0" w:line="240" w:lineRule="auto"/>
        <w:ind w:left="0"/>
        <w:rPr>
          <w:rFonts w:cs="Calibri"/>
          <w:sz w:val="24"/>
          <w:szCs w:val="24"/>
        </w:rPr>
      </w:pPr>
      <w:r>
        <w:rPr>
          <w:rFonts w:cs="Calibri"/>
          <w:sz w:val="24"/>
          <w:szCs w:val="24"/>
        </w:rPr>
        <w:t>Hygiene training of personnel</w:t>
      </w:r>
    </w:p>
    <w:p w14:paraId="2A01AD03" w14:textId="77777777" w:rsidR="000C6456" w:rsidRDefault="00C46BC1">
      <w:pPr>
        <w:pStyle w:val="ListParagraph"/>
        <w:spacing w:after="0" w:line="240" w:lineRule="auto"/>
        <w:ind w:left="0"/>
        <w:rPr>
          <w:rFonts w:cs="Calibri"/>
          <w:sz w:val="24"/>
          <w:szCs w:val="24"/>
        </w:rPr>
      </w:pPr>
      <w:r>
        <w:rPr>
          <w:rFonts w:cs="Calibri"/>
          <w:sz w:val="24"/>
          <w:szCs w:val="24"/>
        </w:rPr>
        <w:t>Consult your veterinarian</w:t>
      </w:r>
    </w:p>
    <w:p w14:paraId="1D5722C9" w14:textId="77777777" w:rsidR="000C6456" w:rsidRDefault="000C6456">
      <w:pPr>
        <w:rPr>
          <w:rFonts w:eastAsia="Times New Roman" w:cs="Arial"/>
          <w:b/>
          <w:color w:val="0D0D0D"/>
          <w:lang w:eastAsia="en-ZA"/>
        </w:rPr>
      </w:pPr>
    </w:p>
    <w:p w14:paraId="32DE3291" w14:textId="77777777" w:rsidR="000C6456" w:rsidRDefault="00C46BC1">
      <w:r>
        <w:rPr>
          <w:rFonts w:eastAsia="Times New Roman" w:cs="Arial"/>
          <w:b/>
          <w:color w:val="0D0D0D"/>
          <w:lang w:eastAsia="en-ZA"/>
        </w:rPr>
        <w:t xml:space="preserve">                                                                            </w:t>
      </w:r>
      <w:r>
        <w:rPr>
          <w:rFonts w:eastAsia="Times New Roman" w:cs="Arial"/>
          <w:b/>
          <w:color w:val="FF0000"/>
          <w:sz w:val="44"/>
          <w:szCs w:val="44"/>
          <w:lang w:eastAsia="en-ZA"/>
        </w:rPr>
        <w:t>SOLUTION</w:t>
      </w:r>
    </w:p>
    <w:p w14:paraId="1146AB56" w14:textId="77777777" w:rsidR="000C6456" w:rsidRDefault="00C46BC1">
      <w:pPr>
        <w:jc w:val="center"/>
        <w:rPr>
          <w:rFonts w:ascii="Arial" w:hAnsi="Arial" w:cs="Arial"/>
          <w:b/>
          <w:sz w:val="24"/>
          <w:lang w:val="en-US"/>
        </w:rPr>
      </w:pPr>
      <w:r>
        <w:rPr>
          <w:rFonts w:ascii="Arial" w:hAnsi="Arial" w:cs="Arial"/>
          <w:b/>
          <w:sz w:val="24"/>
          <w:lang w:val="en-US"/>
        </w:rPr>
        <w:t>HOLISTIC INTERNAL PARASITE MANAGEMENT FOR SHEEP AND GOATS</w:t>
      </w:r>
    </w:p>
    <w:p w14:paraId="5F27C0BB" w14:textId="77777777" w:rsidR="000C6456" w:rsidRDefault="000C6456">
      <w:pPr>
        <w:jc w:val="center"/>
        <w:rPr>
          <w:rFonts w:ascii="Arial" w:hAnsi="Arial" w:cs="Arial"/>
          <w:b/>
          <w:sz w:val="24"/>
          <w:lang w:val="en-US"/>
        </w:rPr>
      </w:pPr>
    </w:p>
    <w:p w14:paraId="1319B282" w14:textId="77777777" w:rsidR="000C6456" w:rsidRDefault="00C46BC1">
      <w:pPr>
        <w:jc w:val="center"/>
        <w:rPr>
          <w:rFonts w:ascii="Arial" w:hAnsi="Arial" w:cs="Arial"/>
          <w:b/>
          <w:sz w:val="24"/>
          <w:lang w:val="en-US"/>
        </w:rPr>
      </w:pPr>
      <w:r>
        <w:rPr>
          <w:rFonts w:ascii="Arial" w:hAnsi="Arial" w:cs="Arial"/>
          <w:b/>
          <w:sz w:val="24"/>
          <w:lang w:val="en-US"/>
        </w:rPr>
        <w:t>Gareth Bath, Jan van Wyk and Faffa Malan</w:t>
      </w:r>
    </w:p>
    <w:p w14:paraId="5BE1E045" w14:textId="77777777" w:rsidR="000C6456" w:rsidRDefault="000C6456">
      <w:pPr>
        <w:jc w:val="center"/>
        <w:rPr>
          <w:rFonts w:ascii="Arial" w:hAnsi="Arial" w:cs="Arial"/>
          <w:b/>
          <w:sz w:val="24"/>
          <w:lang w:val="en-US"/>
        </w:rPr>
      </w:pPr>
    </w:p>
    <w:p w14:paraId="03659601" w14:textId="77777777" w:rsidR="000C6456" w:rsidRDefault="00C46BC1">
      <w:pPr>
        <w:jc w:val="both"/>
        <w:rPr>
          <w:rFonts w:ascii="Arial" w:hAnsi="Arial" w:cs="Arial"/>
          <w:b/>
          <w:sz w:val="24"/>
          <w:lang w:val="en-US"/>
        </w:rPr>
      </w:pPr>
      <w:r>
        <w:rPr>
          <w:rFonts w:ascii="Arial" w:hAnsi="Arial" w:cs="Arial"/>
          <w:b/>
          <w:sz w:val="24"/>
          <w:lang w:val="en-US"/>
        </w:rPr>
        <w:t>INTRODUCTION</w:t>
      </w:r>
    </w:p>
    <w:p w14:paraId="6B385D28" w14:textId="77777777" w:rsidR="000C6456" w:rsidRDefault="00C46BC1">
      <w:pPr>
        <w:pStyle w:val="BodyText"/>
        <w:rPr>
          <w:rFonts w:ascii="Arial" w:hAnsi="Arial" w:cs="Arial"/>
        </w:rPr>
      </w:pPr>
      <w:r>
        <w:rPr>
          <w:rFonts w:ascii="Arial" w:hAnsi="Arial" w:cs="Arial"/>
        </w:rPr>
        <w:t xml:space="preserve">Over the past ten to fifteen years there has been a radical rethink on our previous worm control strategies and assumptions due to the ever-accelerating failure of anthelmintics globally.  This has caused a quiet but drastic revolution in many of the “received wisdoms” which governed advice to farmers for close to a century.  </w:t>
      </w:r>
    </w:p>
    <w:p w14:paraId="6C5ABB98" w14:textId="77777777" w:rsidR="000C6456" w:rsidRDefault="000C6456">
      <w:pPr>
        <w:jc w:val="both"/>
        <w:rPr>
          <w:rFonts w:ascii="Arial" w:hAnsi="Arial" w:cs="Arial"/>
          <w:bCs/>
          <w:sz w:val="24"/>
          <w:lang w:val="en-US"/>
        </w:rPr>
      </w:pPr>
    </w:p>
    <w:p w14:paraId="6FDB9DFE" w14:textId="77777777" w:rsidR="000C6456" w:rsidRDefault="00C46BC1">
      <w:pPr>
        <w:jc w:val="both"/>
        <w:rPr>
          <w:rFonts w:ascii="Arial" w:hAnsi="Arial" w:cs="Arial"/>
          <w:bCs/>
          <w:sz w:val="24"/>
          <w:lang w:val="en-US"/>
        </w:rPr>
      </w:pPr>
      <w:r>
        <w:rPr>
          <w:rFonts w:ascii="Arial" w:hAnsi="Arial" w:cs="Arial"/>
          <w:bCs/>
          <w:sz w:val="24"/>
          <w:lang w:val="en-US"/>
        </w:rPr>
        <w:t>For a start, we have to abandon the underlying philosophy that internal parasites are an evil plague which should be maximally suppressed, or preferably eradicated.  We have to learn to live with parasites, and prevent only the unacceptable production losses, while simultaneously breeding animals fit for the environment, rather than making the environment fit for existing animals.  By regarding parasites as part of the natural order of things, we will be able to see them simply as potential problems to be managed in order to achieve optimum productivity and profitability.</w:t>
      </w:r>
    </w:p>
    <w:p w14:paraId="57490924" w14:textId="77777777" w:rsidR="000C6456" w:rsidRDefault="000C6456">
      <w:pPr>
        <w:pStyle w:val="BodyText"/>
        <w:rPr>
          <w:rFonts w:ascii="Arial" w:hAnsi="Arial" w:cs="Arial"/>
        </w:rPr>
      </w:pPr>
    </w:p>
    <w:p w14:paraId="27F08B43" w14:textId="77777777" w:rsidR="000C6456" w:rsidRDefault="00C46BC1">
      <w:pPr>
        <w:pStyle w:val="BodyText"/>
        <w:rPr>
          <w:rFonts w:ascii="Arial" w:hAnsi="Arial" w:cs="Arial"/>
        </w:rPr>
      </w:pPr>
      <w:r>
        <w:rPr>
          <w:rFonts w:ascii="Arial" w:hAnsi="Arial" w:cs="Arial"/>
        </w:rPr>
        <w:t>Only well integrated, holistic planning has a long-term chance of success, and unless all elements of our potential armamentarium are harnessed, the results will not match the expectations.</w:t>
      </w:r>
    </w:p>
    <w:p w14:paraId="521B535E" w14:textId="77777777" w:rsidR="000C6456" w:rsidRDefault="000C6456">
      <w:pPr>
        <w:jc w:val="both"/>
        <w:rPr>
          <w:rFonts w:ascii="Arial" w:hAnsi="Arial" w:cs="Arial"/>
          <w:bCs/>
          <w:sz w:val="24"/>
          <w:lang w:val="en-US"/>
        </w:rPr>
      </w:pPr>
    </w:p>
    <w:p w14:paraId="7D5A28AB" w14:textId="77777777" w:rsidR="000C6456" w:rsidRDefault="00C46BC1">
      <w:pPr>
        <w:jc w:val="both"/>
        <w:rPr>
          <w:rFonts w:ascii="Arial" w:hAnsi="Arial" w:cs="Arial"/>
          <w:bCs/>
          <w:sz w:val="24"/>
          <w:lang w:val="en-US"/>
        </w:rPr>
      </w:pPr>
      <w:r>
        <w:rPr>
          <w:rFonts w:ascii="Arial" w:hAnsi="Arial" w:cs="Arial"/>
          <w:bCs/>
          <w:sz w:val="24"/>
          <w:lang w:val="en-US"/>
        </w:rPr>
        <w:t>While this paper applies to helminths, and mainly nematodes, the parallels and inferences which can be made for ectoparasites, and indeed other organisms, should be obvious.</w:t>
      </w:r>
    </w:p>
    <w:p w14:paraId="06D71B11" w14:textId="77777777" w:rsidR="000C6456" w:rsidRDefault="000C6456">
      <w:pPr>
        <w:jc w:val="both"/>
        <w:rPr>
          <w:rFonts w:ascii="Arial" w:hAnsi="Arial" w:cs="Arial"/>
          <w:bCs/>
          <w:sz w:val="24"/>
          <w:lang w:val="en-US"/>
        </w:rPr>
      </w:pPr>
    </w:p>
    <w:p w14:paraId="053600DE" w14:textId="77777777" w:rsidR="000C6456" w:rsidRDefault="00C46BC1">
      <w:pPr>
        <w:pStyle w:val="Heading3"/>
        <w:rPr>
          <w:rFonts w:ascii="Arial" w:hAnsi="Arial" w:cs="Arial"/>
        </w:rPr>
      </w:pPr>
      <w:r>
        <w:rPr>
          <w:rFonts w:ascii="Arial" w:hAnsi="Arial" w:cs="Arial"/>
        </w:rPr>
        <w:t xml:space="preserve">                    </w:t>
      </w:r>
      <w:r>
        <w:rPr>
          <w:rFonts w:ascii="Arial" w:hAnsi="Arial" w:cs="Arial"/>
        </w:rPr>
        <w:tab/>
        <w:t>WORM MANAGEMENT PRINCIPLES</w:t>
      </w:r>
    </w:p>
    <w:p w14:paraId="03CC0624" w14:textId="77777777" w:rsidR="000C6456" w:rsidRDefault="000C6456">
      <w:pPr>
        <w:jc w:val="both"/>
        <w:rPr>
          <w:rFonts w:ascii="Arial" w:hAnsi="Arial" w:cs="Arial"/>
          <w:b/>
          <w:sz w:val="24"/>
          <w:lang w:val="en-US"/>
        </w:rPr>
      </w:pPr>
    </w:p>
    <w:p w14:paraId="45143D1D" w14:textId="77777777" w:rsidR="000C6456" w:rsidRDefault="00C46BC1">
      <w:pPr>
        <w:pStyle w:val="Heading3"/>
        <w:rPr>
          <w:rFonts w:ascii="Arial" w:hAnsi="Arial" w:cs="Arial"/>
        </w:rPr>
      </w:pPr>
      <w:r>
        <w:rPr>
          <w:rFonts w:ascii="Arial" w:hAnsi="Arial" w:cs="Arial"/>
        </w:rPr>
        <w:t>A</w:t>
      </w:r>
      <w:r>
        <w:rPr>
          <w:rFonts w:ascii="Arial" w:hAnsi="Arial" w:cs="Arial"/>
        </w:rPr>
        <w:tab/>
        <w:t>FLOCK MANAGEMENT REQUIREMENTS</w:t>
      </w:r>
    </w:p>
    <w:p w14:paraId="3479578E" w14:textId="77777777" w:rsidR="000C6456" w:rsidRDefault="000C6456">
      <w:pPr>
        <w:jc w:val="both"/>
        <w:rPr>
          <w:rFonts w:ascii="Arial" w:hAnsi="Arial" w:cs="Arial"/>
          <w:sz w:val="24"/>
          <w:lang w:val="en-US"/>
        </w:rPr>
      </w:pPr>
    </w:p>
    <w:p w14:paraId="2E20AA25" w14:textId="77777777" w:rsidR="000C6456" w:rsidRDefault="00C46BC1">
      <w:pPr>
        <w:spacing w:after="0" w:line="240" w:lineRule="auto"/>
        <w:jc w:val="both"/>
      </w:pPr>
      <w:r>
        <w:rPr>
          <w:rFonts w:ascii="Arial" w:hAnsi="Arial" w:cs="Arial"/>
          <w:b/>
          <w:sz w:val="24"/>
          <w:lang w:val="en-US"/>
        </w:rPr>
        <w:t>Separation of Groups</w:t>
      </w:r>
    </w:p>
    <w:p w14:paraId="362C12D3" w14:textId="77777777" w:rsidR="000C6456" w:rsidRDefault="00C46BC1">
      <w:pPr>
        <w:jc w:val="both"/>
        <w:rPr>
          <w:rFonts w:ascii="Arial" w:hAnsi="Arial" w:cs="Arial"/>
          <w:sz w:val="24"/>
          <w:lang w:val="en-US"/>
        </w:rPr>
      </w:pPr>
      <w:r>
        <w:rPr>
          <w:rFonts w:ascii="Arial" w:hAnsi="Arial" w:cs="Arial"/>
          <w:sz w:val="24"/>
          <w:lang w:val="en-US"/>
        </w:rPr>
        <w:t>Since different classes of animals vary in their susceptibility to worm infection and its effects, they should be separated into groups, which are grazed, treated and managed as distinct entities. If these distinctions are not made one may be forced to treat the flock according to the most susceptible group.  The most susceptible groups can still be managed and treated more intensively in a mixed flock, but this becomes more difficult.</w:t>
      </w:r>
    </w:p>
    <w:p w14:paraId="53DB0A22" w14:textId="77777777" w:rsidR="000C6456" w:rsidRDefault="000C6456">
      <w:pPr>
        <w:jc w:val="both"/>
        <w:rPr>
          <w:rFonts w:ascii="Arial" w:hAnsi="Arial" w:cs="Arial"/>
          <w:sz w:val="24"/>
          <w:lang w:val="en-US"/>
        </w:rPr>
      </w:pPr>
    </w:p>
    <w:p w14:paraId="1520A042" w14:textId="77777777" w:rsidR="000C6456" w:rsidRDefault="00C46BC1">
      <w:pPr>
        <w:spacing w:after="0" w:line="240" w:lineRule="auto"/>
        <w:jc w:val="both"/>
      </w:pPr>
      <w:r>
        <w:rPr>
          <w:rFonts w:ascii="Arial" w:hAnsi="Arial" w:cs="Arial"/>
          <w:b/>
          <w:sz w:val="24"/>
          <w:lang w:val="en-US"/>
        </w:rPr>
        <w:t>Identify the groups most at risk</w:t>
      </w:r>
    </w:p>
    <w:p w14:paraId="1FB0B8A7" w14:textId="77777777" w:rsidR="000C6456" w:rsidRDefault="00C46BC1">
      <w:pPr>
        <w:jc w:val="both"/>
        <w:rPr>
          <w:rFonts w:ascii="Arial" w:hAnsi="Arial" w:cs="Arial"/>
          <w:sz w:val="24"/>
          <w:lang w:val="en-US"/>
        </w:rPr>
      </w:pPr>
      <w:r>
        <w:rPr>
          <w:rFonts w:ascii="Arial" w:hAnsi="Arial" w:cs="Arial"/>
          <w:sz w:val="24"/>
          <w:lang w:val="en-US"/>
        </w:rPr>
        <w:t>Research has shown that the more susceptible animals are lambs/weanlings; and pregnant/lactating ewes.  The former is susceptible because they cannot yet mount an effective immune response to infection, the latter are prone to infection because of a temporary suppression of immunity. (PPRR).  These groups must get special attention.</w:t>
      </w:r>
    </w:p>
    <w:p w14:paraId="59A8ACBE"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Separation of pastures</w:t>
      </w:r>
    </w:p>
    <w:p w14:paraId="36F7D934" w14:textId="176BF53F" w:rsidR="000C6456" w:rsidRDefault="00C46BC1">
      <w:pPr>
        <w:jc w:val="both"/>
        <w:rPr>
          <w:rFonts w:ascii="Arial" w:hAnsi="Arial" w:cs="Arial"/>
          <w:sz w:val="24"/>
          <w:lang w:val="en-US"/>
        </w:rPr>
      </w:pPr>
      <w:r>
        <w:rPr>
          <w:rFonts w:ascii="Arial" w:hAnsi="Arial" w:cs="Arial"/>
          <w:sz w:val="24"/>
          <w:lang w:val="en-US"/>
        </w:rPr>
        <w:t>Unless pastures can be divided by fencing or herding, all sheep will be exposed to a similar challenge, regardless of whether they are susceptible or resistant to infection and its effects.  This will prevent any differentiation in management and treatment.  Diversion of pastures is not only good for internal parasite control</w:t>
      </w:r>
      <w:r w:rsidR="00B24D05">
        <w:rPr>
          <w:rFonts w:ascii="Arial" w:hAnsi="Arial" w:cs="Arial"/>
          <w:sz w:val="24"/>
          <w:lang w:val="en-US"/>
        </w:rPr>
        <w:t>;</w:t>
      </w:r>
      <w:r>
        <w:rPr>
          <w:rFonts w:ascii="Arial" w:hAnsi="Arial" w:cs="Arial"/>
          <w:sz w:val="24"/>
          <w:lang w:val="en-US"/>
        </w:rPr>
        <w:t xml:space="preserve"> it also aids pasture management.  Electric fences can be used as temporary pasturage dividers. In communally farmed areas, herding or tethering can achieve the same result without fencing.</w:t>
      </w:r>
    </w:p>
    <w:p w14:paraId="5D54741C" w14:textId="77777777" w:rsidR="000C6456" w:rsidRDefault="000C6456">
      <w:pPr>
        <w:jc w:val="both"/>
        <w:rPr>
          <w:rFonts w:ascii="Arial" w:hAnsi="Arial" w:cs="Arial"/>
          <w:sz w:val="24"/>
          <w:lang w:val="en-US"/>
        </w:rPr>
      </w:pPr>
    </w:p>
    <w:p w14:paraId="0BF7364F" w14:textId="77777777" w:rsidR="000C6456" w:rsidRDefault="00C46BC1">
      <w:pPr>
        <w:spacing w:after="0" w:line="240" w:lineRule="auto"/>
        <w:jc w:val="both"/>
      </w:pPr>
      <w:r>
        <w:rPr>
          <w:rFonts w:ascii="Arial" w:hAnsi="Arial" w:cs="Arial"/>
          <w:b/>
          <w:sz w:val="24"/>
          <w:lang w:val="en-US"/>
        </w:rPr>
        <w:t>Resting of pastures</w:t>
      </w:r>
    </w:p>
    <w:p w14:paraId="25EB29E6" w14:textId="77777777" w:rsidR="000C6456" w:rsidRDefault="00C46BC1">
      <w:pPr>
        <w:jc w:val="both"/>
        <w:rPr>
          <w:rFonts w:ascii="Arial" w:hAnsi="Arial" w:cs="Arial"/>
          <w:sz w:val="24"/>
          <w:lang w:val="en-US"/>
        </w:rPr>
      </w:pPr>
      <w:r>
        <w:rPr>
          <w:rFonts w:ascii="Arial" w:hAnsi="Arial" w:cs="Arial"/>
          <w:sz w:val="24"/>
          <w:lang w:val="en-US"/>
        </w:rPr>
        <w:lastRenderedPageBreak/>
        <w:t>If pastures can be separated, it is then possible to rest them effectively, which has decided advantages to pasture management and improvement. If such pastures can be rested long enough, this will also have a significant effect on the survival of worm larvae and therefore the infection rate of the flock.  Although the time needed for effective resting of pastures will vary with the climate, weather and worm species, a useful rule of thumb for effective resting is at least 3 months in subtropical for temperate climates, but as little as 1 month in the tropics.  The longer the rest, the better it is for worm management.</w:t>
      </w:r>
    </w:p>
    <w:p w14:paraId="49B3350B" w14:textId="77777777" w:rsidR="000C6456" w:rsidRDefault="000C6456">
      <w:pPr>
        <w:jc w:val="both"/>
        <w:rPr>
          <w:rFonts w:ascii="Arial" w:hAnsi="Arial" w:cs="Arial"/>
          <w:sz w:val="24"/>
          <w:lang w:val="en-US"/>
        </w:rPr>
      </w:pPr>
    </w:p>
    <w:p w14:paraId="7B06D4B0" w14:textId="77777777" w:rsidR="000C6456" w:rsidRDefault="00C46BC1">
      <w:pPr>
        <w:spacing w:after="0" w:line="240" w:lineRule="auto"/>
        <w:jc w:val="both"/>
      </w:pPr>
      <w:r>
        <w:rPr>
          <w:rFonts w:ascii="Arial" w:hAnsi="Arial" w:cs="Arial"/>
          <w:b/>
          <w:sz w:val="24"/>
          <w:lang w:val="en-US"/>
        </w:rPr>
        <w:t>Alternation of host species</w:t>
      </w:r>
    </w:p>
    <w:p w14:paraId="501A6124" w14:textId="77777777" w:rsidR="000C6456" w:rsidRDefault="00C46BC1">
      <w:pPr>
        <w:jc w:val="both"/>
        <w:rPr>
          <w:rFonts w:ascii="Arial" w:hAnsi="Arial" w:cs="Arial"/>
          <w:sz w:val="24"/>
          <w:lang w:val="en-US"/>
        </w:rPr>
      </w:pPr>
      <w:r>
        <w:rPr>
          <w:rFonts w:ascii="Arial" w:hAnsi="Arial" w:cs="Arial"/>
          <w:sz w:val="24"/>
          <w:lang w:val="en-US"/>
        </w:rPr>
        <w:t xml:space="preserve">Sheep and goats share the same worm species and alternation with one another is ineffective for worm management.  However, other species like cattle, horses and ostriches are generally not susceptible to the worms of sheep and goats.  If they are used to graze pastures before or after sheep or goats, they act as "vacuum cleaners" on the pasture, as they ingest many larvae which cannot develop further into egg-laying adults.  The other advantage is that the pasture can still be </w:t>
      </w:r>
      <w:proofErr w:type="spellStart"/>
      <w:r>
        <w:rPr>
          <w:rFonts w:ascii="Arial" w:hAnsi="Arial" w:cs="Arial"/>
          <w:sz w:val="24"/>
          <w:lang w:val="en-US"/>
        </w:rPr>
        <w:t>utilised</w:t>
      </w:r>
      <w:proofErr w:type="spellEnd"/>
      <w:r>
        <w:rPr>
          <w:rFonts w:ascii="Arial" w:hAnsi="Arial" w:cs="Arial"/>
          <w:sz w:val="24"/>
          <w:lang w:val="en-US"/>
        </w:rPr>
        <w:t xml:space="preserve"> in its growing season, which prevents the grass from becoming senescent, and </w:t>
      </w:r>
      <w:proofErr w:type="spellStart"/>
      <w:r>
        <w:rPr>
          <w:rFonts w:ascii="Arial" w:hAnsi="Arial" w:cs="Arial"/>
          <w:sz w:val="24"/>
          <w:lang w:val="en-US"/>
        </w:rPr>
        <w:t>optimises</w:t>
      </w:r>
      <w:proofErr w:type="spellEnd"/>
      <w:r>
        <w:rPr>
          <w:rFonts w:ascii="Arial" w:hAnsi="Arial" w:cs="Arial"/>
          <w:sz w:val="24"/>
          <w:lang w:val="en-US"/>
        </w:rPr>
        <w:t xml:space="preserve"> its usefulness.  This aids in maintaining the profitability of the farm.</w:t>
      </w:r>
    </w:p>
    <w:p w14:paraId="1F0D9000" w14:textId="77777777" w:rsidR="000C6456" w:rsidRDefault="000C6456">
      <w:pPr>
        <w:jc w:val="both"/>
        <w:rPr>
          <w:rFonts w:ascii="Arial" w:hAnsi="Arial" w:cs="Arial"/>
          <w:sz w:val="24"/>
          <w:lang w:val="en-US"/>
        </w:rPr>
      </w:pPr>
    </w:p>
    <w:p w14:paraId="665A1562" w14:textId="77777777" w:rsidR="000C6456" w:rsidRDefault="00C46BC1">
      <w:pPr>
        <w:spacing w:after="0" w:line="240" w:lineRule="auto"/>
        <w:jc w:val="both"/>
      </w:pPr>
      <w:r>
        <w:rPr>
          <w:rFonts w:ascii="Arial" w:hAnsi="Arial" w:cs="Arial"/>
          <w:b/>
          <w:sz w:val="24"/>
          <w:lang w:val="en-US"/>
        </w:rPr>
        <w:t>Mend water leaks</w:t>
      </w:r>
    </w:p>
    <w:p w14:paraId="28F33216" w14:textId="77777777" w:rsidR="000C6456" w:rsidRDefault="00C46BC1">
      <w:pPr>
        <w:jc w:val="both"/>
        <w:rPr>
          <w:rFonts w:ascii="Arial" w:hAnsi="Arial" w:cs="Arial"/>
          <w:sz w:val="24"/>
          <w:lang w:val="en-US"/>
        </w:rPr>
      </w:pPr>
      <w:r>
        <w:rPr>
          <w:rFonts w:ascii="Arial" w:hAnsi="Arial" w:cs="Arial"/>
          <w:sz w:val="24"/>
          <w:lang w:val="en-US"/>
        </w:rPr>
        <w:t>Water points (troughs, windmills) should not be allowed to leak, as this encourages the growth of grass.  Since this is where sheep concentrate, the area can become lethally contaminated by larvae.</w:t>
      </w:r>
    </w:p>
    <w:p w14:paraId="14D53589" w14:textId="77777777" w:rsidR="000C6456" w:rsidRDefault="00C46BC1">
      <w:pPr>
        <w:jc w:val="both"/>
        <w:rPr>
          <w:rFonts w:ascii="Arial" w:hAnsi="Arial" w:cs="Arial"/>
          <w:sz w:val="24"/>
          <w:lang w:val="en-US"/>
        </w:rPr>
      </w:pPr>
      <w:r>
        <w:rPr>
          <w:rFonts w:ascii="Arial" w:hAnsi="Arial" w:cs="Arial"/>
          <w:sz w:val="24"/>
          <w:lang w:val="en-US"/>
        </w:rPr>
        <w:t xml:space="preserve"> </w:t>
      </w:r>
    </w:p>
    <w:p w14:paraId="52737D71" w14:textId="77777777" w:rsidR="000C6456" w:rsidRDefault="00C46BC1">
      <w:pPr>
        <w:spacing w:after="0" w:line="240" w:lineRule="auto"/>
        <w:jc w:val="both"/>
      </w:pPr>
      <w:r>
        <w:rPr>
          <w:rFonts w:ascii="Arial" w:hAnsi="Arial" w:cs="Arial"/>
          <w:b/>
          <w:sz w:val="24"/>
          <w:lang w:val="en-US"/>
        </w:rPr>
        <w:t>Avoid grass in pens</w:t>
      </w:r>
    </w:p>
    <w:p w14:paraId="33A04C7E" w14:textId="77777777" w:rsidR="000C6456" w:rsidRDefault="00C46BC1">
      <w:pPr>
        <w:jc w:val="both"/>
        <w:rPr>
          <w:rFonts w:ascii="Arial" w:hAnsi="Arial" w:cs="Arial"/>
          <w:sz w:val="24"/>
          <w:lang w:val="en-US"/>
        </w:rPr>
      </w:pPr>
      <w:r>
        <w:rPr>
          <w:rFonts w:ascii="Arial" w:hAnsi="Arial" w:cs="Arial"/>
          <w:sz w:val="24"/>
          <w:lang w:val="en-US"/>
        </w:rPr>
        <w:t>Where sheep or goats have to be penned for lengthy periods (usually at night, to combat theft or predation) there can be a fatal buildup of larvae on the grass growing there.  Sheep become hungry overnight and will eat these morsels of food.  In consequence they will ingest massive numbers of larvae.  It is therefore necessary to remove all grass from such pens.</w:t>
      </w:r>
    </w:p>
    <w:p w14:paraId="27A33B97" w14:textId="77777777" w:rsidR="000C6456" w:rsidRDefault="000C6456">
      <w:pPr>
        <w:jc w:val="both"/>
        <w:rPr>
          <w:rFonts w:ascii="Arial" w:hAnsi="Arial" w:cs="Arial"/>
          <w:sz w:val="24"/>
          <w:lang w:val="en-US"/>
        </w:rPr>
      </w:pPr>
    </w:p>
    <w:p w14:paraId="3C31E413" w14:textId="77777777" w:rsidR="000C6456" w:rsidRDefault="00C46BC1">
      <w:pPr>
        <w:spacing w:after="0" w:line="240" w:lineRule="auto"/>
        <w:jc w:val="both"/>
      </w:pPr>
      <w:r>
        <w:rPr>
          <w:rFonts w:ascii="Arial" w:hAnsi="Arial" w:cs="Arial"/>
          <w:b/>
          <w:sz w:val="24"/>
          <w:lang w:val="en-US"/>
        </w:rPr>
        <w:t>Fence off moist areas</w:t>
      </w:r>
    </w:p>
    <w:p w14:paraId="61078D09" w14:textId="77777777" w:rsidR="000C6456" w:rsidRDefault="00C46BC1">
      <w:pPr>
        <w:jc w:val="both"/>
        <w:rPr>
          <w:rFonts w:ascii="Arial" w:hAnsi="Arial" w:cs="Arial"/>
          <w:sz w:val="24"/>
          <w:lang w:val="en-US"/>
        </w:rPr>
      </w:pPr>
      <w:r>
        <w:rPr>
          <w:rFonts w:ascii="Arial" w:hAnsi="Arial" w:cs="Arial"/>
          <w:sz w:val="24"/>
          <w:lang w:val="en-US"/>
        </w:rPr>
        <w:t>Areas particularly prone to high moisture and therefore the survival of worm larvae, like streams and marshes, should be separated to reduce the challenge of the flock.</w:t>
      </w:r>
    </w:p>
    <w:p w14:paraId="79BA6DD4" w14:textId="77777777" w:rsidR="000C6456" w:rsidRDefault="000C6456">
      <w:pPr>
        <w:jc w:val="both"/>
        <w:rPr>
          <w:rFonts w:ascii="Arial" w:hAnsi="Arial" w:cs="Arial"/>
          <w:sz w:val="24"/>
          <w:lang w:val="en-US"/>
        </w:rPr>
      </w:pPr>
    </w:p>
    <w:p w14:paraId="00145CE0" w14:textId="77777777" w:rsidR="000C6456" w:rsidRDefault="00C46BC1">
      <w:pPr>
        <w:spacing w:after="0" w:line="240" w:lineRule="auto"/>
        <w:jc w:val="both"/>
      </w:pPr>
      <w:r>
        <w:rPr>
          <w:rFonts w:ascii="Arial" w:hAnsi="Arial" w:cs="Arial"/>
          <w:b/>
          <w:sz w:val="24"/>
          <w:lang w:val="en-US"/>
        </w:rPr>
        <w:t>Strategic movement of flocks</w:t>
      </w:r>
    </w:p>
    <w:p w14:paraId="283B9E6C" w14:textId="77777777" w:rsidR="000C6456" w:rsidRDefault="00C46BC1">
      <w:pPr>
        <w:jc w:val="both"/>
        <w:rPr>
          <w:rFonts w:ascii="Arial" w:hAnsi="Arial" w:cs="Arial"/>
          <w:sz w:val="24"/>
          <w:lang w:val="en-US"/>
        </w:rPr>
      </w:pPr>
      <w:r>
        <w:rPr>
          <w:rFonts w:ascii="Arial" w:hAnsi="Arial" w:cs="Arial"/>
          <w:sz w:val="24"/>
          <w:lang w:val="en-US"/>
        </w:rPr>
        <w:lastRenderedPageBreak/>
        <w:t>The aim should be to create "safe" (not necessarily "worm free") pastures.  By planning changes in camps or paddocks, stock will be subject to lower challenges and need less chemical treatment.  Any grazing system where a significant proportion of the pasture is rested for a full growing season will be particularly effective.</w:t>
      </w:r>
    </w:p>
    <w:p w14:paraId="12394CB0" w14:textId="77777777" w:rsidR="000C6456" w:rsidRDefault="000C6456">
      <w:pPr>
        <w:jc w:val="both"/>
        <w:rPr>
          <w:rFonts w:ascii="Arial" w:hAnsi="Arial" w:cs="Arial"/>
          <w:sz w:val="24"/>
          <w:lang w:val="en-US"/>
        </w:rPr>
      </w:pPr>
    </w:p>
    <w:p w14:paraId="3B3FA693" w14:textId="77777777" w:rsidR="000C6456" w:rsidRDefault="000C6456">
      <w:pPr>
        <w:jc w:val="both"/>
        <w:rPr>
          <w:rFonts w:ascii="Arial" w:hAnsi="Arial" w:cs="Arial"/>
          <w:sz w:val="24"/>
          <w:lang w:val="en-US"/>
        </w:rPr>
      </w:pPr>
    </w:p>
    <w:p w14:paraId="13E61671"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Quarantine and treatment</w:t>
      </w:r>
    </w:p>
    <w:p w14:paraId="7CF7BA00" w14:textId="77777777" w:rsidR="000C6456" w:rsidRDefault="00C46BC1">
      <w:pPr>
        <w:pStyle w:val="BodyTextIndent"/>
        <w:spacing w:line="240" w:lineRule="auto"/>
        <w:ind w:left="0"/>
        <w:rPr>
          <w:rFonts w:ascii="Arial" w:hAnsi="Arial" w:cs="Arial"/>
          <w:bCs/>
          <w:sz w:val="24"/>
          <w:szCs w:val="24"/>
        </w:rPr>
      </w:pPr>
      <w:r>
        <w:rPr>
          <w:rFonts w:ascii="Arial" w:hAnsi="Arial" w:cs="Arial"/>
          <w:bCs/>
          <w:sz w:val="24"/>
          <w:szCs w:val="24"/>
        </w:rPr>
        <w:t>Do not simply introduce purchased animals into the flock or herd.  They must be quarantined in a worm-unfriendly pen (bare earth or concrete) and treated intensively using the best drugs and schedule.  If financially feasible, do an FECRT to ensure minimum carry-over of drug-resistant parasites. Then place them on infected pasture if there is no multiple resistance.</w:t>
      </w:r>
    </w:p>
    <w:p w14:paraId="46A780BE" w14:textId="77777777" w:rsidR="000C6456" w:rsidRDefault="000C6456">
      <w:pPr>
        <w:jc w:val="both"/>
        <w:rPr>
          <w:rFonts w:ascii="Arial" w:hAnsi="Arial" w:cs="Arial"/>
          <w:b/>
          <w:sz w:val="24"/>
          <w:lang w:val="en-US"/>
        </w:rPr>
      </w:pPr>
    </w:p>
    <w:p w14:paraId="2302E4D9" w14:textId="77777777" w:rsidR="000C6456" w:rsidRDefault="000C6456">
      <w:pPr>
        <w:jc w:val="both"/>
        <w:rPr>
          <w:rFonts w:ascii="Arial" w:hAnsi="Arial" w:cs="Arial"/>
          <w:b/>
          <w:sz w:val="24"/>
          <w:lang w:val="en-US"/>
        </w:rPr>
      </w:pPr>
    </w:p>
    <w:p w14:paraId="41121AEB" w14:textId="77777777" w:rsidR="000C6456" w:rsidRDefault="00C46BC1">
      <w:pPr>
        <w:pStyle w:val="Heading3"/>
        <w:rPr>
          <w:rFonts w:ascii="Arial" w:hAnsi="Arial" w:cs="Arial"/>
        </w:rPr>
      </w:pPr>
      <w:r>
        <w:rPr>
          <w:rFonts w:ascii="Arial" w:hAnsi="Arial" w:cs="Arial"/>
        </w:rPr>
        <w:t>B</w:t>
      </w:r>
      <w:r>
        <w:rPr>
          <w:rFonts w:ascii="Arial" w:hAnsi="Arial" w:cs="Arial"/>
        </w:rPr>
        <w:tab/>
        <w:t>GENETIC SELECTION</w:t>
      </w:r>
    </w:p>
    <w:p w14:paraId="6E9F8B26" w14:textId="77777777" w:rsidR="000C6456" w:rsidRDefault="000C6456">
      <w:pPr>
        <w:jc w:val="both"/>
        <w:rPr>
          <w:rFonts w:ascii="Arial" w:hAnsi="Arial" w:cs="Arial"/>
          <w:b/>
          <w:sz w:val="24"/>
          <w:lang w:val="en-US"/>
        </w:rPr>
      </w:pPr>
    </w:p>
    <w:p w14:paraId="79AA3294"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Selection for resistance</w:t>
      </w:r>
    </w:p>
    <w:p w14:paraId="116348B0" w14:textId="5A4DDA22" w:rsidR="000C6456" w:rsidRDefault="00C46BC1">
      <w:pPr>
        <w:jc w:val="both"/>
        <w:rPr>
          <w:rFonts w:ascii="Arial" w:hAnsi="Arial" w:cs="Arial"/>
          <w:sz w:val="24"/>
          <w:lang w:val="en-US"/>
        </w:rPr>
      </w:pPr>
      <w:r>
        <w:rPr>
          <w:rFonts w:ascii="Arial" w:hAnsi="Arial" w:cs="Arial"/>
          <w:sz w:val="24"/>
          <w:lang w:val="en-US"/>
        </w:rPr>
        <w:t xml:space="preserve">Resistance (the acquired or innate ability to prevent or </w:t>
      </w:r>
      <w:proofErr w:type="spellStart"/>
      <w:r>
        <w:rPr>
          <w:rFonts w:ascii="Arial" w:hAnsi="Arial" w:cs="Arial"/>
          <w:sz w:val="24"/>
          <w:lang w:val="en-US"/>
        </w:rPr>
        <w:t>minimise</w:t>
      </w:r>
      <w:proofErr w:type="spellEnd"/>
      <w:r>
        <w:rPr>
          <w:rFonts w:ascii="Arial" w:hAnsi="Arial" w:cs="Arial"/>
          <w:sz w:val="24"/>
          <w:lang w:val="en-US"/>
        </w:rPr>
        <w:t xml:space="preserve"> infection by parasites) is heritable and can be selected for, by measuring the </w:t>
      </w:r>
      <w:proofErr w:type="spellStart"/>
      <w:r>
        <w:rPr>
          <w:rFonts w:ascii="Arial" w:hAnsi="Arial" w:cs="Arial"/>
          <w:sz w:val="24"/>
          <w:lang w:val="en-US"/>
        </w:rPr>
        <w:t>faecal</w:t>
      </w:r>
      <w:proofErr w:type="spellEnd"/>
      <w:r>
        <w:rPr>
          <w:rFonts w:ascii="Arial" w:hAnsi="Arial" w:cs="Arial"/>
          <w:sz w:val="24"/>
          <w:lang w:val="en-US"/>
        </w:rPr>
        <w:t xml:space="preserve"> egg counts and using only those sheep with the lowest FEC's for breeding.  For practical and economic reasons, this is usually only done for rams.  Some successful breeding programs have been undertaken but they require good </w:t>
      </w:r>
      <w:proofErr w:type="spellStart"/>
      <w:r>
        <w:rPr>
          <w:rFonts w:ascii="Arial" w:hAnsi="Arial" w:cs="Arial"/>
          <w:sz w:val="24"/>
          <w:lang w:val="en-US"/>
        </w:rPr>
        <w:t>organisation</w:t>
      </w:r>
      <w:proofErr w:type="spellEnd"/>
      <w:r>
        <w:rPr>
          <w:rFonts w:ascii="Arial" w:hAnsi="Arial" w:cs="Arial"/>
          <w:sz w:val="24"/>
          <w:lang w:val="en-US"/>
        </w:rPr>
        <w:t xml:space="preserve"> and meticulous record keeping.  Culling of bad ewes and their offspring is also practical and recommended.</w:t>
      </w:r>
    </w:p>
    <w:p w14:paraId="28E8313A" w14:textId="77777777" w:rsidR="000C6456" w:rsidRDefault="000C6456">
      <w:pPr>
        <w:jc w:val="both"/>
        <w:rPr>
          <w:rFonts w:ascii="Arial" w:hAnsi="Arial" w:cs="Arial"/>
          <w:sz w:val="24"/>
          <w:lang w:val="en-US"/>
        </w:rPr>
      </w:pPr>
    </w:p>
    <w:p w14:paraId="6EB534C4" w14:textId="77777777" w:rsidR="000C6456" w:rsidRDefault="00C46BC1">
      <w:pPr>
        <w:spacing w:after="0" w:line="240" w:lineRule="auto"/>
        <w:jc w:val="both"/>
      </w:pPr>
      <w:r>
        <w:rPr>
          <w:rFonts w:ascii="Arial" w:hAnsi="Arial" w:cs="Arial"/>
          <w:b/>
          <w:sz w:val="24"/>
          <w:lang w:val="en-US"/>
        </w:rPr>
        <w:t>Selection for resilience</w:t>
      </w:r>
    </w:p>
    <w:p w14:paraId="38B633F9" w14:textId="77777777" w:rsidR="000C6456" w:rsidRDefault="00C46BC1">
      <w:pPr>
        <w:jc w:val="both"/>
      </w:pPr>
      <w:r>
        <w:rPr>
          <w:rFonts w:ascii="Arial" w:hAnsi="Arial" w:cs="Arial"/>
          <w:sz w:val="24"/>
          <w:lang w:val="en-US"/>
        </w:rPr>
        <w:t>Resilience (the ability to withstand the effects of infection and produce satisfactorily in spite of it) is also heritable. At present, only two proven methods, FAMACHA</w:t>
      </w:r>
      <w:proofErr w:type="gramStart"/>
      <w:r>
        <w:rPr>
          <w:rFonts w:ascii="Arial" w:hAnsi="Arial" w:cs="Arial"/>
          <w:sz w:val="24"/>
          <w:vertAlign w:val="superscript"/>
          <w:lang w:val="en-US"/>
        </w:rPr>
        <w:t xml:space="preserve">© </w:t>
      </w:r>
      <w:r>
        <w:rPr>
          <w:rFonts w:ascii="Arial" w:hAnsi="Arial" w:cs="Arial"/>
          <w:sz w:val="24"/>
          <w:lang w:val="en-US"/>
        </w:rPr>
        <w:t xml:space="preserve"> and</w:t>
      </w:r>
      <w:proofErr w:type="gramEnd"/>
      <w:r>
        <w:rPr>
          <w:rFonts w:ascii="Arial" w:hAnsi="Arial" w:cs="Arial"/>
          <w:sz w:val="24"/>
          <w:lang w:val="en-US"/>
        </w:rPr>
        <w:t xml:space="preserve"> </w:t>
      </w:r>
      <w:proofErr w:type="spellStart"/>
      <w:r>
        <w:rPr>
          <w:rFonts w:ascii="Arial" w:hAnsi="Arial" w:cs="Arial"/>
          <w:sz w:val="24"/>
          <w:lang w:val="en-US"/>
        </w:rPr>
        <w:t>Haematocrit</w:t>
      </w:r>
      <w:proofErr w:type="spellEnd"/>
      <w:r>
        <w:rPr>
          <w:rFonts w:ascii="Arial" w:hAnsi="Arial" w:cs="Arial"/>
          <w:sz w:val="24"/>
          <w:lang w:val="en-US"/>
        </w:rPr>
        <w:t xml:space="preserve"> determination exist, although preliminary results suggest that Body Condition Scoring may also be useful. The FAMACHA</w:t>
      </w:r>
      <w:r>
        <w:rPr>
          <w:rFonts w:ascii="Arial" w:hAnsi="Arial" w:cs="Arial"/>
          <w:sz w:val="24"/>
          <w:vertAlign w:val="superscript"/>
          <w:lang w:val="en-US"/>
        </w:rPr>
        <w:t>©</w:t>
      </w:r>
      <w:r>
        <w:rPr>
          <w:rFonts w:ascii="Arial" w:hAnsi="Arial" w:cs="Arial"/>
          <w:sz w:val="24"/>
          <w:lang w:val="en-US"/>
        </w:rPr>
        <w:t xml:space="preserve"> System can be used only where wireworm is the major parasite.  By treating according to clinical </w:t>
      </w:r>
      <w:proofErr w:type="spellStart"/>
      <w:r>
        <w:rPr>
          <w:rFonts w:ascii="Arial" w:hAnsi="Arial" w:cs="Arial"/>
          <w:sz w:val="24"/>
          <w:lang w:val="en-US"/>
        </w:rPr>
        <w:t>anaemia</w:t>
      </w:r>
      <w:proofErr w:type="spellEnd"/>
      <w:r>
        <w:rPr>
          <w:rFonts w:ascii="Arial" w:hAnsi="Arial" w:cs="Arial"/>
          <w:sz w:val="24"/>
          <w:lang w:val="en-US"/>
        </w:rPr>
        <w:t xml:space="preserve"> (an indicator of poor resilience), only those sheep unable to cope with wireworm are treated.  This reduces selection pressure for anthelmintic resistance and at the same time allows the farmer to cull the non-copers, in the long term thus being able to breed an animal better adapted to the environment.</w:t>
      </w:r>
    </w:p>
    <w:p w14:paraId="40F4992B" w14:textId="77777777" w:rsidR="000C6456" w:rsidRDefault="000C6456">
      <w:pPr>
        <w:jc w:val="both"/>
        <w:rPr>
          <w:rFonts w:ascii="Arial" w:hAnsi="Arial" w:cs="Arial"/>
          <w:sz w:val="24"/>
          <w:lang w:val="en-US"/>
        </w:rPr>
      </w:pPr>
    </w:p>
    <w:p w14:paraId="02A4EBEE" w14:textId="2E73057F" w:rsidR="000C6456" w:rsidRDefault="00C46BC1">
      <w:pPr>
        <w:jc w:val="both"/>
      </w:pPr>
      <w:r>
        <w:rPr>
          <w:rFonts w:ascii="Arial" w:hAnsi="Arial" w:cs="Arial"/>
          <w:sz w:val="24"/>
          <w:lang w:val="en-US"/>
        </w:rPr>
        <w:lastRenderedPageBreak/>
        <w:t>It is also possible to select rams by a system of allocation of selection ind</w:t>
      </w:r>
      <w:r w:rsidR="00643D93">
        <w:rPr>
          <w:rFonts w:ascii="Arial" w:hAnsi="Arial" w:cs="Arial"/>
          <w:sz w:val="24"/>
          <w:lang w:val="en-US"/>
        </w:rPr>
        <w:t>ex</w:t>
      </w:r>
      <w:r>
        <w:rPr>
          <w:rFonts w:ascii="Arial" w:hAnsi="Arial" w:cs="Arial"/>
          <w:sz w:val="24"/>
          <w:lang w:val="en-US"/>
        </w:rPr>
        <w:t>es.  This is currently under investigation and will require measuring individual ram FECs</w:t>
      </w:r>
      <w:r w:rsidR="00C4632C">
        <w:rPr>
          <w:rFonts w:ascii="Arial" w:hAnsi="Arial" w:cs="Arial"/>
          <w:sz w:val="24"/>
          <w:lang w:val="en-US"/>
        </w:rPr>
        <w:t xml:space="preserve"> </w:t>
      </w:r>
      <w:proofErr w:type="gramStart"/>
      <w:r>
        <w:rPr>
          <w:rFonts w:ascii="Arial" w:hAnsi="Arial" w:cs="Arial"/>
          <w:sz w:val="24"/>
          <w:lang w:val="en-US"/>
        </w:rPr>
        <w:t>and  FAMACHA</w:t>
      </w:r>
      <w:proofErr w:type="gramEnd"/>
      <w:r>
        <w:rPr>
          <w:rFonts w:ascii="Arial" w:hAnsi="Arial" w:cs="Arial"/>
          <w:sz w:val="24"/>
          <w:vertAlign w:val="superscript"/>
          <w:lang w:val="en-US"/>
        </w:rPr>
        <w:t>©</w:t>
      </w:r>
      <w:r>
        <w:rPr>
          <w:rFonts w:ascii="Arial" w:hAnsi="Arial" w:cs="Arial"/>
          <w:sz w:val="24"/>
          <w:lang w:val="en-US"/>
        </w:rPr>
        <w:t xml:space="preserve">  scores (or </w:t>
      </w:r>
      <w:proofErr w:type="spellStart"/>
      <w:r>
        <w:rPr>
          <w:rFonts w:ascii="Arial" w:hAnsi="Arial" w:cs="Arial"/>
          <w:sz w:val="24"/>
          <w:lang w:val="en-US"/>
        </w:rPr>
        <w:t>haematocrits</w:t>
      </w:r>
      <w:proofErr w:type="spellEnd"/>
      <w:r>
        <w:rPr>
          <w:rFonts w:ascii="Arial" w:hAnsi="Arial" w:cs="Arial"/>
          <w:sz w:val="24"/>
          <w:lang w:val="en-US"/>
        </w:rPr>
        <w:t xml:space="preserve">) to make the measurement more accurate.     </w:t>
      </w:r>
    </w:p>
    <w:p w14:paraId="0BFBACC1" w14:textId="77777777" w:rsidR="000C6456" w:rsidRDefault="000C6456">
      <w:pPr>
        <w:jc w:val="both"/>
        <w:rPr>
          <w:rFonts w:ascii="Arial" w:hAnsi="Arial" w:cs="Arial"/>
          <w:sz w:val="24"/>
          <w:lang w:val="en-US"/>
        </w:rPr>
      </w:pPr>
    </w:p>
    <w:p w14:paraId="511F30CC" w14:textId="77777777" w:rsidR="000C6456" w:rsidRDefault="00C46BC1">
      <w:pPr>
        <w:jc w:val="both"/>
        <w:rPr>
          <w:rFonts w:ascii="Arial" w:hAnsi="Arial" w:cs="Arial"/>
          <w:b/>
          <w:sz w:val="24"/>
          <w:lang w:val="en-US"/>
        </w:rPr>
      </w:pPr>
      <w:r>
        <w:rPr>
          <w:rFonts w:ascii="Arial" w:hAnsi="Arial" w:cs="Arial"/>
          <w:b/>
          <w:sz w:val="24"/>
          <w:lang w:val="en-US"/>
        </w:rPr>
        <w:t>C</w:t>
      </w:r>
      <w:r>
        <w:rPr>
          <w:rFonts w:ascii="Arial" w:hAnsi="Arial" w:cs="Arial"/>
          <w:b/>
          <w:sz w:val="24"/>
          <w:lang w:val="en-US"/>
        </w:rPr>
        <w:tab/>
        <w:t>MONITORING SYSTEMS</w:t>
      </w:r>
    </w:p>
    <w:p w14:paraId="349FD3EC" w14:textId="77777777" w:rsidR="000C6456" w:rsidRDefault="000C6456">
      <w:pPr>
        <w:jc w:val="both"/>
        <w:rPr>
          <w:rFonts w:ascii="Arial" w:hAnsi="Arial" w:cs="Arial"/>
          <w:b/>
          <w:sz w:val="24"/>
          <w:lang w:val="en-US"/>
        </w:rPr>
      </w:pPr>
    </w:p>
    <w:p w14:paraId="7291DCC6" w14:textId="77777777" w:rsidR="000C6456" w:rsidRDefault="00C46BC1">
      <w:pPr>
        <w:spacing w:after="0" w:line="240" w:lineRule="auto"/>
        <w:jc w:val="both"/>
        <w:rPr>
          <w:rFonts w:ascii="Arial" w:hAnsi="Arial" w:cs="Arial"/>
          <w:b/>
          <w:bCs/>
          <w:sz w:val="24"/>
          <w:lang w:val="en-US"/>
        </w:rPr>
      </w:pPr>
      <w:r>
        <w:rPr>
          <w:rFonts w:ascii="Arial" w:hAnsi="Arial" w:cs="Arial"/>
          <w:b/>
          <w:bCs/>
          <w:sz w:val="24"/>
          <w:lang w:val="en-US"/>
        </w:rPr>
        <w:t>FEC</w:t>
      </w:r>
    </w:p>
    <w:p w14:paraId="60CF822D" w14:textId="77777777" w:rsidR="000C6456" w:rsidRDefault="00C46BC1">
      <w:pPr>
        <w:jc w:val="both"/>
        <w:rPr>
          <w:rFonts w:ascii="Arial" w:hAnsi="Arial" w:cs="Arial"/>
          <w:sz w:val="24"/>
          <w:lang w:val="en-US"/>
        </w:rPr>
      </w:pPr>
      <w:r>
        <w:rPr>
          <w:rFonts w:ascii="Arial" w:hAnsi="Arial" w:cs="Arial"/>
          <w:sz w:val="24"/>
          <w:lang w:val="en-US"/>
        </w:rPr>
        <w:t xml:space="preserve">Regular (monthly or 2 - monthly) monitoring of </w:t>
      </w:r>
      <w:proofErr w:type="spellStart"/>
      <w:r>
        <w:rPr>
          <w:rFonts w:ascii="Arial" w:hAnsi="Arial" w:cs="Arial"/>
          <w:sz w:val="24"/>
          <w:lang w:val="en-US"/>
        </w:rPr>
        <w:t>faecal</w:t>
      </w:r>
      <w:proofErr w:type="spellEnd"/>
      <w:r>
        <w:rPr>
          <w:rFonts w:ascii="Arial" w:hAnsi="Arial" w:cs="Arial"/>
          <w:sz w:val="24"/>
          <w:lang w:val="en-US"/>
        </w:rPr>
        <w:t xml:space="preserve"> egg counts on a group or flock basis will help to indicate when dosing is really needed, and equally important, when it can be delayed or even omitted.  A bulk (composite) FEC comprising a single count of </w:t>
      </w:r>
      <w:proofErr w:type="spellStart"/>
      <w:r>
        <w:rPr>
          <w:rFonts w:ascii="Arial" w:hAnsi="Arial" w:cs="Arial"/>
          <w:sz w:val="24"/>
          <w:lang w:val="en-US"/>
        </w:rPr>
        <w:t>faeces</w:t>
      </w:r>
      <w:proofErr w:type="spellEnd"/>
      <w:r>
        <w:rPr>
          <w:rFonts w:ascii="Arial" w:hAnsi="Arial" w:cs="Arial"/>
          <w:sz w:val="24"/>
          <w:lang w:val="en-US"/>
        </w:rPr>
        <w:t xml:space="preserve"> pooled from equal samples from 10 to 20 sheep is certainly cheaper than dosing the whole flock unnecessarily. Keep graphs or tables of changes to indicate when parasite buildup is likely.</w:t>
      </w:r>
    </w:p>
    <w:p w14:paraId="13C1E812" w14:textId="77777777" w:rsidR="000C6456" w:rsidRDefault="000C6456">
      <w:pPr>
        <w:jc w:val="both"/>
        <w:rPr>
          <w:rFonts w:ascii="Arial" w:hAnsi="Arial" w:cs="Arial"/>
          <w:sz w:val="24"/>
          <w:lang w:val="en-US"/>
        </w:rPr>
      </w:pPr>
    </w:p>
    <w:p w14:paraId="10F0A759" w14:textId="77777777" w:rsidR="000C6456" w:rsidRDefault="00C46BC1">
      <w:pPr>
        <w:spacing w:after="0" w:line="240" w:lineRule="auto"/>
        <w:jc w:val="both"/>
        <w:rPr>
          <w:rFonts w:ascii="Arial" w:hAnsi="Arial" w:cs="Arial"/>
          <w:b/>
          <w:bCs/>
          <w:sz w:val="24"/>
          <w:lang w:val="en-US"/>
        </w:rPr>
      </w:pPr>
      <w:r>
        <w:rPr>
          <w:rFonts w:ascii="Arial" w:hAnsi="Arial" w:cs="Arial"/>
          <w:b/>
          <w:bCs/>
          <w:sz w:val="24"/>
          <w:lang w:val="en-US"/>
        </w:rPr>
        <w:t>FECRT</w:t>
      </w:r>
    </w:p>
    <w:p w14:paraId="7B50CCA2" w14:textId="77777777" w:rsidR="000C6456" w:rsidRDefault="00C46BC1">
      <w:pPr>
        <w:jc w:val="both"/>
        <w:rPr>
          <w:rFonts w:ascii="Arial" w:hAnsi="Arial" w:cs="Arial"/>
          <w:sz w:val="24"/>
          <w:lang w:val="en-US"/>
        </w:rPr>
      </w:pPr>
      <w:r>
        <w:rPr>
          <w:rFonts w:ascii="Arial" w:hAnsi="Arial" w:cs="Arial"/>
          <w:sz w:val="24"/>
          <w:lang w:val="en-US"/>
        </w:rPr>
        <w:t xml:space="preserve">Every farmer should have the flock tested for drug resistance in the worm population on his farm, at regular intervals of not less than two years.  Only by knowing exactly what the state of anthelmintic resistance on a farm is, can appropriate action be taken.  </w:t>
      </w:r>
      <w:proofErr w:type="spellStart"/>
      <w:r>
        <w:rPr>
          <w:rFonts w:ascii="Arial" w:hAnsi="Arial" w:cs="Arial"/>
          <w:sz w:val="24"/>
          <w:lang w:val="en-US"/>
        </w:rPr>
        <w:t>Generalisations</w:t>
      </w:r>
      <w:proofErr w:type="spellEnd"/>
      <w:r>
        <w:rPr>
          <w:rFonts w:ascii="Arial" w:hAnsi="Arial" w:cs="Arial"/>
          <w:sz w:val="24"/>
          <w:lang w:val="en-US"/>
        </w:rPr>
        <w:t xml:space="preserve"> like "benzimidazole resistance is found on most farms" are not much use since they cannot tell us what the situation is on a particular farm.  Just as important, we must know not only that resistance is present, but also how bad it is.  Can we still use the drug group at all?  Separate bulk </w:t>
      </w:r>
      <w:proofErr w:type="spellStart"/>
      <w:r>
        <w:rPr>
          <w:rFonts w:ascii="Arial" w:hAnsi="Arial" w:cs="Arial"/>
          <w:sz w:val="24"/>
          <w:lang w:val="en-US"/>
        </w:rPr>
        <w:t>faecal</w:t>
      </w:r>
      <w:proofErr w:type="spellEnd"/>
      <w:r>
        <w:rPr>
          <w:rFonts w:ascii="Arial" w:hAnsi="Arial" w:cs="Arial"/>
          <w:sz w:val="24"/>
          <w:lang w:val="en-US"/>
        </w:rPr>
        <w:t xml:space="preserve"> samples from each drug group will reduce the cost to acceptable levels.</w:t>
      </w:r>
    </w:p>
    <w:p w14:paraId="65C751BE" w14:textId="77777777" w:rsidR="000C6456" w:rsidRDefault="000C6456">
      <w:pPr>
        <w:jc w:val="both"/>
        <w:rPr>
          <w:rFonts w:ascii="Arial" w:hAnsi="Arial" w:cs="Arial"/>
          <w:sz w:val="24"/>
          <w:lang w:val="en-US"/>
        </w:rPr>
      </w:pPr>
    </w:p>
    <w:p w14:paraId="2A97DFA2" w14:textId="77777777" w:rsidR="000C6456" w:rsidRDefault="00C46BC1">
      <w:pPr>
        <w:spacing w:after="0" w:line="240" w:lineRule="auto"/>
        <w:jc w:val="both"/>
      </w:pPr>
      <w:r>
        <w:rPr>
          <w:rFonts w:ascii="Arial" w:hAnsi="Arial" w:cs="Arial"/>
          <w:b/>
          <w:bCs/>
          <w:sz w:val="24"/>
          <w:lang w:val="en-US"/>
        </w:rPr>
        <w:t>FAMACHA</w:t>
      </w:r>
      <w:r>
        <w:rPr>
          <w:rFonts w:ascii="Arial" w:hAnsi="Arial" w:cs="Arial"/>
          <w:b/>
          <w:bCs/>
          <w:sz w:val="24"/>
          <w:vertAlign w:val="superscript"/>
          <w:lang w:val="en-US"/>
        </w:rPr>
        <w:t>©</w:t>
      </w:r>
      <w:r>
        <w:rPr>
          <w:rFonts w:ascii="Arial" w:hAnsi="Arial" w:cs="Arial"/>
          <w:b/>
          <w:bCs/>
          <w:sz w:val="24"/>
          <w:lang w:val="en-US"/>
        </w:rPr>
        <w:t xml:space="preserve"> evaluation</w:t>
      </w:r>
    </w:p>
    <w:p w14:paraId="1F6B1C20" w14:textId="77777777" w:rsidR="000C6456" w:rsidRDefault="00C46BC1">
      <w:pPr>
        <w:jc w:val="both"/>
        <w:rPr>
          <w:rFonts w:ascii="Arial" w:hAnsi="Arial" w:cs="Arial"/>
          <w:sz w:val="24"/>
          <w:lang w:val="en-US"/>
        </w:rPr>
      </w:pPr>
      <w:r>
        <w:rPr>
          <w:rFonts w:ascii="Arial" w:hAnsi="Arial" w:cs="Arial"/>
          <w:sz w:val="24"/>
          <w:lang w:val="en-US"/>
        </w:rPr>
        <w:t xml:space="preserve">Apart from selection and culling, this system also allows frequent, cheap and easy monitoring of the current situation as regards worm infection, but applies only to </w:t>
      </w:r>
      <w:proofErr w:type="spellStart"/>
      <w:r>
        <w:rPr>
          <w:rFonts w:ascii="Arial" w:hAnsi="Arial" w:cs="Arial"/>
          <w:sz w:val="24"/>
          <w:lang w:val="en-US"/>
        </w:rPr>
        <w:t>haemonchosis</w:t>
      </w:r>
      <w:proofErr w:type="spellEnd"/>
      <w:r>
        <w:rPr>
          <w:rFonts w:ascii="Arial" w:hAnsi="Arial" w:cs="Arial"/>
          <w:sz w:val="24"/>
          <w:lang w:val="en-US"/>
        </w:rPr>
        <w:t>.</w:t>
      </w:r>
    </w:p>
    <w:p w14:paraId="6B22BC08" w14:textId="77777777" w:rsidR="000C6456" w:rsidRDefault="000C6456">
      <w:pPr>
        <w:jc w:val="both"/>
        <w:rPr>
          <w:rFonts w:ascii="Arial" w:hAnsi="Arial" w:cs="Arial"/>
          <w:sz w:val="24"/>
          <w:lang w:val="en-US"/>
        </w:rPr>
      </w:pPr>
    </w:p>
    <w:p w14:paraId="2E9478E4" w14:textId="77777777" w:rsidR="000C6456" w:rsidRDefault="00C46BC1">
      <w:pPr>
        <w:jc w:val="both"/>
        <w:rPr>
          <w:rFonts w:ascii="Arial" w:hAnsi="Arial" w:cs="Arial"/>
          <w:b/>
          <w:sz w:val="24"/>
          <w:lang w:val="en-US"/>
        </w:rPr>
      </w:pPr>
      <w:r>
        <w:rPr>
          <w:rFonts w:ascii="Arial" w:hAnsi="Arial" w:cs="Arial"/>
          <w:b/>
          <w:sz w:val="24"/>
          <w:lang w:val="en-US"/>
        </w:rPr>
        <w:t>D</w:t>
      </w:r>
      <w:r>
        <w:rPr>
          <w:rFonts w:ascii="Arial" w:hAnsi="Arial" w:cs="Arial"/>
          <w:b/>
          <w:sz w:val="24"/>
          <w:lang w:val="en-US"/>
        </w:rPr>
        <w:tab/>
        <w:t>OPTIMISE ANTHELMINTIC USE</w:t>
      </w:r>
    </w:p>
    <w:p w14:paraId="10EE9195" w14:textId="77777777" w:rsidR="000C6456" w:rsidRDefault="000C6456">
      <w:pPr>
        <w:jc w:val="both"/>
        <w:rPr>
          <w:rFonts w:ascii="Arial" w:hAnsi="Arial" w:cs="Arial"/>
          <w:b/>
          <w:sz w:val="24"/>
          <w:lang w:val="en-US"/>
        </w:rPr>
      </w:pPr>
    </w:p>
    <w:p w14:paraId="2B53B0EF"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Establish the important parasites species present</w:t>
      </w:r>
    </w:p>
    <w:p w14:paraId="44B79651" w14:textId="77777777" w:rsidR="000C6456" w:rsidRDefault="00C46BC1">
      <w:pPr>
        <w:jc w:val="both"/>
        <w:rPr>
          <w:rFonts w:ascii="Arial" w:hAnsi="Arial" w:cs="Arial"/>
          <w:sz w:val="24"/>
          <w:lang w:val="en-US"/>
        </w:rPr>
      </w:pPr>
      <w:r>
        <w:rPr>
          <w:rFonts w:ascii="Arial" w:hAnsi="Arial" w:cs="Arial"/>
          <w:sz w:val="24"/>
          <w:lang w:val="en-US"/>
        </w:rPr>
        <w:lastRenderedPageBreak/>
        <w:t>Unless the prevalence and importance of worm species is known, worm management becomes dangerous and unpredictable guesswork. It can also be ineffective and very costly.</w:t>
      </w:r>
    </w:p>
    <w:p w14:paraId="520E84EE" w14:textId="77777777" w:rsidR="000C6456" w:rsidRDefault="000C6456">
      <w:pPr>
        <w:jc w:val="both"/>
        <w:rPr>
          <w:rFonts w:ascii="Arial" w:hAnsi="Arial" w:cs="Arial"/>
          <w:sz w:val="24"/>
          <w:lang w:val="en-US"/>
        </w:rPr>
      </w:pPr>
    </w:p>
    <w:p w14:paraId="120E80B2" w14:textId="77777777" w:rsidR="000C6456" w:rsidRDefault="00C46BC1">
      <w:pPr>
        <w:spacing w:after="0" w:line="240" w:lineRule="auto"/>
        <w:jc w:val="both"/>
      </w:pPr>
      <w:r>
        <w:rPr>
          <w:rFonts w:ascii="Arial" w:hAnsi="Arial" w:cs="Arial"/>
          <w:b/>
          <w:sz w:val="24"/>
          <w:lang w:val="en-US"/>
        </w:rPr>
        <w:t>Use the most suitable drug</w:t>
      </w:r>
    </w:p>
    <w:p w14:paraId="516BE529" w14:textId="77777777" w:rsidR="000C6456" w:rsidRDefault="00C46BC1">
      <w:pPr>
        <w:jc w:val="both"/>
        <w:rPr>
          <w:rFonts w:ascii="Arial" w:hAnsi="Arial" w:cs="Arial"/>
          <w:sz w:val="24"/>
          <w:lang w:val="en-US"/>
        </w:rPr>
      </w:pPr>
      <w:r>
        <w:rPr>
          <w:rFonts w:ascii="Arial" w:hAnsi="Arial" w:cs="Arial"/>
          <w:sz w:val="24"/>
          <w:lang w:val="en-US"/>
        </w:rPr>
        <w:t>If the parasites are ranked in order of economic importance and their susceptibility to groups of anthelmintics is known and combined with knowledge on the anthelmintic resistance situation on the farm, it is then possible to decide which drug(s) and formulations will be the most suitable in each situation.  This includes their cost and a cost/benefit analysis. Neither the cheapest nor the most expensive drug is necessarily the best one to use. Beware of generic drugs sold by an unknown company.</w:t>
      </w:r>
    </w:p>
    <w:p w14:paraId="33432E16" w14:textId="77777777" w:rsidR="000C6456" w:rsidRDefault="000C6456">
      <w:pPr>
        <w:jc w:val="both"/>
        <w:rPr>
          <w:rFonts w:ascii="Arial" w:hAnsi="Arial" w:cs="Arial"/>
          <w:sz w:val="24"/>
          <w:lang w:val="en-US"/>
        </w:rPr>
      </w:pPr>
    </w:p>
    <w:p w14:paraId="334BD3D1"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Avoid too frequent treatment</w:t>
      </w:r>
    </w:p>
    <w:p w14:paraId="7F09B9E3" w14:textId="77777777" w:rsidR="000C6456" w:rsidRDefault="00C46BC1">
      <w:pPr>
        <w:jc w:val="both"/>
        <w:rPr>
          <w:rFonts w:ascii="Arial" w:hAnsi="Arial" w:cs="Arial"/>
          <w:sz w:val="24"/>
          <w:lang w:val="en-US"/>
        </w:rPr>
      </w:pPr>
      <w:r>
        <w:rPr>
          <w:rFonts w:ascii="Arial" w:hAnsi="Arial" w:cs="Arial"/>
          <w:sz w:val="24"/>
          <w:lang w:val="en-US"/>
        </w:rPr>
        <w:t>The old approach of "dosing clean" must be completely abandoned, although not by reducing the dosage rate per animal.  The aim has to be to treat only sufficient times and enough individual animals to maintain the equilibrium between parasite, host and environment (that is, worm management).  Overtreatment ensures that only resistant parasites can survive. Minimal treatment programs must be the new watchword, but is must be ensured that every treatment is effective.</w:t>
      </w:r>
    </w:p>
    <w:p w14:paraId="332D25D0" w14:textId="77777777" w:rsidR="000C6456" w:rsidRDefault="000C6456">
      <w:pPr>
        <w:jc w:val="both"/>
        <w:rPr>
          <w:rFonts w:ascii="Arial" w:hAnsi="Arial" w:cs="Arial"/>
          <w:sz w:val="24"/>
          <w:lang w:val="en-US"/>
        </w:rPr>
      </w:pPr>
    </w:p>
    <w:p w14:paraId="66106936" w14:textId="77777777" w:rsidR="000C6456" w:rsidRDefault="00C46BC1">
      <w:pPr>
        <w:spacing w:after="0" w:line="240" w:lineRule="auto"/>
        <w:jc w:val="both"/>
        <w:rPr>
          <w:rFonts w:ascii="Arial" w:hAnsi="Arial" w:cs="Arial"/>
          <w:b/>
          <w:color w:val="FF0000"/>
          <w:sz w:val="24"/>
          <w:lang w:val="en-US"/>
        </w:rPr>
      </w:pPr>
      <w:r>
        <w:rPr>
          <w:rFonts w:ascii="Arial" w:hAnsi="Arial" w:cs="Arial"/>
          <w:b/>
          <w:color w:val="FF0000"/>
          <w:sz w:val="24"/>
          <w:lang w:val="en-US"/>
        </w:rPr>
        <w:t>Treat all and stay</w:t>
      </w:r>
    </w:p>
    <w:p w14:paraId="1EA135DB" w14:textId="77777777" w:rsidR="000C6456" w:rsidRDefault="00C46BC1">
      <w:pPr>
        <w:jc w:val="both"/>
      </w:pPr>
      <w:r>
        <w:rPr>
          <w:rFonts w:ascii="Arial" w:hAnsi="Arial" w:cs="Arial"/>
          <w:color w:val="FF0000"/>
          <w:sz w:val="24"/>
          <w:lang w:val="en-US"/>
        </w:rPr>
        <w:t xml:space="preserve">This is a major departure from the recommendations made for close to a century.  If </w:t>
      </w:r>
      <w:r>
        <w:rPr>
          <w:rFonts w:ascii="Arial" w:hAnsi="Arial" w:cs="Arial"/>
          <w:b/>
          <w:color w:val="FF0000"/>
          <w:sz w:val="24"/>
          <w:lang w:val="en-US"/>
        </w:rPr>
        <w:t>all</w:t>
      </w:r>
      <w:r>
        <w:rPr>
          <w:rFonts w:ascii="Arial" w:hAnsi="Arial" w:cs="Arial"/>
          <w:color w:val="FF0000"/>
          <w:sz w:val="24"/>
          <w:lang w:val="en-US"/>
        </w:rPr>
        <w:t xml:space="preserve"> sheep are to be treated, they should remain in the camp (paddock) where they were grazing before treatment.  This will prevent sheep from contaminating a new pasture with only those resistant parasites which survived treatment, thus in the process unwittingly causing the selection for resistance parasites.  In most cases they should remain in the paddock for at least 2-3 weeks after treatment to pick up unselected larvae for propagation of the susceptible worms in the new camp/paddock. However, should a long-acting anthelmintic be used, this period will have to be longer (2 to 3 weeks after the effective residual action ends). Particularly bolus (slow release) formulations should be used with great caution.</w:t>
      </w:r>
    </w:p>
    <w:p w14:paraId="299BC1FD" w14:textId="77777777" w:rsidR="000C6456" w:rsidRDefault="000C6456">
      <w:pPr>
        <w:jc w:val="both"/>
        <w:rPr>
          <w:rFonts w:ascii="Arial" w:hAnsi="Arial" w:cs="Arial"/>
          <w:sz w:val="24"/>
          <w:lang w:val="en-US"/>
        </w:rPr>
      </w:pPr>
    </w:p>
    <w:p w14:paraId="576DDFED" w14:textId="77777777" w:rsidR="000C6456" w:rsidRDefault="00C46BC1">
      <w:pPr>
        <w:spacing w:after="0" w:line="240" w:lineRule="auto"/>
        <w:jc w:val="both"/>
      </w:pPr>
      <w:r>
        <w:rPr>
          <w:rFonts w:ascii="Arial" w:hAnsi="Arial" w:cs="Arial"/>
          <w:b/>
          <w:sz w:val="24"/>
          <w:lang w:val="en-US"/>
        </w:rPr>
        <w:t>Treat selectively</w:t>
      </w:r>
    </w:p>
    <w:p w14:paraId="2D3458D9" w14:textId="77777777" w:rsidR="000C6456" w:rsidRDefault="00C46BC1">
      <w:pPr>
        <w:jc w:val="both"/>
      </w:pPr>
      <w:r>
        <w:rPr>
          <w:rFonts w:ascii="Arial" w:hAnsi="Arial" w:cs="Arial"/>
          <w:sz w:val="24"/>
          <w:lang w:val="en-US"/>
        </w:rPr>
        <w:t>It is preferable to treat only those sheep or goats unable to cope with the current infection challenge, provided the percentage of non-copers remains below 20%.  This can be done with the FAMACHA</w:t>
      </w:r>
      <w:r>
        <w:rPr>
          <w:rFonts w:ascii="Arial" w:hAnsi="Arial" w:cs="Arial"/>
          <w:sz w:val="24"/>
          <w:vertAlign w:val="superscript"/>
          <w:lang w:val="en-US"/>
        </w:rPr>
        <w:t>©</w:t>
      </w:r>
      <w:r>
        <w:rPr>
          <w:rFonts w:ascii="Arial" w:hAnsi="Arial" w:cs="Arial"/>
          <w:sz w:val="24"/>
          <w:lang w:val="en-US"/>
        </w:rPr>
        <w:t xml:space="preserve"> system for </w:t>
      </w:r>
      <w:proofErr w:type="spellStart"/>
      <w:r>
        <w:rPr>
          <w:rFonts w:ascii="Arial" w:hAnsi="Arial" w:cs="Arial"/>
          <w:sz w:val="24"/>
          <w:lang w:val="en-US"/>
        </w:rPr>
        <w:t>haemonchosis</w:t>
      </w:r>
      <w:proofErr w:type="spellEnd"/>
      <w:r>
        <w:rPr>
          <w:rFonts w:ascii="Arial" w:hAnsi="Arial" w:cs="Arial"/>
          <w:sz w:val="24"/>
          <w:lang w:val="en-US"/>
        </w:rPr>
        <w:t xml:space="preserve">, or possibly with Body Condition Scoring </w:t>
      </w:r>
      <w:r>
        <w:rPr>
          <w:rFonts w:ascii="Arial" w:hAnsi="Arial" w:cs="Arial"/>
          <w:sz w:val="24"/>
          <w:lang w:val="en-US"/>
        </w:rPr>
        <w:lastRenderedPageBreak/>
        <w:t>for other parasites. If clinically unaffected animals are left untreated, an immediate move to new pasture will not be detrimental. In the absence of such selective treatment, just leaving a small percentage (10-25%) of the flock intentionally untreated can be beneficial to slow AR development.</w:t>
      </w:r>
    </w:p>
    <w:p w14:paraId="4C4136D3" w14:textId="77777777" w:rsidR="000C6456" w:rsidRDefault="000C6456">
      <w:pPr>
        <w:jc w:val="both"/>
        <w:rPr>
          <w:rFonts w:ascii="Arial" w:hAnsi="Arial" w:cs="Arial"/>
          <w:sz w:val="24"/>
          <w:lang w:val="en-US"/>
        </w:rPr>
      </w:pPr>
    </w:p>
    <w:p w14:paraId="7CE12D1E" w14:textId="77777777" w:rsidR="000C6456" w:rsidRDefault="00C46BC1">
      <w:pPr>
        <w:spacing w:after="0" w:line="240" w:lineRule="auto"/>
        <w:jc w:val="both"/>
      </w:pPr>
      <w:r>
        <w:rPr>
          <w:rFonts w:ascii="Arial" w:hAnsi="Arial" w:cs="Arial"/>
          <w:b/>
          <w:bCs/>
          <w:sz w:val="24"/>
          <w:lang w:val="en-US"/>
        </w:rPr>
        <w:t>Move then treat</w:t>
      </w:r>
    </w:p>
    <w:p w14:paraId="658CCA63" w14:textId="77777777" w:rsidR="000C6456" w:rsidRDefault="00C46BC1">
      <w:pPr>
        <w:pStyle w:val="Heading4"/>
        <w:rPr>
          <w:rFonts w:ascii="Arial" w:hAnsi="Arial" w:cs="Arial"/>
          <w:color w:val="FF0000"/>
          <w:sz w:val="24"/>
          <w:szCs w:val="24"/>
        </w:rPr>
      </w:pPr>
      <w:r>
        <w:rPr>
          <w:rFonts w:ascii="Arial" w:hAnsi="Arial" w:cs="Arial"/>
          <w:color w:val="FF0000"/>
          <w:sz w:val="24"/>
          <w:szCs w:val="24"/>
        </w:rPr>
        <w:t>Another way of achieving the same result as “treat all and stay” is to move the flock to a new “safe” pasture and delay treatment for 2-3 weeks, to allow the seeding of the new pasture with unselected worms, before treating the flock.</w:t>
      </w:r>
    </w:p>
    <w:p w14:paraId="653D26C8" w14:textId="77777777" w:rsidR="000C6456" w:rsidRDefault="000C6456">
      <w:pPr>
        <w:rPr>
          <w:rFonts w:ascii="Arial" w:hAnsi="Arial" w:cs="Arial"/>
          <w:lang w:val="en-US"/>
        </w:rPr>
      </w:pPr>
    </w:p>
    <w:p w14:paraId="7605B94B" w14:textId="77777777" w:rsidR="000C6456" w:rsidRDefault="00C46BC1">
      <w:pPr>
        <w:spacing w:after="0" w:line="240" w:lineRule="auto"/>
      </w:pPr>
      <w:r>
        <w:rPr>
          <w:rFonts w:ascii="Arial" w:hAnsi="Arial" w:cs="Arial"/>
          <w:b/>
          <w:bCs/>
          <w:sz w:val="24"/>
          <w:lang w:val="en-US"/>
        </w:rPr>
        <w:t xml:space="preserve">  Herbal Remedies</w:t>
      </w:r>
    </w:p>
    <w:p w14:paraId="54A26F00" w14:textId="77777777" w:rsidR="000C6456" w:rsidRDefault="00C46BC1">
      <w:pPr>
        <w:pStyle w:val="BodyTextIndent3"/>
        <w:ind w:left="0"/>
        <w:rPr>
          <w:rFonts w:ascii="Arial" w:hAnsi="Arial" w:cs="Arial"/>
          <w:sz w:val="24"/>
          <w:szCs w:val="24"/>
        </w:rPr>
      </w:pPr>
      <w:r>
        <w:rPr>
          <w:rFonts w:ascii="Arial" w:hAnsi="Arial" w:cs="Arial"/>
          <w:sz w:val="24"/>
          <w:szCs w:val="24"/>
        </w:rPr>
        <w:t>These are often touted as the answer to worm control.  However, unless they have been properly tested and proven by an independent body, they may be useless or even harmful.</w:t>
      </w:r>
    </w:p>
    <w:p w14:paraId="76893D78" w14:textId="77777777" w:rsidR="000C6456" w:rsidRDefault="000C6456">
      <w:pPr>
        <w:rPr>
          <w:rFonts w:ascii="Arial" w:hAnsi="Arial" w:cs="Arial"/>
          <w:lang w:val="en-US"/>
        </w:rPr>
      </w:pPr>
    </w:p>
    <w:p w14:paraId="0A082912" w14:textId="77777777" w:rsidR="000C6456" w:rsidRDefault="000C6456">
      <w:pPr>
        <w:jc w:val="both"/>
        <w:rPr>
          <w:rFonts w:ascii="Arial" w:hAnsi="Arial" w:cs="Arial"/>
          <w:sz w:val="24"/>
          <w:lang w:val="en-US"/>
        </w:rPr>
      </w:pPr>
    </w:p>
    <w:p w14:paraId="761C5068" w14:textId="77777777" w:rsidR="000C6456" w:rsidRDefault="00C46BC1">
      <w:pPr>
        <w:jc w:val="both"/>
        <w:rPr>
          <w:rFonts w:ascii="Arial" w:hAnsi="Arial" w:cs="Arial"/>
          <w:b/>
          <w:sz w:val="24"/>
          <w:lang w:val="en-US"/>
        </w:rPr>
      </w:pPr>
      <w:r>
        <w:rPr>
          <w:rFonts w:ascii="Arial" w:hAnsi="Arial" w:cs="Arial"/>
          <w:b/>
          <w:sz w:val="24"/>
          <w:lang w:val="en-US"/>
        </w:rPr>
        <w:t>E</w:t>
      </w:r>
      <w:r>
        <w:rPr>
          <w:rFonts w:ascii="Arial" w:hAnsi="Arial" w:cs="Arial"/>
          <w:b/>
          <w:sz w:val="24"/>
          <w:lang w:val="en-US"/>
        </w:rPr>
        <w:tab/>
        <w:t xml:space="preserve">IMPROVED ANTHELMINTIC EFFICACY </w:t>
      </w:r>
    </w:p>
    <w:p w14:paraId="3745A0D0" w14:textId="77777777" w:rsidR="000C6456" w:rsidRDefault="000C6456">
      <w:pPr>
        <w:jc w:val="both"/>
        <w:rPr>
          <w:rFonts w:ascii="Arial" w:hAnsi="Arial" w:cs="Arial"/>
          <w:b/>
          <w:sz w:val="24"/>
          <w:lang w:val="en-US"/>
        </w:rPr>
      </w:pPr>
    </w:p>
    <w:p w14:paraId="05372F4C"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Dose over the tongue</w:t>
      </w:r>
    </w:p>
    <w:p w14:paraId="311E2105" w14:textId="77777777" w:rsidR="000C6456" w:rsidRDefault="00C46BC1">
      <w:pPr>
        <w:jc w:val="both"/>
        <w:rPr>
          <w:rFonts w:ascii="Arial" w:hAnsi="Arial" w:cs="Arial"/>
          <w:sz w:val="24"/>
          <w:lang w:val="en-US"/>
        </w:rPr>
      </w:pPr>
      <w:r>
        <w:rPr>
          <w:rFonts w:ascii="Arial" w:hAnsi="Arial" w:cs="Arial"/>
          <w:sz w:val="24"/>
          <w:lang w:val="en-US"/>
        </w:rPr>
        <w:t xml:space="preserve">By placing the tip of the gun towards the back of the mouth, over the tongue, closure of the </w:t>
      </w:r>
      <w:proofErr w:type="spellStart"/>
      <w:r>
        <w:rPr>
          <w:rFonts w:ascii="Arial" w:hAnsi="Arial" w:cs="Arial"/>
          <w:sz w:val="24"/>
          <w:lang w:val="en-US"/>
        </w:rPr>
        <w:t>oesophageal</w:t>
      </w:r>
      <w:proofErr w:type="spellEnd"/>
      <w:r>
        <w:rPr>
          <w:rFonts w:ascii="Arial" w:hAnsi="Arial" w:cs="Arial"/>
          <w:sz w:val="24"/>
          <w:lang w:val="en-US"/>
        </w:rPr>
        <w:t xml:space="preserve"> groove does not occur and thus the full dose lands in the rumen where it is absorbed more slowly - this is particularly important for anthelmintic groups which rely on prolonged blood levels for their effect, like the benzimidazoles and macrocyclic lactones. </w:t>
      </w:r>
    </w:p>
    <w:p w14:paraId="6BE58F4F" w14:textId="77777777" w:rsidR="000C6456" w:rsidRDefault="00C46BC1">
      <w:pPr>
        <w:jc w:val="both"/>
        <w:rPr>
          <w:rFonts w:ascii="Arial" w:hAnsi="Arial" w:cs="Arial"/>
          <w:sz w:val="24"/>
          <w:lang w:val="en-US"/>
        </w:rPr>
      </w:pPr>
      <w:r>
        <w:rPr>
          <w:rFonts w:ascii="Arial" w:hAnsi="Arial" w:cs="Arial"/>
          <w:sz w:val="24"/>
          <w:lang w:val="en-US"/>
        </w:rPr>
        <w:t xml:space="preserve">This prolonged level of activity (a long so-called "killing zone") means that the drug against which worms have developed a moderate degree of resistance can be made more effective, although of course the resistance of the worms is not reduced, but rather partially overcome. However, dosing (drenching) over the tongue, if done carelessly, can result in two very severe consequences: </w:t>
      </w:r>
    </w:p>
    <w:p w14:paraId="60B7C960" w14:textId="77777777" w:rsidR="000C6456" w:rsidRDefault="00C46BC1">
      <w:pPr>
        <w:spacing w:after="0" w:line="240" w:lineRule="auto"/>
        <w:jc w:val="both"/>
        <w:rPr>
          <w:rFonts w:ascii="Arial" w:hAnsi="Arial" w:cs="Arial"/>
          <w:sz w:val="24"/>
          <w:lang w:val="en-US"/>
        </w:rPr>
      </w:pPr>
      <w:r>
        <w:rPr>
          <w:rFonts w:ascii="Arial" w:hAnsi="Arial" w:cs="Arial"/>
          <w:sz w:val="24"/>
          <w:lang w:val="en-US"/>
        </w:rPr>
        <w:t>the dose can land up the lungs, and cause pneumonia</w:t>
      </w:r>
    </w:p>
    <w:p w14:paraId="05B55580" w14:textId="77777777" w:rsidR="000C6456" w:rsidRDefault="00C46BC1">
      <w:pPr>
        <w:spacing w:after="0" w:line="240" w:lineRule="auto"/>
        <w:jc w:val="both"/>
        <w:rPr>
          <w:rFonts w:ascii="Arial" w:hAnsi="Arial" w:cs="Arial"/>
          <w:sz w:val="24"/>
          <w:lang w:val="en-US"/>
        </w:rPr>
      </w:pPr>
      <w:r>
        <w:rPr>
          <w:rFonts w:ascii="Arial" w:hAnsi="Arial" w:cs="Arial"/>
          <w:sz w:val="24"/>
          <w:lang w:val="en-US"/>
        </w:rPr>
        <w:t>the nozzle of the dosing gun can penetrate he pharynx and cause severe, fatal infection.</w:t>
      </w:r>
    </w:p>
    <w:p w14:paraId="189DB903" w14:textId="77777777" w:rsidR="000C6456" w:rsidRDefault="00C46BC1">
      <w:pPr>
        <w:jc w:val="both"/>
        <w:rPr>
          <w:rFonts w:ascii="Arial" w:hAnsi="Arial" w:cs="Arial"/>
          <w:sz w:val="24"/>
          <w:lang w:val="en-US"/>
        </w:rPr>
      </w:pPr>
      <w:r>
        <w:rPr>
          <w:rFonts w:ascii="Arial" w:hAnsi="Arial" w:cs="Arial"/>
          <w:sz w:val="24"/>
          <w:lang w:val="en-US"/>
        </w:rPr>
        <w:t>If the sheep jumps forward, the operator must let the gun ‘ride’ with the sheep, and not oppose it, and the dose must be delivered by a measured, steady pressure rather than a single squeeze.</w:t>
      </w:r>
    </w:p>
    <w:p w14:paraId="75CF73B1" w14:textId="77777777" w:rsidR="000C6456" w:rsidRDefault="000C6456">
      <w:pPr>
        <w:jc w:val="both"/>
        <w:rPr>
          <w:rFonts w:ascii="Arial" w:hAnsi="Arial" w:cs="Arial"/>
          <w:sz w:val="24"/>
          <w:lang w:val="en-US"/>
        </w:rPr>
      </w:pPr>
    </w:p>
    <w:p w14:paraId="329631B5"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Reduce feed intake</w:t>
      </w:r>
    </w:p>
    <w:p w14:paraId="46FDAF84" w14:textId="77777777" w:rsidR="000C6456" w:rsidRDefault="00C46BC1">
      <w:pPr>
        <w:jc w:val="both"/>
        <w:rPr>
          <w:rFonts w:ascii="Arial" w:hAnsi="Arial" w:cs="Arial"/>
          <w:sz w:val="24"/>
          <w:lang w:val="en-US"/>
        </w:rPr>
      </w:pPr>
      <w:r>
        <w:rPr>
          <w:rFonts w:ascii="Arial" w:hAnsi="Arial" w:cs="Arial"/>
          <w:sz w:val="24"/>
          <w:lang w:val="en-US"/>
        </w:rPr>
        <w:t xml:space="preserve">It has been shown in the case of benzimidazoles and </w:t>
      </w:r>
      <w:proofErr w:type="spellStart"/>
      <w:r>
        <w:rPr>
          <w:rFonts w:ascii="Arial" w:hAnsi="Arial" w:cs="Arial"/>
          <w:sz w:val="24"/>
          <w:lang w:val="en-US"/>
        </w:rPr>
        <w:t>closantel</w:t>
      </w:r>
      <w:proofErr w:type="spellEnd"/>
      <w:r>
        <w:rPr>
          <w:rFonts w:ascii="Arial" w:hAnsi="Arial" w:cs="Arial"/>
          <w:sz w:val="24"/>
          <w:lang w:val="en-US"/>
        </w:rPr>
        <w:t xml:space="preserve"> that reducing feed intake (i.e. starvation) for 24 hours prior to treatment will improve the absorption of the remedy because of the lower rate of flow of ingesta.  As in the previous case, this results in a more effective exposure of the parasite to the drug.</w:t>
      </w:r>
    </w:p>
    <w:p w14:paraId="0D432EBA" w14:textId="77777777" w:rsidR="000C6456" w:rsidRDefault="00C46BC1">
      <w:pPr>
        <w:jc w:val="both"/>
        <w:rPr>
          <w:rFonts w:ascii="Arial" w:hAnsi="Arial" w:cs="Arial"/>
          <w:sz w:val="24"/>
          <w:lang w:val="en-US"/>
        </w:rPr>
      </w:pPr>
      <w:r>
        <w:rPr>
          <w:rFonts w:ascii="Arial" w:hAnsi="Arial" w:cs="Arial"/>
          <w:sz w:val="24"/>
          <w:lang w:val="en-US"/>
        </w:rPr>
        <w:t>In turn, this means that the drug is clinically more effective and can partially overcome drug resistance.</w:t>
      </w:r>
    </w:p>
    <w:p w14:paraId="65644BE4" w14:textId="77777777" w:rsidR="000C6456" w:rsidRDefault="000C6456">
      <w:pPr>
        <w:jc w:val="both"/>
        <w:rPr>
          <w:rFonts w:ascii="Arial" w:hAnsi="Arial" w:cs="Arial"/>
          <w:sz w:val="24"/>
          <w:lang w:val="en-US"/>
        </w:rPr>
      </w:pPr>
    </w:p>
    <w:p w14:paraId="53C05E1E"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Repeat the dose</w:t>
      </w:r>
    </w:p>
    <w:p w14:paraId="15E77B25" w14:textId="77777777" w:rsidR="000C6456" w:rsidRDefault="00C46BC1">
      <w:pPr>
        <w:jc w:val="both"/>
      </w:pPr>
      <w:r>
        <w:rPr>
          <w:rFonts w:ascii="Arial" w:hAnsi="Arial" w:cs="Arial"/>
          <w:sz w:val="24"/>
          <w:lang w:val="en-US"/>
        </w:rPr>
        <w:t xml:space="preserve">This only applies to benzimidazoles and macrocyclic lactones.  Two doses given 12 hours apart will again increase the “killing zone” of these drugs, allowing more time for a cumulative killing effect.  Thus, resistant worms can still be killed, although this is achieved at a cost since two normal doses rather than one are needed.  A double dose, given at one time, will have </w:t>
      </w:r>
      <w:r>
        <w:rPr>
          <w:rFonts w:ascii="Arial" w:hAnsi="Arial" w:cs="Arial"/>
          <w:b/>
          <w:sz w:val="24"/>
          <w:lang w:val="en-US"/>
        </w:rPr>
        <w:t xml:space="preserve">no </w:t>
      </w:r>
      <w:r>
        <w:rPr>
          <w:rFonts w:ascii="Arial" w:hAnsi="Arial" w:cs="Arial"/>
          <w:sz w:val="24"/>
          <w:lang w:val="en-US"/>
        </w:rPr>
        <w:t>beneficial effect with these two groups of anthelmintics.</w:t>
      </w:r>
    </w:p>
    <w:p w14:paraId="6C6BF08A" w14:textId="77777777" w:rsidR="000C6456" w:rsidRDefault="000C6456">
      <w:pPr>
        <w:jc w:val="both"/>
        <w:rPr>
          <w:rFonts w:ascii="Arial" w:hAnsi="Arial" w:cs="Arial"/>
          <w:b/>
          <w:sz w:val="24"/>
          <w:lang w:val="en-US"/>
        </w:rPr>
      </w:pPr>
    </w:p>
    <w:p w14:paraId="03F7BD85"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Increase the dose</w:t>
      </w:r>
    </w:p>
    <w:p w14:paraId="522E53A2"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This only applies to drugs which rely mainly on peak concentrations for their effect.  In this case, a double amount of drug given at one time can overcome drug resistance in worms.  This is useful for the </w:t>
      </w:r>
      <w:proofErr w:type="spellStart"/>
      <w:r>
        <w:rPr>
          <w:rFonts w:ascii="Arial" w:hAnsi="Arial" w:cs="Arial"/>
          <w:sz w:val="24"/>
          <w:szCs w:val="24"/>
        </w:rPr>
        <w:t>imidasothiazoles</w:t>
      </w:r>
      <w:proofErr w:type="spellEnd"/>
      <w:r>
        <w:rPr>
          <w:rFonts w:ascii="Arial" w:hAnsi="Arial" w:cs="Arial"/>
          <w:sz w:val="24"/>
          <w:szCs w:val="24"/>
        </w:rPr>
        <w:t xml:space="preserve"> (levamisole). There is however a relatively low safety margin, only 2x – 3x the therapeutic dose may sometimes cause problems of toxicity.</w:t>
      </w:r>
    </w:p>
    <w:p w14:paraId="564B5028" w14:textId="77777777" w:rsidR="000C6456" w:rsidRDefault="000C6456">
      <w:pPr>
        <w:jc w:val="both"/>
        <w:rPr>
          <w:rFonts w:ascii="Arial" w:hAnsi="Arial" w:cs="Arial"/>
          <w:sz w:val="24"/>
          <w:lang w:val="en-US"/>
        </w:rPr>
      </w:pPr>
    </w:p>
    <w:p w14:paraId="224EF45C" w14:textId="77777777" w:rsidR="000C6456" w:rsidRDefault="00C46BC1">
      <w:pPr>
        <w:spacing w:after="0" w:line="240" w:lineRule="auto"/>
        <w:jc w:val="both"/>
      </w:pPr>
      <w:r>
        <w:rPr>
          <w:rFonts w:ascii="Arial" w:hAnsi="Arial" w:cs="Arial"/>
          <w:b/>
          <w:sz w:val="24"/>
          <w:lang w:val="en-US"/>
        </w:rPr>
        <w:t>Correct dosage</w:t>
      </w:r>
    </w:p>
    <w:p w14:paraId="4A01417E"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It may seem too obvious, but a lot of problems are caused by not weighing sheep, not calibrating and checking the dosing gun for accuracy and repeatability, and not reconciling the amount of drug used with the number of sheep treated.  Underdosing may be a factor leading to anthelmintic resistance, but it is more likely to be the cause of ineffective treatment.</w:t>
      </w:r>
    </w:p>
    <w:p w14:paraId="2D3A50F9" w14:textId="77777777" w:rsidR="000C6456" w:rsidRDefault="000C6456">
      <w:pPr>
        <w:pStyle w:val="BodyTextIndent"/>
        <w:spacing w:line="240" w:lineRule="auto"/>
        <w:ind w:left="0"/>
        <w:rPr>
          <w:rFonts w:cs="Arial"/>
        </w:rPr>
      </w:pPr>
    </w:p>
    <w:p w14:paraId="31411DE6" w14:textId="77777777" w:rsidR="000C6456" w:rsidRDefault="00C46BC1">
      <w:pPr>
        <w:spacing w:after="0" w:line="240" w:lineRule="auto"/>
        <w:jc w:val="both"/>
      </w:pPr>
      <w:r>
        <w:rPr>
          <w:rFonts w:ascii="Arial" w:hAnsi="Arial" w:cs="Arial"/>
          <w:b/>
          <w:sz w:val="24"/>
          <w:lang w:val="en-US"/>
        </w:rPr>
        <w:t>Drug combinations</w:t>
      </w:r>
    </w:p>
    <w:p w14:paraId="2A24D84C" w14:textId="41C51003"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Combining drugs from different activity groups in one dose may temporarily improve the effective clinical action of these drugs, but only if each drug concerned is unaffected by resistance. However, many authorities believe that this will not slow the development of resistance and could even enhance it. If drugs are mixed, this can only be done if the formulation has been fully tested and carried by experts, in registered products. </w:t>
      </w:r>
      <w:r w:rsidR="006A67A5">
        <w:rPr>
          <w:rFonts w:ascii="Arial" w:hAnsi="Arial" w:cs="Arial"/>
          <w:sz w:val="24"/>
          <w:szCs w:val="24"/>
        </w:rPr>
        <w:t xml:space="preserve">   </w:t>
      </w:r>
      <w:r>
        <w:rPr>
          <w:rFonts w:ascii="Arial" w:hAnsi="Arial" w:cs="Arial"/>
          <w:sz w:val="24"/>
          <w:szCs w:val="24"/>
        </w:rPr>
        <w:t>Home</w:t>
      </w:r>
      <w:r w:rsidR="006A67A5">
        <w:rPr>
          <w:rFonts w:ascii="Arial" w:hAnsi="Arial" w:cs="Arial"/>
          <w:sz w:val="24"/>
          <w:szCs w:val="24"/>
        </w:rPr>
        <w:t>-</w:t>
      </w:r>
      <w:r>
        <w:rPr>
          <w:rFonts w:ascii="Arial" w:hAnsi="Arial" w:cs="Arial"/>
          <w:sz w:val="24"/>
          <w:szCs w:val="24"/>
        </w:rPr>
        <w:t>made combinations are dangerous and illegal. Such combinations often just give temporary relief and disguise the emergence of AR until it is severe and multiple.</w:t>
      </w:r>
    </w:p>
    <w:p w14:paraId="628AA9FC" w14:textId="77777777" w:rsidR="000C6456" w:rsidRDefault="000C6456">
      <w:pPr>
        <w:jc w:val="both"/>
        <w:rPr>
          <w:rFonts w:ascii="Arial" w:hAnsi="Arial" w:cs="Arial"/>
          <w:sz w:val="24"/>
          <w:szCs w:val="24"/>
          <w:lang w:val="en-US"/>
        </w:rPr>
      </w:pPr>
    </w:p>
    <w:p w14:paraId="7CA8023C" w14:textId="77777777" w:rsidR="000C6456" w:rsidRDefault="00C46BC1">
      <w:pPr>
        <w:spacing w:after="0" w:line="240" w:lineRule="auto"/>
        <w:jc w:val="both"/>
      </w:pPr>
      <w:r>
        <w:rPr>
          <w:rFonts w:ascii="Arial" w:hAnsi="Arial" w:cs="Arial"/>
          <w:b/>
          <w:sz w:val="24"/>
          <w:lang w:val="en-US"/>
        </w:rPr>
        <w:t>Sustained delivery</w:t>
      </w:r>
    </w:p>
    <w:p w14:paraId="546AA1E5" w14:textId="40042DB7" w:rsidR="000C6456" w:rsidRDefault="00C46BC1">
      <w:pPr>
        <w:pStyle w:val="BodyTextIndent"/>
        <w:spacing w:line="240" w:lineRule="auto"/>
        <w:ind w:left="0"/>
        <w:rPr>
          <w:rFonts w:ascii="Arial" w:hAnsi="Arial" w:cs="Arial"/>
          <w:sz w:val="24"/>
          <w:szCs w:val="24"/>
        </w:rPr>
      </w:pPr>
      <w:r>
        <w:rPr>
          <w:rFonts w:ascii="Arial" w:hAnsi="Arial" w:cs="Arial"/>
          <w:sz w:val="24"/>
          <w:szCs w:val="24"/>
        </w:rPr>
        <w:t>Medicated blocks or controlled release capsules will increase the clinical efficacy of those drugs which rely on prolonged action for their effectiveness.  However, we have to bear in mind that prolonged exposure to a drug at low levels will increase selection for resistance. This approach will therefore not be permanent, and should only be used for very specific, limited purposes (e.g.</w:t>
      </w:r>
      <w:r w:rsidR="006A67A5">
        <w:rPr>
          <w:rFonts w:ascii="Arial" w:hAnsi="Arial" w:cs="Arial"/>
          <w:sz w:val="24"/>
          <w:szCs w:val="24"/>
        </w:rPr>
        <w:t>,</w:t>
      </w:r>
      <w:r>
        <w:rPr>
          <w:rFonts w:ascii="Arial" w:hAnsi="Arial" w:cs="Arial"/>
          <w:sz w:val="24"/>
          <w:szCs w:val="24"/>
        </w:rPr>
        <w:t xml:space="preserve"> weaners on green pasture) and not the entire flock in all circumstances.</w:t>
      </w:r>
    </w:p>
    <w:p w14:paraId="19D1AFD3" w14:textId="77777777" w:rsidR="000C6456" w:rsidRDefault="000C6456">
      <w:pPr>
        <w:jc w:val="both"/>
        <w:rPr>
          <w:rFonts w:ascii="Arial" w:hAnsi="Arial" w:cs="Arial"/>
          <w:sz w:val="24"/>
          <w:lang w:val="en-US"/>
        </w:rPr>
      </w:pPr>
    </w:p>
    <w:p w14:paraId="1C52FF21" w14:textId="77777777" w:rsidR="000C6456" w:rsidRDefault="00C46BC1">
      <w:pPr>
        <w:spacing w:after="0" w:line="240" w:lineRule="auto"/>
        <w:jc w:val="both"/>
      </w:pPr>
      <w:r>
        <w:rPr>
          <w:rFonts w:ascii="Arial" w:hAnsi="Arial" w:cs="Arial"/>
          <w:b/>
          <w:sz w:val="24"/>
          <w:lang w:val="en-US"/>
        </w:rPr>
        <w:t>Goats are different</w:t>
      </w:r>
    </w:p>
    <w:p w14:paraId="371267C9"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Because of differences in the rate of metabolising drugs, goats must be treated as different to sheep.  This means that goats must often be given a higher dosage rate than sheep except where there is a possibility of toxicity. Note that many anthelmintics may not be registered for use in goats, or that the recommended dose given is the same as for sheep. Unfortunately, therefore if the product is not registered for use in goats, or the dosage rate is increases, the user has no legal redress if the product is used and fails, or causes losses.</w:t>
      </w:r>
    </w:p>
    <w:p w14:paraId="582458D8" w14:textId="77777777" w:rsidR="000C6456" w:rsidRDefault="000C6456">
      <w:pPr>
        <w:pStyle w:val="Heading1"/>
        <w:spacing w:line="240" w:lineRule="auto"/>
        <w:rPr>
          <w:rFonts w:cs="Arial"/>
        </w:rPr>
      </w:pPr>
    </w:p>
    <w:p w14:paraId="0571339C" w14:textId="77777777" w:rsidR="000C6456" w:rsidRDefault="00C46BC1">
      <w:pPr>
        <w:pStyle w:val="Heading2"/>
        <w:rPr>
          <w:rFonts w:ascii="Arial" w:hAnsi="Arial" w:cs="Arial"/>
        </w:rPr>
      </w:pPr>
      <w:r>
        <w:rPr>
          <w:rFonts w:ascii="Arial" w:hAnsi="Arial" w:cs="Arial"/>
        </w:rPr>
        <w:t>F</w:t>
      </w:r>
      <w:r>
        <w:rPr>
          <w:rFonts w:ascii="Arial" w:hAnsi="Arial" w:cs="Arial"/>
        </w:rPr>
        <w:tab/>
        <w:t>EFFECTIVE PLANNING</w:t>
      </w:r>
    </w:p>
    <w:p w14:paraId="62D592AE" w14:textId="77777777" w:rsidR="000C6456" w:rsidRDefault="000C6456">
      <w:pPr>
        <w:jc w:val="both"/>
        <w:rPr>
          <w:rFonts w:ascii="Arial" w:hAnsi="Arial" w:cs="Arial"/>
          <w:b/>
          <w:sz w:val="24"/>
          <w:lang w:val="en-US"/>
        </w:rPr>
      </w:pPr>
    </w:p>
    <w:p w14:paraId="36690117"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Use the expert</w:t>
      </w:r>
    </w:p>
    <w:p w14:paraId="755BAE10" w14:textId="77777777" w:rsidR="000C6456" w:rsidRDefault="00C46BC1">
      <w:pPr>
        <w:jc w:val="both"/>
        <w:rPr>
          <w:rFonts w:ascii="Arial" w:hAnsi="Arial" w:cs="Arial"/>
          <w:sz w:val="24"/>
          <w:lang w:val="en-US"/>
        </w:rPr>
      </w:pPr>
      <w:r>
        <w:rPr>
          <w:rFonts w:ascii="Arial" w:hAnsi="Arial" w:cs="Arial"/>
          <w:sz w:val="24"/>
          <w:lang w:val="en-US"/>
        </w:rPr>
        <w:t>Knowledgeable veterinarians, who know the area, farming systems and risks can construct a simple, practical, economic and effective holistic worm management strategy. They can consult helminthologists where necessary.</w:t>
      </w:r>
    </w:p>
    <w:p w14:paraId="59318C6E" w14:textId="77777777" w:rsidR="000C6456" w:rsidRDefault="000C6456">
      <w:pPr>
        <w:jc w:val="both"/>
        <w:rPr>
          <w:rFonts w:ascii="Arial" w:hAnsi="Arial" w:cs="Arial"/>
          <w:sz w:val="24"/>
          <w:lang w:val="en-US"/>
        </w:rPr>
      </w:pPr>
    </w:p>
    <w:p w14:paraId="5CE53219" w14:textId="3515A260" w:rsidR="000C6456" w:rsidRDefault="00C46BC1">
      <w:pPr>
        <w:spacing w:after="0" w:line="240" w:lineRule="auto"/>
        <w:jc w:val="both"/>
      </w:pPr>
      <w:r>
        <w:rPr>
          <w:rFonts w:ascii="Arial" w:hAnsi="Arial" w:cs="Arial"/>
          <w:b/>
          <w:sz w:val="24"/>
          <w:lang w:val="en-US"/>
        </w:rPr>
        <w:t>Use a program</w:t>
      </w:r>
    </w:p>
    <w:p w14:paraId="5FBFD6A0" w14:textId="77777777" w:rsidR="000C6456" w:rsidRDefault="00C46BC1">
      <w:pPr>
        <w:jc w:val="both"/>
      </w:pPr>
      <w:r>
        <w:rPr>
          <w:rFonts w:ascii="Arial" w:hAnsi="Arial" w:cs="Arial"/>
          <w:sz w:val="24"/>
          <w:lang w:val="en-US"/>
        </w:rPr>
        <w:t xml:space="preserve">Unless a basic planned system is in place and is used, actions will inevitably be largely reactive and based on </w:t>
      </w:r>
      <w:r>
        <w:rPr>
          <w:rFonts w:ascii="Arial" w:hAnsi="Arial" w:cs="Arial"/>
          <w:i/>
          <w:sz w:val="24"/>
          <w:lang w:val="en-US"/>
        </w:rPr>
        <w:t>ad hoc</w:t>
      </w:r>
      <w:r>
        <w:rPr>
          <w:rFonts w:ascii="Arial" w:hAnsi="Arial" w:cs="Arial"/>
          <w:sz w:val="24"/>
          <w:lang w:val="en-US"/>
        </w:rPr>
        <w:t xml:space="preserve"> or panic decisions. But this does not imply a rigid adherence to the basic plan.</w:t>
      </w:r>
    </w:p>
    <w:p w14:paraId="5D99A764" w14:textId="77777777" w:rsidR="000C6456" w:rsidRDefault="000C6456">
      <w:pPr>
        <w:jc w:val="both"/>
        <w:rPr>
          <w:rFonts w:ascii="Arial" w:hAnsi="Arial" w:cs="Arial"/>
          <w:b/>
          <w:sz w:val="24"/>
          <w:lang w:val="en-US"/>
        </w:rPr>
      </w:pPr>
    </w:p>
    <w:p w14:paraId="6AB79D6A"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Flexibility</w:t>
      </w:r>
    </w:p>
    <w:p w14:paraId="211ECF8A" w14:textId="77777777" w:rsidR="000C6456" w:rsidRDefault="00C46BC1">
      <w:pPr>
        <w:jc w:val="both"/>
        <w:rPr>
          <w:rFonts w:ascii="Arial" w:hAnsi="Arial" w:cs="Arial"/>
          <w:sz w:val="24"/>
          <w:lang w:val="en-US"/>
        </w:rPr>
      </w:pPr>
      <w:r>
        <w:rPr>
          <w:rFonts w:ascii="Arial" w:hAnsi="Arial" w:cs="Arial"/>
          <w:sz w:val="24"/>
          <w:lang w:val="en-US"/>
        </w:rPr>
        <w:t>The program must be flexible to allow for changes in weather, management and farming systems, drug costs or other factors.</w:t>
      </w:r>
    </w:p>
    <w:p w14:paraId="360CA76B" w14:textId="77777777" w:rsidR="000C6456" w:rsidRDefault="000C6456">
      <w:pPr>
        <w:jc w:val="both"/>
        <w:rPr>
          <w:rFonts w:ascii="Arial" w:hAnsi="Arial" w:cs="Arial"/>
          <w:b/>
          <w:sz w:val="24"/>
          <w:lang w:val="en-US"/>
        </w:rPr>
      </w:pPr>
    </w:p>
    <w:p w14:paraId="1E7F75E3"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Treatment strategy</w:t>
      </w:r>
    </w:p>
    <w:p w14:paraId="1ADA39EB" w14:textId="77777777" w:rsidR="000C6456" w:rsidRDefault="00C46BC1">
      <w:pPr>
        <w:jc w:val="both"/>
        <w:rPr>
          <w:rFonts w:ascii="Arial" w:hAnsi="Arial" w:cs="Arial"/>
          <w:sz w:val="24"/>
          <w:lang w:val="en-US"/>
        </w:rPr>
      </w:pPr>
      <w:r>
        <w:rPr>
          <w:rFonts w:ascii="Arial" w:hAnsi="Arial" w:cs="Arial"/>
          <w:sz w:val="24"/>
          <w:lang w:val="en-US"/>
        </w:rPr>
        <w:lastRenderedPageBreak/>
        <w:t>It is probably true that on most farms animals are either dosed too often, or with inappropriate drugs, or at the wrong times, or with no coherent plan.  By setting up a well thought out dosing plan, we can cut out ineffective doses which only add to the selection pressure for parasite resistance.  This is one of the areas in which the knowledge and skills of the local vet are vital for success.</w:t>
      </w:r>
    </w:p>
    <w:p w14:paraId="40ECA58B" w14:textId="77777777" w:rsidR="000C6456" w:rsidRDefault="000C6456">
      <w:pPr>
        <w:rPr>
          <w:rFonts w:ascii="Arial" w:hAnsi="Arial" w:cs="Arial"/>
          <w:lang w:val="en-US"/>
        </w:rPr>
      </w:pPr>
    </w:p>
    <w:p w14:paraId="51978FAD" w14:textId="77777777" w:rsidR="000C6456" w:rsidRDefault="00C46BC1">
      <w:pPr>
        <w:pStyle w:val="Heading5"/>
        <w:rPr>
          <w:rFonts w:ascii="Arial" w:hAnsi="Arial" w:cs="Arial"/>
        </w:rPr>
      </w:pPr>
      <w:r>
        <w:rPr>
          <w:rFonts w:ascii="Arial" w:hAnsi="Arial" w:cs="Arial"/>
        </w:rPr>
        <w:t>II</w:t>
      </w:r>
      <w:r>
        <w:rPr>
          <w:rFonts w:ascii="Arial" w:hAnsi="Arial" w:cs="Arial"/>
        </w:rPr>
        <w:tab/>
        <w:t>OTHER MEASURES AND FACTORS</w:t>
      </w:r>
    </w:p>
    <w:p w14:paraId="3E6FB2F2" w14:textId="77777777" w:rsidR="000C6456" w:rsidRDefault="000C6456">
      <w:pPr>
        <w:rPr>
          <w:rFonts w:ascii="Arial" w:hAnsi="Arial" w:cs="Arial"/>
          <w:lang w:val="en-US"/>
        </w:rPr>
      </w:pPr>
    </w:p>
    <w:p w14:paraId="5E30B23F" w14:textId="77777777" w:rsidR="000C6456" w:rsidRDefault="00C46BC1">
      <w:pPr>
        <w:spacing w:after="0" w:line="240" w:lineRule="auto"/>
        <w:jc w:val="both"/>
      </w:pPr>
      <w:r>
        <w:rPr>
          <w:rFonts w:ascii="Arial" w:hAnsi="Arial" w:cs="Arial"/>
          <w:b/>
          <w:sz w:val="24"/>
          <w:lang w:val="en-US"/>
        </w:rPr>
        <w:t>Protein supplementation</w:t>
      </w:r>
    </w:p>
    <w:p w14:paraId="0D330DE8"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 xml:space="preserve">Since resistance and resilience are dependent on adequate nutrition, and the most important factor identified is protein, it is possible to ameliorate the effects of parasites by feeding animals better.  We need to know when and how much of what supplement must be supplied to which class of animal, and what the cost / benefit ratio would be before this aspect can be fully integrated into our overall approach. </w:t>
      </w:r>
    </w:p>
    <w:p w14:paraId="7AA929C9" w14:textId="77777777" w:rsidR="000C6456" w:rsidRDefault="000C6456">
      <w:pPr>
        <w:rPr>
          <w:rFonts w:ascii="Arial" w:hAnsi="Arial" w:cs="Arial"/>
          <w:lang w:val="en-US"/>
        </w:rPr>
      </w:pPr>
    </w:p>
    <w:p w14:paraId="46B5002D" w14:textId="77777777" w:rsidR="000C6456" w:rsidRDefault="00C46BC1">
      <w:pPr>
        <w:spacing w:after="0" w:line="240" w:lineRule="auto"/>
        <w:jc w:val="both"/>
      </w:pPr>
      <w:r>
        <w:rPr>
          <w:rFonts w:ascii="Arial" w:hAnsi="Arial" w:cs="Arial"/>
          <w:b/>
          <w:bCs/>
          <w:sz w:val="24"/>
          <w:lang w:val="en-US"/>
        </w:rPr>
        <w:t>Condition scoring</w:t>
      </w:r>
    </w:p>
    <w:p w14:paraId="28D49770" w14:textId="77777777" w:rsidR="000C6456" w:rsidRDefault="00C46BC1">
      <w:pPr>
        <w:jc w:val="both"/>
      </w:pPr>
      <w:r>
        <w:rPr>
          <w:rFonts w:ascii="Arial" w:hAnsi="Arial" w:cs="Arial"/>
          <w:sz w:val="24"/>
        </w:rPr>
        <w:t>The early indications are that this may be useful for identifying individual animals for treatment against some non-</w:t>
      </w:r>
      <w:proofErr w:type="spellStart"/>
      <w:r>
        <w:rPr>
          <w:rFonts w:ascii="Arial" w:hAnsi="Arial" w:cs="Arial"/>
          <w:sz w:val="24"/>
        </w:rPr>
        <w:t>haematophagous</w:t>
      </w:r>
      <w:proofErr w:type="spellEnd"/>
      <w:r>
        <w:rPr>
          <w:rFonts w:ascii="Arial" w:hAnsi="Arial" w:cs="Arial"/>
          <w:sz w:val="24"/>
        </w:rPr>
        <w:t xml:space="preserve"> worm species.  The principle is that animals with a condition score which is more than half a score </w:t>
      </w:r>
      <w:r>
        <w:rPr>
          <w:rFonts w:ascii="Arial" w:hAnsi="Arial" w:cs="Arial"/>
          <w:b/>
          <w:bCs/>
          <w:sz w:val="24"/>
        </w:rPr>
        <w:t>below</w:t>
      </w:r>
      <w:r>
        <w:rPr>
          <w:rFonts w:ascii="Arial" w:hAnsi="Arial" w:cs="Arial"/>
          <w:sz w:val="24"/>
        </w:rPr>
        <w:t xml:space="preserve"> the flock or herd average are treated.  If the animals have a condition score below 2 and the risk of worm infestation is high, then treatment should be given.</w:t>
      </w:r>
    </w:p>
    <w:p w14:paraId="7EC27C66" w14:textId="77777777" w:rsidR="000C6456" w:rsidRDefault="000C6456">
      <w:pPr>
        <w:jc w:val="both"/>
        <w:rPr>
          <w:rFonts w:ascii="Arial" w:hAnsi="Arial" w:cs="Arial"/>
          <w:sz w:val="24"/>
        </w:rPr>
      </w:pPr>
    </w:p>
    <w:p w14:paraId="062B57A9" w14:textId="77777777" w:rsidR="000C6456" w:rsidRDefault="00C46BC1">
      <w:pPr>
        <w:spacing w:after="0" w:line="240" w:lineRule="auto"/>
        <w:jc w:val="both"/>
      </w:pPr>
      <w:r>
        <w:rPr>
          <w:rFonts w:ascii="Arial" w:hAnsi="Arial" w:cs="Arial"/>
          <w:b/>
          <w:bCs/>
          <w:sz w:val="24"/>
          <w:lang w:val="en-US"/>
        </w:rPr>
        <w:t>Weather monitoring</w:t>
      </w:r>
    </w:p>
    <w:p w14:paraId="47CE9296"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Factors which affect the survival, development and infectivity of larvae on pastures must be considered.  Temperature, rainfall, rainfall pattern, humidity and could cover will all have an effect and must be considered when making worm management decisions.</w:t>
      </w:r>
    </w:p>
    <w:p w14:paraId="5ADA5411" w14:textId="77777777" w:rsidR="000C6456" w:rsidRDefault="000C6456">
      <w:pPr>
        <w:jc w:val="both"/>
        <w:rPr>
          <w:rFonts w:ascii="Arial" w:hAnsi="Arial" w:cs="Arial"/>
          <w:sz w:val="24"/>
          <w:szCs w:val="24"/>
          <w:lang w:val="en-US"/>
        </w:rPr>
      </w:pPr>
    </w:p>
    <w:p w14:paraId="04D7E646" w14:textId="77777777" w:rsidR="000C6456" w:rsidRDefault="00C46BC1">
      <w:pPr>
        <w:spacing w:after="0" w:line="240" w:lineRule="auto"/>
        <w:jc w:val="both"/>
      </w:pPr>
      <w:r>
        <w:rPr>
          <w:rFonts w:ascii="Arial" w:hAnsi="Arial" w:cs="Arial"/>
          <w:b/>
          <w:bCs/>
          <w:sz w:val="24"/>
          <w:szCs w:val="24"/>
          <w:lang w:val="en-US"/>
        </w:rPr>
        <w:t>Flock/Herd history</w:t>
      </w:r>
    </w:p>
    <w:p w14:paraId="69A9B397"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Without knowing details of numbers, types, ages, reproductive stages, treatment, stocking rates, grazing pressures and livestock movements, decision making is at best arbitrary and at worst potentially disastrous.</w:t>
      </w:r>
    </w:p>
    <w:p w14:paraId="2E5B8F7C" w14:textId="77777777" w:rsidR="000C6456" w:rsidRDefault="000C6456">
      <w:pPr>
        <w:pStyle w:val="BodyTextIndent"/>
        <w:spacing w:line="240" w:lineRule="auto"/>
        <w:ind w:left="0"/>
        <w:rPr>
          <w:rFonts w:ascii="Arial" w:hAnsi="Arial" w:cs="Arial"/>
          <w:sz w:val="24"/>
          <w:szCs w:val="24"/>
        </w:rPr>
      </w:pPr>
    </w:p>
    <w:p w14:paraId="099C438B" w14:textId="77777777" w:rsidR="000C6456" w:rsidRDefault="00C46BC1">
      <w:pPr>
        <w:pStyle w:val="BodyTextIndent"/>
        <w:spacing w:after="0" w:line="240" w:lineRule="auto"/>
        <w:ind w:left="0"/>
        <w:jc w:val="both"/>
      </w:pPr>
      <w:r>
        <w:rPr>
          <w:rFonts w:ascii="Arial" w:hAnsi="Arial" w:cs="Arial"/>
          <w:b/>
          <w:bCs/>
          <w:sz w:val="24"/>
          <w:szCs w:val="24"/>
        </w:rPr>
        <w:t>Veld/pasture assessment and history</w:t>
      </w:r>
    </w:p>
    <w:p w14:paraId="4AD7E783"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Coupled with livestock data, the advisor has to consider details of the veld or pasture type, its condition, growth stage, the soil cover, soil moisture, slope land the grazing history.</w:t>
      </w:r>
    </w:p>
    <w:p w14:paraId="57D97962" w14:textId="77777777" w:rsidR="000C6456" w:rsidRDefault="000C6456">
      <w:pPr>
        <w:pStyle w:val="BodyTextIndent"/>
        <w:spacing w:line="240" w:lineRule="auto"/>
        <w:ind w:left="0"/>
        <w:rPr>
          <w:rFonts w:ascii="Arial" w:hAnsi="Arial" w:cs="Arial"/>
          <w:sz w:val="24"/>
          <w:szCs w:val="24"/>
        </w:rPr>
      </w:pPr>
    </w:p>
    <w:p w14:paraId="4D129AEA" w14:textId="77777777" w:rsidR="000C6456" w:rsidRDefault="00C46BC1">
      <w:pPr>
        <w:pStyle w:val="BodyTextIndent"/>
        <w:spacing w:after="0" w:line="240" w:lineRule="auto"/>
        <w:ind w:left="0"/>
        <w:jc w:val="both"/>
        <w:rPr>
          <w:rFonts w:ascii="Arial" w:hAnsi="Arial" w:cs="Arial"/>
          <w:b/>
          <w:bCs/>
          <w:sz w:val="24"/>
          <w:szCs w:val="24"/>
        </w:rPr>
      </w:pPr>
      <w:r>
        <w:rPr>
          <w:rFonts w:ascii="Arial" w:hAnsi="Arial" w:cs="Arial"/>
          <w:b/>
          <w:bCs/>
          <w:sz w:val="24"/>
          <w:szCs w:val="24"/>
        </w:rPr>
        <w:lastRenderedPageBreak/>
        <w:t>Assessment and decision support computer programmes</w:t>
      </w:r>
    </w:p>
    <w:p w14:paraId="5DCDD594"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A few of these are available internationally, others are under development.  Using computer power, they evaluate all the known risk factors and advocate alternative actions based on the given situation and data provided.  The evaluation is of course only as good as the inputs given and these programmes cannot substitute entirely for the skills, knowledge and assessment of the advisor or the farmer.</w:t>
      </w:r>
    </w:p>
    <w:p w14:paraId="3C876F0D" w14:textId="77777777" w:rsidR="000C6456" w:rsidRDefault="000C6456">
      <w:pPr>
        <w:pStyle w:val="BodyTextIndent"/>
        <w:spacing w:line="240" w:lineRule="auto"/>
        <w:ind w:left="0"/>
        <w:rPr>
          <w:rFonts w:cs="Arial"/>
        </w:rPr>
      </w:pPr>
    </w:p>
    <w:p w14:paraId="32BC08DC" w14:textId="77777777" w:rsidR="000C6456" w:rsidRDefault="000C6456">
      <w:pPr>
        <w:jc w:val="both"/>
        <w:rPr>
          <w:rFonts w:ascii="Arial" w:hAnsi="Arial" w:cs="Arial"/>
          <w:sz w:val="24"/>
          <w:lang w:val="en-US"/>
        </w:rPr>
      </w:pPr>
    </w:p>
    <w:p w14:paraId="72ACB02B" w14:textId="77777777" w:rsidR="000C6456" w:rsidRDefault="00C46BC1">
      <w:pPr>
        <w:pStyle w:val="Heading1"/>
        <w:spacing w:line="240" w:lineRule="auto"/>
        <w:rPr>
          <w:rFonts w:cs="Arial"/>
        </w:rPr>
      </w:pPr>
      <w:r>
        <w:rPr>
          <w:rFonts w:cs="Arial"/>
        </w:rPr>
        <w:t>III</w:t>
      </w:r>
      <w:r>
        <w:rPr>
          <w:rFonts w:cs="Arial"/>
        </w:rPr>
        <w:tab/>
        <w:t>CONTROL MEASURES UNDER DEVELOPMENT</w:t>
      </w:r>
    </w:p>
    <w:p w14:paraId="65EF5010" w14:textId="77777777" w:rsidR="000C6456" w:rsidRDefault="000C6456">
      <w:pPr>
        <w:jc w:val="both"/>
        <w:rPr>
          <w:rFonts w:ascii="Arial" w:hAnsi="Arial" w:cs="Arial"/>
          <w:b/>
          <w:sz w:val="24"/>
          <w:lang w:val="en-US"/>
        </w:rPr>
      </w:pPr>
    </w:p>
    <w:p w14:paraId="28DF6C20" w14:textId="77777777" w:rsidR="000C6456" w:rsidRDefault="00C46BC1">
      <w:pPr>
        <w:spacing w:after="0" w:line="240" w:lineRule="auto"/>
        <w:jc w:val="both"/>
        <w:rPr>
          <w:rFonts w:ascii="Arial" w:hAnsi="Arial" w:cs="Arial"/>
          <w:b/>
          <w:sz w:val="24"/>
          <w:lang w:val="en-US"/>
        </w:rPr>
      </w:pPr>
      <w:r>
        <w:rPr>
          <w:rFonts w:ascii="Arial" w:hAnsi="Arial" w:cs="Arial"/>
          <w:b/>
          <w:sz w:val="24"/>
          <w:lang w:val="en-US"/>
        </w:rPr>
        <w:t>Predacious fungi</w:t>
      </w:r>
    </w:p>
    <w:p w14:paraId="1E43DA33" w14:textId="77777777" w:rsidR="000C6456" w:rsidRDefault="00C46BC1">
      <w:pPr>
        <w:jc w:val="both"/>
      </w:pPr>
      <w:r>
        <w:rPr>
          <w:rFonts w:ascii="Arial" w:hAnsi="Arial" w:cs="Arial"/>
          <w:b/>
          <w:sz w:val="24"/>
          <w:lang w:val="en-US"/>
        </w:rPr>
        <w:tab/>
      </w:r>
      <w:proofErr w:type="spellStart"/>
      <w:r>
        <w:rPr>
          <w:rFonts w:ascii="Arial" w:hAnsi="Arial" w:cs="Arial"/>
          <w:sz w:val="24"/>
          <w:lang w:val="en-US"/>
        </w:rPr>
        <w:t>Nematophagous</w:t>
      </w:r>
      <w:proofErr w:type="spellEnd"/>
      <w:r>
        <w:rPr>
          <w:rFonts w:ascii="Arial" w:hAnsi="Arial" w:cs="Arial"/>
          <w:sz w:val="24"/>
          <w:lang w:val="en-US"/>
        </w:rPr>
        <w:t xml:space="preserve"> fungi in the soil can severely constrain larval survival by immobilizing and killing them.  Practical implementation is, however, still a long way off.</w:t>
      </w:r>
    </w:p>
    <w:p w14:paraId="2C169073" w14:textId="77777777" w:rsidR="000C6456" w:rsidRDefault="000C6456">
      <w:pPr>
        <w:jc w:val="both"/>
        <w:rPr>
          <w:rFonts w:ascii="Arial" w:hAnsi="Arial" w:cs="Arial"/>
          <w:sz w:val="24"/>
          <w:lang w:val="en-US"/>
        </w:rPr>
      </w:pPr>
    </w:p>
    <w:p w14:paraId="78B04EE9" w14:textId="77777777" w:rsidR="000C6456" w:rsidRDefault="00C46BC1">
      <w:pPr>
        <w:pStyle w:val="Heading1"/>
        <w:keepLines w:val="0"/>
        <w:spacing w:before="0" w:line="240" w:lineRule="auto"/>
        <w:jc w:val="both"/>
        <w:rPr>
          <w:rFonts w:cs="Arial"/>
        </w:rPr>
      </w:pPr>
      <w:r>
        <w:rPr>
          <w:rFonts w:cs="Arial"/>
        </w:rPr>
        <w:t>Dilution of resistance</w:t>
      </w:r>
    </w:p>
    <w:p w14:paraId="1ED03742" w14:textId="77777777" w:rsidR="000C6456" w:rsidRDefault="00C46BC1">
      <w:pPr>
        <w:jc w:val="both"/>
      </w:pPr>
      <w:r>
        <w:rPr>
          <w:rFonts w:ascii="Arial" w:hAnsi="Arial" w:cs="Arial"/>
          <w:b/>
          <w:sz w:val="24"/>
          <w:lang w:val="en-US"/>
        </w:rPr>
        <w:tab/>
      </w:r>
      <w:r>
        <w:rPr>
          <w:rFonts w:ascii="Arial" w:hAnsi="Arial" w:cs="Arial"/>
          <w:sz w:val="24"/>
          <w:lang w:val="en-US"/>
        </w:rPr>
        <w:t xml:space="preserve">By the re-introduction of susceptible strains to a farm where a parasite strain has become resistant to anthelmintics, it is possible to significantly reduce the degree of resistance by a dilution effect.  There is some indication that this can be effective on severely affected farms, by the process is slow, </w:t>
      </w:r>
      <w:proofErr w:type="spellStart"/>
      <w:r>
        <w:rPr>
          <w:rFonts w:ascii="Arial" w:hAnsi="Arial" w:cs="Arial"/>
          <w:sz w:val="24"/>
          <w:lang w:val="en-US"/>
        </w:rPr>
        <w:t>labour-intensive</w:t>
      </w:r>
      <w:proofErr w:type="spellEnd"/>
      <w:r>
        <w:rPr>
          <w:rFonts w:ascii="Arial" w:hAnsi="Arial" w:cs="Arial"/>
          <w:sz w:val="24"/>
          <w:lang w:val="en-US"/>
        </w:rPr>
        <w:t xml:space="preserve"> and costly.</w:t>
      </w:r>
    </w:p>
    <w:p w14:paraId="34E4A722" w14:textId="77777777" w:rsidR="000C6456" w:rsidRDefault="000C6456">
      <w:pPr>
        <w:jc w:val="both"/>
        <w:rPr>
          <w:rFonts w:ascii="Arial" w:hAnsi="Arial" w:cs="Arial"/>
          <w:sz w:val="24"/>
          <w:lang w:val="en-US"/>
        </w:rPr>
      </w:pPr>
    </w:p>
    <w:p w14:paraId="42EC9A1E" w14:textId="77777777" w:rsidR="000C6456" w:rsidRDefault="00C46BC1">
      <w:pPr>
        <w:spacing w:after="0" w:line="240" w:lineRule="auto"/>
        <w:jc w:val="both"/>
      </w:pPr>
      <w:r>
        <w:rPr>
          <w:rFonts w:ascii="Arial" w:hAnsi="Arial" w:cs="Arial"/>
          <w:b/>
          <w:sz w:val="24"/>
          <w:lang w:val="en-US"/>
        </w:rPr>
        <w:t>Vaccination</w:t>
      </w:r>
    </w:p>
    <w:p w14:paraId="09E157C7" w14:textId="77777777" w:rsidR="000C6456" w:rsidRDefault="00C46BC1">
      <w:pPr>
        <w:pStyle w:val="BodyTextIndent2"/>
        <w:spacing w:line="240" w:lineRule="auto"/>
        <w:ind w:left="0"/>
        <w:rPr>
          <w:rFonts w:ascii="Arial" w:hAnsi="Arial" w:cs="Arial"/>
          <w:sz w:val="24"/>
          <w:szCs w:val="24"/>
        </w:rPr>
      </w:pPr>
      <w:r>
        <w:rPr>
          <w:rFonts w:ascii="Arial" w:hAnsi="Arial" w:cs="Arial"/>
          <w:sz w:val="24"/>
          <w:szCs w:val="24"/>
        </w:rPr>
        <w:t>A vaccine against wireworm is now available, discuss its use with your veterinarian</w:t>
      </w:r>
    </w:p>
    <w:p w14:paraId="24F12FD5" w14:textId="77777777" w:rsidR="000C6456" w:rsidRDefault="00C46BC1">
      <w:pPr>
        <w:pStyle w:val="BodyTextIndent2"/>
        <w:spacing w:after="0" w:line="240" w:lineRule="auto"/>
        <w:ind w:left="0"/>
        <w:jc w:val="both"/>
        <w:rPr>
          <w:rFonts w:cs="Arial"/>
          <w:b/>
          <w:bCs/>
          <w:sz w:val="28"/>
          <w:szCs w:val="28"/>
        </w:rPr>
      </w:pPr>
      <w:r>
        <w:rPr>
          <w:rFonts w:cs="Arial"/>
          <w:b/>
          <w:bCs/>
          <w:sz w:val="28"/>
          <w:szCs w:val="28"/>
        </w:rPr>
        <w:t>Condensed Tannins</w:t>
      </w:r>
    </w:p>
    <w:p w14:paraId="53C4BD3E" w14:textId="77777777" w:rsidR="000C6456" w:rsidRDefault="000C6456">
      <w:pPr>
        <w:pStyle w:val="BodyTextIndent2"/>
        <w:spacing w:after="0" w:line="240" w:lineRule="auto"/>
        <w:ind w:left="0"/>
        <w:jc w:val="both"/>
        <w:rPr>
          <w:rFonts w:cs="Arial"/>
          <w:b/>
          <w:bCs/>
          <w:sz w:val="24"/>
          <w:szCs w:val="24"/>
        </w:rPr>
      </w:pPr>
    </w:p>
    <w:p w14:paraId="3D9CDC93" w14:textId="77777777" w:rsidR="000C6456" w:rsidRDefault="00C46BC1">
      <w:pPr>
        <w:pStyle w:val="BodyTextIndent2"/>
        <w:spacing w:line="240" w:lineRule="auto"/>
        <w:ind w:left="0"/>
        <w:rPr>
          <w:rFonts w:ascii="Arial" w:hAnsi="Arial" w:cs="Arial"/>
          <w:sz w:val="24"/>
          <w:szCs w:val="24"/>
        </w:rPr>
      </w:pPr>
      <w:r>
        <w:rPr>
          <w:rFonts w:ascii="Arial" w:hAnsi="Arial" w:cs="Arial"/>
          <w:sz w:val="24"/>
          <w:szCs w:val="24"/>
        </w:rPr>
        <w:t>Plants containing higher levels of tannins suppress worm egg counts, but also have problems with palatability and digestibility.</w:t>
      </w:r>
    </w:p>
    <w:p w14:paraId="45C6C034" w14:textId="77777777" w:rsidR="000C6456" w:rsidRDefault="000C6456">
      <w:pPr>
        <w:jc w:val="both"/>
        <w:rPr>
          <w:rFonts w:ascii="Arial" w:hAnsi="Arial" w:cs="Arial"/>
          <w:sz w:val="24"/>
          <w:szCs w:val="24"/>
          <w:lang w:val="en-US"/>
        </w:rPr>
      </w:pPr>
    </w:p>
    <w:p w14:paraId="74C86BB2" w14:textId="77777777" w:rsidR="000C6456" w:rsidRDefault="00C46BC1">
      <w:pPr>
        <w:pStyle w:val="BodyTextIndent"/>
        <w:spacing w:after="0" w:line="240" w:lineRule="auto"/>
        <w:ind w:left="0"/>
        <w:jc w:val="both"/>
      </w:pPr>
      <w:r>
        <w:rPr>
          <w:rFonts w:cs="Arial"/>
          <w:b/>
          <w:bCs/>
          <w:sz w:val="28"/>
          <w:szCs w:val="28"/>
        </w:rPr>
        <w:t>Cupric oxide</w:t>
      </w:r>
    </w:p>
    <w:p w14:paraId="47D87F94"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t>Needles of oxidised copper wire dosed into the rumen will reduce worm egg counts, but the long-term toxic effects (especially with sheep) have to be considered, especially if the diet is high in copper.</w:t>
      </w:r>
    </w:p>
    <w:p w14:paraId="57A32A9B" w14:textId="77777777" w:rsidR="000C6456" w:rsidRDefault="000C6456">
      <w:pPr>
        <w:pStyle w:val="BodyTextIndent"/>
        <w:spacing w:line="240" w:lineRule="auto"/>
        <w:ind w:left="0"/>
        <w:rPr>
          <w:rFonts w:cs="Arial"/>
          <w:sz w:val="24"/>
          <w:szCs w:val="24"/>
        </w:rPr>
      </w:pPr>
    </w:p>
    <w:p w14:paraId="29A64DFB" w14:textId="77777777" w:rsidR="000C6456" w:rsidRDefault="00C46BC1">
      <w:pPr>
        <w:pStyle w:val="BodyTextIndent"/>
        <w:spacing w:after="0" w:line="240" w:lineRule="auto"/>
        <w:ind w:left="0"/>
        <w:jc w:val="both"/>
        <w:rPr>
          <w:rFonts w:cs="Arial"/>
          <w:b/>
          <w:bCs/>
          <w:sz w:val="28"/>
          <w:szCs w:val="28"/>
        </w:rPr>
      </w:pPr>
      <w:r>
        <w:rPr>
          <w:rFonts w:cs="Arial"/>
          <w:b/>
          <w:bCs/>
          <w:sz w:val="28"/>
          <w:szCs w:val="28"/>
        </w:rPr>
        <w:t>Change in body weight</w:t>
      </w:r>
    </w:p>
    <w:p w14:paraId="6C0A6F92" w14:textId="77777777" w:rsidR="000C6456" w:rsidRDefault="00C46BC1">
      <w:pPr>
        <w:pStyle w:val="BodyTextIndent"/>
        <w:spacing w:line="240" w:lineRule="auto"/>
        <w:ind w:left="0"/>
        <w:rPr>
          <w:rFonts w:ascii="Arial" w:hAnsi="Arial" w:cs="Arial"/>
          <w:sz w:val="24"/>
          <w:szCs w:val="24"/>
        </w:rPr>
      </w:pPr>
      <w:r>
        <w:rPr>
          <w:rFonts w:ascii="Arial" w:hAnsi="Arial" w:cs="Arial"/>
          <w:sz w:val="24"/>
          <w:szCs w:val="24"/>
        </w:rPr>
        <w:lastRenderedPageBreak/>
        <w:t>Lack of satisfactory weights gain, or even weight loss, can be considered as indicators for the treatment of individual animals in a flock.  However, weighing is time consuming and may not be applicable in a given situation.</w:t>
      </w:r>
    </w:p>
    <w:p w14:paraId="676728A0" w14:textId="77777777" w:rsidR="000C6456" w:rsidRDefault="000C6456">
      <w:pPr>
        <w:pStyle w:val="BodyTextIndent"/>
        <w:spacing w:line="240" w:lineRule="auto"/>
        <w:ind w:left="0"/>
        <w:rPr>
          <w:rFonts w:cs="Arial"/>
        </w:rPr>
      </w:pPr>
    </w:p>
    <w:p w14:paraId="7B8E743D" w14:textId="77777777" w:rsidR="000C6456" w:rsidRDefault="00C46BC1">
      <w:pPr>
        <w:pStyle w:val="Heading1"/>
        <w:spacing w:line="240" w:lineRule="auto"/>
        <w:rPr>
          <w:rFonts w:cs="Arial"/>
        </w:rPr>
      </w:pPr>
      <w:r>
        <w:rPr>
          <w:rFonts w:cs="Arial"/>
        </w:rPr>
        <w:t>IV</w:t>
      </w:r>
      <w:r>
        <w:rPr>
          <w:rFonts w:cs="Arial"/>
        </w:rPr>
        <w:tab/>
        <w:t>INTEGRATED PARASITE MANAGEMENT</w:t>
      </w:r>
    </w:p>
    <w:p w14:paraId="230E3A81" w14:textId="77777777" w:rsidR="000C6456" w:rsidRDefault="000C6456">
      <w:pPr>
        <w:rPr>
          <w:rFonts w:ascii="Arial" w:hAnsi="Arial" w:cs="Arial"/>
          <w:sz w:val="16"/>
        </w:rPr>
      </w:pPr>
    </w:p>
    <w:p w14:paraId="73E72187" w14:textId="77777777" w:rsidR="000C6456" w:rsidRDefault="00C46BC1">
      <w:pPr>
        <w:jc w:val="both"/>
      </w:pPr>
      <w:r>
        <w:rPr>
          <w:rFonts w:ascii="Arial" w:hAnsi="Arial" w:cs="Arial"/>
          <w:b/>
          <w:sz w:val="24"/>
          <w:lang w:val="en-US"/>
        </w:rPr>
        <w:tab/>
      </w:r>
      <w:r>
        <w:rPr>
          <w:rFonts w:ascii="Arial" w:hAnsi="Arial" w:cs="Arial"/>
          <w:sz w:val="24"/>
          <w:lang w:val="en-US"/>
        </w:rPr>
        <w:t xml:space="preserve">If any of the foregoing principles are used exclusively, failure will be certain.  It is only by using a prudent mix of strategies that sustainable, cost-effective measures can be established.  The decision on which measures are to be used in a given situation can only be made by an expert who is conversant with local conditions.  This </w:t>
      </w:r>
      <w:proofErr w:type="spellStart"/>
      <w:r>
        <w:rPr>
          <w:rFonts w:ascii="Arial" w:hAnsi="Arial" w:cs="Arial"/>
          <w:sz w:val="24"/>
          <w:lang w:val="en-US"/>
        </w:rPr>
        <w:t>programme</w:t>
      </w:r>
      <w:proofErr w:type="spellEnd"/>
      <w:r>
        <w:rPr>
          <w:rFonts w:ascii="Arial" w:hAnsi="Arial" w:cs="Arial"/>
          <w:sz w:val="24"/>
          <w:lang w:val="en-US"/>
        </w:rPr>
        <w:t xml:space="preserve"> will of course have to be drawn up in close consultation with the livestock owner(s).</w:t>
      </w:r>
    </w:p>
    <w:p w14:paraId="04FE40DE" w14:textId="77777777" w:rsidR="000C6456" w:rsidRDefault="000C6456">
      <w:pPr>
        <w:jc w:val="both"/>
        <w:rPr>
          <w:rFonts w:ascii="Arial" w:hAnsi="Arial" w:cs="Arial"/>
          <w:sz w:val="16"/>
          <w:lang w:val="en-US"/>
        </w:rPr>
      </w:pPr>
    </w:p>
    <w:p w14:paraId="290B2BD6" w14:textId="77777777" w:rsidR="000C6456" w:rsidRDefault="00C46BC1">
      <w:pPr>
        <w:jc w:val="both"/>
        <w:rPr>
          <w:rFonts w:ascii="Arial" w:hAnsi="Arial" w:cs="Arial"/>
          <w:sz w:val="24"/>
          <w:lang w:val="en-US"/>
        </w:rPr>
      </w:pPr>
      <w:r>
        <w:rPr>
          <w:rFonts w:ascii="Arial" w:hAnsi="Arial" w:cs="Arial"/>
          <w:sz w:val="24"/>
          <w:lang w:val="en-US"/>
        </w:rPr>
        <w:tab/>
        <w:t>Whether the farming system is based on communal ownership, subsistence farming, small-scale farming, commercial farming or stud farming, the principles remain the same.  Only the mixture and weighting of measures used to manage parasites will vary according to circumstances.</w:t>
      </w:r>
    </w:p>
    <w:p w14:paraId="2C9D8A82" w14:textId="77777777" w:rsidR="000C6456" w:rsidRDefault="000C6456">
      <w:pPr>
        <w:jc w:val="both"/>
        <w:rPr>
          <w:rFonts w:ascii="Arial" w:hAnsi="Arial" w:cs="Arial"/>
          <w:sz w:val="16"/>
          <w:lang w:val="en-US"/>
        </w:rPr>
      </w:pPr>
    </w:p>
    <w:p w14:paraId="32D767EE" w14:textId="77777777" w:rsidR="000C6456" w:rsidRDefault="00C46BC1">
      <w:pPr>
        <w:pStyle w:val="Heading1"/>
        <w:spacing w:line="240" w:lineRule="auto"/>
        <w:rPr>
          <w:rFonts w:cs="Arial"/>
          <w:bCs/>
        </w:rPr>
      </w:pPr>
      <w:r>
        <w:rPr>
          <w:rFonts w:cs="Arial"/>
          <w:bCs/>
        </w:rPr>
        <w:t>V</w:t>
      </w:r>
      <w:r>
        <w:rPr>
          <w:rFonts w:cs="Arial"/>
          <w:bCs/>
        </w:rPr>
        <w:tab/>
        <w:t>ACTION CHECKLIST</w:t>
      </w:r>
    </w:p>
    <w:p w14:paraId="0CBAF2FA" w14:textId="77777777" w:rsidR="000C6456" w:rsidRDefault="000C6456">
      <w:pPr>
        <w:rPr>
          <w:rFonts w:ascii="Arial" w:hAnsi="Arial" w:cs="Arial"/>
          <w:sz w:val="24"/>
          <w:lang w:val="en-US"/>
        </w:rPr>
      </w:pPr>
    </w:p>
    <w:p w14:paraId="7B08084E" w14:textId="77777777" w:rsidR="000C6456" w:rsidRDefault="00C46BC1">
      <w:pPr>
        <w:pStyle w:val="BodyText"/>
        <w:rPr>
          <w:rFonts w:ascii="Arial" w:hAnsi="Arial" w:cs="Arial"/>
          <w:bCs/>
        </w:rPr>
      </w:pPr>
      <w:r>
        <w:rPr>
          <w:rFonts w:ascii="Arial" w:hAnsi="Arial" w:cs="Arial"/>
          <w:bCs/>
        </w:rPr>
        <w:t>To implement the holistic use of all the available worm control strategies and principles, the veterinary advisor needs to go about setting up a sustainable programme methodically.  The starting point is always the basic management programme, although even this may need to be modified to accommodate sustainable parasite control.  Once the key activities like lambing, mating and shearing have been established, and the basic grazing programme has been decided, the requirements of effective parasite management may be superimposed.  Planning is a dynamic and never-ending activity, and plans need to be revised each year as necessary.</w:t>
      </w:r>
    </w:p>
    <w:p w14:paraId="7E338DF8" w14:textId="77777777" w:rsidR="000C6456" w:rsidRDefault="000C6456">
      <w:pPr>
        <w:pStyle w:val="BodyText"/>
        <w:rPr>
          <w:rFonts w:ascii="Arial" w:hAnsi="Arial" w:cs="Arial"/>
          <w:bCs/>
        </w:rPr>
      </w:pPr>
    </w:p>
    <w:p w14:paraId="1ADA6A31" w14:textId="77777777" w:rsidR="000C6456" w:rsidRDefault="00C46BC1">
      <w:pPr>
        <w:pStyle w:val="BodyText"/>
        <w:rPr>
          <w:rFonts w:ascii="Arial" w:hAnsi="Arial" w:cs="Arial"/>
          <w:bCs/>
        </w:rPr>
      </w:pPr>
      <w:r>
        <w:rPr>
          <w:rFonts w:ascii="Arial" w:hAnsi="Arial" w:cs="Arial"/>
          <w:bCs/>
        </w:rPr>
        <w:t>By following the checklist, advisors can ensure that all appropriate measures have been considered and used.</w:t>
      </w:r>
    </w:p>
    <w:p w14:paraId="4828A075" w14:textId="77777777" w:rsidR="000C6456" w:rsidRDefault="000C6456">
      <w:pPr>
        <w:pStyle w:val="BodyText"/>
        <w:rPr>
          <w:rFonts w:ascii="Arial" w:hAnsi="Arial" w:cs="Arial"/>
          <w:bCs/>
        </w:rPr>
      </w:pPr>
    </w:p>
    <w:p w14:paraId="59A08D5B" w14:textId="77777777" w:rsidR="000C6456" w:rsidRDefault="00C46BC1">
      <w:pPr>
        <w:pStyle w:val="BodyText"/>
        <w:spacing w:after="0" w:line="240" w:lineRule="auto"/>
        <w:jc w:val="both"/>
        <w:rPr>
          <w:rFonts w:ascii="Arial" w:hAnsi="Arial" w:cs="Arial"/>
          <w:bCs/>
        </w:rPr>
      </w:pPr>
      <w:r>
        <w:rPr>
          <w:rFonts w:ascii="Arial" w:hAnsi="Arial" w:cs="Arial"/>
          <w:bCs/>
        </w:rPr>
        <w:t xml:space="preserve">Make sure that the farmer understands and supports the need for change </w:t>
      </w:r>
    </w:p>
    <w:p w14:paraId="7F5BC8A0" w14:textId="77777777" w:rsidR="000C6456" w:rsidRDefault="00C46BC1">
      <w:pPr>
        <w:pStyle w:val="BodyText"/>
        <w:spacing w:after="0" w:line="240" w:lineRule="auto"/>
        <w:jc w:val="both"/>
        <w:rPr>
          <w:rFonts w:ascii="Arial" w:hAnsi="Arial" w:cs="Arial"/>
          <w:bCs/>
        </w:rPr>
      </w:pPr>
      <w:r>
        <w:rPr>
          <w:rFonts w:ascii="Arial" w:hAnsi="Arial" w:cs="Arial"/>
          <w:bCs/>
        </w:rPr>
        <w:t>Ensure that all measures are practical, integrated and financially defensible</w:t>
      </w:r>
    </w:p>
    <w:p w14:paraId="7F2CA9E4" w14:textId="77777777" w:rsidR="000C6456" w:rsidRDefault="00C46BC1">
      <w:pPr>
        <w:pStyle w:val="BodyText"/>
        <w:spacing w:after="0" w:line="240" w:lineRule="auto"/>
        <w:jc w:val="both"/>
        <w:rPr>
          <w:rFonts w:ascii="Arial" w:hAnsi="Arial" w:cs="Arial"/>
          <w:bCs/>
        </w:rPr>
      </w:pPr>
      <w:r>
        <w:rPr>
          <w:rFonts w:ascii="Arial" w:hAnsi="Arial" w:cs="Arial"/>
          <w:bCs/>
        </w:rPr>
        <w:t>Use an incremented approach, do not try to do everything at once</w:t>
      </w:r>
    </w:p>
    <w:p w14:paraId="6F7E951F" w14:textId="77777777" w:rsidR="000C6456" w:rsidRDefault="00C46BC1">
      <w:pPr>
        <w:pStyle w:val="BodyText"/>
        <w:spacing w:after="0" w:line="240" w:lineRule="auto"/>
        <w:jc w:val="both"/>
        <w:rPr>
          <w:rFonts w:ascii="Arial" w:hAnsi="Arial" w:cs="Arial"/>
          <w:bCs/>
        </w:rPr>
      </w:pPr>
      <w:r>
        <w:rPr>
          <w:rFonts w:ascii="Arial" w:hAnsi="Arial" w:cs="Arial"/>
          <w:bCs/>
        </w:rPr>
        <w:t>Evaluate and use knowledge in stock flow, reproductive programme, grazing systems, pasture or veld conditions and weather to decide on appropriate and integrated worm management actions.</w:t>
      </w:r>
    </w:p>
    <w:p w14:paraId="662BCBD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Are the groups/classes of animals properly separated? If not, implement this if possible.</w:t>
      </w:r>
    </w:p>
    <w:p w14:paraId="39388BA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lastRenderedPageBreak/>
        <w:t>Give weanlings and late pregnant/lactating ewes most attention and the best circumstances</w:t>
      </w:r>
    </w:p>
    <w:p w14:paraId="4952E34E"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Are the pastures properly fenced, and are there enough camps for effective management?</w:t>
      </w:r>
    </w:p>
    <w:p w14:paraId="0BE70C6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Implement a satisfactory pasture resting program.  Keep well rested pastures for susceptible groups</w:t>
      </w:r>
    </w:p>
    <w:p w14:paraId="39D4199F"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Graze camps sequentially by cattle, small stock and other host species if available</w:t>
      </w:r>
    </w:p>
    <w:p w14:paraId="18E7BDCF"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Make sure that animals are getting the right nutrition, especially protein, and avoid putting animals in poor condition onto high- risk pastures</w:t>
      </w:r>
    </w:p>
    <w:p w14:paraId="0D6967E6"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Mend water leaks and fence off moist areas</w:t>
      </w:r>
    </w:p>
    <w:p w14:paraId="1FC390CA"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Remove all grass from pens where animals are routinely held for long periods</w:t>
      </w:r>
    </w:p>
    <w:p w14:paraId="2C964BA2" w14:textId="77777777" w:rsidR="000C6456" w:rsidRDefault="00C46BC1">
      <w:pPr>
        <w:pStyle w:val="ListParagraph"/>
        <w:spacing w:after="0" w:line="240" w:lineRule="auto"/>
        <w:ind w:left="0"/>
        <w:jc w:val="both"/>
      </w:pPr>
      <w:r>
        <w:rPr>
          <w:rFonts w:ascii="Arial" w:hAnsi="Arial" w:cs="Arial"/>
          <w:sz w:val="24"/>
          <w:lang w:val="en-US"/>
        </w:rPr>
        <w:t>Buy rams selected for resistance (FEC) and/or resilience (FAMACHA</w:t>
      </w:r>
      <w:r>
        <w:rPr>
          <w:rFonts w:ascii="Arial" w:hAnsi="Arial" w:cs="Arial"/>
          <w:sz w:val="24"/>
          <w:vertAlign w:val="superscript"/>
          <w:lang w:val="en-US"/>
        </w:rPr>
        <w:t>©</w:t>
      </w:r>
      <w:r>
        <w:rPr>
          <w:rFonts w:ascii="Arial" w:hAnsi="Arial" w:cs="Arial"/>
          <w:sz w:val="24"/>
          <w:lang w:val="en-US"/>
        </w:rPr>
        <w:t>/</w:t>
      </w:r>
      <w:proofErr w:type="spellStart"/>
      <w:r>
        <w:rPr>
          <w:rFonts w:ascii="Arial" w:hAnsi="Arial" w:cs="Arial"/>
          <w:sz w:val="24"/>
          <w:lang w:val="en-US"/>
        </w:rPr>
        <w:t>haematocrit</w:t>
      </w:r>
      <w:proofErr w:type="spellEnd"/>
      <w:r>
        <w:rPr>
          <w:rFonts w:ascii="Arial" w:hAnsi="Arial" w:cs="Arial"/>
          <w:sz w:val="24"/>
          <w:lang w:val="en-US"/>
        </w:rPr>
        <w:t>)</w:t>
      </w:r>
    </w:p>
    <w:p w14:paraId="1CE04CD0"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Cull the minority of ewes which are unable to cope with prevailing parasite burdens</w:t>
      </w:r>
    </w:p>
    <w:p w14:paraId="63EF7B90"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Institute a planned program for FECs to monitor the parasite situation</w:t>
      </w:r>
    </w:p>
    <w:p w14:paraId="75641F65"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FECRT is done every second year</w:t>
      </w:r>
    </w:p>
    <w:p w14:paraId="1D156EF6" w14:textId="77777777" w:rsidR="000C6456" w:rsidRDefault="00C46BC1">
      <w:pPr>
        <w:pStyle w:val="ListParagraph"/>
        <w:spacing w:after="0" w:line="240" w:lineRule="auto"/>
        <w:ind w:left="0"/>
        <w:jc w:val="both"/>
      </w:pPr>
      <w:r>
        <w:rPr>
          <w:rFonts w:ascii="Arial" w:hAnsi="Arial" w:cs="Arial"/>
          <w:sz w:val="24"/>
          <w:lang w:val="en-US"/>
        </w:rPr>
        <w:t>Introduce TST and Institute the FAMACHA</w:t>
      </w:r>
      <w:r>
        <w:rPr>
          <w:rFonts w:ascii="Arial" w:hAnsi="Arial" w:cs="Arial"/>
          <w:sz w:val="24"/>
          <w:vertAlign w:val="superscript"/>
          <w:lang w:val="en-US"/>
        </w:rPr>
        <w:t>©</w:t>
      </w:r>
      <w:r>
        <w:rPr>
          <w:rFonts w:ascii="Arial" w:hAnsi="Arial" w:cs="Arial"/>
          <w:sz w:val="24"/>
          <w:lang w:val="en-US"/>
        </w:rPr>
        <w:t xml:space="preserve"> system for </w:t>
      </w:r>
      <w:proofErr w:type="spellStart"/>
      <w:r>
        <w:rPr>
          <w:rFonts w:ascii="Arial" w:hAnsi="Arial" w:cs="Arial"/>
          <w:sz w:val="24"/>
          <w:lang w:val="en-US"/>
        </w:rPr>
        <w:t>haemonchosis</w:t>
      </w:r>
      <w:proofErr w:type="spellEnd"/>
      <w:r>
        <w:rPr>
          <w:rFonts w:ascii="Arial" w:hAnsi="Arial" w:cs="Arial"/>
          <w:sz w:val="24"/>
          <w:lang w:val="en-US"/>
        </w:rPr>
        <w:t xml:space="preserve"> or BCS for other worm species</w:t>
      </w:r>
    </w:p>
    <w:p w14:paraId="5A4EA437"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types and relative importance of parasites have been established on each farm as well as when they are likely to occur</w:t>
      </w:r>
    </w:p>
    <w:p w14:paraId="15FEAB73"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Select and use the best drug for each situation</w:t>
      </w:r>
    </w:p>
    <w:p w14:paraId="6604099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If all animals are treated, do not move to new pastures for 2-3 weeks or longer depending on the drug and formulation used</w:t>
      </w:r>
    </w:p>
    <w:p w14:paraId="43F16D4E"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Ensure that the drug used is given in the most effective way</w:t>
      </w:r>
    </w:p>
    <w:p w14:paraId="1FFB15B1"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Quarantine and treat all introductions and put them onto infected pasture</w:t>
      </w:r>
    </w:p>
    <w:p w14:paraId="7E7BDE4B" w14:textId="77777777" w:rsidR="000C6456" w:rsidRDefault="00C46BC1">
      <w:pPr>
        <w:pStyle w:val="ListParagraph"/>
        <w:spacing w:after="0" w:line="240" w:lineRule="auto"/>
        <w:ind w:left="0"/>
        <w:jc w:val="both"/>
        <w:rPr>
          <w:rFonts w:ascii="Arial" w:hAnsi="Arial" w:cs="Arial"/>
          <w:sz w:val="24"/>
          <w:lang w:val="en-US"/>
        </w:rPr>
      </w:pPr>
      <w:r>
        <w:rPr>
          <w:rFonts w:ascii="Arial" w:hAnsi="Arial" w:cs="Arial"/>
          <w:sz w:val="24"/>
          <w:lang w:val="en-US"/>
        </w:rPr>
        <w:t>Stick to what is possible in a given situation</w:t>
      </w:r>
    </w:p>
    <w:p w14:paraId="710BEFE2" w14:textId="77777777" w:rsidR="000C6456" w:rsidRDefault="000C6456">
      <w:pPr>
        <w:rPr>
          <w:rFonts w:eastAsia="Times New Roman" w:cs="Arial"/>
          <w:b/>
          <w:color w:val="0D0D0D"/>
          <w:lang w:eastAsia="en-ZA"/>
        </w:rPr>
      </w:pPr>
    </w:p>
    <w:p w14:paraId="71FEAF0E" w14:textId="77777777" w:rsidR="000C6456" w:rsidRDefault="00C46BC1">
      <w:r>
        <w:rPr>
          <w:rStyle w:val="Hyperlink"/>
          <w:rFonts w:eastAsia="Times New Roman" w:cs="Arial"/>
          <w:b/>
          <w:color w:val="0D0D0D"/>
          <w:u w:val="none"/>
          <w:lang w:eastAsia="en-ZA"/>
        </w:rPr>
        <w:t>FAMACHA cards can be obtained through your veterinarian (famachasystem@gmail.com)</w:t>
      </w:r>
    </w:p>
    <w:p w14:paraId="528E92F6" w14:textId="77777777" w:rsidR="000C6456" w:rsidRDefault="00C46BC1">
      <w:bookmarkStart w:id="4" w:name="_Hlk51592713"/>
      <w:r>
        <w:rPr>
          <w:rFonts w:eastAsia="Times New Roman" w:cs="Arial"/>
          <w:b/>
          <w:color w:val="000000"/>
          <w:lang w:eastAsia="en-ZA"/>
        </w:rPr>
        <w:t xml:space="preserve">Serious problems due to diarrhoea in lambs and calves were received from many areas. In many instances </w:t>
      </w:r>
      <w:r>
        <w:rPr>
          <w:rFonts w:eastAsia="Times New Roman" w:cs="Arial"/>
          <w:b/>
          <w:i/>
          <w:color w:val="000000"/>
          <w:lang w:eastAsia="en-ZA"/>
        </w:rPr>
        <w:t>Cryptosporidium</w:t>
      </w:r>
      <w:r>
        <w:rPr>
          <w:rFonts w:eastAsia="Times New Roman" w:cs="Arial"/>
          <w:b/>
          <w:color w:val="000000"/>
          <w:lang w:eastAsia="en-ZA"/>
        </w:rPr>
        <w:t xml:space="preserve"> and pathogenic strains of </w:t>
      </w:r>
      <w:r>
        <w:rPr>
          <w:rFonts w:eastAsia="Times New Roman" w:cs="Arial"/>
          <w:b/>
          <w:i/>
          <w:color w:val="000000"/>
          <w:lang w:eastAsia="en-ZA"/>
        </w:rPr>
        <w:t>E. coli</w:t>
      </w:r>
      <w:r>
        <w:rPr>
          <w:rFonts w:eastAsia="Times New Roman" w:cs="Arial"/>
          <w:b/>
          <w:color w:val="000000"/>
          <w:lang w:eastAsia="en-ZA"/>
        </w:rPr>
        <w:t xml:space="preserve"> were involved. Consult your veterinarian for help!</w:t>
      </w:r>
    </w:p>
    <w:p w14:paraId="42A8D058" w14:textId="77777777" w:rsidR="000C6456" w:rsidRDefault="009C500C">
      <w:hyperlink r:id="rId57" w:history="1">
        <w:r w:rsidR="00C46BC1">
          <w:rPr>
            <w:rStyle w:val="Hyperlink"/>
            <w:rFonts w:eastAsia="Times New Roman" w:cs="Arial"/>
            <w:b/>
            <w:lang w:eastAsia="en-ZA"/>
          </w:rPr>
          <w:t>https://www.google.co.za/search?hl=en&amp;tbm=isch&amp;source=hp&amp;biw=1344&amp;bih=608&amp;ei=PyxyXOO7OcutkwXinK3oCA&amp;q=cryptosporidium+parvum&amp;oq=Cryptosporidium&amp;gs_l=img.1.1.0l10.2885.9850..16402...0.0..0.708.5719.2-4j4j3j2j1......0....1..gws-wiz-img.....0.o66yefU7Ric</w:t>
        </w:r>
      </w:hyperlink>
    </w:p>
    <w:p w14:paraId="614D85CD" w14:textId="77777777" w:rsidR="000C6456" w:rsidRDefault="000C6456">
      <w:pPr>
        <w:rPr>
          <w:rFonts w:eastAsia="Times New Roman" w:cs="Arial"/>
          <w:b/>
          <w:color w:val="000000"/>
          <w:lang w:eastAsia="en-ZA"/>
        </w:rPr>
      </w:pPr>
    </w:p>
    <w:bookmarkEnd w:id="4"/>
    <w:p w14:paraId="7612EE66" w14:textId="77777777" w:rsidR="000C6456" w:rsidRDefault="000C6456">
      <w:pPr>
        <w:rPr>
          <w:rFonts w:eastAsia="Times New Roman" w:cs="Arial"/>
          <w:color w:val="0D0D0D"/>
          <w:lang w:eastAsia="en-ZA"/>
        </w:rPr>
      </w:pPr>
    </w:p>
    <w:p w14:paraId="4F50B298"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External parasites</w:t>
      </w:r>
    </w:p>
    <w:p w14:paraId="65E04EA7" w14:textId="77777777" w:rsidR="000C6456" w:rsidRDefault="00C46BC1">
      <w:r>
        <w:rPr>
          <w:rFonts w:eastAsia="Times New Roman" w:cs="Arial"/>
          <w:b/>
          <w:color w:val="0D0D0D"/>
          <w:lang w:eastAsia="en-ZA"/>
        </w:rPr>
        <w:t>The following reports were received from practices regarding external parasite infestations: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C0682A3"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649E9" w14:textId="77777777" w:rsidR="000C6456" w:rsidRDefault="00C46BC1">
            <w:pPr>
              <w:rPr>
                <w:rFonts w:eastAsia="Times New Roman" w:cs="Arial"/>
                <w:b/>
                <w:color w:val="0D0D0D"/>
                <w:lang w:eastAsia="en-ZA"/>
              </w:rPr>
            </w:pPr>
            <w:r>
              <w:rPr>
                <w:rFonts w:eastAsia="Times New Roman" w:cs="Arial"/>
                <w:b/>
                <w:color w:val="0D0D0D"/>
                <w:lang w:eastAsia="en-ZA"/>
              </w:rPr>
              <w:t>External parasites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E6967"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DE74A0"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D00A9"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F0166"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5941F"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062F1"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0B728"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F39E5"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CE128"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2B13392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E8F85"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Blue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48E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70BC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B338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3E7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4A62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5F7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806C9" w14:textId="4E58DDA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9504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A3014" w14:textId="23AC310E" w:rsidR="000C6456" w:rsidRDefault="000C6456">
            <w:pPr>
              <w:jc w:val="center"/>
              <w:rPr>
                <w:rFonts w:eastAsia="Times New Roman" w:cs="Arial"/>
                <w:b/>
                <w:color w:val="0D0D0D"/>
                <w:lang w:eastAsia="en-ZA"/>
              </w:rPr>
            </w:pPr>
          </w:p>
        </w:tc>
      </w:tr>
      <w:tr w:rsidR="000C6456" w14:paraId="458BCCAD"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41E08" w14:textId="77777777" w:rsidR="000C6456" w:rsidRDefault="00C46BC1">
            <w:pPr>
              <w:rPr>
                <w:rFonts w:eastAsia="Times New Roman" w:cs="Arial"/>
                <w:b/>
                <w:color w:val="0D0D0D"/>
                <w:lang w:eastAsia="en-ZA"/>
              </w:rPr>
            </w:pPr>
            <w:r>
              <w:rPr>
                <w:rFonts w:eastAsia="Times New Roman" w:cs="Arial"/>
                <w:b/>
                <w:color w:val="0D0D0D"/>
                <w:lang w:eastAsia="en-ZA"/>
              </w:rPr>
              <w:t>Resistant blue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0C75D" w14:textId="423B3218"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D05F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9A925" w14:textId="4AA966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ACBE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E3AFC" w14:textId="77E32F68" w:rsidR="000C6456" w:rsidRDefault="006140B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9A10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253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8ED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FD99A" w14:textId="77777777" w:rsidR="000C6456" w:rsidRDefault="000C6456">
            <w:pPr>
              <w:jc w:val="center"/>
              <w:rPr>
                <w:rFonts w:eastAsia="Times New Roman" w:cs="Arial"/>
                <w:b/>
                <w:color w:val="0D0D0D"/>
                <w:lang w:eastAsia="en-ZA"/>
              </w:rPr>
            </w:pPr>
          </w:p>
        </w:tc>
      </w:tr>
      <w:tr w:rsidR="000C6456" w14:paraId="3F2AA7D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7D9B3" w14:textId="77777777" w:rsidR="000C6456" w:rsidRDefault="00C46BC1">
            <w:pPr>
              <w:rPr>
                <w:rFonts w:eastAsia="Times New Roman" w:cs="Arial"/>
                <w:b/>
                <w:color w:val="0D0D0D"/>
                <w:lang w:eastAsia="en-ZA"/>
              </w:rPr>
            </w:pPr>
            <w:r>
              <w:rPr>
                <w:rFonts w:eastAsia="Times New Roman" w:cs="Arial"/>
                <w:b/>
                <w:color w:val="0D0D0D"/>
                <w:lang w:eastAsia="en-ZA"/>
              </w:rPr>
              <w:t>Heartwater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75B2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5FD6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890B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C43C1B" w14:textId="1FE2B54A"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2B52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2D18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10713" w14:textId="4E7674F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91D5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8AB91" w14:textId="77777777" w:rsidR="000C6456" w:rsidRDefault="000C6456">
            <w:pPr>
              <w:jc w:val="center"/>
              <w:rPr>
                <w:rFonts w:eastAsia="Times New Roman" w:cs="Arial"/>
                <w:b/>
                <w:color w:val="0D0D0D"/>
                <w:lang w:eastAsia="en-ZA"/>
              </w:rPr>
            </w:pPr>
          </w:p>
        </w:tc>
      </w:tr>
      <w:tr w:rsidR="000C6456" w14:paraId="7384C3E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534CC" w14:textId="77777777" w:rsidR="000C6456" w:rsidRDefault="00C46BC1">
            <w:pPr>
              <w:rPr>
                <w:rFonts w:eastAsia="Times New Roman" w:cs="Arial"/>
                <w:b/>
                <w:color w:val="0D0D0D"/>
                <w:lang w:eastAsia="en-ZA"/>
              </w:rPr>
            </w:pPr>
            <w:r>
              <w:rPr>
                <w:rFonts w:eastAsia="Times New Roman" w:cs="Arial"/>
                <w:b/>
                <w:color w:val="0D0D0D"/>
                <w:lang w:eastAsia="en-ZA"/>
              </w:rPr>
              <w:t>Brown ear-ticks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76C92" w14:textId="40495837" w:rsidR="000C6456" w:rsidRDefault="00E366B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CFD8D" w14:textId="31722CF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E7BBE6" w14:textId="73FD9CE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050CE" w14:textId="637A4AF9"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8B80A" w14:textId="043364D6"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4943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501FB" w14:textId="57518B2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9C1F7" w14:textId="2A80D1F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2FB05" w14:textId="42B01133" w:rsidR="000C6456" w:rsidRDefault="000C6456">
            <w:pPr>
              <w:jc w:val="center"/>
              <w:rPr>
                <w:rFonts w:eastAsia="Times New Roman" w:cs="Arial"/>
                <w:b/>
                <w:color w:val="0D0D0D"/>
                <w:lang w:eastAsia="en-ZA"/>
              </w:rPr>
            </w:pPr>
          </w:p>
        </w:tc>
      </w:tr>
      <w:tr w:rsidR="000C6456" w14:paraId="144A2F0B"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5D8ED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Bont</w:t>
            </w:r>
            <w:proofErr w:type="spellEnd"/>
            <w:r>
              <w:rPr>
                <w:rFonts w:eastAsia="Times New Roman" w:cs="Arial"/>
                <w:b/>
                <w:color w:val="0D0D0D"/>
                <w:lang w:eastAsia="en-ZA"/>
              </w:rPr>
              <w:t>-legged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E11BE" w14:textId="7BFC43EA" w:rsidR="000C6456" w:rsidRDefault="0064067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B89FA" w14:textId="6E537A7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921A6" w14:textId="7790B8D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CB16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D821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3D0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C97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4EF7D" w14:textId="659B1DA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48E7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00487AB0"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B7B4E" w14:textId="77777777" w:rsidR="000C6456" w:rsidRDefault="00C46BC1">
            <w:pPr>
              <w:rPr>
                <w:rFonts w:eastAsia="Times New Roman" w:cs="Arial"/>
                <w:b/>
                <w:color w:val="0D0D0D"/>
                <w:lang w:eastAsia="en-ZA"/>
              </w:rPr>
            </w:pPr>
            <w:r>
              <w:rPr>
                <w:rFonts w:eastAsia="Times New Roman" w:cs="Arial"/>
                <w:b/>
                <w:color w:val="0D0D0D"/>
                <w:lang w:eastAsia="en-ZA"/>
              </w:rPr>
              <w:t>Red-legged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65605" w14:textId="2F7B6F43" w:rsidR="000C6456" w:rsidRDefault="00C20F3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0EF33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5EA1C" w14:textId="06106F8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31F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DFC8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C8EA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9291B" w14:textId="5FD1E49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9AD07E" w14:textId="0ACE7348"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D49E4" w14:textId="77777777" w:rsidR="000C6456" w:rsidRDefault="000C6456">
            <w:pPr>
              <w:jc w:val="center"/>
              <w:rPr>
                <w:rFonts w:eastAsia="Times New Roman" w:cs="Arial"/>
                <w:b/>
                <w:color w:val="0D0D0D"/>
                <w:lang w:eastAsia="en-ZA"/>
              </w:rPr>
            </w:pPr>
          </w:p>
        </w:tc>
      </w:tr>
      <w:tr w:rsidR="000C6456" w14:paraId="76DA33B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9750A8" w14:textId="77777777" w:rsidR="000C6456" w:rsidRDefault="00C46BC1">
            <w:pPr>
              <w:rPr>
                <w:rFonts w:eastAsia="Times New Roman" w:cs="Arial"/>
                <w:b/>
                <w:color w:val="0D0D0D"/>
                <w:lang w:eastAsia="en-ZA"/>
              </w:rPr>
            </w:pPr>
            <w:r>
              <w:rPr>
                <w:rFonts w:eastAsia="Times New Roman" w:cs="Arial"/>
                <w:b/>
                <w:color w:val="0D0D0D"/>
                <w:lang w:eastAsia="en-ZA"/>
              </w:rPr>
              <w:t>Paralysis ticks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FE2902" w14:textId="4CA0F6C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7E9D8" w14:textId="131B0F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305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8A2F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21A6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CC94D" w14:textId="123A76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3528F" w14:textId="2E13943D"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E30BA5" w14:textId="2D29472E"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2A5A9" w14:textId="1018C849" w:rsidR="000C6456" w:rsidRDefault="000C6456">
            <w:pPr>
              <w:jc w:val="center"/>
              <w:rPr>
                <w:rFonts w:eastAsia="Times New Roman" w:cs="Arial"/>
                <w:b/>
                <w:color w:val="0D0D0D"/>
                <w:lang w:eastAsia="en-ZA"/>
              </w:rPr>
            </w:pPr>
          </w:p>
        </w:tc>
      </w:tr>
      <w:tr w:rsidR="000C6456" w14:paraId="37BC4E91"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FB081" w14:textId="77777777" w:rsidR="000C6456" w:rsidRDefault="00C46BC1">
            <w:pPr>
              <w:rPr>
                <w:rFonts w:eastAsia="Times New Roman" w:cs="Arial"/>
                <w:b/>
                <w:color w:val="0D0D0D"/>
                <w:lang w:eastAsia="en-ZA"/>
              </w:rPr>
            </w:pPr>
            <w:r>
              <w:rPr>
                <w:rFonts w:eastAsia="Times New Roman" w:cs="Arial"/>
                <w:b/>
                <w:color w:val="0D0D0D"/>
                <w:lang w:eastAsia="en-ZA"/>
              </w:rPr>
              <w:t>Tampans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30C6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0509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19EE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903A5" w14:textId="239C8821"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D859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BCC7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0222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A6CE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1ECF5" w14:textId="77777777" w:rsidR="000C6456" w:rsidRDefault="000C6456">
            <w:pPr>
              <w:jc w:val="center"/>
              <w:rPr>
                <w:rFonts w:eastAsia="Times New Roman" w:cs="Arial"/>
                <w:b/>
                <w:color w:val="0D0D0D"/>
                <w:lang w:eastAsia="en-ZA"/>
              </w:rPr>
            </w:pPr>
          </w:p>
        </w:tc>
      </w:tr>
      <w:tr w:rsidR="000C6456" w14:paraId="18B364D1"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EE92A" w14:textId="77777777" w:rsidR="000C6456" w:rsidRDefault="00C46BC1">
            <w:pPr>
              <w:rPr>
                <w:rFonts w:eastAsia="Times New Roman" w:cs="Arial"/>
                <w:b/>
                <w:color w:val="0D0D0D"/>
                <w:lang w:eastAsia="en-ZA"/>
              </w:rPr>
            </w:pPr>
            <w:r>
              <w:rPr>
                <w:rFonts w:eastAsia="Times New Roman" w:cs="Arial"/>
                <w:b/>
                <w:color w:val="0D0D0D"/>
                <w:lang w:eastAsia="en-ZA"/>
              </w:rPr>
              <w:t>Biting lice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3DDF5" w14:textId="471F1A5A"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6B07B" w14:textId="0F42C9A9"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D4C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1DBBD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B4CE5" w14:textId="5627A4C1" w:rsidR="000C6456" w:rsidRDefault="00D42EDB">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1AC5B" w14:textId="1DB43CE9" w:rsidR="000C6456" w:rsidRDefault="00C4632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DFD9E" w14:textId="103F1F8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77914" w14:textId="60A859CC"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CD6A7" w14:textId="26916DF2" w:rsidR="000C6456" w:rsidRDefault="000C6456">
            <w:pPr>
              <w:jc w:val="center"/>
              <w:rPr>
                <w:rFonts w:eastAsia="Times New Roman" w:cs="Arial"/>
                <w:b/>
                <w:color w:val="0D0D0D"/>
                <w:lang w:eastAsia="en-ZA"/>
              </w:rPr>
            </w:pPr>
          </w:p>
        </w:tc>
      </w:tr>
      <w:tr w:rsidR="000C6456" w14:paraId="6D7545D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F567B" w14:textId="77777777" w:rsidR="000C6456" w:rsidRDefault="00C46BC1">
            <w:pPr>
              <w:rPr>
                <w:rFonts w:eastAsia="Times New Roman" w:cs="Arial"/>
                <w:b/>
                <w:color w:val="0D0D0D"/>
                <w:lang w:eastAsia="en-ZA"/>
              </w:rPr>
            </w:pPr>
            <w:r>
              <w:rPr>
                <w:rFonts w:eastAsia="Times New Roman" w:cs="Arial"/>
                <w:b/>
                <w:color w:val="0D0D0D"/>
                <w:lang w:eastAsia="en-ZA"/>
              </w:rPr>
              <w:t>Sucking lice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57B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1A80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73AD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D9AD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6DFAA" w14:textId="50921BEC" w:rsidR="000C6456" w:rsidRDefault="00D42EDB">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F379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3F2C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4145" w14:textId="686D1C1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12C0A4" w14:textId="3589E152" w:rsidR="000C6456" w:rsidRDefault="000C6456">
            <w:pPr>
              <w:jc w:val="center"/>
              <w:rPr>
                <w:rFonts w:eastAsia="Times New Roman" w:cs="Arial"/>
                <w:b/>
                <w:color w:val="0D0D0D"/>
                <w:lang w:eastAsia="en-ZA"/>
              </w:rPr>
            </w:pPr>
          </w:p>
        </w:tc>
      </w:tr>
      <w:tr w:rsidR="000C6456" w14:paraId="0CAD5D6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54962" w14:textId="77777777" w:rsidR="000C6456" w:rsidRDefault="00C46BC1">
            <w:pPr>
              <w:rPr>
                <w:rFonts w:eastAsia="Times New Roman" w:cs="Arial"/>
                <w:b/>
                <w:color w:val="0D0D0D"/>
                <w:lang w:eastAsia="en-ZA"/>
              </w:rPr>
            </w:pPr>
            <w:r>
              <w:rPr>
                <w:rFonts w:eastAsia="Times New Roman" w:cs="Arial"/>
                <w:b/>
                <w:color w:val="0D0D0D"/>
                <w:lang w:eastAsia="en-ZA"/>
              </w:rPr>
              <w:t>Fleas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D0D3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1D8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6B2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4C88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F1A0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721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11E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2D6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CE4AB" w14:textId="77777777" w:rsidR="000C6456" w:rsidRDefault="000C6456">
            <w:pPr>
              <w:jc w:val="center"/>
              <w:rPr>
                <w:rFonts w:eastAsia="Times New Roman" w:cs="Arial"/>
                <w:b/>
                <w:color w:val="0D0D0D"/>
                <w:lang w:eastAsia="en-ZA"/>
              </w:rPr>
            </w:pPr>
          </w:p>
        </w:tc>
      </w:tr>
      <w:tr w:rsidR="000C6456" w14:paraId="22D32A2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4CD65" w14:textId="77777777" w:rsidR="000C6456" w:rsidRDefault="00C46BC1">
            <w:pPr>
              <w:rPr>
                <w:rFonts w:eastAsia="Times New Roman" w:cs="Arial"/>
                <w:b/>
                <w:color w:val="0D0D0D"/>
                <w:lang w:eastAsia="en-ZA"/>
              </w:rPr>
            </w:pPr>
            <w:r>
              <w:rPr>
                <w:rFonts w:eastAsia="Times New Roman" w:cs="Arial"/>
                <w:b/>
                <w:color w:val="0D0D0D"/>
                <w:lang w:eastAsia="en-ZA"/>
              </w:rPr>
              <w:t>Itch mites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A8967F" w14:textId="688591E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27B3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F1C7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4EA5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DBF0D" w14:textId="673C7E79"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073436" w14:textId="5D99CC9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AC7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65275" w14:textId="16CCE37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61292" w14:textId="44381B7B" w:rsidR="000C6456" w:rsidRDefault="000C6456">
            <w:pPr>
              <w:jc w:val="center"/>
              <w:rPr>
                <w:rFonts w:eastAsia="Times New Roman" w:cs="Arial"/>
                <w:b/>
                <w:color w:val="0D0D0D"/>
                <w:lang w:eastAsia="en-ZA"/>
              </w:rPr>
            </w:pPr>
          </w:p>
        </w:tc>
      </w:tr>
      <w:tr w:rsidR="000C6456" w14:paraId="53AF078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40B95" w14:textId="77777777" w:rsidR="000C6456" w:rsidRDefault="00C46BC1">
            <w:pPr>
              <w:rPr>
                <w:rFonts w:eastAsia="Times New Roman" w:cs="Arial"/>
                <w:b/>
                <w:color w:val="0D0D0D"/>
                <w:lang w:eastAsia="en-ZA"/>
              </w:rPr>
            </w:pPr>
            <w:r>
              <w:rPr>
                <w:rFonts w:eastAsia="Times New Roman" w:cs="Arial"/>
                <w:b/>
                <w:color w:val="0D0D0D"/>
                <w:lang w:eastAsia="en-ZA"/>
              </w:rPr>
              <w:t>Sheep scab</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D13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4839B" w14:textId="3B0B3EF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9BA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DAA7B5" w14:textId="37831666" w:rsidR="000C6456" w:rsidRDefault="00B24D05">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09B27" w14:textId="0595C416"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CFD30" w14:textId="704BCCA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9E1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FB905" w14:textId="45AD808C" w:rsidR="000C6456" w:rsidRDefault="00C4632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49D64C" w14:textId="5D90236F" w:rsidR="000C6456" w:rsidRDefault="006B6ABB">
            <w:pPr>
              <w:jc w:val="center"/>
              <w:rPr>
                <w:rFonts w:eastAsia="Times New Roman" w:cs="Arial"/>
                <w:b/>
                <w:color w:val="0D0D0D"/>
                <w:lang w:eastAsia="en-ZA"/>
              </w:rPr>
            </w:pPr>
            <w:r>
              <w:rPr>
                <w:rFonts w:eastAsia="Times New Roman" w:cs="Arial"/>
                <w:b/>
                <w:color w:val="0D0D0D"/>
                <w:lang w:eastAsia="en-ZA"/>
              </w:rPr>
              <w:t>x</w:t>
            </w:r>
          </w:p>
        </w:tc>
      </w:tr>
      <w:tr w:rsidR="000C6456" w14:paraId="409BE66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007A0" w14:textId="77777777" w:rsidR="000C6456" w:rsidRDefault="00C46BC1">
            <w:pPr>
              <w:rPr>
                <w:rFonts w:eastAsia="Times New Roman" w:cs="Arial"/>
                <w:b/>
                <w:color w:val="0D0D0D"/>
                <w:lang w:eastAsia="en-ZA"/>
              </w:rPr>
            </w:pPr>
            <w:r>
              <w:rPr>
                <w:rFonts w:eastAsia="Times New Roman" w:cs="Arial"/>
                <w:b/>
                <w:color w:val="0D0D0D"/>
                <w:lang w:eastAsia="en-ZA"/>
              </w:rPr>
              <w:t>Mange mites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17990" w14:textId="5CE727D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16DA4" w14:textId="7DAC2FF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80E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CFA0F" w14:textId="51B8097D"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1E9CB" w14:textId="7F1156EC" w:rsidR="000C6456" w:rsidRDefault="00D42EDB">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D2CA25" w14:textId="0E042C0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1A629" w14:textId="1C50F1A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05FF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F58BC" w14:textId="0C3C1C2C" w:rsidR="000C6456" w:rsidRDefault="000C6456">
            <w:pPr>
              <w:jc w:val="center"/>
              <w:rPr>
                <w:rFonts w:eastAsia="Times New Roman" w:cs="Arial"/>
                <w:b/>
                <w:color w:val="0D0D0D"/>
                <w:lang w:eastAsia="en-ZA"/>
              </w:rPr>
            </w:pPr>
          </w:p>
        </w:tc>
      </w:tr>
      <w:tr w:rsidR="000C6456" w14:paraId="181E72E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21F62" w14:textId="77777777" w:rsidR="000C6456" w:rsidRDefault="00C46BC1">
            <w:pPr>
              <w:rPr>
                <w:rFonts w:eastAsia="Times New Roman" w:cs="Arial"/>
                <w:b/>
                <w:color w:val="0D0D0D"/>
                <w:lang w:eastAsia="en-ZA"/>
              </w:rPr>
            </w:pPr>
            <w:r>
              <w:rPr>
                <w:rFonts w:eastAsia="Times New Roman" w:cs="Arial"/>
                <w:b/>
                <w:color w:val="0D0D0D"/>
                <w:lang w:eastAsia="en-ZA"/>
              </w:rPr>
              <w:t>Nuisance 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ACE03" w14:textId="40FE68B5" w:rsidR="000C6456" w:rsidRDefault="00C20F3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E3A01" w14:textId="61A8BA9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42E61" w14:textId="265233C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3F603" w14:textId="7911864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1A27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26C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2BA19" w14:textId="6852729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A1B57" w14:textId="3E023703"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78C4F" w14:textId="77777777" w:rsidR="000C6456" w:rsidRDefault="000C6456">
            <w:pPr>
              <w:jc w:val="center"/>
              <w:rPr>
                <w:rFonts w:eastAsia="Times New Roman" w:cs="Arial"/>
                <w:b/>
                <w:color w:val="0D0D0D"/>
                <w:lang w:eastAsia="en-ZA"/>
              </w:rPr>
            </w:pPr>
          </w:p>
        </w:tc>
      </w:tr>
      <w:tr w:rsidR="000C6456" w14:paraId="021F762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B4808" w14:textId="77777777" w:rsidR="000C6456" w:rsidRDefault="00C46BC1">
            <w:pPr>
              <w:rPr>
                <w:rFonts w:eastAsia="Times New Roman" w:cs="Arial"/>
                <w:b/>
                <w:color w:val="0D0D0D"/>
                <w:lang w:eastAsia="en-ZA"/>
              </w:rPr>
            </w:pPr>
            <w:r>
              <w:rPr>
                <w:rFonts w:eastAsia="Times New Roman" w:cs="Arial"/>
                <w:b/>
                <w:color w:val="0D0D0D"/>
                <w:lang w:eastAsia="en-ZA"/>
              </w:rPr>
              <w:t>Midges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7509F" w14:textId="0599689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CA4F4" w14:textId="489E8D2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30D92B" w14:textId="422CB81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806C2" w14:textId="76053E1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82C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F4719" w14:textId="694CFE8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7783A" w14:textId="49CE67C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C235C" w14:textId="0E70F1A0"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55589" w14:textId="62325C31" w:rsidR="000C6456" w:rsidRDefault="000C6456">
            <w:pPr>
              <w:jc w:val="center"/>
              <w:rPr>
                <w:rFonts w:eastAsia="Times New Roman" w:cs="Arial"/>
                <w:b/>
                <w:color w:val="0D0D0D"/>
                <w:lang w:eastAsia="en-ZA"/>
              </w:rPr>
            </w:pPr>
          </w:p>
        </w:tc>
      </w:tr>
      <w:tr w:rsidR="000C6456" w14:paraId="3909DF8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4D372" w14:textId="77777777" w:rsidR="000C6456" w:rsidRDefault="00C46BC1">
            <w:pPr>
              <w:rPr>
                <w:rFonts w:eastAsia="Times New Roman" w:cs="Arial"/>
                <w:b/>
                <w:color w:val="0D0D0D"/>
                <w:lang w:eastAsia="en-ZA"/>
              </w:rPr>
            </w:pPr>
            <w:r>
              <w:rPr>
                <w:rFonts w:eastAsia="Times New Roman" w:cs="Arial"/>
                <w:b/>
                <w:color w:val="0D0D0D"/>
                <w:lang w:eastAsia="en-ZA"/>
              </w:rPr>
              <w:t>Mosquitoes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07A02" w14:textId="4107C0D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57509" w14:textId="1DF24BE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27AE75" w14:textId="384731C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C6191" w14:textId="617E71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7F82D" w14:textId="65628683" w:rsidR="000C6456" w:rsidRDefault="00CD1923">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8C3F7" w14:textId="7356F9B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A2D10B" w14:textId="68AE1C3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3A6592" w14:textId="4D1DBCC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74BF6" w14:textId="34702E44" w:rsidR="000C6456" w:rsidRDefault="000C6456">
            <w:pPr>
              <w:jc w:val="center"/>
              <w:rPr>
                <w:rFonts w:eastAsia="Times New Roman" w:cs="Arial"/>
                <w:b/>
                <w:color w:val="0D0D0D"/>
                <w:lang w:eastAsia="en-ZA"/>
              </w:rPr>
            </w:pPr>
          </w:p>
        </w:tc>
      </w:tr>
      <w:tr w:rsidR="000C6456" w14:paraId="406908E1" w14:textId="77777777">
        <w:trPr>
          <w:trHeight w:val="290"/>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0281C" w14:textId="77777777" w:rsidR="000C6456" w:rsidRDefault="00C46BC1">
            <w:pPr>
              <w:rPr>
                <w:rFonts w:eastAsia="Times New Roman" w:cs="Arial"/>
                <w:b/>
                <w:color w:val="0D0D0D"/>
                <w:lang w:eastAsia="en-ZA"/>
              </w:rPr>
            </w:pPr>
            <w:r>
              <w:rPr>
                <w:rFonts w:eastAsia="Times New Roman" w:cs="Arial"/>
                <w:b/>
                <w:color w:val="0D0D0D"/>
                <w:lang w:eastAsia="en-ZA"/>
              </w:rPr>
              <w:t>Blowflies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FA89E" w14:textId="4AD3CF4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48533" w14:textId="08DF9C4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6BA2A" w14:textId="3AC2AF1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09F6C" w14:textId="6AB7CE87"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0B49F" w14:textId="287B0F7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E0F0D" w14:textId="140C72A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45703" w14:textId="5A0E5A36" w:rsidR="000C6456" w:rsidRDefault="00D732D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B008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1F3CB6" w14:textId="7A7E84E2" w:rsidR="000C6456" w:rsidRDefault="000C6456">
            <w:pPr>
              <w:jc w:val="center"/>
              <w:rPr>
                <w:rFonts w:eastAsia="Times New Roman" w:cs="Arial"/>
                <w:b/>
                <w:color w:val="0D0D0D"/>
                <w:lang w:eastAsia="en-ZA"/>
              </w:rPr>
            </w:pPr>
          </w:p>
        </w:tc>
      </w:tr>
      <w:tr w:rsidR="000C6456" w14:paraId="0AA7F9DB" w14:textId="77777777">
        <w:trPr>
          <w:trHeight w:val="290"/>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675C2" w14:textId="77777777" w:rsidR="000C6456" w:rsidRDefault="00C46BC1">
            <w:pPr>
              <w:rPr>
                <w:rFonts w:eastAsia="Times New Roman" w:cs="Arial"/>
                <w:b/>
                <w:color w:val="0D0D0D"/>
                <w:lang w:eastAsia="en-ZA"/>
              </w:rPr>
            </w:pPr>
            <w:r>
              <w:rPr>
                <w:rFonts w:eastAsia="Times New Roman" w:cs="Arial"/>
                <w:b/>
                <w:color w:val="0D0D0D"/>
                <w:lang w:eastAsia="en-ZA"/>
              </w:rPr>
              <w:t>Tsetse flies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05B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12D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1414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2F47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8BE0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F4C7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457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FA7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D573A" w14:textId="77777777" w:rsidR="000C6456" w:rsidRDefault="000C6456">
            <w:pPr>
              <w:jc w:val="center"/>
              <w:rPr>
                <w:rFonts w:eastAsia="Times New Roman" w:cs="Arial"/>
                <w:b/>
                <w:color w:val="0D0D0D"/>
                <w:lang w:eastAsia="en-ZA"/>
              </w:rPr>
            </w:pPr>
          </w:p>
        </w:tc>
      </w:tr>
      <w:tr w:rsidR="000C6456" w14:paraId="1E02F94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8F95C" w14:textId="77777777" w:rsidR="000C6456" w:rsidRDefault="00C46BC1">
            <w:pPr>
              <w:rPr>
                <w:rFonts w:eastAsia="Times New Roman" w:cs="Arial"/>
                <w:b/>
                <w:color w:val="0D0D0D"/>
                <w:lang w:eastAsia="en-ZA"/>
              </w:rPr>
            </w:pPr>
            <w:r>
              <w:rPr>
                <w:rFonts w:eastAsia="Times New Roman" w:cs="Arial"/>
                <w:b/>
                <w:color w:val="0D0D0D"/>
                <w:lang w:eastAsia="en-ZA"/>
              </w:rPr>
              <w:t>Screw-worm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31E1A" w14:textId="3C97ACF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6C9E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D53F3" w14:textId="057AE095" w:rsidR="000C6456" w:rsidRDefault="00977A79">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A7C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6FBCA4" w14:textId="21D344F7"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A4CD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DAC2E" w14:textId="43F375D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56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89402" w14:textId="77777777" w:rsidR="000C6456" w:rsidRDefault="000C6456">
            <w:pPr>
              <w:jc w:val="center"/>
              <w:rPr>
                <w:rFonts w:eastAsia="Times New Roman" w:cs="Arial"/>
                <w:b/>
                <w:color w:val="0D0D0D"/>
                <w:lang w:eastAsia="en-ZA"/>
              </w:rPr>
            </w:pPr>
          </w:p>
        </w:tc>
      </w:tr>
      <w:tr w:rsidR="000C6456" w14:paraId="6F78954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0F4F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Gedoelstia</w:t>
            </w:r>
            <w:proofErr w:type="spellEnd"/>
            <w:r>
              <w:rPr>
                <w:rFonts w:eastAsia="Times New Roman" w:cs="Arial"/>
                <w:b/>
                <w:color w:val="0D0D0D"/>
                <w:lang w:eastAsia="en-ZA"/>
              </w:rPr>
              <w:t xml:space="preserve"> (</w:t>
            </w:r>
            <w:proofErr w:type="spellStart"/>
            <w:r>
              <w:rPr>
                <w:rFonts w:eastAsia="Times New Roman" w:cs="Arial"/>
                <w:b/>
                <w:color w:val="0D0D0D"/>
                <w:lang w:eastAsia="en-ZA"/>
              </w:rPr>
              <w:t>uitpeuloogsiekte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3D84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6D803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DEA4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13C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62EE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1669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9D4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942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4F570" w14:textId="77777777" w:rsidR="000C6456" w:rsidRDefault="000C6456">
            <w:pPr>
              <w:jc w:val="center"/>
              <w:rPr>
                <w:rFonts w:eastAsia="Times New Roman" w:cs="Arial"/>
                <w:b/>
                <w:color w:val="0D0D0D"/>
                <w:lang w:eastAsia="en-ZA"/>
              </w:rPr>
            </w:pPr>
          </w:p>
        </w:tc>
      </w:tr>
      <w:tr w:rsidR="000C6456" w14:paraId="4F0AF7D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41C4A" w14:textId="77777777" w:rsidR="000C6456" w:rsidRDefault="00C46BC1">
            <w:pPr>
              <w:rPr>
                <w:rFonts w:eastAsia="Times New Roman" w:cs="Arial"/>
                <w:b/>
                <w:color w:val="0D0D0D"/>
                <w:lang w:eastAsia="en-ZA"/>
              </w:rPr>
            </w:pPr>
            <w:r>
              <w:rPr>
                <w:rFonts w:eastAsia="Times New Roman" w:cs="Arial"/>
                <w:b/>
                <w:color w:val="0D0D0D"/>
                <w:lang w:eastAsia="en-ZA"/>
              </w:rPr>
              <w:t>Nasal bot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E05A5" w14:textId="41098B4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B5EB6" w14:textId="4CF58BAC" w:rsidR="000C6456" w:rsidRDefault="00977A79">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D56AB" w14:textId="2630EA9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29CFC" w14:textId="3DA3E3B1" w:rsidR="000C6456" w:rsidRDefault="006B6ABB">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D589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CB263" w14:textId="3621CD4B"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43A7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47B91" w14:textId="49CD7470"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53F53" w14:textId="02FC2612" w:rsidR="000C6456" w:rsidRDefault="000C6456">
            <w:pPr>
              <w:jc w:val="center"/>
              <w:rPr>
                <w:rFonts w:eastAsia="Times New Roman" w:cs="Arial"/>
                <w:b/>
                <w:color w:val="0D0D0D"/>
                <w:lang w:eastAsia="en-ZA"/>
              </w:rPr>
            </w:pPr>
          </w:p>
        </w:tc>
      </w:tr>
    </w:tbl>
    <w:p w14:paraId="72D3D9A2" w14:textId="77777777" w:rsidR="000C6456" w:rsidRDefault="000C6456">
      <w:pPr>
        <w:rPr>
          <w:rFonts w:eastAsia="Times New Roman" w:cs="Arial"/>
          <w:b/>
          <w:color w:val="0D0D0D"/>
          <w:lang w:eastAsia="en-ZA"/>
        </w:rPr>
      </w:pPr>
    </w:p>
    <w:p w14:paraId="7FA56A2E" w14:textId="7274889B" w:rsidR="001107C1" w:rsidRDefault="001107C1">
      <w:pPr>
        <w:rPr>
          <w:rFonts w:eastAsia="Times New Roman" w:cs="Arial"/>
          <w:b/>
          <w:color w:val="0D0D0D"/>
          <w:lang w:eastAsia="en-ZA"/>
        </w:rPr>
      </w:pPr>
      <w:r>
        <w:rPr>
          <w:rFonts w:eastAsia="Times New Roman" w:cs="Arial"/>
          <w:b/>
          <w:color w:val="0D0D0D"/>
          <w:lang w:eastAsia="en-ZA"/>
        </w:rPr>
        <w:t>After th</w:t>
      </w:r>
      <w:r w:rsidR="007F223F">
        <w:rPr>
          <w:rFonts w:eastAsia="Times New Roman" w:cs="Arial"/>
          <w:b/>
          <w:color w:val="0D0D0D"/>
          <w:lang w:eastAsia="en-ZA"/>
        </w:rPr>
        <w:t>e</w:t>
      </w:r>
      <w:r>
        <w:rPr>
          <w:rFonts w:eastAsia="Times New Roman" w:cs="Arial"/>
          <w:b/>
          <w:color w:val="0D0D0D"/>
          <w:lang w:eastAsia="en-ZA"/>
        </w:rPr>
        <w:t xml:space="preserve"> good rains in many parts of the country an explosion of tick numbers has occurred!</w:t>
      </w:r>
    </w:p>
    <w:p w14:paraId="445121D3" w14:textId="4C6FFF64" w:rsidR="000C6456" w:rsidRDefault="00C46BC1">
      <w:pPr>
        <w:rPr>
          <w:rFonts w:eastAsia="Times New Roman" w:cs="Arial"/>
          <w:b/>
          <w:color w:val="0D0D0D"/>
          <w:lang w:eastAsia="en-ZA"/>
        </w:rPr>
      </w:pPr>
      <w:r>
        <w:rPr>
          <w:rFonts w:eastAsia="Times New Roman" w:cs="Arial"/>
          <w:b/>
          <w:color w:val="0D0D0D"/>
          <w:lang w:eastAsia="en-ZA"/>
        </w:rPr>
        <w:lastRenderedPageBreak/>
        <w:t xml:space="preserve">Blue ticks (African and Asiatic blue ticks) are able to transmit African and Asiatic red water anaplasmosis and lumpy skin disease. </w:t>
      </w:r>
    </w:p>
    <w:p w14:paraId="778B6CCC" w14:textId="77777777" w:rsidR="000C6456" w:rsidRDefault="00C46BC1">
      <w:pPr>
        <w:rPr>
          <w:rFonts w:eastAsia="Times New Roman" w:cs="Arial"/>
          <w:b/>
          <w:color w:val="0D0D0D"/>
          <w:lang w:eastAsia="en-ZA"/>
        </w:rPr>
      </w:pPr>
      <w:r>
        <w:rPr>
          <w:rFonts w:eastAsia="Times New Roman" w:cs="Arial"/>
          <w:b/>
          <w:color w:val="0D0D0D"/>
          <w:lang w:eastAsia="en-ZA"/>
        </w:rPr>
        <w:t xml:space="preserve">Make sure to assess the blue tick resistance status on your farm before buying </w:t>
      </w:r>
      <w:proofErr w:type="spellStart"/>
      <w:r>
        <w:rPr>
          <w:rFonts w:eastAsia="Times New Roman" w:cs="Arial"/>
          <w:b/>
          <w:color w:val="0D0D0D"/>
          <w:lang w:eastAsia="en-ZA"/>
        </w:rPr>
        <w:t>tickicides</w:t>
      </w:r>
      <w:proofErr w:type="spellEnd"/>
      <w:r>
        <w:rPr>
          <w:rFonts w:eastAsia="Times New Roman" w:cs="Arial"/>
          <w:b/>
          <w:color w:val="0D0D0D"/>
          <w:lang w:eastAsia="en-ZA"/>
        </w:rPr>
        <w:t xml:space="preserve">. Your veterinarian will be able to collect engorged blue ticks to be tested for resistance. </w:t>
      </w:r>
    </w:p>
    <w:p w14:paraId="3AD9C373" w14:textId="3492FB82" w:rsidR="000C6456" w:rsidRDefault="00C46BC1">
      <w:pPr>
        <w:rPr>
          <w:rFonts w:eastAsia="Times New Roman" w:cs="Arial"/>
          <w:b/>
          <w:color w:val="0D0D0D"/>
          <w:lang w:eastAsia="en-ZA"/>
        </w:rPr>
      </w:pPr>
      <w:r>
        <w:rPr>
          <w:rFonts w:eastAsia="Times New Roman" w:cs="Arial"/>
          <w:b/>
          <w:color w:val="0D0D0D"/>
          <w:lang w:eastAsia="en-ZA"/>
        </w:rPr>
        <w:t xml:space="preserve">Heartwater, transmitted by </w:t>
      </w:r>
      <w:proofErr w:type="spellStart"/>
      <w:r>
        <w:rPr>
          <w:rFonts w:eastAsia="Times New Roman" w:cs="Arial"/>
          <w:b/>
          <w:color w:val="0D0D0D"/>
          <w:lang w:eastAsia="en-ZA"/>
        </w:rPr>
        <w:t>bont</w:t>
      </w:r>
      <w:proofErr w:type="spellEnd"/>
      <w:r w:rsidR="007F223F">
        <w:rPr>
          <w:rFonts w:eastAsia="Times New Roman" w:cs="Arial"/>
          <w:b/>
          <w:color w:val="0D0D0D"/>
          <w:lang w:eastAsia="en-ZA"/>
        </w:rPr>
        <w:t>-</w:t>
      </w:r>
      <w:r>
        <w:rPr>
          <w:rFonts w:eastAsia="Times New Roman" w:cs="Arial"/>
          <w:b/>
          <w:color w:val="0D0D0D"/>
          <w:lang w:eastAsia="en-ZA"/>
        </w:rPr>
        <w:t>ticks.</w:t>
      </w:r>
    </w:p>
    <w:p w14:paraId="4F2BD7A3" w14:textId="77777777" w:rsidR="000C6456" w:rsidRDefault="00C46BC1">
      <w:pPr>
        <w:rPr>
          <w:rFonts w:eastAsia="Times New Roman" w:cs="Arial"/>
          <w:b/>
          <w:color w:val="0D0D0D"/>
          <w:lang w:eastAsia="en-ZA"/>
        </w:rPr>
      </w:pPr>
      <w:r>
        <w:rPr>
          <w:rFonts w:eastAsia="Times New Roman" w:cs="Arial"/>
          <w:b/>
          <w:color w:val="0D0D0D"/>
          <w:lang w:eastAsia="en-ZA"/>
        </w:rPr>
        <w:t>Ticks also cause anaemia, udder, ear and hide damage.</w:t>
      </w:r>
    </w:p>
    <w:p w14:paraId="5FFC5F48" w14:textId="77777777" w:rsidR="000C6456" w:rsidRDefault="00C46BC1">
      <w:pPr>
        <w:rPr>
          <w:rFonts w:eastAsia="Times New Roman" w:cs="Arial"/>
          <w:b/>
          <w:color w:val="0D0D0D"/>
          <w:lang w:eastAsia="en-ZA"/>
        </w:rPr>
      </w:pPr>
      <w:r>
        <w:rPr>
          <w:rFonts w:eastAsia="Times New Roman" w:cs="Arial"/>
          <w:b/>
          <w:color w:val="0D0D0D"/>
          <w:lang w:eastAsia="en-ZA"/>
        </w:rPr>
        <w:t xml:space="preserve">Most important is to prevent udder damage. Ticks with long mouth parts such as </w:t>
      </w:r>
      <w:proofErr w:type="spellStart"/>
      <w:r>
        <w:rPr>
          <w:rFonts w:eastAsia="Times New Roman" w:cs="Arial"/>
          <w:b/>
          <w:color w:val="0D0D0D"/>
          <w:lang w:eastAsia="en-ZA"/>
        </w:rPr>
        <w:t>bont</w:t>
      </w:r>
      <w:proofErr w:type="spellEnd"/>
      <w:r>
        <w:rPr>
          <w:rFonts w:eastAsia="Times New Roman" w:cs="Arial"/>
          <w:b/>
          <w:color w:val="0D0D0D"/>
          <w:lang w:eastAsia="en-ZA"/>
        </w:rPr>
        <w:t xml:space="preserve"> and </w:t>
      </w:r>
      <w:proofErr w:type="spellStart"/>
      <w:r>
        <w:rPr>
          <w:rFonts w:eastAsia="Times New Roman" w:cs="Arial"/>
          <w:b/>
          <w:color w:val="0D0D0D"/>
          <w:lang w:eastAsia="en-ZA"/>
        </w:rPr>
        <w:t>bont</w:t>
      </w:r>
      <w:proofErr w:type="spellEnd"/>
      <w:r>
        <w:rPr>
          <w:rFonts w:eastAsia="Times New Roman" w:cs="Arial"/>
          <w:b/>
          <w:color w:val="0D0D0D"/>
          <w:lang w:eastAsia="en-ZA"/>
        </w:rPr>
        <w:t>-legged ticks, can cause irreparable damage to teats and the udder.</w:t>
      </w:r>
    </w:p>
    <w:p w14:paraId="6FE0298A" w14:textId="77777777" w:rsidR="000C6456" w:rsidRDefault="00C46BC1">
      <w:pPr>
        <w:rPr>
          <w:rFonts w:eastAsia="Times New Roman" w:cs="Arial"/>
          <w:b/>
          <w:color w:val="0D0D0D"/>
          <w:lang w:eastAsia="en-ZA"/>
        </w:rPr>
      </w:pPr>
      <w:r>
        <w:rPr>
          <w:rFonts w:eastAsia="Times New Roman" w:cs="Arial"/>
          <w:b/>
          <w:color w:val="0D0D0D"/>
          <w:lang w:eastAsia="en-ZA"/>
        </w:rPr>
        <w:t>Screw-worm infestation is rife after tick damage.</w:t>
      </w:r>
    </w:p>
    <w:p w14:paraId="05A691EA" w14:textId="77777777" w:rsidR="000C6456" w:rsidRDefault="00C46BC1">
      <w:pPr>
        <w:rPr>
          <w:rFonts w:eastAsia="Times New Roman" w:cs="Arial"/>
          <w:b/>
          <w:color w:val="0D0D0D"/>
          <w:lang w:eastAsia="en-ZA"/>
        </w:rPr>
      </w:pPr>
      <w:r>
        <w:rPr>
          <w:rFonts w:eastAsia="Times New Roman" w:cs="Arial"/>
          <w:b/>
          <w:color w:val="0D0D0D"/>
          <w:lang w:eastAsia="en-ZA"/>
        </w:rPr>
        <w:t xml:space="preserve">Actives to be tested for resistance are: organophosphates, pyrethroids, amidines and fipronil. Actives, only registered for controlling blue ticks are: macrocyclic lactones, fluazuron (acaracide growth regulator). </w:t>
      </w:r>
    </w:p>
    <w:p w14:paraId="62387E5F" w14:textId="77777777" w:rsidR="000C6456" w:rsidRDefault="00C46BC1">
      <w:pPr>
        <w:rPr>
          <w:rFonts w:eastAsia="Times New Roman" w:cs="Arial"/>
          <w:b/>
          <w:color w:val="0D0D0D"/>
          <w:lang w:eastAsia="en-ZA"/>
        </w:rPr>
      </w:pPr>
      <w:r>
        <w:rPr>
          <w:rFonts w:eastAsia="Times New Roman" w:cs="Arial"/>
          <w:b/>
          <w:color w:val="0D0D0D"/>
          <w:lang w:eastAsia="en-ZA"/>
        </w:rPr>
        <w:t xml:space="preserve">Discuss your tick control programme with your veterinarian. </w:t>
      </w:r>
    </w:p>
    <w:p w14:paraId="07A28C67"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Tick borne diseases</w:t>
      </w:r>
    </w:p>
    <w:p w14:paraId="01F108B7" w14:textId="77777777" w:rsidR="000C6456" w:rsidRDefault="00C46BC1">
      <w:pPr>
        <w:rPr>
          <w:rFonts w:eastAsia="Times New Roman" w:cs="Arial"/>
          <w:b/>
          <w:color w:val="0D0D0D"/>
          <w:lang w:eastAsia="en-ZA"/>
        </w:rPr>
      </w:pPr>
      <w:r>
        <w:rPr>
          <w:rFonts w:eastAsia="Times New Roman" w:cs="Arial"/>
          <w:b/>
          <w:color w:val="0D0D0D"/>
          <w:lang w:eastAsia="en-ZA"/>
        </w:rPr>
        <w:t>The following tick-borne diseases were reported by practices in the provinces: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04F49F1"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7F7ED" w14:textId="77777777" w:rsidR="000C6456" w:rsidRDefault="00C46BC1">
            <w:pPr>
              <w:rPr>
                <w:rFonts w:eastAsia="Times New Roman" w:cs="Arial"/>
                <w:b/>
                <w:color w:val="0D0D0D"/>
                <w:lang w:eastAsia="en-ZA"/>
              </w:rPr>
            </w:pPr>
            <w:r>
              <w:rPr>
                <w:rFonts w:eastAsia="Times New Roman" w:cs="Arial"/>
                <w:b/>
                <w:color w:val="0D0D0D"/>
                <w:lang w:eastAsia="en-ZA"/>
              </w:rPr>
              <w:t>Tick borne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EEF5A"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13FA4"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3384A"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3542F"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17F19"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C58466"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51E3D"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5D43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A20F7"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37741980"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494D2" w14:textId="77777777" w:rsidR="000C6456" w:rsidRDefault="00C46BC1">
            <w:pPr>
              <w:rPr>
                <w:rFonts w:eastAsia="Times New Roman" w:cs="Arial"/>
                <w:b/>
                <w:color w:val="0D0D0D"/>
                <w:lang w:eastAsia="en-ZA"/>
              </w:rPr>
            </w:pPr>
            <w:r>
              <w:rPr>
                <w:rFonts w:eastAsia="Times New Roman" w:cs="Arial"/>
                <w:b/>
                <w:color w:val="0D0D0D"/>
                <w:lang w:eastAsia="en-ZA"/>
              </w:rPr>
              <w:t>African red 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5DEFD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6E3BE" w14:textId="69F8BD62"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BEBA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C5AC8" w14:textId="6AB0E652" w:rsidR="000C6456" w:rsidRDefault="005006E6">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380D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91FFA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94F35" w14:textId="0000C285" w:rsidR="000C6456" w:rsidRDefault="00384F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07E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7F022" w14:textId="77777777" w:rsidR="000C6456" w:rsidRDefault="000C6456">
            <w:pPr>
              <w:jc w:val="center"/>
              <w:rPr>
                <w:rFonts w:eastAsia="Times New Roman" w:cs="Arial"/>
                <w:b/>
                <w:color w:val="0D0D0D"/>
                <w:lang w:eastAsia="en-ZA"/>
              </w:rPr>
            </w:pPr>
          </w:p>
        </w:tc>
      </w:tr>
      <w:tr w:rsidR="000C6456" w14:paraId="32FFB4B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31279" w14:textId="77777777" w:rsidR="000C6456" w:rsidRDefault="00C46BC1">
            <w:pPr>
              <w:rPr>
                <w:rFonts w:eastAsia="Times New Roman" w:cs="Arial"/>
                <w:b/>
                <w:color w:val="0D0D0D"/>
                <w:lang w:eastAsia="en-ZA"/>
              </w:rPr>
            </w:pPr>
            <w:r>
              <w:rPr>
                <w:rFonts w:eastAsia="Times New Roman" w:cs="Arial"/>
                <w:b/>
                <w:color w:val="0D0D0D"/>
                <w:lang w:eastAsia="en-ZA"/>
              </w:rPr>
              <w:t>Asiatic red 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8970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6D71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738C6" w14:textId="06864A7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9B11C" w14:textId="24D0E7FF" w:rsidR="000C6456" w:rsidRDefault="00CE102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C6D50" w14:textId="59F1686D" w:rsidR="000C6456" w:rsidRDefault="005006E6">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A96B7" w14:textId="3E5F9520"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4BFAC" w14:textId="73E8C856"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A177A" w14:textId="445A71AB"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3960A" w14:textId="5B73C116" w:rsidR="000C6456" w:rsidRDefault="000C6456">
            <w:pPr>
              <w:jc w:val="center"/>
              <w:rPr>
                <w:rFonts w:eastAsia="Times New Roman" w:cs="Arial"/>
                <w:b/>
                <w:color w:val="0D0D0D"/>
                <w:lang w:eastAsia="en-ZA"/>
              </w:rPr>
            </w:pPr>
          </w:p>
        </w:tc>
      </w:tr>
      <w:tr w:rsidR="000C6456" w14:paraId="0F9ABFC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44AA4" w14:textId="77777777" w:rsidR="000C6456" w:rsidRDefault="00C46BC1">
            <w:pPr>
              <w:rPr>
                <w:rFonts w:eastAsia="Times New Roman" w:cs="Arial"/>
                <w:b/>
                <w:color w:val="0D0D0D"/>
                <w:lang w:eastAsia="en-ZA"/>
              </w:rPr>
            </w:pPr>
            <w:r>
              <w:rPr>
                <w:rFonts w:eastAsia="Times New Roman" w:cs="Arial"/>
                <w:b/>
                <w:color w:val="0D0D0D"/>
                <w:lang w:eastAsia="en-ZA"/>
              </w:rPr>
              <w:t>Anaplasmosis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022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C9AE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E8C45" w14:textId="500810E5"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8078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24FB4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82EE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C2D88" w14:textId="7EFF210D" w:rsidR="000C6456" w:rsidRDefault="00384FB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B9D89" w14:textId="4EC5EE1C" w:rsidR="000C6456" w:rsidRDefault="00D067F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77686" w14:textId="1CA3E4B0" w:rsidR="000C6456" w:rsidRDefault="00384FBB">
            <w:pPr>
              <w:jc w:val="center"/>
              <w:rPr>
                <w:rFonts w:eastAsia="Times New Roman" w:cs="Arial"/>
                <w:b/>
                <w:color w:val="0D0D0D"/>
                <w:lang w:eastAsia="en-ZA"/>
              </w:rPr>
            </w:pPr>
            <w:r>
              <w:rPr>
                <w:rFonts w:eastAsia="Times New Roman" w:cs="Arial"/>
                <w:b/>
                <w:color w:val="0D0D0D"/>
                <w:lang w:eastAsia="en-ZA"/>
              </w:rPr>
              <w:t>x</w:t>
            </w:r>
          </w:p>
        </w:tc>
      </w:tr>
      <w:tr w:rsidR="000C6456" w14:paraId="1F30120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C31F9" w14:textId="77777777" w:rsidR="000C6456" w:rsidRDefault="00C46BC1">
            <w:pPr>
              <w:rPr>
                <w:rFonts w:eastAsia="Times New Roman" w:cs="Arial"/>
                <w:b/>
                <w:color w:val="0D0D0D"/>
                <w:lang w:eastAsia="en-ZA"/>
              </w:rPr>
            </w:pPr>
            <w:r>
              <w:rPr>
                <w:rFonts w:eastAsia="Times New Roman" w:cs="Arial"/>
                <w:b/>
                <w:color w:val="0D0D0D"/>
                <w:lang w:eastAsia="en-ZA"/>
              </w:rPr>
              <w:t>Heartwater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600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CDFB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FC58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A8A0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E76F9" w14:textId="1A4C94F8"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72A6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202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A20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F2521" w14:textId="77777777" w:rsidR="000C6456" w:rsidRDefault="000C6456">
            <w:pPr>
              <w:jc w:val="center"/>
              <w:rPr>
                <w:rFonts w:eastAsia="Times New Roman" w:cs="Arial"/>
                <w:b/>
                <w:color w:val="0D0D0D"/>
                <w:lang w:eastAsia="en-ZA"/>
              </w:rPr>
            </w:pPr>
          </w:p>
        </w:tc>
      </w:tr>
      <w:tr w:rsidR="000C6456" w14:paraId="7E6EA6C0"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10C89" w14:textId="77777777" w:rsidR="000C6456" w:rsidRDefault="00C46BC1">
            <w:pPr>
              <w:rPr>
                <w:rFonts w:eastAsia="Times New Roman" w:cs="Arial"/>
                <w:b/>
                <w:color w:val="0D0D0D"/>
                <w:lang w:eastAsia="en-ZA"/>
              </w:rPr>
            </w:pPr>
            <w:r>
              <w:rPr>
                <w:rFonts w:eastAsia="Times New Roman" w:cs="Arial"/>
                <w:b/>
                <w:color w:val="0D0D0D"/>
                <w:lang w:eastAsia="en-ZA"/>
              </w:rPr>
              <w:t>Lumpy skin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AA3C1" w14:textId="4644E586" w:rsidR="000C6456" w:rsidRDefault="00C35F7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927F6" w14:textId="2BBED0AC" w:rsidR="000C6456" w:rsidRDefault="000E07A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EE428" w14:textId="68E4A135"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3999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70AA5" w14:textId="18D19A8B" w:rsidR="000C6456" w:rsidRDefault="00472E93">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033E8" w14:textId="1999707A" w:rsidR="000C6456" w:rsidRDefault="000E07A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42E90" w14:textId="2E7CBCF5" w:rsidR="000C6456" w:rsidRDefault="000E07A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B17A3" w14:textId="0269C52B" w:rsidR="000C6456" w:rsidRDefault="000E07A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6B370" w14:textId="06FBBE0C" w:rsidR="000C6456" w:rsidRDefault="00D067F7">
            <w:pPr>
              <w:jc w:val="center"/>
              <w:rPr>
                <w:rFonts w:eastAsia="Times New Roman" w:cs="Arial"/>
                <w:b/>
                <w:color w:val="0D0D0D"/>
                <w:lang w:eastAsia="en-ZA"/>
              </w:rPr>
            </w:pPr>
            <w:r>
              <w:rPr>
                <w:rFonts w:eastAsia="Times New Roman" w:cs="Arial"/>
                <w:b/>
                <w:color w:val="0D0D0D"/>
                <w:lang w:eastAsia="en-ZA"/>
              </w:rPr>
              <w:t>x</w:t>
            </w:r>
          </w:p>
        </w:tc>
      </w:tr>
      <w:tr w:rsidR="000C6456" w14:paraId="5696476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0167F" w14:textId="77777777" w:rsidR="000C6456" w:rsidRDefault="00C46BC1">
            <w:pPr>
              <w:rPr>
                <w:rFonts w:eastAsia="Times New Roman" w:cs="Arial"/>
                <w:b/>
                <w:color w:val="0D0D0D"/>
                <w:lang w:eastAsia="en-ZA"/>
              </w:rPr>
            </w:pPr>
            <w:r>
              <w:rPr>
                <w:rFonts w:eastAsia="Times New Roman" w:cs="Arial"/>
                <w:b/>
                <w:color w:val="0D0D0D"/>
                <w:lang w:eastAsia="en-ZA"/>
              </w:rPr>
              <w:t>Corridor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C04F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084BA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C30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DF96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B6122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42ACE" w14:textId="0AE75CA7" w:rsidR="000C6456" w:rsidRDefault="00CE102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4AEE3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A265F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F6DDC" w14:textId="77777777" w:rsidR="000C6456" w:rsidRDefault="000C6456">
            <w:pPr>
              <w:jc w:val="center"/>
              <w:rPr>
                <w:rFonts w:eastAsia="Times New Roman" w:cs="Arial"/>
                <w:b/>
                <w:color w:val="0D0D0D"/>
                <w:lang w:eastAsia="en-ZA"/>
              </w:rPr>
            </w:pPr>
          </w:p>
        </w:tc>
      </w:tr>
      <w:tr w:rsidR="000C6456" w14:paraId="7B8A9CC8"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DC98D" w14:textId="77777777" w:rsidR="000C6456" w:rsidRDefault="00C46BC1">
            <w:pPr>
              <w:rPr>
                <w:rFonts w:eastAsia="Times New Roman" w:cs="Arial"/>
                <w:b/>
                <w:color w:val="0D0D0D"/>
                <w:lang w:eastAsia="en-ZA"/>
              </w:rPr>
            </w:pPr>
            <w:r>
              <w:rPr>
                <w:rFonts w:eastAsia="Times New Roman" w:cs="Arial"/>
                <w:b/>
                <w:color w:val="0D0D0D"/>
                <w:lang w:eastAsia="en-ZA"/>
              </w:rPr>
              <w:t>Theileriosis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6A1A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AC9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8D6BC" w14:textId="26095B8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2A3B2" w14:textId="68DA326E"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E9C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248B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3BC0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43D7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812EB" w14:textId="77777777" w:rsidR="000C6456" w:rsidRDefault="000C6456">
            <w:pPr>
              <w:jc w:val="center"/>
              <w:rPr>
                <w:rFonts w:eastAsia="Times New Roman" w:cs="Arial"/>
                <w:b/>
                <w:color w:val="0D0D0D"/>
                <w:lang w:eastAsia="en-ZA"/>
              </w:rPr>
            </w:pPr>
          </w:p>
        </w:tc>
      </w:tr>
    </w:tbl>
    <w:p w14:paraId="0FAD9594" w14:textId="77777777" w:rsidR="000C6456" w:rsidRDefault="000C6456">
      <w:pPr>
        <w:rPr>
          <w:rFonts w:eastAsia="Times New Roman" w:cs="Arial"/>
          <w:b/>
          <w:color w:val="0D0D0D"/>
          <w:lang w:eastAsia="en-ZA"/>
        </w:rPr>
      </w:pPr>
    </w:p>
    <w:p w14:paraId="72DE9FCD" w14:textId="1E7C2274" w:rsidR="002A7AF0" w:rsidRDefault="00C46BC1">
      <w:pPr>
        <w:rPr>
          <w:rFonts w:eastAsia="Times New Roman" w:cs="Arial"/>
          <w:b/>
          <w:color w:val="0D0D0D"/>
          <w:lang w:eastAsia="en-ZA"/>
        </w:rPr>
      </w:pPr>
      <w:r>
        <w:rPr>
          <w:rFonts w:eastAsia="Times New Roman" w:cs="Arial"/>
          <w:b/>
          <w:color w:val="FF0000"/>
          <w:lang w:eastAsia="en-ZA"/>
        </w:rPr>
        <w:t xml:space="preserve">Asiatic red water </w:t>
      </w:r>
      <w:r>
        <w:rPr>
          <w:rFonts w:eastAsia="Times New Roman" w:cs="Arial"/>
          <w:b/>
          <w:color w:val="0D0D0D"/>
          <w:lang w:eastAsia="en-ZA"/>
        </w:rPr>
        <w:t>is spreading and is one of the deadliest diseases in cattle</w:t>
      </w:r>
      <w:r w:rsidR="006F6D15">
        <w:rPr>
          <w:rFonts w:eastAsia="Times New Roman" w:cs="Arial"/>
          <w:b/>
          <w:color w:val="0D0D0D"/>
          <w:lang w:eastAsia="en-ZA"/>
        </w:rPr>
        <w:t>.</w:t>
      </w:r>
    </w:p>
    <w:p w14:paraId="777CC77F" w14:textId="0DB474C0" w:rsidR="006F6D15" w:rsidRDefault="006F6D15">
      <w:r>
        <w:rPr>
          <w:rFonts w:eastAsia="Times New Roman" w:cs="Arial"/>
          <w:b/>
          <w:color w:val="0D0D0D"/>
          <w:lang w:eastAsia="en-ZA"/>
        </w:rPr>
        <w:t xml:space="preserve">Deaths occur when introducing susceptible </w:t>
      </w:r>
      <w:r w:rsidR="00933517">
        <w:rPr>
          <w:rFonts w:eastAsia="Times New Roman" w:cs="Arial"/>
          <w:b/>
          <w:color w:val="0D0D0D"/>
          <w:lang w:eastAsia="en-ZA"/>
        </w:rPr>
        <w:t>animals</w:t>
      </w:r>
      <w:r>
        <w:rPr>
          <w:rFonts w:eastAsia="Times New Roman" w:cs="Arial"/>
          <w:b/>
          <w:color w:val="0D0D0D"/>
          <w:lang w:eastAsia="en-ZA"/>
        </w:rPr>
        <w:t xml:space="preserve"> into areas where tick borne diseases are present! </w:t>
      </w:r>
    </w:p>
    <w:p w14:paraId="43EBE7C9" w14:textId="77777777" w:rsidR="000C6456" w:rsidRDefault="00C46BC1">
      <w:pPr>
        <w:rPr>
          <w:rFonts w:eastAsia="Times New Roman" w:cs="Arial"/>
          <w:b/>
          <w:color w:val="FF0000"/>
          <w:lang w:eastAsia="en-ZA"/>
        </w:rPr>
      </w:pPr>
      <w:r>
        <w:rPr>
          <w:rFonts w:eastAsia="Times New Roman" w:cs="Arial"/>
          <w:b/>
          <w:color w:val="FF0000"/>
          <w:lang w:eastAsia="en-ZA"/>
        </w:rPr>
        <w:t>Numerous mortalities were reported.</w:t>
      </w:r>
    </w:p>
    <w:p w14:paraId="4C27D46C" w14:textId="36AB8896" w:rsidR="000C6456" w:rsidRDefault="00C46BC1">
      <w:r>
        <w:rPr>
          <w:rFonts w:eastAsia="Times New Roman" w:cs="Arial"/>
          <w:b/>
          <w:color w:val="FF0000"/>
          <w:lang w:eastAsia="en-ZA"/>
        </w:rPr>
        <w:lastRenderedPageBreak/>
        <w:t>Anaplasmosis</w:t>
      </w:r>
      <w:r>
        <w:rPr>
          <w:rFonts w:eastAsia="Times New Roman" w:cs="Arial"/>
          <w:b/>
          <w:color w:val="0D0D0D"/>
          <w:lang w:eastAsia="en-ZA"/>
        </w:rPr>
        <w:t xml:space="preserve"> </w:t>
      </w:r>
      <w:r>
        <w:rPr>
          <w:rFonts w:eastAsia="Times New Roman" w:cs="Arial"/>
          <w:b/>
          <w:color w:val="FF0000"/>
          <w:lang w:eastAsia="en-ZA"/>
        </w:rPr>
        <w:t xml:space="preserve">outbreaks were reported from </w:t>
      </w:r>
      <w:r w:rsidR="00615F92">
        <w:rPr>
          <w:rFonts w:eastAsia="Times New Roman" w:cs="Arial"/>
          <w:b/>
          <w:color w:val="FF0000"/>
          <w:lang w:eastAsia="en-ZA"/>
        </w:rPr>
        <w:t>9</w:t>
      </w:r>
      <w:r>
        <w:rPr>
          <w:rFonts w:eastAsia="Times New Roman" w:cs="Arial"/>
          <w:b/>
          <w:color w:val="FF0000"/>
          <w:lang w:eastAsia="en-ZA"/>
        </w:rPr>
        <w:t xml:space="preserve"> provinces! </w:t>
      </w:r>
      <w:r>
        <w:rPr>
          <w:rFonts w:eastAsia="Times New Roman" w:cs="Arial"/>
          <w:b/>
          <w:color w:val="0D0D0D"/>
          <w:lang w:eastAsia="en-ZA"/>
        </w:rPr>
        <w:t>Biting flies are the main transmitters of this disease.</w:t>
      </w:r>
    </w:p>
    <w:p w14:paraId="2F0D1B3C" w14:textId="77777777" w:rsidR="000C6456" w:rsidRDefault="00C46BC1">
      <w:pPr>
        <w:rPr>
          <w:rFonts w:eastAsia="Times New Roman" w:cs="Arial"/>
          <w:b/>
          <w:color w:val="0D0D0D"/>
          <w:lang w:eastAsia="en-ZA"/>
        </w:rPr>
      </w:pPr>
      <w:r>
        <w:rPr>
          <w:rFonts w:eastAsia="Times New Roman" w:cs="Arial"/>
          <w:b/>
          <w:color w:val="0D0D0D"/>
          <w:lang w:eastAsia="en-ZA"/>
        </w:rPr>
        <w:t>Using the same needle when vaccinating cattle may also be the reason for an anaplasmosis outbreak!</w:t>
      </w:r>
    </w:p>
    <w:p w14:paraId="24DAAB22" w14:textId="77777777" w:rsidR="000C6456" w:rsidRDefault="00C46BC1">
      <w:pPr>
        <w:rPr>
          <w:rFonts w:eastAsia="Times New Roman" w:cs="Arial"/>
          <w:b/>
          <w:color w:val="0D0D0D"/>
          <w:lang w:eastAsia="en-ZA"/>
        </w:rPr>
      </w:pPr>
      <w:r>
        <w:rPr>
          <w:rFonts w:eastAsia="Times New Roman" w:cs="Arial"/>
          <w:b/>
          <w:color w:val="0D0D0D"/>
          <w:lang w:eastAsia="en-ZA"/>
        </w:rPr>
        <w:t>Red water and anaplasmosis can be confirmed by examining blood smears under a microscope.</w:t>
      </w:r>
    </w:p>
    <w:p w14:paraId="73E40520" w14:textId="77777777" w:rsidR="000C6456" w:rsidRDefault="00C46BC1">
      <w:r>
        <w:rPr>
          <w:rFonts w:eastAsia="Times New Roman" w:cs="Arial"/>
          <w:b/>
          <w:color w:val="0D0D0D"/>
          <w:lang w:eastAsia="en-ZA"/>
        </w:rPr>
        <w:t xml:space="preserve">The keyword is: </w:t>
      </w:r>
      <w:r>
        <w:rPr>
          <w:rFonts w:eastAsia="Times New Roman" w:cs="Arial"/>
          <w:b/>
          <w:color w:val="FF0000"/>
          <w:lang w:eastAsia="en-ZA"/>
        </w:rPr>
        <w:t>vaccinate</w:t>
      </w:r>
      <w:r>
        <w:rPr>
          <w:rFonts w:eastAsia="Times New Roman" w:cs="Arial"/>
          <w:b/>
          <w:color w:val="0D0D0D"/>
          <w:lang w:eastAsia="en-ZA"/>
        </w:rPr>
        <w:t xml:space="preserve"> your animals! Contact your veterinarian.</w:t>
      </w:r>
    </w:p>
    <w:p w14:paraId="0DA58B4C"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Beware of moving susceptible animals into areas where infected ticks are present or moving animals with infected ticks to disease free areas! Before deciding to buy animals speak to both veterinarians – from the area moving the animals and the area where they are going to.</w:t>
      </w:r>
    </w:p>
    <w:p w14:paraId="22DDA107" w14:textId="77777777" w:rsidR="000C6456" w:rsidRDefault="00C46BC1">
      <w:pPr>
        <w:rPr>
          <w:rFonts w:eastAsia="Times New Roman" w:cs="Arial"/>
          <w:b/>
          <w:color w:val="0D0D0D"/>
          <w:lang w:eastAsia="en-ZA"/>
        </w:rPr>
      </w:pPr>
      <w:r>
        <w:rPr>
          <w:rFonts w:eastAsia="Times New Roman" w:cs="Arial"/>
          <w:b/>
          <w:color w:val="0D0D0D"/>
          <w:lang w:eastAsia="en-ZA"/>
        </w:rPr>
        <w:t xml:space="preserve">Tick toxicosis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263310BE"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748C9" w14:textId="77777777" w:rsidR="000C6456" w:rsidRDefault="00C46BC1">
            <w:pPr>
              <w:rPr>
                <w:rFonts w:eastAsia="Times New Roman" w:cs="Arial"/>
                <w:b/>
                <w:color w:val="0D0D0D"/>
                <w:lang w:eastAsia="en-ZA"/>
              </w:rPr>
            </w:pPr>
            <w:r>
              <w:rPr>
                <w:rFonts w:eastAsia="Times New Roman" w:cs="Arial"/>
                <w:b/>
                <w:color w:val="0D0D0D"/>
                <w:lang w:eastAsia="en-ZA"/>
              </w:rPr>
              <w:t>Tick toxicosis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00630"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A17A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98488"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E37B6"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C26F2"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EE5FB"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9C6BF"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A4AE8"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85EA1"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17B629C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62317" w14:textId="77777777" w:rsidR="000C6456" w:rsidRDefault="00C46BC1">
            <w:pPr>
              <w:rPr>
                <w:rFonts w:eastAsia="Times New Roman" w:cs="Arial"/>
                <w:b/>
                <w:color w:val="0D0D0D"/>
                <w:lang w:eastAsia="en-ZA"/>
              </w:rPr>
            </w:pPr>
            <w:r>
              <w:rPr>
                <w:rFonts w:eastAsia="Times New Roman" w:cs="Arial"/>
                <w:b/>
                <w:color w:val="0D0D0D"/>
                <w:lang w:eastAsia="en-ZA"/>
              </w:rPr>
              <w:t>Sweating sickness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CE992" w14:textId="4A5CF24C" w:rsidR="000C6456" w:rsidRDefault="005208F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95310" w14:textId="6DA3B6DC"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48287" w14:textId="3CAB03FE" w:rsidR="000C6456" w:rsidRDefault="000C6456" w:rsidP="00384FBB">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0364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303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A5AA2E" w14:textId="1E2DB75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7E938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DB22C" w14:textId="5FA28B9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93AEB" w14:textId="07C4FAAC" w:rsidR="000C6456" w:rsidRDefault="000C6456">
            <w:pPr>
              <w:jc w:val="center"/>
              <w:rPr>
                <w:rFonts w:eastAsia="Times New Roman" w:cs="Arial"/>
                <w:b/>
                <w:color w:val="0D0D0D"/>
                <w:lang w:eastAsia="en-ZA"/>
              </w:rPr>
            </w:pPr>
          </w:p>
        </w:tc>
      </w:tr>
    </w:tbl>
    <w:p w14:paraId="426E94E9" w14:textId="77777777" w:rsidR="000C6456" w:rsidRDefault="000C6456">
      <w:pPr>
        <w:rPr>
          <w:rFonts w:eastAsia="Times New Roman" w:cs="Arial"/>
          <w:color w:val="0D0D0D"/>
          <w:lang w:eastAsia="en-ZA"/>
        </w:rPr>
      </w:pPr>
    </w:p>
    <w:p w14:paraId="275376A7" w14:textId="77777777" w:rsidR="000C6456" w:rsidRDefault="00C46BC1">
      <w:pPr>
        <w:rPr>
          <w:rFonts w:eastAsia="Times New Roman" w:cs="Arial"/>
          <w:color w:val="0D0D0D"/>
          <w:lang w:eastAsia="en-ZA"/>
        </w:rPr>
      </w:pPr>
      <w:r>
        <w:rPr>
          <w:rFonts w:eastAsia="Times New Roman" w:cs="Arial"/>
          <w:color w:val="0D0D0D"/>
          <w:lang w:eastAsia="en-ZA"/>
        </w:rPr>
        <w:t xml:space="preserve">Sweating sickness is caused by a toxin injected into calves by females of the </w:t>
      </w:r>
      <w:proofErr w:type="spellStart"/>
      <w:r>
        <w:rPr>
          <w:rFonts w:eastAsia="Times New Roman" w:cs="Arial"/>
          <w:color w:val="0D0D0D"/>
          <w:lang w:eastAsia="en-ZA"/>
        </w:rPr>
        <w:t>bont</w:t>
      </w:r>
      <w:proofErr w:type="spellEnd"/>
      <w:r>
        <w:rPr>
          <w:rFonts w:eastAsia="Times New Roman" w:cs="Arial"/>
          <w:color w:val="0D0D0D"/>
          <w:lang w:eastAsia="en-ZA"/>
        </w:rPr>
        <w:t>-legged tick specie.</w:t>
      </w:r>
    </w:p>
    <w:p w14:paraId="47FBAD80"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Insect transmittable diseases</w:t>
      </w:r>
    </w:p>
    <w:p w14:paraId="1D3BD042" w14:textId="77777777" w:rsidR="000C6456" w:rsidRDefault="00C46BC1">
      <w:r>
        <w:rPr>
          <w:rFonts w:eastAsia="Times New Roman" w:cs="Arial"/>
          <w:b/>
          <w:color w:val="0D0D0D"/>
          <w:lang w:eastAsia="en-ZA"/>
        </w:rPr>
        <w:t>The following insect transmittable diseases were reported by practices in the provinces:</w:t>
      </w:r>
    </w:p>
    <w:tbl>
      <w:tblPr>
        <w:tblW w:w="9180" w:type="dxa"/>
        <w:tblLayout w:type="fixed"/>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7E35677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B135C4" w14:textId="77777777" w:rsidR="000C6456" w:rsidRDefault="00C46BC1">
            <w:pPr>
              <w:rPr>
                <w:rFonts w:eastAsia="Times New Roman" w:cs="Arial"/>
                <w:b/>
                <w:color w:val="0D0D0D"/>
                <w:lang w:eastAsia="en-ZA"/>
              </w:rPr>
            </w:pPr>
            <w:r>
              <w:rPr>
                <w:rFonts w:eastAsia="Times New Roman" w:cs="Arial"/>
                <w:b/>
                <w:color w:val="0D0D0D"/>
                <w:lang w:eastAsia="en-ZA"/>
              </w:rPr>
              <w:t>Insect transmittable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8661D"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22C12"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17798"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5DFE1"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A9686"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D8012"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73A3D"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1E7D7"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7E6F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7DC2DBF4" w14:textId="77777777">
        <w:trPr>
          <w:trHeight w:val="18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9EEA" w14:textId="77777777" w:rsidR="000C6456" w:rsidRDefault="00C46BC1">
            <w:pPr>
              <w:rPr>
                <w:rFonts w:eastAsia="Times New Roman" w:cs="Arial"/>
                <w:b/>
                <w:color w:val="0D0D0D"/>
                <w:lang w:eastAsia="en-ZA"/>
              </w:rPr>
            </w:pPr>
            <w:r>
              <w:rPr>
                <w:rFonts w:eastAsia="Times New Roman" w:cs="Arial"/>
                <w:b/>
                <w:color w:val="0D0D0D"/>
                <w:lang w:eastAsia="en-ZA"/>
              </w:rPr>
              <w:t>Lumpy skin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070EA" w14:textId="45AA2B9E"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8AF2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4459B" w14:textId="2AD15255"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F2E5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2849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4A64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B2E49" w14:textId="2C582843"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B671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F66AD" w14:textId="79D2C4BF" w:rsidR="000C6456" w:rsidRDefault="005208F8">
            <w:pPr>
              <w:jc w:val="center"/>
              <w:rPr>
                <w:rFonts w:eastAsia="Times New Roman" w:cs="Arial"/>
                <w:b/>
                <w:color w:val="0D0D0D"/>
                <w:lang w:eastAsia="en-ZA"/>
              </w:rPr>
            </w:pPr>
            <w:r>
              <w:rPr>
                <w:rFonts w:eastAsia="Times New Roman" w:cs="Arial"/>
                <w:b/>
                <w:color w:val="0D0D0D"/>
                <w:lang w:eastAsia="en-ZA"/>
              </w:rPr>
              <w:t>x</w:t>
            </w:r>
          </w:p>
        </w:tc>
      </w:tr>
      <w:tr w:rsidR="000C6456" w14:paraId="4B517D1D" w14:textId="77777777">
        <w:trPr>
          <w:trHeight w:val="18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7D0911" w14:textId="77777777" w:rsidR="000C6456" w:rsidRDefault="00C46BC1">
            <w:pPr>
              <w:rPr>
                <w:rFonts w:eastAsia="Times New Roman" w:cs="Arial"/>
                <w:b/>
                <w:color w:val="0D0D0D"/>
                <w:lang w:eastAsia="en-ZA"/>
              </w:rPr>
            </w:pPr>
            <w:r>
              <w:rPr>
                <w:rFonts w:eastAsia="Times New Roman" w:cs="Arial"/>
                <w:b/>
                <w:color w:val="0D0D0D"/>
                <w:lang w:eastAsia="en-ZA"/>
              </w:rPr>
              <w:t>Pseudo Lumpy skin disease (Allerton 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19A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22269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EC712" w14:textId="0227E35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7C613" w14:textId="15D0B120"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673C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4B84B" w14:textId="2A33870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ED9A7" w14:textId="23D1298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0D5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1366A" w14:textId="718C060E" w:rsidR="000C6456" w:rsidRDefault="000C6456">
            <w:pPr>
              <w:jc w:val="center"/>
              <w:rPr>
                <w:rFonts w:eastAsia="Times New Roman" w:cs="Arial"/>
                <w:b/>
                <w:color w:val="0D0D0D"/>
                <w:lang w:eastAsia="en-ZA"/>
              </w:rPr>
            </w:pPr>
          </w:p>
        </w:tc>
      </w:tr>
      <w:tr w:rsidR="000C6456" w14:paraId="16F8A96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99E13" w14:textId="77777777" w:rsidR="000C6456" w:rsidRDefault="00C46BC1">
            <w:pPr>
              <w:rPr>
                <w:rFonts w:eastAsia="Times New Roman" w:cs="Arial"/>
                <w:b/>
                <w:color w:val="0D0D0D"/>
                <w:lang w:eastAsia="en-ZA"/>
              </w:rPr>
            </w:pPr>
            <w:r>
              <w:rPr>
                <w:rFonts w:eastAsia="Times New Roman" w:cs="Arial"/>
                <w:b/>
                <w:color w:val="0D0D0D"/>
                <w:lang w:eastAsia="en-ZA"/>
              </w:rPr>
              <w:t xml:space="preserve">Ephemeral fever (Three-day-stiff sickness)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1FEE5" w14:textId="3B50430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C4F4F" w14:textId="1535C6D2"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B8BC7" w14:textId="1128F7B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E115C" w14:textId="5456D4FD" w:rsidR="000C6456" w:rsidRDefault="008B51F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CB583" w14:textId="4B191844"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C3A2F" w14:textId="2235DADC" w:rsidR="000C6456" w:rsidRDefault="008B51F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0DD84" w14:textId="6BB488A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ECC85" w14:textId="1CC4C877"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8F3AA" w14:textId="25D2D4DD" w:rsidR="000C6456" w:rsidRDefault="005208F8">
            <w:pPr>
              <w:jc w:val="center"/>
              <w:rPr>
                <w:rFonts w:eastAsia="Times New Roman" w:cs="Arial"/>
                <w:b/>
                <w:color w:val="0D0D0D"/>
                <w:lang w:eastAsia="en-ZA"/>
              </w:rPr>
            </w:pPr>
            <w:r>
              <w:rPr>
                <w:rFonts w:eastAsia="Times New Roman" w:cs="Arial"/>
                <w:b/>
                <w:color w:val="0D0D0D"/>
                <w:lang w:eastAsia="en-ZA"/>
              </w:rPr>
              <w:t>x</w:t>
            </w:r>
          </w:p>
        </w:tc>
      </w:tr>
      <w:tr w:rsidR="000C6456" w14:paraId="1D0EFA93"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8D7B9" w14:textId="77777777" w:rsidR="000C6456" w:rsidRDefault="00C46BC1">
            <w:pPr>
              <w:rPr>
                <w:rFonts w:eastAsia="Times New Roman" w:cs="Arial"/>
                <w:b/>
                <w:color w:val="0D0D0D"/>
                <w:lang w:eastAsia="en-ZA"/>
              </w:rPr>
            </w:pPr>
            <w:r>
              <w:rPr>
                <w:rFonts w:eastAsia="Times New Roman" w:cs="Arial"/>
                <w:b/>
                <w:color w:val="0D0D0D"/>
                <w:lang w:eastAsia="en-ZA"/>
              </w:rPr>
              <w:t>Blue tongue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C8AA3A" w14:textId="07EACEE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73AA1" w14:textId="561026C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0F7E0" w14:textId="44AD206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2077F" w14:textId="243CF755" w:rsidR="000C6456" w:rsidRDefault="005208F8">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652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EA8E3" w14:textId="7F1F6054" w:rsidR="000C6456" w:rsidRDefault="00D0726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1F7D7" w14:textId="40C0BD0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DB1B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48C088" w14:textId="3D2166F3" w:rsidR="000C6456" w:rsidRDefault="000C6456">
            <w:pPr>
              <w:jc w:val="center"/>
              <w:rPr>
                <w:rFonts w:eastAsia="Times New Roman" w:cs="Arial"/>
                <w:b/>
                <w:color w:val="0D0D0D"/>
                <w:lang w:eastAsia="en-ZA"/>
              </w:rPr>
            </w:pPr>
          </w:p>
        </w:tc>
      </w:tr>
      <w:tr w:rsidR="000C6456" w14:paraId="442A7841"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F92B8" w14:textId="77777777" w:rsidR="000C6456" w:rsidRDefault="00C46BC1">
            <w:r>
              <w:rPr>
                <w:rFonts w:eastAsia="Times New Roman" w:cs="Arial"/>
                <w:b/>
                <w:color w:val="0D0D0D"/>
                <w:lang w:eastAsia="en-ZA"/>
              </w:rPr>
              <w:t>Rift Valley Fever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C9B54" w14:textId="77777777" w:rsidR="000C6456" w:rsidRDefault="000C6456">
            <w:pPr>
              <w:jc w:val="center"/>
              <w:rPr>
                <w:rFonts w:eastAsia="Times New Roman" w:cs="Arial"/>
                <w:b/>
                <w:color w:val="FF0000"/>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F8A02" w14:textId="77777777" w:rsidR="000C6456" w:rsidRDefault="000C6456">
            <w:pPr>
              <w:jc w:val="center"/>
              <w:rPr>
                <w:rFonts w:eastAsia="Times New Roman" w:cs="Arial"/>
                <w:b/>
                <w:color w:val="FF0000"/>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5E33D0" w14:textId="77777777" w:rsidR="000C6456" w:rsidRDefault="000C6456">
            <w:pPr>
              <w:jc w:val="center"/>
              <w:rPr>
                <w:rFonts w:eastAsia="Times New Roman" w:cs="Arial"/>
                <w:b/>
                <w:color w:val="FF000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6782B" w14:textId="77777777" w:rsidR="000C6456" w:rsidRDefault="000C6456">
            <w:pPr>
              <w:jc w:val="center"/>
              <w:rPr>
                <w:rFonts w:eastAsia="Times New Roman" w:cs="Arial"/>
                <w:b/>
                <w:color w:val="FF0000"/>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D0003" w14:textId="77777777" w:rsidR="000C6456" w:rsidRDefault="000C6456">
            <w:pPr>
              <w:jc w:val="center"/>
              <w:rPr>
                <w:rFonts w:eastAsia="Times New Roman" w:cs="Arial"/>
                <w:b/>
                <w:color w:val="FF0000"/>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62643" w14:textId="77777777" w:rsidR="000C6456" w:rsidRDefault="000C6456">
            <w:pPr>
              <w:jc w:val="center"/>
              <w:rPr>
                <w:rFonts w:eastAsia="Times New Roman" w:cs="Arial"/>
                <w:b/>
                <w:color w:val="FF000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6DA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73A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4C370" w14:textId="77777777" w:rsidR="000C6456" w:rsidRDefault="000C6456">
            <w:pPr>
              <w:jc w:val="center"/>
              <w:rPr>
                <w:rFonts w:eastAsia="Times New Roman" w:cs="Arial"/>
                <w:b/>
                <w:color w:val="0D0D0D"/>
                <w:lang w:eastAsia="en-ZA"/>
              </w:rPr>
            </w:pPr>
          </w:p>
        </w:tc>
      </w:tr>
      <w:tr w:rsidR="000C6456" w14:paraId="54BF2640"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423EA" w14:textId="616706C6" w:rsidR="000C6456" w:rsidRDefault="00C46BC1">
            <w:pPr>
              <w:rPr>
                <w:rFonts w:eastAsia="Times New Roman" w:cs="Arial"/>
                <w:b/>
                <w:color w:val="0D0D0D"/>
                <w:lang w:eastAsia="en-ZA"/>
              </w:rPr>
            </w:pPr>
            <w:proofErr w:type="spellStart"/>
            <w:r>
              <w:rPr>
                <w:rFonts w:eastAsia="Times New Roman" w:cs="Arial"/>
                <w:b/>
                <w:color w:val="0D0D0D"/>
                <w:lang w:eastAsia="en-ZA"/>
              </w:rPr>
              <w:t>Wesselsbron</w:t>
            </w:r>
            <w:proofErr w:type="spellEnd"/>
            <w:r w:rsidR="007F223F">
              <w:rPr>
                <w:rFonts w:eastAsia="Times New Roman" w:cs="Arial"/>
                <w:b/>
                <w:color w:val="0D0D0D"/>
                <w:lang w:eastAsia="en-ZA"/>
              </w:rPr>
              <w:t xml:space="preserve">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29ABB" w14:textId="4577603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6BF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889A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5299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8D3CD" w14:textId="0FB2824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252C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ED7C4" w14:textId="4E3BEFD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83FAA" w14:textId="6C6E2C4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F1ED9" w14:textId="77777777" w:rsidR="000C6456" w:rsidRDefault="000C6456">
            <w:pPr>
              <w:jc w:val="center"/>
              <w:rPr>
                <w:rFonts w:eastAsia="Times New Roman" w:cs="Arial"/>
                <w:b/>
                <w:color w:val="0D0D0D"/>
                <w:lang w:eastAsia="en-ZA"/>
              </w:rPr>
            </w:pPr>
          </w:p>
        </w:tc>
      </w:tr>
      <w:tr w:rsidR="000C6456" w14:paraId="7D214D6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B40AA" w14:textId="77777777" w:rsidR="000C6456" w:rsidRDefault="00C46BC1">
            <w:pPr>
              <w:rPr>
                <w:rFonts w:eastAsia="Times New Roman" w:cs="Arial"/>
                <w:b/>
                <w:color w:val="0D0D0D"/>
                <w:lang w:eastAsia="en-ZA"/>
              </w:rPr>
            </w:pPr>
            <w:r>
              <w:rPr>
                <w:rFonts w:eastAsia="Times New Roman" w:cs="Arial"/>
                <w:b/>
                <w:color w:val="0D0D0D"/>
                <w:lang w:eastAsia="en-ZA"/>
              </w:rPr>
              <w:t>Nagana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C845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CC0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703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6BC3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BFBE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5A4B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DA2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6B3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690E4" w14:textId="77777777" w:rsidR="000C6456" w:rsidRDefault="000C6456">
            <w:pPr>
              <w:jc w:val="center"/>
              <w:rPr>
                <w:rFonts w:eastAsia="Times New Roman" w:cs="Arial"/>
                <w:b/>
                <w:color w:val="0D0D0D"/>
                <w:lang w:eastAsia="en-ZA"/>
              </w:rPr>
            </w:pPr>
          </w:p>
        </w:tc>
      </w:tr>
    </w:tbl>
    <w:p w14:paraId="01A33958" w14:textId="77777777" w:rsidR="000C6456" w:rsidRDefault="000C6456">
      <w:pPr>
        <w:rPr>
          <w:rFonts w:eastAsia="Times New Roman" w:cs="Arial"/>
          <w:b/>
          <w:color w:val="0D0D0D"/>
          <w:lang w:eastAsia="en-ZA"/>
        </w:rPr>
      </w:pPr>
    </w:p>
    <w:p w14:paraId="2EC26830" w14:textId="33E6C406" w:rsidR="00120AA5" w:rsidRDefault="002A7AF0">
      <w:r>
        <w:lastRenderedPageBreak/>
        <w:t>A dramatic increase of insect transmitted diseases occurred after good rains. Fell in many parts of the country.</w:t>
      </w:r>
    </w:p>
    <w:p w14:paraId="00A4BCE0" w14:textId="77777777" w:rsidR="000C6456" w:rsidRDefault="00C46BC1">
      <w:pPr>
        <w:rPr>
          <w:rFonts w:eastAsia="Times New Roman" w:cs="Arial"/>
          <w:b/>
          <w:color w:val="0D0D0D"/>
          <w:sz w:val="28"/>
          <w:szCs w:val="28"/>
          <w:lang w:eastAsia="en-ZA"/>
        </w:rPr>
      </w:pPr>
      <w:proofErr w:type="spellStart"/>
      <w:r>
        <w:rPr>
          <w:rFonts w:eastAsia="Times New Roman" w:cs="Arial"/>
          <w:b/>
          <w:color w:val="0D0D0D"/>
          <w:sz w:val="28"/>
          <w:szCs w:val="28"/>
          <w:lang w:eastAsia="en-ZA"/>
        </w:rPr>
        <w:t>Venerial</w:t>
      </w:r>
      <w:proofErr w:type="spellEnd"/>
      <w:r>
        <w:rPr>
          <w:rFonts w:eastAsia="Times New Roman" w:cs="Arial"/>
          <w:b/>
          <w:color w:val="0D0D0D"/>
          <w:sz w:val="28"/>
          <w:szCs w:val="28"/>
          <w:lang w:eastAsia="en-ZA"/>
        </w:rPr>
        <w:t xml:space="preserve"> diseases</w:t>
      </w:r>
    </w:p>
    <w:p w14:paraId="4AEE90DA" w14:textId="77777777" w:rsidR="000C6456" w:rsidRDefault="00C46BC1">
      <w:r>
        <w:rPr>
          <w:rFonts w:eastAsia="Times New Roman" w:cs="Arial"/>
          <w:b/>
          <w:color w:val="0D0D0D"/>
          <w:lang w:eastAsia="en-ZA"/>
        </w:rPr>
        <w:t>The following venereal diseases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21998599"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7CCD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Venereal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B4581"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62C1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58FF3"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6015D9"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304FE"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5351FA"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CA529"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8D85B"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0F951"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3D4C2383"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70B16"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Trichomonosis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10FE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CD5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9519E" w14:textId="0D267B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F35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01B6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76314" w14:textId="677E537F" w:rsidR="000C6456" w:rsidRDefault="001A655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0E65C" w14:textId="7DB20097" w:rsidR="000C6456" w:rsidRDefault="007A37E5">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2329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C66AE" w14:textId="4EA2EB30" w:rsidR="000C6456" w:rsidRDefault="000C6456">
            <w:pPr>
              <w:jc w:val="center"/>
              <w:rPr>
                <w:rFonts w:eastAsia="Times New Roman" w:cs="Arial"/>
                <w:b/>
                <w:color w:val="0D0D0D"/>
                <w:lang w:eastAsia="en-ZA"/>
              </w:rPr>
            </w:pPr>
          </w:p>
        </w:tc>
      </w:tr>
      <w:tr w:rsidR="000C6456" w14:paraId="070323B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B2DA3" w14:textId="77777777" w:rsidR="000C6456" w:rsidRDefault="00C46BC1">
            <w:pPr>
              <w:rPr>
                <w:rFonts w:eastAsia="Times New Roman" w:cs="Arial"/>
                <w:b/>
                <w:color w:val="0D0D0D"/>
                <w:lang w:eastAsia="en-ZA"/>
              </w:rPr>
            </w:pPr>
            <w:r>
              <w:rPr>
                <w:rFonts w:eastAsia="Times New Roman" w:cs="Arial"/>
                <w:b/>
                <w:color w:val="0D0D0D"/>
                <w:lang w:eastAsia="en-ZA"/>
              </w:rPr>
              <w:t>Vibriosis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27FE9" w14:textId="2BA31B40" w:rsidR="000C6456" w:rsidRDefault="005208F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1E23D" w14:textId="7D03186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11AC5" w14:textId="59A6948F"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CE4E4" w14:textId="669E2543"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25B2D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A4B1A" w14:textId="5C086A15"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0075A" w14:textId="09661E0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6D88A" w14:textId="49DA934D" w:rsidR="000C6456" w:rsidRDefault="00615F92">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E25F6" w14:textId="6151CB7C" w:rsidR="000C6456" w:rsidRDefault="00615F92">
            <w:pPr>
              <w:jc w:val="center"/>
              <w:rPr>
                <w:rFonts w:eastAsia="Times New Roman" w:cs="Arial"/>
                <w:b/>
                <w:color w:val="0D0D0D"/>
                <w:lang w:eastAsia="en-ZA"/>
              </w:rPr>
            </w:pPr>
            <w:r>
              <w:rPr>
                <w:rFonts w:eastAsia="Times New Roman" w:cs="Arial"/>
                <w:b/>
                <w:color w:val="0D0D0D"/>
                <w:lang w:eastAsia="en-ZA"/>
              </w:rPr>
              <w:t>x</w:t>
            </w:r>
          </w:p>
        </w:tc>
      </w:tr>
      <w:tr w:rsidR="000C6456" w14:paraId="61F50A5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DD2B0"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Pizzle</w:t>
            </w:r>
            <w:proofErr w:type="spellEnd"/>
            <w:r>
              <w:rPr>
                <w:rFonts w:eastAsia="Times New Roman" w:cs="Arial"/>
                <w:b/>
                <w:color w:val="0D0D0D"/>
                <w:lang w:eastAsia="en-ZA"/>
              </w:rPr>
              <w:t xml:space="preserve">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86E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A0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2FAD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D6BA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78FC28" w14:textId="64C45C10"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E4D7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DC9C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51EBEC" w14:textId="5C0CCB1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48B69" w14:textId="77777777" w:rsidR="000C6456" w:rsidRDefault="000C6456">
            <w:pPr>
              <w:jc w:val="center"/>
              <w:rPr>
                <w:rFonts w:eastAsia="Times New Roman" w:cs="Arial"/>
                <w:b/>
                <w:color w:val="0D0D0D"/>
                <w:lang w:eastAsia="en-ZA"/>
              </w:rPr>
            </w:pPr>
          </w:p>
        </w:tc>
      </w:tr>
      <w:tr w:rsidR="000C6456" w14:paraId="7E8BF4D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AAB96" w14:textId="77777777" w:rsidR="000C6456" w:rsidRDefault="00C46BC1">
            <w:proofErr w:type="spellStart"/>
            <w:r>
              <w:rPr>
                <w:rFonts w:eastAsia="Times New Roman" w:cs="Arial"/>
                <w:b/>
                <w:i/>
                <w:color w:val="0D0D0D"/>
                <w:lang w:eastAsia="en-ZA"/>
              </w:rPr>
              <w:t>Actinobacillus</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seminis</w:t>
            </w:r>
            <w:proofErr w:type="spellEnd"/>
            <w:r>
              <w:rPr>
                <w:rFonts w:eastAsia="Times New Roman" w:cs="Arial"/>
                <w:b/>
                <w:i/>
                <w:color w:val="0D0D0D"/>
                <w:lang w:eastAsia="en-ZA"/>
              </w:rPr>
              <w:t xml:space="preserve"> </w:t>
            </w:r>
            <w:r>
              <w:rPr>
                <w:rFonts w:eastAsia="Times New Roman" w:cs="Arial"/>
                <w:b/>
                <w:color w:val="0D0D0D"/>
                <w:lang w:eastAsia="en-ZA"/>
              </w:rPr>
              <w:t>plus</w:t>
            </w:r>
            <w:r>
              <w:rPr>
                <w:rFonts w:eastAsia="Times New Roman" w:cs="Arial"/>
                <w:b/>
                <w:i/>
                <w:color w:val="0D0D0D"/>
                <w:lang w:eastAsia="en-ZA"/>
              </w:rPr>
              <w:t xml:space="preserve"> </w:t>
            </w:r>
            <w:r>
              <w:rPr>
                <w:rFonts w:eastAsia="Times New Roman" w:cs="Arial"/>
                <w:b/>
                <w:color w:val="0D0D0D"/>
                <w:lang w:eastAsia="en-ZA"/>
              </w:rPr>
              <w:t>HPA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5564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B07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245E0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855A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3B1EC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928E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26FD2" w14:textId="771FDDB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C89F9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EFE3B" w14:textId="77777777" w:rsidR="000C6456" w:rsidRDefault="000C6456">
            <w:pPr>
              <w:jc w:val="center"/>
              <w:rPr>
                <w:rFonts w:eastAsia="Times New Roman" w:cs="Arial"/>
                <w:b/>
                <w:color w:val="0D0D0D"/>
                <w:lang w:eastAsia="en-ZA"/>
              </w:rPr>
            </w:pPr>
          </w:p>
        </w:tc>
      </w:tr>
    </w:tbl>
    <w:p w14:paraId="5A3E0E3D" w14:textId="77777777" w:rsidR="000C6456" w:rsidRDefault="000C6456">
      <w:pPr>
        <w:rPr>
          <w:rFonts w:eastAsia="Times New Roman" w:cs="Arial"/>
          <w:b/>
          <w:color w:val="0D0D0D"/>
          <w:lang w:eastAsia="en-ZA"/>
        </w:rPr>
      </w:pPr>
    </w:p>
    <w:p w14:paraId="19B5247C" w14:textId="77777777" w:rsidR="000C6456" w:rsidRDefault="00C46BC1">
      <w:r>
        <w:rPr>
          <w:rFonts w:eastAsia="Times New Roman" w:cs="Arial"/>
          <w:b/>
          <w:bCs/>
          <w:color w:val="0D0D0D"/>
          <w:sz w:val="36"/>
          <w:szCs w:val="36"/>
          <w:lang w:eastAsia="en-ZA"/>
        </w:rPr>
        <w:t xml:space="preserve">                                                 </w:t>
      </w:r>
      <w:r>
        <w:rPr>
          <w:rFonts w:eastAsia="Times New Roman" w:cs="Arial"/>
          <w:b/>
          <w:bCs/>
          <w:color w:val="0D0D0D"/>
          <w:sz w:val="44"/>
          <w:szCs w:val="44"/>
          <w:lang w:eastAsia="en-ZA"/>
        </w:rPr>
        <w:t xml:space="preserve">  BEWARE</w:t>
      </w:r>
    </w:p>
    <w:p w14:paraId="55457938" w14:textId="77777777" w:rsidR="000C6456" w:rsidRDefault="00C46BC1">
      <w:pPr>
        <w:rPr>
          <w:rFonts w:eastAsia="Times New Roman" w:cs="Arial"/>
          <w:b/>
          <w:bCs/>
          <w:color w:val="0D0D0D"/>
          <w:sz w:val="36"/>
          <w:szCs w:val="36"/>
          <w:lang w:eastAsia="en-ZA"/>
        </w:rPr>
      </w:pPr>
      <w:r>
        <w:rPr>
          <w:rFonts w:eastAsia="Times New Roman" w:cs="Arial"/>
          <w:b/>
          <w:bCs/>
          <w:color w:val="0D0D0D"/>
          <w:sz w:val="36"/>
          <w:szCs w:val="36"/>
          <w:lang w:eastAsia="en-ZA"/>
        </w:rPr>
        <w:t xml:space="preserve">New cases of </w:t>
      </w:r>
      <w:proofErr w:type="spellStart"/>
      <w:r>
        <w:rPr>
          <w:rFonts w:eastAsia="Times New Roman" w:cs="Arial"/>
          <w:b/>
          <w:bCs/>
          <w:color w:val="0D0D0D"/>
          <w:sz w:val="36"/>
          <w:szCs w:val="36"/>
          <w:lang w:eastAsia="en-ZA"/>
        </w:rPr>
        <w:t>trichomonosis</w:t>
      </w:r>
      <w:proofErr w:type="spellEnd"/>
      <w:r>
        <w:rPr>
          <w:rFonts w:eastAsia="Times New Roman" w:cs="Arial"/>
          <w:b/>
          <w:bCs/>
          <w:color w:val="0D0D0D"/>
          <w:sz w:val="36"/>
          <w:szCs w:val="36"/>
          <w:lang w:eastAsia="en-ZA"/>
        </w:rPr>
        <w:t xml:space="preserve"> are reported every month and this disease is out of control. </w:t>
      </w:r>
    </w:p>
    <w:p w14:paraId="654840D1" w14:textId="52BE2904" w:rsidR="000C6456" w:rsidRDefault="00C46BC1">
      <w:pPr>
        <w:rPr>
          <w:rFonts w:eastAsia="Times New Roman" w:cs="Arial"/>
          <w:b/>
          <w:color w:val="FF0000"/>
          <w:lang w:eastAsia="en-ZA"/>
        </w:rPr>
      </w:pPr>
      <w:r>
        <w:rPr>
          <w:rFonts w:eastAsia="Times New Roman" w:cs="Arial"/>
          <w:b/>
          <w:color w:val="FF0000"/>
          <w:lang w:eastAsia="en-ZA"/>
        </w:rPr>
        <w:t xml:space="preserve">Make sure to buy bulls from farmers where biosecurity measures are in place and bulls are tested for these diseases at regular intervals. </w:t>
      </w:r>
      <w:proofErr w:type="spellStart"/>
      <w:r>
        <w:rPr>
          <w:rFonts w:eastAsia="Times New Roman" w:cs="Arial"/>
          <w:b/>
          <w:color w:val="FF0000"/>
          <w:lang w:eastAsia="en-ZA"/>
        </w:rPr>
        <w:t>Trichomonosis</w:t>
      </w:r>
      <w:proofErr w:type="spellEnd"/>
      <w:r>
        <w:rPr>
          <w:rFonts w:eastAsia="Times New Roman" w:cs="Arial"/>
          <w:b/>
          <w:color w:val="FF0000"/>
          <w:lang w:eastAsia="en-ZA"/>
        </w:rPr>
        <w:t xml:space="preserve"> wer</w:t>
      </w:r>
      <w:r w:rsidR="00120AA5">
        <w:rPr>
          <w:rFonts w:eastAsia="Times New Roman" w:cs="Arial"/>
          <w:b/>
          <w:color w:val="FF0000"/>
          <w:lang w:eastAsia="en-ZA"/>
        </w:rPr>
        <w:t>e</w:t>
      </w:r>
      <w:r>
        <w:rPr>
          <w:rFonts w:eastAsia="Times New Roman" w:cs="Arial"/>
          <w:b/>
          <w:color w:val="FF0000"/>
          <w:lang w:eastAsia="en-ZA"/>
        </w:rPr>
        <w:t xml:space="preserve"> reported from </w:t>
      </w:r>
      <w:r w:rsidR="007B5EDF">
        <w:rPr>
          <w:rFonts w:eastAsia="Times New Roman" w:cs="Arial"/>
          <w:b/>
          <w:color w:val="FF0000"/>
          <w:lang w:eastAsia="en-ZA"/>
        </w:rPr>
        <w:t>4</w:t>
      </w:r>
      <w:r w:rsidR="0026015A">
        <w:rPr>
          <w:rFonts w:eastAsia="Times New Roman" w:cs="Arial"/>
          <w:b/>
          <w:color w:val="FF0000"/>
          <w:lang w:eastAsia="en-ZA"/>
        </w:rPr>
        <w:t xml:space="preserve"> </w:t>
      </w:r>
      <w:r>
        <w:rPr>
          <w:rFonts w:eastAsia="Times New Roman" w:cs="Arial"/>
          <w:b/>
          <w:color w:val="FF0000"/>
          <w:lang w:eastAsia="en-ZA"/>
        </w:rPr>
        <w:t xml:space="preserve">provinces. </w:t>
      </w:r>
    </w:p>
    <w:p w14:paraId="1FEB8C36" w14:textId="77777777" w:rsidR="000C6456" w:rsidRDefault="00C46BC1">
      <w:pPr>
        <w:rPr>
          <w:rFonts w:eastAsia="Times New Roman" w:cs="Arial"/>
          <w:b/>
          <w:color w:val="FF0000"/>
          <w:lang w:eastAsia="en-ZA"/>
        </w:rPr>
      </w:pPr>
      <w:proofErr w:type="spellStart"/>
      <w:r>
        <w:rPr>
          <w:rFonts w:eastAsia="Times New Roman" w:cs="Arial"/>
          <w:b/>
          <w:color w:val="FF0000"/>
          <w:lang w:eastAsia="en-ZA"/>
        </w:rPr>
        <w:t>Venerial</w:t>
      </w:r>
      <w:proofErr w:type="spellEnd"/>
      <w:r>
        <w:rPr>
          <w:rFonts w:eastAsia="Times New Roman" w:cs="Arial"/>
          <w:b/>
          <w:color w:val="FF0000"/>
          <w:lang w:eastAsia="en-ZA"/>
        </w:rPr>
        <w:t xml:space="preserve"> diseases are HERD diseases! Calculate your losses if these diseases are not eradicated on your farm!</w:t>
      </w:r>
    </w:p>
    <w:p w14:paraId="2A6EB7E1" w14:textId="417B5539" w:rsidR="000C6456" w:rsidRDefault="00C46BC1">
      <w:r>
        <w:rPr>
          <w:rFonts w:eastAsia="Times New Roman" w:cs="Arial"/>
          <w:color w:val="0D0D0D"/>
          <w:lang w:eastAsia="en-ZA"/>
        </w:rPr>
        <w:t>Make sure that fences are in</w:t>
      </w:r>
      <w:r w:rsidR="00933517">
        <w:rPr>
          <w:rFonts w:eastAsia="Times New Roman" w:cs="Arial"/>
          <w:color w:val="0D0D0D"/>
          <w:lang w:eastAsia="en-ZA"/>
        </w:rPr>
        <w:t xml:space="preserve"> good order</w:t>
      </w:r>
      <w:r>
        <w:rPr>
          <w:rFonts w:eastAsia="Times New Roman" w:cs="Arial"/>
          <w:color w:val="0D0D0D"/>
          <w:lang w:eastAsia="en-ZA"/>
        </w:rPr>
        <w:t xml:space="preserve"> and gates closed so that bulls cannot escape to neighbouring cows that may be infected with </w:t>
      </w:r>
      <w:proofErr w:type="spellStart"/>
      <w:r>
        <w:rPr>
          <w:rFonts w:eastAsia="Times New Roman" w:cs="Arial"/>
          <w:i/>
          <w:color w:val="0D0D0D"/>
          <w:lang w:eastAsia="en-ZA"/>
        </w:rPr>
        <w:t>Tritrichomonas</w:t>
      </w:r>
      <w:proofErr w:type="spellEnd"/>
      <w:r>
        <w:rPr>
          <w:rFonts w:eastAsia="Times New Roman" w:cs="Arial"/>
          <w:color w:val="0D0D0D"/>
          <w:lang w:eastAsia="en-ZA"/>
        </w:rPr>
        <w:t xml:space="preserve"> and become infected or infected neighbouring bulls are jumping fences to your farm.</w:t>
      </w:r>
    </w:p>
    <w:p w14:paraId="7490F86B" w14:textId="77777777" w:rsidR="000C6456" w:rsidRDefault="00C46BC1">
      <w:r>
        <w:rPr>
          <w:rFonts w:eastAsia="Times New Roman" w:cs="Arial"/>
          <w:color w:val="0D0D0D"/>
          <w:lang w:eastAsia="en-ZA"/>
        </w:rPr>
        <w:t xml:space="preserve">Cattle study groups should discuss preventative and control measures with their veterinarians. </w:t>
      </w:r>
      <w:r>
        <w:rPr>
          <w:rFonts w:eastAsia="Times New Roman" w:cs="Arial"/>
          <w:b/>
          <w:color w:val="0D0D0D"/>
          <w:lang w:eastAsia="en-ZA"/>
        </w:rPr>
        <w:t>Be sure to test bulls regularly for these diseases</w:t>
      </w:r>
      <w:r>
        <w:rPr>
          <w:rFonts w:eastAsia="Times New Roman" w:cs="Arial"/>
          <w:color w:val="0D0D0D"/>
          <w:lang w:eastAsia="en-ZA"/>
        </w:rPr>
        <w:t>.</w:t>
      </w:r>
    </w:p>
    <w:p w14:paraId="78971E39" w14:textId="77777777" w:rsidR="000C6456" w:rsidRDefault="00C46BC1">
      <w:pPr>
        <w:rPr>
          <w:rFonts w:eastAsia="Times New Roman" w:cs="Arial"/>
          <w:b/>
          <w:color w:val="0D0D0D"/>
          <w:lang w:eastAsia="en-ZA"/>
        </w:rPr>
      </w:pPr>
      <w:r>
        <w:rPr>
          <w:rFonts w:eastAsia="Times New Roman" w:cs="Arial"/>
          <w:b/>
          <w:color w:val="0D0D0D"/>
          <w:lang w:eastAsia="en-ZA"/>
        </w:rPr>
        <w:t xml:space="preserve">Beware when buying in or sharing bulls! Remember female animals may also be infected. </w:t>
      </w:r>
    </w:p>
    <w:p w14:paraId="586F6C90" w14:textId="77777777" w:rsidR="000C6456" w:rsidRDefault="00C46BC1">
      <w:pPr>
        <w:rPr>
          <w:rFonts w:eastAsia="Times New Roman" w:cs="Arial"/>
          <w:b/>
          <w:color w:val="0D0D0D"/>
          <w:lang w:eastAsia="en-ZA"/>
        </w:rPr>
      </w:pPr>
      <w:r>
        <w:rPr>
          <w:rFonts w:eastAsia="Times New Roman" w:cs="Arial"/>
          <w:b/>
          <w:color w:val="0D0D0D"/>
          <w:lang w:eastAsia="en-ZA"/>
        </w:rPr>
        <w:t>Study the Good management SOP’s for cattle farmers on the RPO website</w:t>
      </w:r>
    </w:p>
    <w:p w14:paraId="45A4B3E4" w14:textId="77777777" w:rsidR="000C6456" w:rsidRDefault="009C500C">
      <w:hyperlink r:id="rId58" w:history="1">
        <w:r w:rsidR="00C46BC1">
          <w:rPr>
            <w:rFonts w:eastAsia="Times New Roman" w:cs="Arial"/>
            <w:b/>
            <w:color w:val="0000FF"/>
            <w:u w:val="single"/>
            <w:lang w:eastAsia="en-ZA"/>
          </w:rPr>
          <w:t>http://www.rpo.co.za/wp-content/uploads/2016/04/nuutRPO-NERPO-Code-Addendum.pdf</w:t>
        </w:r>
      </w:hyperlink>
    </w:p>
    <w:p w14:paraId="5A961B07" w14:textId="77777777" w:rsidR="000C6456" w:rsidRDefault="009C500C">
      <w:hyperlink r:id="rId59" w:history="1">
        <w:r w:rsidR="00C46BC1">
          <w:rPr>
            <w:rFonts w:eastAsia="Times New Roman" w:cs="Arial"/>
            <w:b/>
            <w:color w:val="0000FF"/>
            <w:u w:val="single"/>
            <w:lang w:eastAsia="en-ZA"/>
          </w:rPr>
          <w:t>http://www.rpo.co.za/wp-content/uploads/2016/04/nuutRPO-NERPO-Code-Addendum-4-Good-management-practices-and-SOPs-for-cattle-farmers-1.pdf</w:t>
        </w:r>
      </w:hyperlink>
    </w:p>
    <w:p w14:paraId="4B97B648" w14:textId="6DE43EE1" w:rsidR="000C6456" w:rsidRDefault="00025F88">
      <w:pPr>
        <w:rPr>
          <w:rFonts w:eastAsia="Times New Roman" w:cs="Arial"/>
          <w:b/>
          <w:color w:val="0D0D0D"/>
          <w:lang w:eastAsia="en-ZA"/>
        </w:rPr>
      </w:pPr>
      <w:r>
        <w:rPr>
          <w:noProof/>
        </w:rPr>
        <w:lastRenderedPageBreak/>
        <w:drawing>
          <wp:inline distT="0" distB="0" distL="0" distR="0" wp14:anchorId="684D35FF" wp14:editId="751D6601">
            <wp:extent cx="5715000" cy="4286250"/>
            <wp:effectExtent l="0" t="0" r="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715000" cy="4286250"/>
                    </a:xfrm>
                    <a:prstGeom prst="rect">
                      <a:avLst/>
                    </a:prstGeom>
                  </pic:spPr>
                </pic:pic>
              </a:graphicData>
            </a:graphic>
          </wp:inline>
        </w:drawing>
      </w:r>
      <w:r w:rsidR="00C46BC1">
        <w:rPr>
          <w:rFonts w:eastAsia="Times New Roman" w:cs="Arial"/>
          <w:b/>
          <w:color w:val="0D0D0D"/>
          <w:lang w:eastAsia="en-ZA"/>
        </w:rPr>
        <w:t xml:space="preserve">Consider </w:t>
      </w:r>
      <w:proofErr w:type="spellStart"/>
      <w:r w:rsidR="00C46BC1">
        <w:rPr>
          <w:rFonts w:eastAsia="Times New Roman" w:cs="Arial"/>
          <w:b/>
          <w:color w:val="0D0D0D"/>
          <w:lang w:eastAsia="en-ZA"/>
        </w:rPr>
        <w:t>Trichomonosis</w:t>
      </w:r>
      <w:proofErr w:type="spellEnd"/>
      <w:r w:rsidR="00C46BC1">
        <w:rPr>
          <w:rFonts w:eastAsia="Times New Roman" w:cs="Arial"/>
          <w:b/>
          <w:color w:val="0D0D0D"/>
          <w:lang w:eastAsia="en-ZA"/>
        </w:rPr>
        <w:t xml:space="preserve"> as an area disease, farmers should work together to keep areas free from diseases such as </w:t>
      </w:r>
      <w:proofErr w:type="spellStart"/>
      <w:r w:rsidR="00C46BC1">
        <w:rPr>
          <w:rFonts w:eastAsia="Times New Roman" w:cs="Arial"/>
          <w:b/>
          <w:color w:val="0D0D0D"/>
          <w:lang w:eastAsia="en-ZA"/>
        </w:rPr>
        <w:t>trichomonosis</w:t>
      </w:r>
      <w:proofErr w:type="spellEnd"/>
      <w:r w:rsidR="00C46BC1">
        <w:rPr>
          <w:rFonts w:eastAsia="Times New Roman" w:cs="Arial"/>
          <w:b/>
          <w:color w:val="0D0D0D"/>
          <w:lang w:eastAsia="en-ZA"/>
        </w:rPr>
        <w:t xml:space="preserve">, brucellosis, tuberculosis, </w:t>
      </w:r>
      <w:proofErr w:type="spellStart"/>
      <w:r w:rsidR="00C46BC1">
        <w:rPr>
          <w:rFonts w:eastAsia="Times New Roman" w:cs="Arial"/>
          <w:b/>
          <w:color w:val="0D0D0D"/>
          <w:lang w:eastAsia="en-ZA"/>
        </w:rPr>
        <w:t>Johne’s</w:t>
      </w:r>
      <w:proofErr w:type="spellEnd"/>
      <w:r w:rsidR="00C46BC1">
        <w:rPr>
          <w:rFonts w:eastAsia="Times New Roman" w:cs="Arial"/>
          <w:b/>
          <w:color w:val="0D0D0D"/>
          <w:lang w:eastAsia="en-ZA"/>
        </w:rPr>
        <w:t xml:space="preserve"> disease and sheep scab.</w:t>
      </w:r>
    </w:p>
    <w:p w14:paraId="1638C0B9"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Bacterial diseases</w:t>
      </w:r>
    </w:p>
    <w:p w14:paraId="1A464782" w14:textId="77777777" w:rsidR="000C6456" w:rsidRDefault="00C46BC1">
      <w:r>
        <w:rPr>
          <w:rFonts w:eastAsia="Times New Roman" w:cs="Arial"/>
          <w:color w:val="0D0D0D"/>
          <w:lang w:eastAsia="en-ZA"/>
        </w:rPr>
        <w:t>The following bacterial diseases were reported by practices in the provinces:</w:t>
      </w:r>
      <w:r>
        <w:rPr>
          <w:rFonts w:eastAsia="Times New Roman" w:cs="Arial"/>
          <w:b/>
          <w:color w:val="0D0D0D"/>
          <w:sz w:val="28"/>
          <w:szCs w:val="28"/>
          <w:lang w:eastAsia="en-ZA"/>
        </w:rPr>
        <w:t xml:space="preserve"> </w:t>
      </w:r>
    </w:p>
    <w:tbl>
      <w:tblPr>
        <w:tblW w:w="9093" w:type="dxa"/>
        <w:tblCellMar>
          <w:left w:w="10" w:type="dxa"/>
          <w:right w:w="10" w:type="dxa"/>
        </w:tblCellMar>
        <w:tblLook w:val="04A0" w:firstRow="1" w:lastRow="0" w:firstColumn="1" w:lastColumn="0" w:noHBand="0" w:noVBand="1"/>
      </w:tblPr>
      <w:tblGrid>
        <w:gridCol w:w="4225"/>
        <w:gridCol w:w="565"/>
        <w:gridCol w:w="422"/>
        <w:gridCol w:w="420"/>
        <w:gridCol w:w="567"/>
        <w:gridCol w:w="542"/>
        <w:gridCol w:w="587"/>
        <w:gridCol w:w="561"/>
        <w:gridCol w:w="642"/>
        <w:gridCol w:w="562"/>
      </w:tblGrid>
      <w:tr w:rsidR="000C6456" w14:paraId="35F5D6FD"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218F3"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Bacterial diseases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3EA2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9FB9C"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E660AB"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76786"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B4CA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7AB3B"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0E21A"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0F0066"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F13C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283721C1"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575C3" w14:textId="77777777" w:rsidR="000C6456" w:rsidRDefault="00C46BC1">
            <w:pPr>
              <w:rPr>
                <w:rFonts w:eastAsia="Times New Roman" w:cs="Arial"/>
                <w:b/>
                <w:color w:val="0D0D0D"/>
                <w:lang w:eastAsia="en-ZA"/>
              </w:rPr>
            </w:pPr>
            <w:r>
              <w:rPr>
                <w:rFonts w:eastAsia="Times New Roman" w:cs="Arial"/>
                <w:b/>
                <w:color w:val="0D0D0D"/>
                <w:lang w:eastAsia="en-ZA"/>
              </w:rPr>
              <w:t>Anthrax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3891E" w14:textId="77777777" w:rsidR="000C6456" w:rsidRDefault="000C6456">
            <w:pP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FFE1F" w14:textId="77777777" w:rsidR="000C6456" w:rsidRDefault="000C6456">
            <w:pP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4A3E9" w14:textId="3445903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0E168"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442B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09B49" w14:textId="77777777" w:rsidR="000C6456" w:rsidRDefault="000C6456">
            <w:pP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1FE76"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BBE85"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8E35C" w14:textId="77777777" w:rsidR="000C6456" w:rsidRDefault="000C6456">
            <w:pPr>
              <w:rPr>
                <w:rFonts w:eastAsia="Times New Roman" w:cs="Arial"/>
                <w:b/>
                <w:color w:val="0D0D0D"/>
                <w:lang w:eastAsia="en-ZA"/>
              </w:rPr>
            </w:pPr>
          </w:p>
        </w:tc>
      </w:tr>
      <w:tr w:rsidR="000C6456" w14:paraId="2FE8EB81"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16C11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Blackquarter</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9FF8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D6B30" w14:textId="412AEB8C"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5D54B" w14:textId="71D9410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49BAD" w14:textId="3EF2BB5B"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5183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F8E3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F9457" w14:textId="61207FD5"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ACEEE" w14:textId="2B5A68DB"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16E14" w14:textId="36D4FA80" w:rsidR="000C6456" w:rsidRDefault="00C46BC1">
            <w:pPr>
              <w:rPr>
                <w:rFonts w:eastAsia="Times New Roman" w:cs="Arial"/>
                <w:b/>
                <w:color w:val="0D0D0D"/>
                <w:lang w:eastAsia="en-ZA"/>
              </w:rPr>
            </w:pPr>
            <w:r>
              <w:rPr>
                <w:rFonts w:eastAsia="Times New Roman" w:cs="Arial"/>
                <w:b/>
                <w:color w:val="0D0D0D"/>
                <w:lang w:eastAsia="en-ZA"/>
              </w:rPr>
              <w:t xml:space="preserve">  </w:t>
            </w:r>
          </w:p>
        </w:tc>
      </w:tr>
      <w:tr w:rsidR="000C6456" w14:paraId="33C3C862"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9F7F9E" w14:textId="77777777" w:rsidR="000C6456" w:rsidRDefault="00C46BC1">
            <w:pPr>
              <w:rPr>
                <w:rFonts w:eastAsia="Times New Roman" w:cs="Arial"/>
                <w:b/>
                <w:color w:val="0D0D0D"/>
                <w:lang w:eastAsia="en-ZA"/>
              </w:rPr>
            </w:pPr>
            <w:r>
              <w:rPr>
                <w:rFonts w:eastAsia="Times New Roman" w:cs="Arial"/>
                <w:b/>
                <w:color w:val="0D0D0D"/>
                <w:lang w:eastAsia="en-ZA"/>
              </w:rPr>
              <w:t>Clostridial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F9C61" w14:textId="239ADE76"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EEFC1"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0B9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C4149"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132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101CA"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3E5BA0" w14:textId="36A05813"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E00A3"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B3C44" w14:textId="77777777" w:rsidR="000C6456" w:rsidRDefault="000C6456">
            <w:pPr>
              <w:jc w:val="center"/>
              <w:rPr>
                <w:rFonts w:eastAsia="Times New Roman" w:cs="Arial"/>
                <w:b/>
                <w:color w:val="0D0D0D"/>
                <w:lang w:eastAsia="en-ZA"/>
              </w:rPr>
            </w:pPr>
          </w:p>
        </w:tc>
      </w:tr>
      <w:tr w:rsidR="000C6456" w14:paraId="106DDA67"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B1C9B" w14:textId="77777777" w:rsidR="000C6456" w:rsidRDefault="00C46BC1">
            <w:pPr>
              <w:rPr>
                <w:rFonts w:eastAsia="Times New Roman" w:cs="Arial"/>
                <w:b/>
                <w:color w:val="0D0D0D"/>
                <w:lang w:eastAsia="en-ZA"/>
              </w:rPr>
            </w:pPr>
            <w:r>
              <w:rPr>
                <w:rFonts w:eastAsia="Times New Roman" w:cs="Arial"/>
                <w:b/>
                <w:color w:val="0D0D0D"/>
                <w:lang w:eastAsia="en-ZA"/>
              </w:rPr>
              <w:t>Botulism</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571AC"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6CDFE" w14:textId="41E74B5C"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962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5223E" w14:textId="405FA319"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6F7885" w14:textId="33D2E63E"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F518C" w14:textId="0755262B"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8296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9EB9A" w14:textId="4D869DE2"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044D8" w14:textId="20B0FA8F" w:rsidR="000C6456" w:rsidRDefault="006D1C28">
            <w:pPr>
              <w:jc w:val="center"/>
              <w:rPr>
                <w:rFonts w:eastAsia="Times New Roman" w:cs="Arial"/>
                <w:b/>
                <w:color w:val="0D0D0D"/>
                <w:lang w:eastAsia="en-ZA"/>
              </w:rPr>
            </w:pPr>
            <w:r>
              <w:rPr>
                <w:rFonts w:eastAsia="Times New Roman" w:cs="Arial"/>
                <w:b/>
                <w:color w:val="0D0D0D"/>
                <w:lang w:eastAsia="en-ZA"/>
              </w:rPr>
              <w:t>x</w:t>
            </w:r>
          </w:p>
        </w:tc>
      </w:tr>
      <w:tr w:rsidR="000C6456" w14:paraId="3F391CE3"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606347" w14:textId="77777777" w:rsidR="000C6456" w:rsidRDefault="00C46BC1">
            <w:pPr>
              <w:rPr>
                <w:rFonts w:eastAsia="Times New Roman" w:cs="Arial"/>
                <w:b/>
                <w:color w:val="0D0D0D"/>
                <w:lang w:eastAsia="en-ZA"/>
              </w:rPr>
            </w:pPr>
            <w:r>
              <w:rPr>
                <w:rFonts w:eastAsia="Times New Roman" w:cs="Arial"/>
                <w:b/>
                <w:color w:val="0D0D0D"/>
                <w:lang w:eastAsia="en-ZA"/>
              </w:rPr>
              <w:t>Pulpy kidney</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D8E08" w14:textId="1A58A56A" w:rsidR="000C6456" w:rsidRDefault="00365806">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EB0AE" w14:textId="3000D9E3"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CF301" w14:textId="2BB3B13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34780" w14:textId="27A20CA1"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AE70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E8043" w14:textId="68A5F62B"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B806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AB9A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01BD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56004A24"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60E21" w14:textId="77777777" w:rsidR="000C6456" w:rsidRDefault="00C46BC1">
            <w:pPr>
              <w:rPr>
                <w:rFonts w:eastAsia="Times New Roman" w:cs="Arial"/>
                <w:b/>
                <w:color w:val="0D0D0D"/>
                <w:lang w:eastAsia="en-ZA"/>
              </w:rPr>
            </w:pPr>
            <w:r>
              <w:rPr>
                <w:rFonts w:eastAsia="Times New Roman" w:cs="Arial"/>
                <w:b/>
                <w:color w:val="0D0D0D"/>
                <w:lang w:eastAsia="en-ZA"/>
              </w:rPr>
              <w:t>Lamb dysentery</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8BD6A" w14:textId="1EC40820"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7528B"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659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30232" w14:textId="0ECB562E"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81B71" w14:textId="29B5E673"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1B1BD" w14:textId="71509A12"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C8AE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8D72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36902" w14:textId="77777777" w:rsidR="000C6456" w:rsidRDefault="000C6456">
            <w:pPr>
              <w:jc w:val="center"/>
              <w:rPr>
                <w:rFonts w:eastAsia="Times New Roman" w:cs="Arial"/>
                <w:b/>
                <w:color w:val="0D0D0D"/>
                <w:lang w:eastAsia="en-ZA"/>
              </w:rPr>
            </w:pPr>
          </w:p>
        </w:tc>
      </w:tr>
      <w:tr w:rsidR="000C6456" w14:paraId="4843A299"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92DCE" w14:textId="77777777" w:rsidR="000C6456" w:rsidRDefault="00C46BC1">
            <w:pPr>
              <w:rPr>
                <w:rFonts w:eastAsia="Times New Roman" w:cs="Arial"/>
                <w:b/>
                <w:color w:val="0D0D0D"/>
                <w:lang w:eastAsia="en-ZA"/>
              </w:rPr>
            </w:pPr>
            <w:r>
              <w:rPr>
                <w:rFonts w:eastAsia="Times New Roman" w:cs="Arial"/>
                <w:b/>
                <w:color w:val="0D0D0D"/>
                <w:lang w:eastAsia="en-ZA"/>
              </w:rPr>
              <w:t>Swelled head</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F12CD" w14:textId="4256850C"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10995" w14:textId="316BAE09" w:rsidR="000C6456" w:rsidRDefault="0072427D">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A95B11" w14:textId="0C3AEAD7"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76F06" w14:textId="0B00649E"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AF678" w14:textId="4B4FE68A" w:rsidR="000C6456" w:rsidRDefault="00C46BC1">
            <w:pPr>
              <w:rPr>
                <w:rFonts w:eastAsia="Times New Roman" w:cs="Arial"/>
                <w:b/>
                <w:color w:val="0D0D0D"/>
                <w:lang w:eastAsia="en-ZA"/>
              </w:rPr>
            </w:pPr>
            <w:r>
              <w:rPr>
                <w:rFonts w:eastAsia="Times New Roman" w:cs="Arial"/>
                <w:b/>
                <w:color w:val="0D0D0D"/>
                <w:lang w:eastAsia="en-ZA"/>
              </w:rPr>
              <w:t xml:space="preserve">  </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E49C3" w14:textId="0A87D606" w:rsidR="000C6456" w:rsidRDefault="00D16ED6">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0A01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9B179" w14:textId="534C0AF5"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A4E1E" w14:textId="77777777" w:rsidR="000C6456" w:rsidRDefault="000C6456">
            <w:pPr>
              <w:jc w:val="center"/>
              <w:rPr>
                <w:rFonts w:eastAsia="Times New Roman" w:cs="Arial"/>
                <w:b/>
                <w:color w:val="0D0D0D"/>
                <w:lang w:eastAsia="en-ZA"/>
              </w:rPr>
            </w:pPr>
          </w:p>
        </w:tc>
      </w:tr>
      <w:tr w:rsidR="000C6456" w14:paraId="4098166D"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1AF48"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Red gut (cattle)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45FB" w14:textId="498DB62D" w:rsidR="000C6456" w:rsidRDefault="006D1C28">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F8C71" w14:textId="5C92C578"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BB83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72F35" w14:textId="274D3624"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AEF8D" w14:textId="5822D47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4D242" w14:textId="4B3D23A8"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3063E" w14:textId="35178CDC"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35151" w14:textId="4DC033E7" w:rsidR="000C6456" w:rsidRDefault="006D1C28">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34D45" w14:textId="77777777" w:rsidR="000C6456" w:rsidRDefault="000C6456">
            <w:pPr>
              <w:rPr>
                <w:rFonts w:eastAsia="Times New Roman" w:cs="Arial"/>
                <w:b/>
                <w:color w:val="0D0D0D"/>
                <w:lang w:eastAsia="en-ZA"/>
              </w:rPr>
            </w:pPr>
          </w:p>
        </w:tc>
      </w:tr>
      <w:tr w:rsidR="000C6456" w14:paraId="4E856D48"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11C94" w14:textId="77777777" w:rsidR="000C6456" w:rsidRDefault="00C46BC1">
            <w:pPr>
              <w:rPr>
                <w:rFonts w:eastAsia="Times New Roman" w:cs="Arial"/>
                <w:b/>
                <w:color w:val="0D0D0D"/>
                <w:lang w:eastAsia="en-ZA"/>
              </w:rPr>
            </w:pPr>
            <w:r>
              <w:rPr>
                <w:rFonts w:eastAsia="Times New Roman" w:cs="Arial"/>
                <w:b/>
                <w:color w:val="0D0D0D"/>
                <w:lang w:eastAsia="en-ZA"/>
              </w:rPr>
              <w:t>Blood gut (sheep)</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23075" w14:textId="6AF58308"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9D86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0212A" w14:textId="363AE19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52D1C" w14:textId="038DC2BF"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077BE" w14:textId="7074BD46"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6E956D" w14:textId="498E26DB"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77BE5" w14:textId="6D758648"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8DF6E" w14:textId="02256A47"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02D45" w14:textId="50AD797B" w:rsidR="000C6456" w:rsidRDefault="000C6456">
            <w:pPr>
              <w:jc w:val="center"/>
              <w:rPr>
                <w:rFonts w:eastAsia="Times New Roman" w:cs="Arial"/>
                <w:b/>
                <w:color w:val="0D0D0D"/>
                <w:lang w:eastAsia="en-ZA"/>
              </w:rPr>
            </w:pPr>
          </w:p>
        </w:tc>
      </w:tr>
      <w:tr w:rsidR="000C6456" w14:paraId="00685B90" w14:textId="77777777">
        <w:trPr>
          <w:trHeight w:val="262"/>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E4C5A" w14:textId="77777777" w:rsidR="000C6456" w:rsidRDefault="00C46BC1">
            <w:pPr>
              <w:rPr>
                <w:rFonts w:eastAsia="Times New Roman" w:cs="Arial"/>
                <w:b/>
                <w:color w:val="0D0D0D"/>
                <w:lang w:eastAsia="en-ZA"/>
              </w:rPr>
            </w:pPr>
            <w:r>
              <w:rPr>
                <w:rFonts w:eastAsia="Times New Roman" w:cs="Arial"/>
                <w:b/>
                <w:color w:val="0D0D0D"/>
                <w:lang w:eastAsia="en-ZA"/>
              </w:rPr>
              <w:t>Tetanus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419CB" w14:textId="6193FB29"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E7FC0" w14:textId="2A1A514E"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7BE19" w14:textId="6E9E105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4744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DFEFF" w14:textId="4EADED35"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C4B63" w14:textId="0517305C"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4EB21" w14:textId="4B04A16F"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1D4CD8" w14:textId="0171FC39"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9DE0C" w14:textId="3B9C52A2" w:rsidR="000C6456" w:rsidRDefault="000C6456">
            <w:pPr>
              <w:jc w:val="center"/>
              <w:rPr>
                <w:rFonts w:eastAsia="Times New Roman" w:cs="Arial"/>
                <w:b/>
                <w:color w:val="0D0D0D"/>
                <w:lang w:eastAsia="en-ZA"/>
              </w:rPr>
            </w:pPr>
          </w:p>
        </w:tc>
      </w:tr>
      <w:tr w:rsidR="000C6456" w14:paraId="380226F2"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D57B0" w14:textId="77777777" w:rsidR="000C6456" w:rsidRDefault="00C46BC1">
            <w:pPr>
              <w:rPr>
                <w:rFonts w:eastAsia="Times New Roman" w:cs="Arial"/>
                <w:b/>
                <w:color w:val="0D0D0D"/>
                <w:lang w:eastAsia="en-ZA"/>
              </w:rPr>
            </w:pPr>
            <w:r>
              <w:rPr>
                <w:rFonts w:eastAsia="Times New Roman" w:cs="Arial"/>
                <w:b/>
                <w:color w:val="0D0D0D"/>
                <w:lang w:eastAsia="en-ZA"/>
              </w:rPr>
              <w:t>Salmonellosis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9D381"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3D88D" w14:textId="0CE5D4C0"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767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CF30C" w14:textId="771AEA2A"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4EFD2" w14:textId="470F4227"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12AA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EEB17" w14:textId="681F8C83"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DACB2" w14:textId="512A81C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6EC3F" w14:textId="77777777" w:rsidR="000C6456" w:rsidRDefault="000C6456">
            <w:pPr>
              <w:jc w:val="center"/>
              <w:rPr>
                <w:rFonts w:eastAsia="Times New Roman" w:cs="Arial"/>
                <w:b/>
                <w:color w:val="0D0D0D"/>
                <w:lang w:eastAsia="en-ZA"/>
              </w:rPr>
            </w:pPr>
          </w:p>
        </w:tc>
      </w:tr>
      <w:tr w:rsidR="000C6456" w14:paraId="52F1AC92" w14:textId="77777777">
        <w:trPr>
          <w:trHeight w:val="24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9CE7B5" w14:textId="77777777" w:rsidR="000C6456" w:rsidRDefault="00C46BC1">
            <w:pPr>
              <w:rPr>
                <w:rFonts w:eastAsia="Times New Roman" w:cs="Arial"/>
                <w:b/>
                <w:i/>
                <w:color w:val="0D0D0D"/>
                <w:lang w:eastAsia="en-ZA"/>
              </w:rPr>
            </w:pPr>
            <w:r>
              <w:rPr>
                <w:rFonts w:eastAsia="Times New Roman" w:cs="Arial"/>
                <w:b/>
                <w:i/>
                <w:color w:val="0D0D0D"/>
                <w:lang w:eastAsia="en-ZA"/>
              </w:rPr>
              <w:t>Klebsiella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71E3C5"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BCE5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B36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E0057"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FD5D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A359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8034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72B7E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6BF9D" w14:textId="77777777" w:rsidR="000C6456" w:rsidRDefault="000C6456">
            <w:pPr>
              <w:jc w:val="center"/>
              <w:rPr>
                <w:rFonts w:eastAsia="Times New Roman" w:cs="Arial"/>
                <w:b/>
                <w:color w:val="0D0D0D"/>
                <w:lang w:eastAsia="en-ZA"/>
              </w:rPr>
            </w:pPr>
          </w:p>
        </w:tc>
      </w:tr>
      <w:tr w:rsidR="000C6456" w14:paraId="3D5BE5FB"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64245" w14:textId="77777777" w:rsidR="000C6456" w:rsidRDefault="00C46BC1">
            <w:pPr>
              <w:rPr>
                <w:rFonts w:eastAsia="Times New Roman" w:cs="Arial"/>
                <w:b/>
                <w:color w:val="0D0D0D"/>
                <w:lang w:eastAsia="en-ZA"/>
              </w:rPr>
            </w:pPr>
            <w:r>
              <w:rPr>
                <w:rFonts w:eastAsia="Times New Roman" w:cs="Arial"/>
                <w:b/>
                <w:color w:val="0D0D0D"/>
                <w:lang w:eastAsia="en-ZA"/>
              </w:rPr>
              <w:t>Bovine brucellosis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913C0" w14:textId="2F69A783" w:rsidR="000C6456" w:rsidRDefault="00B560C5">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79FEA" w14:textId="1D5E5CDD"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EB4E3" w14:textId="481D4F38" w:rsidR="000C6456" w:rsidRDefault="00706DA3">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E635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622F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89BE5" w14:textId="2AD0625A" w:rsidR="000C6456" w:rsidRDefault="006D1C28">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1A08B" w14:textId="2774F561"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78D41B" w14:textId="17FDCC75"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6DE0F5" w14:textId="4CF66281" w:rsidR="000C6456" w:rsidRDefault="000C6456">
            <w:pPr>
              <w:jc w:val="center"/>
              <w:rPr>
                <w:rFonts w:eastAsia="Times New Roman" w:cs="Arial"/>
                <w:b/>
                <w:color w:val="0D0D0D"/>
                <w:lang w:eastAsia="en-ZA"/>
              </w:rPr>
            </w:pPr>
          </w:p>
        </w:tc>
      </w:tr>
      <w:tr w:rsidR="000C6456" w14:paraId="5E47DB90"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292E6" w14:textId="77777777" w:rsidR="000C6456" w:rsidRDefault="00C46BC1">
            <w:r>
              <w:rPr>
                <w:rFonts w:eastAsia="Times New Roman" w:cs="Arial"/>
                <w:b/>
                <w:i/>
                <w:color w:val="0D0D0D"/>
                <w:lang w:eastAsia="en-ZA"/>
              </w:rPr>
              <w:t xml:space="preserve">Brucella </w:t>
            </w:r>
            <w:proofErr w:type="spellStart"/>
            <w:r>
              <w:rPr>
                <w:rFonts w:eastAsia="Times New Roman" w:cs="Arial"/>
                <w:b/>
                <w:i/>
                <w:color w:val="0D0D0D"/>
                <w:lang w:eastAsia="en-ZA"/>
              </w:rPr>
              <w:t>melitensis</w:t>
            </w:r>
            <w:proofErr w:type="spellEnd"/>
            <w:r>
              <w:rPr>
                <w:rFonts w:eastAsia="Times New Roman" w:cs="Arial"/>
                <w:b/>
                <w:color w:val="0D0D0D"/>
                <w:lang w:eastAsia="en-ZA"/>
              </w:rPr>
              <w:t xml:space="preserve"> (goats)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1A2452"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0426C"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0DA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CA78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436F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CA546"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8D5396" w14:textId="7355EA2B"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C5D35"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0B18B" w14:textId="77777777" w:rsidR="000C6456" w:rsidRDefault="000C6456">
            <w:pPr>
              <w:jc w:val="center"/>
              <w:rPr>
                <w:rFonts w:eastAsia="Times New Roman" w:cs="Arial"/>
                <w:b/>
                <w:color w:val="0D0D0D"/>
                <w:lang w:eastAsia="en-ZA"/>
              </w:rPr>
            </w:pPr>
          </w:p>
        </w:tc>
      </w:tr>
      <w:tr w:rsidR="000C6456" w14:paraId="1D078EDF"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F1AC1" w14:textId="77777777" w:rsidR="000C6456" w:rsidRDefault="00C46BC1">
            <w:pPr>
              <w:rPr>
                <w:rFonts w:eastAsia="Times New Roman" w:cs="Arial"/>
                <w:b/>
                <w:color w:val="0D0D0D"/>
                <w:lang w:eastAsia="en-ZA"/>
              </w:rPr>
            </w:pPr>
            <w:r>
              <w:rPr>
                <w:rFonts w:eastAsia="Times New Roman" w:cs="Arial"/>
                <w:b/>
                <w:color w:val="0D0D0D"/>
                <w:lang w:eastAsia="en-ZA"/>
              </w:rPr>
              <w:t>Ovine brucellosis (Ram’s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20B39"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254A86"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8AEB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3EA51" w14:textId="4A8F96A6"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0E99D" w14:textId="1B063EA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EEAC0"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0A2DC" w14:textId="324C10EE" w:rsidR="000C6456" w:rsidRDefault="0072427D">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4CD54" w14:textId="622B8629"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5EFA6" w14:textId="308E5DDF" w:rsidR="000C6456" w:rsidRDefault="000C6456" w:rsidP="00520F0E">
            <w:pPr>
              <w:jc w:val="center"/>
              <w:rPr>
                <w:rFonts w:eastAsia="Times New Roman" w:cs="Arial"/>
                <w:b/>
                <w:color w:val="0D0D0D"/>
                <w:lang w:eastAsia="en-ZA"/>
              </w:rPr>
            </w:pPr>
          </w:p>
        </w:tc>
      </w:tr>
      <w:tr w:rsidR="000C6456" w14:paraId="404CB36E"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0B324" w14:textId="77777777" w:rsidR="000C6456" w:rsidRDefault="00C46BC1">
            <w:pPr>
              <w:rPr>
                <w:rFonts w:eastAsia="Times New Roman" w:cs="Arial"/>
                <w:b/>
                <w:color w:val="0D0D0D"/>
                <w:lang w:eastAsia="en-ZA"/>
              </w:rPr>
            </w:pPr>
            <w:r>
              <w:rPr>
                <w:rFonts w:eastAsia="Times New Roman" w:cs="Arial"/>
                <w:b/>
                <w:color w:val="0D0D0D"/>
                <w:lang w:eastAsia="en-ZA"/>
              </w:rPr>
              <w:t>Bovine tuberculosis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53369"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219FD"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BC6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6CF1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4246A" w14:textId="60B3F8CB"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5B5AC" w14:textId="739E114D"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7660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2ADAE"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DC574" w14:textId="77777777" w:rsidR="000C6456" w:rsidRDefault="000C6456">
            <w:pPr>
              <w:jc w:val="center"/>
              <w:rPr>
                <w:rFonts w:eastAsia="Times New Roman" w:cs="Arial"/>
                <w:b/>
                <w:color w:val="0D0D0D"/>
                <w:lang w:eastAsia="en-ZA"/>
              </w:rPr>
            </w:pPr>
          </w:p>
        </w:tc>
      </w:tr>
      <w:tr w:rsidR="000C6456" w14:paraId="516E805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C56F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Johne’s</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0C03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B7F5B"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1C3D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3CE26"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E871FA" w14:textId="735C7A34"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96C6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13496" w14:textId="5777ABF4"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FB5807" w14:textId="5EB0A8C5" w:rsidR="000C6456" w:rsidRDefault="00520F0E">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CCFDA" w14:textId="77777777" w:rsidR="000C6456" w:rsidRDefault="000C6456">
            <w:pPr>
              <w:jc w:val="center"/>
              <w:rPr>
                <w:rFonts w:eastAsia="Times New Roman" w:cs="Arial"/>
                <w:b/>
                <w:color w:val="0D0D0D"/>
                <w:lang w:eastAsia="en-ZA"/>
              </w:rPr>
            </w:pPr>
          </w:p>
        </w:tc>
      </w:tr>
      <w:tr w:rsidR="000C6456" w14:paraId="5BFC11DE"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F4309" w14:textId="77777777" w:rsidR="000C6456" w:rsidRDefault="00C46BC1">
            <w:pPr>
              <w:rPr>
                <w:rFonts w:eastAsia="Times New Roman" w:cs="Arial"/>
                <w:b/>
                <w:color w:val="0D0D0D"/>
                <w:lang w:eastAsia="en-ZA"/>
              </w:rPr>
            </w:pPr>
            <w:r>
              <w:rPr>
                <w:rFonts w:eastAsia="Times New Roman" w:cs="Arial"/>
                <w:b/>
                <w:color w:val="0D0D0D"/>
                <w:lang w:eastAsia="en-ZA"/>
              </w:rPr>
              <w:t>Leptospirosis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B5C2D"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C151E"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319F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7A1C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6E82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63E55F" w14:textId="3DC923C3"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34DDE"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F2E1D"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9011B" w14:textId="77777777" w:rsidR="000C6456" w:rsidRDefault="000C6456">
            <w:pPr>
              <w:jc w:val="center"/>
              <w:rPr>
                <w:rFonts w:eastAsia="Times New Roman" w:cs="Arial"/>
                <w:b/>
                <w:color w:val="0D0D0D"/>
                <w:lang w:eastAsia="en-ZA"/>
              </w:rPr>
            </w:pPr>
          </w:p>
        </w:tc>
      </w:tr>
      <w:tr w:rsidR="000C6456" w14:paraId="446DC07A"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6602A" w14:textId="77777777" w:rsidR="000C6456" w:rsidRDefault="00C46BC1">
            <w:pPr>
              <w:rPr>
                <w:rFonts w:eastAsia="Times New Roman" w:cs="Arial"/>
                <w:b/>
                <w:color w:val="0D0D0D"/>
                <w:lang w:eastAsia="en-ZA"/>
              </w:rPr>
            </w:pPr>
            <w:r>
              <w:rPr>
                <w:rFonts w:eastAsia="Times New Roman" w:cs="Arial"/>
                <w:b/>
                <w:color w:val="0D0D0D"/>
                <w:lang w:eastAsia="en-ZA"/>
              </w:rPr>
              <w:t>Listeriosis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42863"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E44FF"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994C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C405F"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E6650" w14:textId="686DC7E1"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7D0D2"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2E641"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7F68B" w14:textId="5699ECFC"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A35C6" w14:textId="77777777" w:rsidR="000C6456" w:rsidRDefault="000C6456">
            <w:pPr>
              <w:jc w:val="center"/>
              <w:rPr>
                <w:rFonts w:eastAsia="Times New Roman" w:cs="Arial"/>
                <w:b/>
                <w:color w:val="0D0D0D"/>
                <w:lang w:eastAsia="en-ZA"/>
              </w:rPr>
            </w:pPr>
          </w:p>
        </w:tc>
      </w:tr>
      <w:tr w:rsidR="000C6456" w14:paraId="6207EE53"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DD01A" w14:textId="77777777" w:rsidR="000C6456" w:rsidRDefault="00C46BC1">
            <w:pPr>
              <w:rPr>
                <w:rFonts w:eastAsia="Times New Roman" w:cs="Arial"/>
                <w:b/>
                <w:i/>
                <w:color w:val="0D0D0D"/>
                <w:lang w:eastAsia="en-ZA"/>
              </w:rPr>
            </w:pPr>
            <w:r>
              <w:rPr>
                <w:rFonts w:eastAsia="Times New Roman" w:cs="Arial"/>
                <w:b/>
                <w:i/>
                <w:color w:val="0D0D0D"/>
                <w:lang w:eastAsia="en-ZA"/>
              </w:rPr>
              <w:t>Pseudomonas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54FBD"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0B46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62D8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DB152"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8546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9F2EB" w14:textId="10DEFCAF"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8E78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61A4E" w14:textId="6A256F1D"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BDF07" w14:textId="77777777" w:rsidR="000C6456" w:rsidRDefault="000C6456">
            <w:pPr>
              <w:jc w:val="center"/>
              <w:rPr>
                <w:rFonts w:eastAsia="Times New Roman" w:cs="Arial"/>
                <w:b/>
                <w:color w:val="0D0D0D"/>
                <w:lang w:eastAsia="en-ZA"/>
              </w:rPr>
            </w:pPr>
          </w:p>
        </w:tc>
      </w:tr>
      <w:tr w:rsidR="000C6456" w14:paraId="059F2B75"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EDDBC" w14:textId="77777777" w:rsidR="000C6456" w:rsidRDefault="00C46BC1">
            <w:pPr>
              <w:rPr>
                <w:rFonts w:eastAsia="Times New Roman" w:cs="Arial"/>
                <w:b/>
                <w:i/>
                <w:color w:val="0D0D0D"/>
                <w:lang w:eastAsia="en-ZA"/>
              </w:rPr>
            </w:pPr>
            <w:r>
              <w:rPr>
                <w:rFonts w:eastAsia="Times New Roman" w:cs="Arial"/>
                <w:b/>
                <w:i/>
                <w:color w:val="0D0D0D"/>
                <w:lang w:eastAsia="en-ZA"/>
              </w:rPr>
              <w:t xml:space="preserve">Pasteurella </w:t>
            </w:r>
            <w:proofErr w:type="spellStart"/>
            <w:r>
              <w:rPr>
                <w:rFonts w:eastAsia="Times New Roman" w:cs="Arial"/>
                <w:b/>
                <w:i/>
                <w:color w:val="0D0D0D"/>
                <w:lang w:eastAsia="en-ZA"/>
              </w:rPr>
              <w:t>multocida</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D719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1C07E6"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7CC1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0C3C8F"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BFD0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A6255F"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479B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E30E7"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6FC70" w14:textId="77777777" w:rsidR="000C6456" w:rsidRDefault="000C6456">
            <w:pPr>
              <w:jc w:val="center"/>
              <w:rPr>
                <w:rFonts w:eastAsia="Times New Roman" w:cs="Arial"/>
                <w:b/>
                <w:color w:val="0D0D0D"/>
                <w:lang w:eastAsia="en-ZA"/>
              </w:rPr>
            </w:pPr>
          </w:p>
        </w:tc>
      </w:tr>
      <w:tr w:rsidR="000C6456" w14:paraId="7FF48BE9"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2E804" w14:textId="77777777" w:rsidR="000C6456" w:rsidRDefault="00C46BC1">
            <w:pPr>
              <w:rPr>
                <w:rFonts w:eastAsia="Times New Roman" w:cs="Arial"/>
                <w:b/>
                <w:iCs/>
                <w:color w:val="0D0D0D"/>
                <w:lang w:eastAsia="en-ZA"/>
              </w:rPr>
            </w:pPr>
            <w:proofErr w:type="spellStart"/>
            <w:r>
              <w:rPr>
                <w:rFonts w:eastAsia="Times New Roman" w:cs="Arial"/>
                <w:b/>
                <w:iCs/>
                <w:color w:val="0D0D0D"/>
                <w:lang w:eastAsia="en-ZA"/>
              </w:rPr>
              <w:t>Pasteurellosis</w:t>
            </w:r>
            <w:proofErr w:type="spellEnd"/>
            <w:r>
              <w:rPr>
                <w:rFonts w:eastAsia="Times New Roman" w:cs="Arial"/>
                <w:b/>
                <w:iCs/>
                <w:color w:val="0D0D0D"/>
                <w:lang w:eastAsia="en-ZA"/>
              </w:rPr>
              <w:t xml:space="preserve"> (see pneumonia -lungs)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BCA5A" w14:textId="39249722"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EC3EC" w14:textId="65365A53" w:rsidR="000C6456" w:rsidRDefault="00520F0E">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9F1DDB" w14:textId="4BC6C6E5"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954C4" w14:textId="55908DBB"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5C6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D8F9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AB314" w14:textId="23C92D57" w:rsidR="000C6456" w:rsidRDefault="00C46BC1">
            <w:pPr>
              <w:rPr>
                <w:rFonts w:eastAsia="Times New Roman" w:cs="Arial"/>
                <w:b/>
                <w:color w:val="0D0D0D"/>
                <w:lang w:eastAsia="en-ZA"/>
              </w:rPr>
            </w:pPr>
            <w:r>
              <w:rPr>
                <w:rFonts w:eastAsia="Times New Roman" w:cs="Arial"/>
                <w:b/>
                <w:color w:val="0D0D0D"/>
                <w:lang w:eastAsia="en-ZA"/>
              </w:rPr>
              <w:t xml:space="preserve">  </w:t>
            </w:r>
            <w:r w:rsidR="003A66C7">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4DF9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21E62" w14:textId="77DD1687" w:rsidR="000C6456" w:rsidRDefault="003A66C7">
            <w:pPr>
              <w:jc w:val="center"/>
              <w:rPr>
                <w:rFonts w:eastAsia="Times New Roman" w:cs="Arial"/>
                <w:b/>
                <w:color w:val="0D0D0D"/>
                <w:lang w:eastAsia="en-ZA"/>
              </w:rPr>
            </w:pPr>
            <w:r>
              <w:rPr>
                <w:rFonts w:eastAsia="Times New Roman" w:cs="Arial"/>
                <w:b/>
                <w:color w:val="0D0D0D"/>
                <w:lang w:eastAsia="en-ZA"/>
              </w:rPr>
              <w:t>x</w:t>
            </w:r>
          </w:p>
        </w:tc>
      </w:tr>
      <w:tr w:rsidR="000C6456" w14:paraId="04E32F9B"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86294"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Fusibacterium</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necrophorum</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AA833" w14:textId="5C636122" w:rsidR="000C6456" w:rsidRDefault="008C3D5D">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37D99" w14:textId="6B924179" w:rsidR="000C6456" w:rsidRDefault="008C3D5D" w:rsidP="006E160A">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644F3" w14:textId="09B6192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B00D79" w14:textId="50E1D0D2"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1A3B6" w14:textId="508F38D1"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26545" w14:textId="0AE20762"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3CE20"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77519" w14:textId="64E69CEA" w:rsidR="000C6456" w:rsidRDefault="008C3D5D">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400E6" w14:textId="77777777" w:rsidR="000C6456" w:rsidRDefault="000C6456">
            <w:pPr>
              <w:jc w:val="center"/>
              <w:rPr>
                <w:rFonts w:eastAsia="Times New Roman" w:cs="Arial"/>
                <w:b/>
                <w:color w:val="0D0D0D"/>
                <w:lang w:eastAsia="en-ZA"/>
              </w:rPr>
            </w:pPr>
          </w:p>
        </w:tc>
      </w:tr>
      <w:tr w:rsidR="000C6456" w14:paraId="653C70C8"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A5FBB1" w14:textId="77777777" w:rsidR="000C6456" w:rsidRDefault="00C46BC1">
            <w:pPr>
              <w:rPr>
                <w:rFonts w:eastAsia="Times New Roman" w:cs="Arial"/>
                <w:b/>
                <w:color w:val="0D0D0D"/>
                <w:lang w:eastAsia="en-ZA"/>
              </w:rPr>
            </w:pPr>
            <w:r>
              <w:rPr>
                <w:rFonts w:eastAsia="Times New Roman" w:cs="Arial"/>
                <w:b/>
                <w:color w:val="0D0D0D"/>
                <w:lang w:eastAsia="en-ZA"/>
              </w:rPr>
              <w:t>Septicaemia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5797C" w14:textId="7E1EB4D1"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26F21" w14:textId="7B0BA0C5"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DF9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57C93" w14:textId="77B63486"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8EF57" w14:textId="2409DFB5"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E2B194" w14:textId="27E2DC2D"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32D7D"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5137D" w14:textId="29D7F34E"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B97EA6" w14:textId="77777777" w:rsidR="000C6456" w:rsidRDefault="000C6456">
            <w:pPr>
              <w:jc w:val="center"/>
              <w:rPr>
                <w:rFonts w:eastAsia="Times New Roman" w:cs="Arial"/>
                <w:b/>
                <w:color w:val="0D0D0D"/>
                <w:lang w:eastAsia="en-ZA"/>
              </w:rPr>
            </w:pPr>
          </w:p>
        </w:tc>
      </w:tr>
      <w:tr w:rsidR="000C6456" w14:paraId="592F42F7"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F97A0" w14:textId="77777777" w:rsidR="000C6456" w:rsidRDefault="00C46BC1">
            <w:pPr>
              <w:rPr>
                <w:rFonts w:eastAsia="Times New Roman" w:cs="Arial"/>
                <w:b/>
                <w:i/>
                <w:color w:val="0D0D0D"/>
                <w:lang w:eastAsia="en-ZA"/>
              </w:rPr>
            </w:pPr>
            <w:r>
              <w:rPr>
                <w:rFonts w:eastAsia="Times New Roman" w:cs="Arial"/>
                <w:b/>
                <w:i/>
                <w:color w:val="0D0D0D"/>
                <w:lang w:eastAsia="en-ZA"/>
              </w:rPr>
              <w:t>E. coli</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8AF5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B6A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9B5943" w14:textId="5C9DB4ED"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C4672" w14:textId="2932CDC7"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E7347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59EA3" w14:textId="10B69DCE" w:rsidR="000C6456" w:rsidRDefault="00B653F1">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3BD64" w14:textId="1D0D116E"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F567A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5CEE7" w14:textId="05E31DBD" w:rsidR="000C6456" w:rsidRDefault="00B653F1">
            <w:pPr>
              <w:jc w:val="center"/>
              <w:rPr>
                <w:rFonts w:eastAsia="Times New Roman" w:cs="Arial"/>
                <w:b/>
                <w:color w:val="0D0D0D"/>
                <w:lang w:eastAsia="en-ZA"/>
              </w:rPr>
            </w:pPr>
            <w:r>
              <w:rPr>
                <w:rFonts w:eastAsia="Times New Roman" w:cs="Arial"/>
                <w:b/>
                <w:color w:val="0D0D0D"/>
                <w:lang w:eastAsia="en-ZA"/>
              </w:rPr>
              <w:t>x</w:t>
            </w:r>
          </w:p>
        </w:tc>
      </w:tr>
      <w:tr w:rsidR="000C6456" w14:paraId="7FC302B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8EFC6" w14:textId="77777777" w:rsidR="000C6456" w:rsidRDefault="00C46BC1">
            <w:pPr>
              <w:rPr>
                <w:rFonts w:eastAsia="Times New Roman" w:cs="Arial"/>
                <w:b/>
                <w:i/>
                <w:color w:val="0D0D0D"/>
                <w:lang w:eastAsia="en-ZA"/>
              </w:rPr>
            </w:pPr>
            <w:r>
              <w:rPr>
                <w:rFonts w:eastAsia="Times New Roman" w:cs="Arial"/>
                <w:b/>
                <w:i/>
                <w:color w:val="0D0D0D"/>
                <w:lang w:eastAsia="en-ZA"/>
              </w:rPr>
              <w:t>Klebsiella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343F1"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23330"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2B2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7C71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D29F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F2764"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7188C"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57804"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A2465" w14:textId="77777777" w:rsidR="000C6456" w:rsidRDefault="000C6456">
            <w:pPr>
              <w:jc w:val="center"/>
              <w:rPr>
                <w:rFonts w:eastAsia="Times New Roman" w:cs="Arial"/>
                <w:b/>
                <w:color w:val="0D0D0D"/>
                <w:lang w:eastAsia="en-ZA"/>
              </w:rPr>
            </w:pPr>
          </w:p>
        </w:tc>
      </w:tr>
      <w:tr w:rsidR="000C6456" w14:paraId="0F41DB62"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D1ADF" w14:textId="77777777" w:rsidR="000C6456" w:rsidRDefault="00C46BC1">
            <w:r>
              <w:rPr>
                <w:rFonts w:eastAsia="Times New Roman" w:cs="Arial"/>
                <w:b/>
                <w:i/>
                <w:color w:val="0D0D0D"/>
                <w:lang w:eastAsia="en-ZA"/>
              </w:rPr>
              <w:t xml:space="preserve">Coxiella </w:t>
            </w:r>
            <w:r>
              <w:rPr>
                <w:rFonts w:eastAsia="Times New Roman" w:cs="Arial"/>
                <w:b/>
                <w:iCs/>
                <w:color w:val="0D0D0D"/>
                <w:lang w:eastAsia="en-ZA"/>
              </w:rPr>
              <w:t>(Q-fever)</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0CD3EC"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2AE8C3"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06D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5166D"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A080C" w14:textId="19625D0A"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393E5" w14:textId="6D980553"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D825F"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F499C"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7AA02" w14:textId="77777777" w:rsidR="000C6456" w:rsidRDefault="000C6456">
            <w:pPr>
              <w:jc w:val="center"/>
              <w:rPr>
                <w:rFonts w:eastAsia="Times New Roman" w:cs="Arial"/>
                <w:b/>
                <w:color w:val="0D0D0D"/>
                <w:lang w:eastAsia="en-ZA"/>
              </w:rPr>
            </w:pPr>
          </w:p>
        </w:tc>
      </w:tr>
      <w:tr w:rsidR="000C6456" w14:paraId="69323E11"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9EB1B" w14:textId="77777777" w:rsidR="000C6456" w:rsidRDefault="00C46BC1">
            <w:pPr>
              <w:rPr>
                <w:rFonts w:eastAsia="Times New Roman" w:cs="Arial"/>
                <w:b/>
                <w:i/>
                <w:color w:val="0D0D0D"/>
                <w:lang w:eastAsia="en-ZA"/>
              </w:rPr>
            </w:pPr>
            <w:r>
              <w:rPr>
                <w:rFonts w:eastAsia="Times New Roman" w:cs="Arial"/>
                <w:b/>
                <w:i/>
                <w:color w:val="0D0D0D"/>
                <w:lang w:eastAsia="en-ZA"/>
              </w:rPr>
              <w:t>Mycoplasma</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D66F8"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3EAD2"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4530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1409A"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83BD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DB17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D8814"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A5869"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E7243" w14:textId="77777777" w:rsidR="000C6456" w:rsidRDefault="000C6456">
            <w:pPr>
              <w:jc w:val="center"/>
              <w:rPr>
                <w:rFonts w:eastAsia="Times New Roman" w:cs="Arial"/>
                <w:b/>
                <w:color w:val="0D0D0D"/>
                <w:lang w:eastAsia="en-ZA"/>
              </w:rPr>
            </w:pPr>
          </w:p>
        </w:tc>
      </w:tr>
      <w:tr w:rsidR="000C6456" w14:paraId="7C919EC8"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40830" w14:textId="77777777" w:rsidR="000C6456" w:rsidRDefault="00C46BC1">
            <w:pPr>
              <w:rPr>
                <w:rFonts w:eastAsia="Times New Roman" w:cs="Arial"/>
                <w:b/>
                <w:i/>
                <w:color w:val="0D0D0D"/>
                <w:lang w:eastAsia="en-ZA"/>
              </w:rPr>
            </w:pPr>
            <w:proofErr w:type="spellStart"/>
            <w:r>
              <w:rPr>
                <w:rFonts w:eastAsia="Times New Roman" w:cs="Arial"/>
                <w:b/>
                <w:i/>
                <w:color w:val="0D0D0D"/>
                <w:lang w:eastAsia="en-ZA"/>
              </w:rPr>
              <w:t>Histophilus</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somni</w:t>
            </w:r>
            <w:proofErr w:type="spellEnd"/>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AF680"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F56E8"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5C3E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9ECB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AA98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68EB6"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DC0D2"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B16ED" w14:textId="74F88EAF"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B4563" w14:textId="77777777" w:rsidR="000C6456" w:rsidRDefault="000C6456">
            <w:pPr>
              <w:jc w:val="center"/>
              <w:rPr>
                <w:rFonts w:eastAsia="Times New Roman" w:cs="Arial"/>
                <w:b/>
                <w:color w:val="0D0D0D"/>
                <w:lang w:eastAsia="en-ZA"/>
              </w:rPr>
            </w:pPr>
          </w:p>
        </w:tc>
      </w:tr>
      <w:tr w:rsidR="000C6456" w14:paraId="40774AE2"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56B38" w14:textId="77777777" w:rsidR="000C6456" w:rsidRDefault="00C46BC1">
            <w:pPr>
              <w:rPr>
                <w:rFonts w:eastAsia="Times New Roman" w:cs="Arial"/>
                <w:b/>
                <w:color w:val="0D0D0D"/>
                <w:lang w:eastAsia="en-ZA"/>
              </w:rPr>
            </w:pPr>
            <w:r>
              <w:rPr>
                <w:rFonts w:eastAsia="Times New Roman" w:cs="Arial"/>
                <w:b/>
                <w:color w:val="0D0D0D"/>
                <w:lang w:eastAsia="en-ZA"/>
              </w:rPr>
              <w:t>Enzootic abortion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6F3A42" w14:textId="0317502A"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AB3A4" w14:textId="7EEFF2F5"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A873A" w14:textId="5648A1F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27E16" w14:textId="745583CC"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BC671" w14:textId="0FAE281E" w:rsidR="000C6456" w:rsidRDefault="008C3D5D">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8BC95"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790AC" w14:textId="7C111FEF"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5E995" w14:textId="38030B7C"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EBD76" w14:textId="67DC7108" w:rsidR="000C6456" w:rsidRDefault="003A66C7">
            <w:pPr>
              <w:jc w:val="center"/>
              <w:rPr>
                <w:rFonts w:eastAsia="Times New Roman" w:cs="Arial"/>
                <w:b/>
                <w:color w:val="0D0D0D"/>
                <w:lang w:eastAsia="en-ZA"/>
              </w:rPr>
            </w:pPr>
            <w:r>
              <w:rPr>
                <w:rFonts w:eastAsia="Times New Roman" w:cs="Arial"/>
                <w:b/>
                <w:color w:val="0D0D0D"/>
                <w:lang w:eastAsia="en-ZA"/>
              </w:rPr>
              <w:t>x</w:t>
            </w:r>
          </w:p>
        </w:tc>
      </w:tr>
      <w:tr w:rsidR="000C6456" w14:paraId="0A6DDF2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092F9" w14:textId="77777777" w:rsidR="000C6456" w:rsidRDefault="00C46BC1">
            <w:r>
              <w:rPr>
                <w:rFonts w:eastAsia="Times New Roman" w:cs="Arial"/>
                <w:b/>
                <w:color w:val="0D0D0D"/>
                <w:lang w:eastAsia="en-ZA"/>
              </w:rPr>
              <w:t>Lumpy wool (</w:t>
            </w:r>
            <w:proofErr w:type="spellStart"/>
            <w:r>
              <w:rPr>
                <w:rFonts w:eastAsia="Times New Roman" w:cs="Arial"/>
                <w:b/>
                <w:i/>
                <w:iCs/>
                <w:color w:val="0D0D0D"/>
                <w:lang w:eastAsia="en-ZA"/>
              </w:rPr>
              <w:t>Dermatophilus</w:t>
            </w:r>
            <w:proofErr w:type="spellEnd"/>
            <w:r>
              <w:rPr>
                <w:rFonts w:eastAsia="Times New Roman" w:cs="Arial"/>
                <w:b/>
                <w:color w:val="0D0D0D"/>
                <w:lang w:eastAsia="en-ZA"/>
              </w:rPr>
              <w:t>)</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33040" w14:textId="58EA7E24"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EE043" w14:textId="5A16ED59"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62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3B635"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206C3" w14:textId="1926FA28" w:rsidR="000C6456" w:rsidRDefault="00DA310A">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A5C2E" w14:textId="0EE929B5" w:rsidR="000C6456" w:rsidRDefault="003A66C7">
            <w:pPr>
              <w:jc w:val="center"/>
              <w:rPr>
                <w:rFonts w:eastAsia="Times New Roman" w:cs="Arial"/>
                <w:b/>
                <w:color w:val="0D0D0D"/>
                <w:lang w:eastAsia="en-ZA"/>
              </w:rPr>
            </w:pPr>
            <w:r>
              <w:rPr>
                <w:rFonts w:eastAsia="Times New Roman" w:cs="Arial"/>
                <w:b/>
                <w:color w:val="0D0D0D"/>
                <w:lang w:eastAsia="en-ZA"/>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5F156C" w14:textId="56700376" w:rsidR="000C6456" w:rsidRDefault="00C22C51">
            <w:pPr>
              <w:jc w:val="center"/>
              <w:rPr>
                <w:rFonts w:eastAsia="Times New Roman" w:cs="Arial"/>
                <w:b/>
                <w:color w:val="0D0D0D"/>
                <w:lang w:eastAsia="en-ZA"/>
              </w:rPr>
            </w:pPr>
            <w:r>
              <w:rPr>
                <w:rFonts w:eastAsia="Times New Roman" w:cs="Arial"/>
                <w:b/>
                <w:color w:val="0D0D0D"/>
                <w:lang w:eastAsia="en-ZA"/>
              </w:rPr>
              <w:t>x</w:t>
            </w: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5995D" w14:textId="2241A3E8"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9696B" w14:textId="4B39AD2F" w:rsidR="000C6456" w:rsidRDefault="000C6456">
            <w:pPr>
              <w:jc w:val="center"/>
              <w:rPr>
                <w:rFonts w:eastAsia="Times New Roman" w:cs="Arial"/>
                <w:b/>
                <w:color w:val="0D0D0D"/>
                <w:lang w:eastAsia="en-ZA"/>
              </w:rPr>
            </w:pPr>
          </w:p>
        </w:tc>
      </w:tr>
      <w:tr w:rsidR="000C6456" w14:paraId="61F27A52"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1788C1"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Bovine dermatophilosis (</w:t>
            </w:r>
            <w:proofErr w:type="spellStart"/>
            <w:r>
              <w:rPr>
                <w:rFonts w:eastAsia="Times New Roman" w:cs="Arial"/>
                <w:b/>
                <w:color w:val="0D0D0D"/>
                <w:lang w:eastAsia="en-ZA"/>
              </w:rPr>
              <w:t>Senkobo</w:t>
            </w:r>
            <w:proofErr w:type="spellEnd"/>
            <w:r>
              <w:rPr>
                <w:rFonts w:eastAsia="Times New Roman" w:cs="Arial"/>
                <w:b/>
                <w:color w:val="0D0D0D"/>
                <w:lang w:eastAsia="en-ZA"/>
              </w:rPr>
              <w:t xml:space="preserve"> disease)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631ED" w14:textId="21F1CA84"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61475" w14:textId="6B62134F"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BB1A8" w14:textId="194104D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B5C43"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F5534" w14:textId="53F2E18D"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45DB7" w14:textId="2C8B9CEF"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C2DAB" w14:textId="27C3AF86"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0BA17"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FA3F9" w14:textId="19315E3B" w:rsidR="000C6456" w:rsidRDefault="000C6456">
            <w:pPr>
              <w:jc w:val="center"/>
              <w:rPr>
                <w:rFonts w:eastAsia="Times New Roman" w:cs="Arial"/>
                <w:b/>
                <w:color w:val="0D0D0D"/>
                <w:lang w:eastAsia="en-ZA"/>
              </w:rPr>
            </w:pPr>
          </w:p>
        </w:tc>
      </w:tr>
      <w:tr w:rsidR="000C6456" w14:paraId="3DC5B84F"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B872A" w14:textId="77777777" w:rsidR="000C6456" w:rsidRDefault="00C46BC1">
            <w:pPr>
              <w:rPr>
                <w:rFonts w:eastAsia="Times New Roman" w:cs="Arial"/>
                <w:b/>
                <w:color w:val="0D0D0D"/>
                <w:lang w:eastAsia="en-ZA"/>
              </w:rPr>
            </w:pPr>
            <w:r>
              <w:rPr>
                <w:rFonts w:eastAsia="Times New Roman" w:cs="Arial"/>
                <w:b/>
                <w:color w:val="0D0D0D"/>
                <w:lang w:eastAsia="en-ZA"/>
              </w:rPr>
              <w:t>Uterine gangrene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D14E6"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78FB4"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09F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7FA7B"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13F2A" w14:textId="15F8B9E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0F91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41929F"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A2A35E" w14:textId="77777777" w:rsidR="000C6456" w:rsidRDefault="000C6456">
            <w:pP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24388" w14:textId="02009CCD" w:rsidR="000C6456" w:rsidRDefault="000C6456">
            <w:pPr>
              <w:jc w:val="center"/>
              <w:rPr>
                <w:rFonts w:eastAsia="Times New Roman" w:cs="Arial"/>
                <w:b/>
                <w:color w:val="0D0D0D"/>
                <w:lang w:eastAsia="en-ZA"/>
              </w:rPr>
            </w:pPr>
          </w:p>
        </w:tc>
      </w:tr>
      <w:tr w:rsidR="000C6456" w14:paraId="79B9B9D6"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C8AEF" w14:textId="77777777" w:rsidR="000C6456" w:rsidRDefault="00C46BC1">
            <w:pPr>
              <w:rPr>
                <w:rFonts w:eastAsia="Times New Roman" w:cs="Arial"/>
                <w:b/>
                <w:color w:val="0D0D0D"/>
                <w:lang w:eastAsia="en-ZA"/>
              </w:rPr>
            </w:pPr>
            <w:r>
              <w:rPr>
                <w:rFonts w:eastAsia="Times New Roman" w:cs="Arial"/>
                <w:b/>
                <w:color w:val="0D0D0D"/>
                <w:lang w:eastAsia="en-ZA"/>
              </w:rPr>
              <w:t>Wooden tongue</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AE3AA"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CDFBA"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FBC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A392C"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011C4" w14:textId="7DC5F9C9"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682AB"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F9458"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EAAC9D" w14:textId="2C6DAAFA"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CE929" w14:textId="77777777" w:rsidR="000C6456" w:rsidRDefault="000C6456">
            <w:pPr>
              <w:jc w:val="center"/>
              <w:rPr>
                <w:rFonts w:eastAsia="Times New Roman" w:cs="Arial"/>
                <w:b/>
                <w:color w:val="0D0D0D"/>
                <w:lang w:eastAsia="en-ZA"/>
              </w:rPr>
            </w:pPr>
          </w:p>
        </w:tc>
      </w:tr>
      <w:tr w:rsidR="000C6456" w14:paraId="7A87A49A"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B2EF7" w14:textId="77777777" w:rsidR="000C6456" w:rsidRDefault="00C46BC1">
            <w:pPr>
              <w:rPr>
                <w:rFonts w:eastAsia="Times New Roman" w:cs="Arial"/>
                <w:b/>
                <w:color w:val="0D0D0D"/>
                <w:lang w:eastAsia="en-ZA"/>
              </w:rPr>
            </w:pPr>
            <w:r>
              <w:rPr>
                <w:rFonts w:eastAsia="Times New Roman" w:cs="Arial"/>
                <w:b/>
                <w:color w:val="0D0D0D"/>
                <w:lang w:eastAsia="en-ZA"/>
              </w:rPr>
              <w:t>Lumpy jaw</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5AD0B"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C6DBE"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AD75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B264"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F905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1A75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E4604"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1003D" w14:textId="4930F7DC"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2F682" w14:textId="77777777" w:rsidR="000C6456" w:rsidRDefault="000C6456">
            <w:pPr>
              <w:jc w:val="center"/>
              <w:rPr>
                <w:rFonts w:eastAsia="Times New Roman" w:cs="Arial"/>
                <w:b/>
                <w:color w:val="0D0D0D"/>
                <w:lang w:eastAsia="en-ZA"/>
              </w:rPr>
            </w:pPr>
          </w:p>
        </w:tc>
      </w:tr>
      <w:tr w:rsidR="000C6456" w14:paraId="34D4260D" w14:textId="77777777">
        <w:trPr>
          <w:trHeight w:val="277"/>
        </w:trPr>
        <w:tc>
          <w:tcPr>
            <w:tcW w:w="4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29DCF" w14:textId="77777777" w:rsidR="000C6456" w:rsidRDefault="00C46BC1">
            <w:pPr>
              <w:rPr>
                <w:rFonts w:eastAsia="Times New Roman" w:cs="Arial"/>
                <w:b/>
                <w:color w:val="0D0D0D"/>
                <w:lang w:eastAsia="en-ZA"/>
              </w:rPr>
            </w:pPr>
            <w:r>
              <w:rPr>
                <w:rFonts w:eastAsia="Times New Roman" w:cs="Arial"/>
                <w:b/>
                <w:color w:val="0D0D0D"/>
                <w:lang w:eastAsia="en-ZA"/>
              </w:rPr>
              <w:t>Interdigital dermatitis</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CDD67" w14:textId="77777777" w:rsidR="000C6456" w:rsidRDefault="000C6456">
            <w:pPr>
              <w:jc w:val="center"/>
              <w:rPr>
                <w:rFonts w:eastAsia="Times New Roman" w:cs="Arial"/>
                <w:b/>
                <w:color w:val="0D0D0D"/>
                <w:lang w:eastAsia="en-ZA"/>
              </w:rPr>
            </w:pPr>
          </w:p>
        </w:tc>
        <w:tc>
          <w:tcPr>
            <w:tcW w:w="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66BAC" w14:textId="77777777" w:rsidR="000C6456" w:rsidRDefault="000C6456">
            <w:pPr>
              <w:jc w:val="center"/>
              <w:rPr>
                <w:rFonts w:eastAsia="Times New Roman" w:cs="Arial"/>
                <w:b/>
                <w:color w:val="0D0D0D"/>
                <w:lang w:eastAsia="en-ZA"/>
              </w:rPr>
            </w:pPr>
          </w:p>
        </w:tc>
        <w:tc>
          <w:tcPr>
            <w:tcW w:w="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CD62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F1700" w14:textId="77777777" w:rsidR="000C6456" w:rsidRDefault="000C6456">
            <w:pPr>
              <w:jc w:val="center"/>
              <w:rPr>
                <w:rFonts w:eastAsia="Times New Roman" w:cs="Arial"/>
                <w:b/>
                <w:color w:val="0D0D0D"/>
                <w:lang w:eastAsia="en-ZA"/>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24E7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9018C" w14:textId="77777777" w:rsidR="000C6456" w:rsidRDefault="000C6456">
            <w:pPr>
              <w:jc w:val="center"/>
              <w:rPr>
                <w:rFonts w:eastAsia="Times New Roman" w:cs="Arial"/>
                <w:b/>
                <w:color w:val="0D0D0D"/>
                <w:lang w:eastAsia="en-ZA"/>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D3B49" w14:textId="77777777" w:rsidR="000C6456" w:rsidRDefault="000C6456">
            <w:pPr>
              <w:jc w:val="center"/>
              <w:rPr>
                <w:rFonts w:eastAsia="Times New Roman" w:cs="Arial"/>
                <w:b/>
                <w:color w:val="0D0D0D"/>
                <w:lang w:eastAsia="en-ZA"/>
              </w:rPr>
            </w:pPr>
          </w:p>
        </w:tc>
        <w:tc>
          <w:tcPr>
            <w:tcW w:w="6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86126" w14:textId="77777777" w:rsidR="000C6456" w:rsidRDefault="000C6456">
            <w:pPr>
              <w:jc w:val="center"/>
              <w:rPr>
                <w:rFonts w:eastAsia="Times New Roman" w:cs="Arial"/>
                <w:b/>
                <w:color w:val="0D0D0D"/>
                <w:lang w:eastAsia="en-ZA"/>
              </w:rPr>
            </w:pPr>
          </w:p>
        </w:tc>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3AB6B" w14:textId="77777777" w:rsidR="000C6456" w:rsidRDefault="000C6456">
            <w:pPr>
              <w:jc w:val="center"/>
              <w:rPr>
                <w:rFonts w:eastAsia="Times New Roman" w:cs="Arial"/>
                <w:b/>
                <w:color w:val="0D0D0D"/>
                <w:lang w:eastAsia="en-ZA"/>
              </w:rPr>
            </w:pPr>
          </w:p>
        </w:tc>
      </w:tr>
    </w:tbl>
    <w:p w14:paraId="49C49611" w14:textId="77777777" w:rsidR="000C6456" w:rsidRDefault="00C46BC1">
      <w:r>
        <w:rPr>
          <w:rFonts w:eastAsia="Times New Roman" w:cs="Arial"/>
          <w:b/>
          <w:color w:val="0D0D0D"/>
          <w:lang w:eastAsia="en-ZA"/>
        </w:rPr>
        <w:br/>
      </w:r>
      <w:r>
        <w:rPr>
          <w:rFonts w:eastAsia="Times New Roman" w:cs="Arial"/>
          <w:b/>
          <w:color w:val="FF0000"/>
          <w:sz w:val="28"/>
          <w:szCs w:val="28"/>
          <w:lang w:eastAsia="en-ZA"/>
        </w:rPr>
        <w:t>Most of the bacterial diseases can be prevented by vaccination! Discuss and update your programme regularly in consultation with your local veterinarian!</w:t>
      </w:r>
    </w:p>
    <w:p w14:paraId="15BDDFBF" w14:textId="77777777" w:rsidR="000C6456" w:rsidRDefault="00C46BC1">
      <w:r>
        <w:rPr>
          <w:rFonts w:eastAsia="Times New Roman" w:cs="Arial"/>
          <w:b/>
          <w:color w:val="0D0D0D"/>
          <w:lang w:eastAsia="en-ZA"/>
        </w:rPr>
        <w:t xml:space="preserve">Multi-clostridial vaccines should be used if </w:t>
      </w:r>
      <w:proofErr w:type="spellStart"/>
      <w:r>
        <w:rPr>
          <w:rFonts w:eastAsia="Times New Roman" w:cs="Arial"/>
          <w:b/>
          <w:color w:val="0D0D0D"/>
          <w:lang w:eastAsia="en-ZA"/>
        </w:rPr>
        <w:t>blackquarter</w:t>
      </w:r>
      <w:proofErr w:type="spellEnd"/>
      <w:r>
        <w:rPr>
          <w:rFonts w:eastAsia="Times New Roman" w:cs="Arial"/>
          <w:b/>
          <w:color w:val="0D0D0D"/>
          <w:lang w:eastAsia="en-ZA"/>
        </w:rPr>
        <w:t xml:space="preserve"> outbreaks still occur when only using a vaccine containing </w:t>
      </w:r>
      <w:r>
        <w:rPr>
          <w:rFonts w:eastAsia="Times New Roman" w:cs="Arial"/>
          <w:b/>
          <w:i/>
          <w:color w:val="0D0D0D"/>
          <w:lang w:eastAsia="en-ZA"/>
        </w:rPr>
        <w:t xml:space="preserve">Clostridium </w:t>
      </w:r>
      <w:proofErr w:type="spellStart"/>
      <w:r>
        <w:rPr>
          <w:rFonts w:eastAsia="Times New Roman" w:cs="Arial"/>
          <w:b/>
          <w:i/>
          <w:color w:val="0D0D0D"/>
          <w:lang w:eastAsia="en-ZA"/>
        </w:rPr>
        <w:t>chauvoei</w:t>
      </w:r>
      <w:proofErr w:type="spellEnd"/>
      <w:r>
        <w:rPr>
          <w:rFonts w:eastAsia="Times New Roman" w:cs="Arial"/>
          <w:b/>
          <w:color w:val="0D0D0D"/>
          <w:lang w:eastAsia="en-ZA"/>
        </w:rPr>
        <w:t xml:space="preserve">. Remember to give a booster vaccine when using an inactivated vaccine for the first time. </w:t>
      </w:r>
      <w:r>
        <w:rPr>
          <w:rFonts w:eastAsia="Times New Roman" w:cs="Arial"/>
          <w:b/>
          <w:color w:val="FF0000"/>
          <w:lang w:eastAsia="en-ZA"/>
        </w:rPr>
        <w:t xml:space="preserve">Read the packet insert!! </w:t>
      </w:r>
      <w:r>
        <w:rPr>
          <w:rFonts w:eastAsia="Times New Roman" w:cs="Arial"/>
          <w:b/>
          <w:color w:val="0D0D0D"/>
          <w:lang w:eastAsia="en-ZA"/>
        </w:rPr>
        <w:t xml:space="preserve">Study the table above and determine the risk for animals on your farm. </w:t>
      </w:r>
    </w:p>
    <w:p w14:paraId="303D667F" w14:textId="77777777" w:rsidR="000C6456" w:rsidRDefault="00C46BC1">
      <w:r>
        <w:rPr>
          <w:rFonts w:eastAsia="Times New Roman" w:cs="Arial"/>
          <w:b/>
          <w:color w:val="0D0D0D"/>
          <w:lang w:eastAsia="en-ZA"/>
        </w:rPr>
        <w:t xml:space="preserve">Get advice from your veterinarian on </w:t>
      </w:r>
      <w:r>
        <w:rPr>
          <w:rFonts w:eastAsia="Times New Roman" w:cs="Arial"/>
          <w:b/>
          <w:i/>
          <w:color w:val="0D0D0D"/>
          <w:lang w:eastAsia="en-ZA"/>
        </w:rPr>
        <w:t>Cryptosporidium</w:t>
      </w:r>
      <w:r>
        <w:rPr>
          <w:rFonts w:eastAsia="Times New Roman" w:cs="Arial"/>
          <w:b/>
          <w:color w:val="0D0D0D"/>
          <w:lang w:eastAsia="en-ZA"/>
        </w:rPr>
        <w:t>/</w:t>
      </w:r>
      <w:r>
        <w:rPr>
          <w:rFonts w:eastAsia="Times New Roman" w:cs="Arial"/>
          <w:b/>
          <w:i/>
          <w:color w:val="0D0D0D"/>
          <w:lang w:eastAsia="en-ZA"/>
        </w:rPr>
        <w:t>E. coli</w:t>
      </w:r>
      <w:r>
        <w:rPr>
          <w:rFonts w:eastAsia="Times New Roman" w:cs="Arial"/>
          <w:b/>
          <w:color w:val="0D0D0D"/>
          <w:lang w:eastAsia="en-ZA"/>
        </w:rPr>
        <w:t xml:space="preserve"> outbreaks in your area and what to do to prevent losses in lambs and calves. </w:t>
      </w:r>
      <w:r>
        <w:rPr>
          <w:rFonts w:eastAsia="Times New Roman" w:cs="Arial"/>
          <w:b/>
          <w:color w:val="FF0000"/>
          <w:lang w:eastAsia="en-ZA"/>
        </w:rPr>
        <w:t>Biosecurity!!!!!!!!</w:t>
      </w:r>
    </w:p>
    <w:p w14:paraId="3E91F43F" w14:textId="77777777" w:rsidR="000C6456" w:rsidRDefault="00C46BC1">
      <w:r>
        <w:rPr>
          <w:rFonts w:eastAsia="Times New Roman" w:cs="Arial"/>
          <w:b/>
          <w:color w:val="0D0D0D"/>
          <w:lang w:eastAsia="en-ZA"/>
        </w:rPr>
        <w:t xml:space="preserve">Enzootic abortion contributes to the disappearance of foetuses in sheep and goats scanned pregnant. </w:t>
      </w:r>
      <w:r>
        <w:rPr>
          <w:rFonts w:eastAsia="Times New Roman" w:cs="Arial"/>
          <w:b/>
          <w:color w:val="FF0000"/>
          <w:lang w:eastAsia="en-ZA"/>
        </w:rPr>
        <w:t>Vaccinate replacement ewes with the live vaccine before putting them to the ram!</w:t>
      </w:r>
    </w:p>
    <w:p w14:paraId="0053F420" w14:textId="77777777" w:rsidR="000C6456" w:rsidRDefault="00C46BC1">
      <w:r>
        <w:rPr>
          <w:rFonts w:eastAsia="Times New Roman" w:cs="Arial"/>
          <w:b/>
          <w:color w:val="0D0D0D"/>
          <w:lang w:eastAsia="en-ZA"/>
        </w:rPr>
        <w:t>Pulpy kidney (</w:t>
      </w:r>
      <w:r>
        <w:rPr>
          <w:rFonts w:eastAsia="Times New Roman" w:cs="Arial"/>
          <w:b/>
          <w:i/>
          <w:color w:val="0D0D0D"/>
          <w:lang w:eastAsia="en-ZA"/>
        </w:rPr>
        <w:t>Clostridium perfringens</w:t>
      </w:r>
      <w:r>
        <w:rPr>
          <w:rFonts w:eastAsia="Times New Roman" w:cs="Arial"/>
          <w:b/>
          <w:color w:val="0D0D0D"/>
          <w:lang w:eastAsia="en-ZA"/>
        </w:rPr>
        <w:t xml:space="preserve"> type D – e</w:t>
      </w:r>
      <w:r>
        <w:rPr>
          <w:rFonts w:eastAsia="Times New Roman" w:cs="Arial"/>
          <w:b/>
          <w:i/>
          <w:color w:val="0D0D0D"/>
          <w:lang w:eastAsia="en-ZA"/>
        </w:rPr>
        <w:t>psilon</w:t>
      </w:r>
      <w:r>
        <w:rPr>
          <w:rFonts w:eastAsia="Times New Roman" w:cs="Arial"/>
          <w:b/>
          <w:color w:val="0D0D0D"/>
          <w:lang w:eastAsia="en-ZA"/>
        </w:rPr>
        <w:t xml:space="preserve"> toxin) is still the biggest killer of sheep. There are various factors that could lead to pulpy kidney such as: the intestinal tract stops functioning (stasis), sudden change from poor veld to lush artificial pastures; sudden change in diet; grazing of fodder crops such as lucerne, green wheat and green oats, diet high in protein, overeating of concentrates or fertile pastures, deworming and coccidiosis infection. Sudden changes in the weather and grazing in wilted pastures, may also play a predisposing role.</w:t>
      </w:r>
    </w:p>
    <w:p w14:paraId="2FC91DEF" w14:textId="77777777" w:rsidR="000C6456" w:rsidRDefault="00C46BC1">
      <w:pPr>
        <w:rPr>
          <w:rFonts w:eastAsia="Times New Roman" w:cs="Arial"/>
          <w:b/>
          <w:color w:val="0D0D0D"/>
          <w:lang w:eastAsia="en-ZA"/>
        </w:rPr>
      </w:pPr>
      <w:r>
        <w:rPr>
          <w:rFonts w:eastAsia="Times New Roman" w:cs="Arial"/>
          <w:b/>
          <w:color w:val="0D0D0D"/>
          <w:lang w:eastAsia="en-ZA"/>
        </w:rPr>
        <w:t xml:space="preserve">Be sure to vaccinate animals against botulism especially if chicken litter is going to be fed to animals. </w:t>
      </w:r>
    </w:p>
    <w:p w14:paraId="518E170B" w14:textId="77777777" w:rsidR="000C6456" w:rsidRDefault="00C46BC1">
      <w:pPr>
        <w:rPr>
          <w:rFonts w:eastAsia="Times New Roman" w:cs="Arial"/>
          <w:b/>
          <w:color w:val="0D0D0D"/>
          <w:lang w:eastAsia="en-ZA"/>
        </w:rPr>
      </w:pPr>
      <w:r>
        <w:rPr>
          <w:rFonts w:eastAsia="Times New Roman" w:cs="Arial"/>
          <w:b/>
          <w:color w:val="0D0D0D"/>
          <w:lang w:eastAsia="en-ZA"/>
        </w:rPr>
        <w:t>Q-fever, a zoonosis, seems to be more prevalent, beware! An abortion storm in sheep should make farmers aware of Q-fever!</w:t>
      </w:r>
    </w:p>
    <w:p w14:paraId="5316D238"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Challenging farmer’s unions and study groups to eradicate brucellosis in their area!! Many success stories are received! Brucellosis is a herd disease!!!</w:t>
      </w:r>
    </w:p>
    <w:p w14:paraId="2D8B844A"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Ask for vendor’s declarations before buying in animals and quarantine them before releasing them onto the farm!!!!</w:t>
      </w:r>
    </w:p>
    <w:p w14:paraId="5C5ECB78"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Calves may become infected when drinking infected colostrum!</w:t>
      </w:r>
    </w:p>
    <w:p w14:paraId="3BB0AA76"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lastRenderedPageBreak/>
        <w:t>A positive heifer is a TROJAN HORSE!!! This latent carrier of brucellosis may only test positive after calving!!!!!</w:t>
      </w:r>
    </w:p>
    <w:p w14:paraId="038851FA"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PREVENTION IS BETTER AND CHEAPER THAN TREATMENT!</w:t>
      </w:r>
    </w:p>
    <w:p w14:paraId="1FBDA6E2"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Do not save yourself bankrupt!</w:t>
      </w:r>
    </w:p>
    <w:p w14:paraId="49B7F562" w14:textId="77777777" w:rsidR="000C6456" w:rsidRDefault="00C46BC1">
      <w:r>
        <w:rPr>
          <w:rFonts w:eastAsia="Times New Roman" w:cs="Arial"/>
          <w:b/>
          <w:color w:val="FF0000"/>
          <w:lang w:eastAsia="en-ZA"/>
        </w:rPr>
        <w:t>Q-fever, enzootic abortion, brucellosis, are all zoonotic diseases and should be handled with utmost care!</w:t>
      </w:r>
    </w:p>
    <w:p w14:paraId="314D7CCE"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Viral diseases</w:t>
      </w:r>
    </w:p>
    <w:p w14:paraId="04B9BA44" w14:textId="77777777" w:rsidR="000C6456" w:rsidRDefault="00C46BC1">
      <w:r>
        <w:rPr>
          <w:rFonts w:eastAsia="Times New Roman" w:cs="Arial"/>
          <w:color w:val="0D0D0D"/>
          <w:lang w:eastAsia="en-ZA"/>
        </w:rPr>
        <w:t>The following viral diseases were reported by practices in the provinces:</w:t>
      </w:r>
      <w:r>
        <w:rPr>
          <w:rFonts w:eastAsia="Times New Roman" w:cs="Arial"/>
          <w:b/>
          <w:color w:val="0D0D0D"/>
          <w:sz w:val="28"/>
          <w:szCs w:val="28"/>
          <w:lang w:eastAsia="en-ZA"/>
        </w:rPr>
        <w:t xml:space="preserve"> </w:t>
      </w:r>
    </w:p>
    <w:tbl>
      <w:tblPr>
        <w:tblW w:w="9180" w:type="dxa"/>
        <w:tblCellMar>
          <w:left w:w="10" w:type="dxa"/>
          <w:right w:w="10" w:type="dxa"/>
        </w:tblCellMar>
        <w:tblLook w:val="04A0" w:firstRow="1" w:lastRow="0" w:firstColumn="1" w:lastColumn="0" w:noHBand="0" w:noVBand="1"/>
      </w:tblPr>
      <w:tblGrid>
        <w:gridCol w:w="4252"/>
        <w:gridCol w:w="566"/>
        <w:gridCol w:w="423"/>
        <w:gridCol w:w="421"/>
        <w:gridCol w:w="561"/>
        <w:gridCol w:w="678"/>
        <w:gridCol w:w="587"/>
        <w:gridCol w:w="562"/>
        <w:gridCol w:w="566"/>
        <w:gridCol w:w="564"/>
      </w:tblGrid>
      <w:tr w:rsidR="000C6456" w14:paraId="63C2CD54" w14:textId="77777777" w:rsidTr="001C044A">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2B647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Viral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B32E7"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CAECB"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A8AB8"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8A11D"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9C16F"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E8861"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72CEE6"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82958"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6DC01"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32FDB427"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C0DD8" w14:textId="77777777" w:rsidR="000C6456" w:rsidRDefault="00C46BC1">
            <w:pPr>
              <w:rPr>
                <w:rFonts w:eastAsia="Times New Roman" w:cs="Arial"/>
                <w:b/>
                <w:color w:val="0D0D0D"/>
                <w:lang w:eastAsia="en-ZA"/>
              </w:rPr>
            </w:pPr>
            <w:r>
              <w:rPr>
                <w:rFonts w:eastAsia="Times New Roman" w:cs="Arial"/>
                <w:b/>
                <w:color w:val="0D0D0D"/>
                <w:lang w:eastAsia="en-ZA"/>
              </w:rPr>
              <w:t>BMC (</w:t>
            </w:r>
            <w:proofErr w:type="spellStart"/>
            <w:r>
              <w:rPr>
                <w:rFonts w:eastAsia="Times New Roman" w:cs="Arial"/>
                <w:b/>
                <w:color w:val="0D0D0D"/>
                <w:lang w:eastAsia="en-ZA"/>
              </w:rPr>
              <w:t>snotsiekte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BFABF" w14:textId="488A75F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F6513" w14:textId="02DC3690"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57520" w14:textId="64CFCBB9" w:rsidR="000C6456" w:rsidRDefault="00B533A6">
            <w:pPr>
              <w:jc w:val="center"/>
              <w:rPr>
                <w:rFonts w:eastAsia="Times New Roman" w:cs="Arial"/>
                <w:b/>
                <w:color w:val="0D0D0D"/>
                <w:lang w:eastAsia="en-ZA"/>
              </w:rPr>
            </w:pPr>
            <w:r>
              <w:rPr>
                <w:rFonts w:eastAsia="Times New Roman" w:cs="Arial"/>
                <w:b/>
                <w:color w:val="0D0D0D"/>
                <w:lang w:eastAsia="en-ZA"/>
              </w:rPr>
              <w:t>x</w:t>
            </w: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0B23B2" w14:textId="03B53383"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6519B0" w14:textId="47C7E616" w:rsidR="000C6456" w:rsidRDefault="0049513D">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74D5A"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F5C6C" w14:textId="5525DDC5" w:rsidR="000C6456" w:rsidRDefault="00C46BC1">
            <w:pPr>
              <w:rPr>
                <w:rFonts w:eastAsia="Times New Roman" w:cs="Arial"/>
                <w:b/>
                <w:color w:val="0D0D0D"/>
                <w:lang w:eastAsia="en-ZA"/>
              </w:rPr>
            </w:pPr>
            <w:r>
              <w:rPr>
                <w:rFonts w:eastAsia="Times New Roman" w:cs="Arial"/>
                <w:b/>
                <w:color w:val="0D0D0D"/>
                <w:lang w:eastAsia="en-ZA"/>
              </w:rPr>
              <w:t xml:space="preserve">  </w:t>
            </w:r>
            <w:r w:rsidR="00CF307C">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097632" w14:textId="0E92A3A1" w:rsidR="000C6456" w:rsidRDefault="005808B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849A3" w14:textId="05EAEDC8" w:rsidR="000C6456" w:rsidRDefault="000C6456">
            <w:pPr>
              <w:jc w:val="center"/>
              <w:rPr>
                <w:rFonts w:eastAsia="Times New Roman" w:cs="Arial"/>
                <w:b/>
                <w:color w:val="0D0D0D"/>
                <w:lang w:eastAsia="en-ZA"/>
              </w:rPr>
            </w:pPr>
          </w:p>
        </w:tc>
      </w:tr>
      <w:tr w:rsidR="000C6456" w14:paraId="64388170" w14:textId="77777777" w:rsidTr="001C044A">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51003" w14:textId="77777777" w:rsidR="000C6456" w:rsidRDefault="00C46BC1">
            <w:pPr>
              <w:rPr>
                <w:rFonts w:eastAsia="Times New Roman" w:cs="Arial"/>
                <w:b/>
                <w:color w:val="0D0D0D"/>
                <w:lang w:eastAsia="en-ZA"/>
              </w:rPr>
            </w:pPr>
            <w:r>
              <w:rPr>
                <w:rFonts w:eastAsia="Times New Roman" w:cs="Arial"/>
                <w:b/>
                <w:color w:val="0D0D0D"/>
                <w:lang w:eastAsia="en-ZA"/>
              </w:rPr>
              <w:t>Rabies (cattle)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426B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F3731" w14:textId="1B8157E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5296A" w14:textId="631863B8"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2C6CF" w14:textId="28B9B5E6"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1E46B" w14:textId="7783EF2D"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4A208" w14:textId="08FEBDE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8D97B" w14:textId="2CE3568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C35F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E8532" w14:textId="1B7B7B26" w:rsidR="000C6456" w:rsidRDefault="00CF307C">
            <w:pPr>
              <w:jc w:val="center"/>
              <w:rPr>
                <w:rFonts w:eastAsia="Times New Roman" w:cs="Arial"/>
                <w:b/>
                <w:color w:val="0D0D0D"/>
                <w:lang w:eastAsia="en-ZA"/>
              </w:rPr>
            </w:pPr>
            <w:r>
              <w:rPr>
                <w:rFonts w:eastAsia="Times New Roman" w:cs="Arial"/>
                <w:b/>
                <w:color w:val="0D0D0D"/>
                <w:lang w:eastAsia="en-ZA"/>
              </w:rPr>
              <w:t>x</w:t>
            </w:r>
          </w:p>
        </w:tc>
      </w:tr>
      <w:tr w:rsidR="000C6456" w14:paraId="055C8BFB"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AA151" w14:textId="77777777" w:rsidR="000C6456" w:rsidRDefault="00C46BC1">
            <w:pPr>
              <w:rPr>
                <w:rFonts w:eastAsia="Times New Roman" w:cs="Arial"/>
                <w:b/>
                <w:color w:val="0D0D0D"/>
                <w:lang w:eastAsia="en-ZA"/>
              </w:rPr>
            </w:pPr>
            <w:r>
              <w:rPr>
                <w:rFonts w:eastAsia="Times New Roman" w:cs="Arial"/>
                <w:b/>
                <w:color w:val="0D0D0D"/>
                <w:lang w:eastAsia="en-ZA"/>
              </w:rPr>
              <w:t>BVD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9B9565" w14:textId="257881C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EE590" w14:textId="1B1747DF" w:rsidR="000C6456" w:rsidRDefault="001C044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797CAF"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B12855" w14:textId="77777777"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507CA" w14:textId="672CFFAA"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8B216" w14:textId="6B30269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4F0CC" w14:textId="149F41D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6B727" w14:textId="6DF1726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CFC00" w14:textId="77777777" w:rsidR="000C6456" w:rsidRDefault="000C6456">
            <w:pPr>
              <w:jc w:val="center"/>
              <w:rPr>
                <w:rFonts w:eastAsia="Times New Roman" w:cs="Arial"/>
                <w:b/>
                <w:color w:val="0D0D0D"/>
                <w:lang w:eastAsia="en-ZA"/>
              </w:rPr>
            </w:pPr>
          </w:p>
        </w:tc>
      </w:tr>
      <w:tr w:rsidR="000C6456" w14:paraId="0650ADA8" w14:textId="77777777" w:rsidTr="001C044A">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2D8F3" w14:textId="77777777" w:rsidR="000C6456" w:rsidRDefault="00C46BC1">
            <w:pPr>
              <w:rPr>
                <w:rFonts w:eastAsia="Times New Roman" w:cs="Arial"/>
                <w:b/>
                <w:color w:val="0D0D0D"/>
                <w:lang w:eastAsia="en-ZA"/>
              </w:rPr>
            </w:pPr>
            <w:r>
              <w:rPr>
                <w:rFonts w:eastAsia="Times New Roman" w:cs="Arial"/>
                <w:b/>
                <w:color w:val="0D0D0D"/>
                <w:lang w:eastAsia="en-ZA"/>
              </w:rPr>
              <w:t>IBR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F9C8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BA802" w14:textId="272698A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92B0C"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5286C" w14:textId="31444046"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CB8DC" w14:textId="36AA372F"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CB30D" w14:textId="22628EE1"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DDF7A" w14:textId="3E093DF9" w:rsidR="000C6456" w:rsidRDefault="001C044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3186B" w14:textId="3A10123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CBD8D" w14:textId="0180A9D0" w:rsidR="000C6456" w:rsidRDefault="000C6456">
            <w:pPr>
              <w:jc w:val="center"/>
              <w:rPr>
                <w:rFonts w:eastAsia="Times New Roman" w:cs="Arial"/>
                <w:b/>
                <w:color w:val="0D0D0D"/>
                <w:lang w:eastAsia="en-ZA"/>
              </w:rPr>
            </w:pPr>
          </w:p>
        </w:tc>
      </w:tr>
      <w:tr w:rsidR="000C6456" w14:paraId="3CF76246" w14:textId="77777777" w:rsidTr="001C044A">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2BAEE" w14:textId="77777777" w:rsidR="000C6456" w:rsidRDefault="00C46BC1">
            <w:pPr>
              <w:rPr>
                <w:rFonts w:eastAsia="Times New Roman" w:cs="Arial"/>
                <w:b/>
                <w:color w:val="0D0D0D"/>
                <w:lang w:eastAsia="en-ZA"/>
              </w:rPr>
            </w:pPr>
            <w:r>
              <w:rPr>
                <w:rFonts w:eastAsia="Times New Roman" w:cs="Arial"/>
                <w:b/>
                <w:color w:val="0D0D0D"/>
                <w:lang w:eastAsia="en-ZA"/>
              </w:rPr>
              <w:t>BRSV</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A1F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509DF" w14:textId="1962B01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85EFF"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10BD8" w14:textId="77777777"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B02194" w14:textId="039B460A"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0508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258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E2D5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E462F" w14:textId="77777777" w:rsidR="000C6456" w:rsidRDefault="000C6456">
            <w:pPr>
              <w:jc w:val="center"/>
              <w:rPr>
                <w:rFonts w:eastAsia="Times New Roman" w:cs="Arial"/>
                <w:b/>
                <w:color w:val="0D0D0D"/>
                <w:lang w:eastAsia="en-ZA"/>
              </w:rPr>
            </w:pPr>
          </w:p>
        </w:tc>
      </w:tr>
      <w:tr w:rsidR="000C6456" w14:paraId="6E73F9B6"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1F22A" w14:textId="77777777" w:rsidR="000C6456" w:rsidRDefault="00C46BC1">
            <w:pPr>
              <w:rPr>
                <w:rFonts w:eastAsia="Times New Roman" w:cs="Arial"/>
                <w:b/>
                <w:color w:val="0D0D0D"/>
                <w:lang w:eastAsia="en-ZA"/>
              </w:rPr>
            </w:pPr>
            <w:r>
              <w:rPr>
                <w:rFonts w:eastAsia="Times New Roman" w:cs="Arial"/>
                <w:b/>
                <w:color w:val="0D0D0D"/>
                <w:lang w:eastAsia="en-ZA"/>
              </w:rPr>
              <w:t>PI3</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4343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2E3E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D5C1F"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3F73E" w14:textId="77777777"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0C13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A238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C4D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34EE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6E24A" w14:textId="77777777" w:rsidR="000C6456" w:rsidRDefault="000C6456">
            <w:pPr>
              <w:jc w:val="center"/>
              <w:rPr>
                <w:rFonts w:eastAsia="Times New Roman" w:cs="Arial"/>
                <w:b/>
                <w:color w:val="0D0D0D"/>
                <w:lang w:eastAsia="en-ZA"/>
              </w:rPr>
            </w:pPr>
          </w:p>
        </w:tc>
      </w:tr>
      <w:tr w:rsidR="000C6456" w14:paraId="3D503620"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FAA3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Maedi</w:t>
            </w:r>
            <w:proofErr w:type="spellEnd"/>
            <w:r>
              <w:rPr>
                <w:rFonts w:eastAsia="Times New Roman" w:cs="Arial"/>
                <w:b/>
                <w:color w:val="0D0D0D"/>
                <w:lang w:eastAsia="en-ZA"/>
              </w:rPr>
              <w:t xml:space="preserve"> </w:t>
            </w:r>
            <w:proofErr w:type="spellStart"/>
            <w:r>
              <w:rPr>
                <w:rFonts w:eastAsia="Times New Roman" w:cs="Arial"/>
                <w:b/>
                <w:color w:val="0D0D0D"/>
                <w:lang w:eastAsia="en-ZA"/>
              </w:rPr>
              <w:t>visna</w:t>
            </w:r>
            <w:proofErr w:type="spellEnd"/>
            <w:r>
              <w:rPr>
                <w:rFonts w:eastAsia="Times New Roman" w:cs="Arial"/>
                <w:b/>
                <w:color w:val="0D0D0D"/>
                <w:lang w:eastAsia="en-ZA"/>
              </w:rPr>
              <w:t xml:space="preserve"> 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2A80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4BB2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ABCFBC"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D249B" w14:textId="77777777"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228D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4EA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DD9B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6865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BB1C9" w14:textId="77777777" w:rsidR="000C6456" w:rsidRDefault="000C6456">
            <w:pPr>
              <w:jc w:val="center"/>
              <w:rPr>
                <w:rFonts w:eastAsia="Times New Roman" w:cs="Arial"/>
                <w:b/>
                <w:color w:val="0D0D0D"/>
                <w:lang w:eastAsia="en-ZA"/>
              </w:rPr>
            </w:pPr>
          </w:p>
        </w:tc>
      </w:tr>
      <w:tr w:rsidR="000C6456" w14:paraId="55320BAD"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35C0" w14:textId="77777777" w:rsidR="000C6456" w:rsidRDefault="00C46BC1">
            <w:pPr>
              <w:rPr>
                <w:rFonts w:eastAsia="Times New Roman" w:cs="Arial"/>
                <w:b/>
                <w:color w:val="0D0D0D"/>
                <w:lang w:eastAsia="en-ZA"/>
              </w:rPr>
            </w:pPr>
            <w:r>
              <w:rPr>
                <w:rFonts w:eastAsia="Times New Roman" w:cs="Arial"/>
                <w:b/>
                <w:color w:val="0D0D0D"/>
                <w:lang w:eastAsia="en-ZA"/>
              </w:rPr>
              <w:t xml:space="preserve">Rotavirus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FF592" w14:textId="222E299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CAE50" w14:textId="76DA93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82FD1"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F4F67" w14:textId="7755C37B"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5DA2B" w14:textId="3A4CD8E6"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F5C7E" w14:textId="3129C83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C2272" w14:textId="2AF1FB6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922CA1" w14:textId="1597EF4C"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C705B1" w14:textId="77777777" w:rsidR="000C6456" w:rsidRDefault="000C6456">
            <w:pPr>
              <w:jc w:val="center"/>
              <w:rPr>
                <w:rFonts w:eastAsia="Times New Roman" w:cs="Arial"/>
                <w:b/>
                <w:color w:val="0D0D0D"/>
                <w:lang w:eastAsia="en-ZA"/>
              </w:rPr>
            </w:pPr>
          </w:p>
        </w:tc>
      </w:tr>
      <w:tr w:rsidR="000C6456" w14:paraId="20F47838"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F6C469" w14:textId="77777777" w:rsidR="000C6456" w:rsidRDefault="00C46BC1">
            <w:pPr>
              <w:rPr>
                <w:rFonts w:eastAsia="Times New Roman" w:cs="Arial"/>
                <w:b/>
                <w:color w:val="0D0D0D"/>
                <w:lang w:eastAsia="en-ZA"/>
              </w:rPr>
            </w:pPr>
            <w:r>
              <w:rPr>
                <w:rFonts w:eastAsia="Times New Roman" w:cs="Arial"/>
                <w:b/>
                <w:color w:val="0D0D0D"/>
                <w:lang w:eastAsia="en-ZA"/>
              </w:rPr>
              <w:t>Coronavirus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9E4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BABFE" w14:textId="2E90A1F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22477"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DA001" w14:textId="77777777"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017BD" w14:textId="76CF0F5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B6B2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B7C1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315B5" w14:textId="008BE74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47475" w14:textId="77777777" w:rsidR="000C6456" w:rsidRDefault="000C6456">
            <w:pPr>
              <w:jc w:val="center"/>
              <w:rPr>
                <w:rFonts w:eastAsia="Times New Roman" w:cs="Arial"/>
                <w:b/>
                <w:color w:val="0D0D0D"/>
                <w:lang w:eastAsia="en-ZA"/>
              </w:rPr>
            </w:pPr>
          </w:p>
        </w:tc>
      </w:tr>
      <w:tr w:rsidR="000C6456" w14:paraId="7AE1AFFA"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4C104" w14:textId="77777777" w:rsidR="000C6456" w:rsidRDefault="00C46BC1">
            <w:pPr>
              <w:rPr>
                <w:rFonts w:eastAsia="Times New Roman" w:cs="Arial"/>
                <w:b/>
                <w:color w:val="0D0D0D"/>
                <w:lang w:eastAsia="en-ZA"/>
              </w:rPr>
            </w:pPr>
            <w:r>
              <w:rPr>
                <w:rFonts w:eastAsia="Times New Roman" w:cs="Arial"/>
                <w:b/>
                <w:color w:val="0D0D0D"/>
                <w:lang w:eastAsia="en-ZA"/>
              </w:rPr>
              <w:t>Enzootic bovine leucosis (EBL)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D8F4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E90A0" w14:textId="00C4013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F3173" w14:textId="705A2BA5"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8F533" w14:textId="77777777"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37900" w14:textId="219F572D"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5B5D1" w14:textId="7A7057B3"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CCAF9" w14:textId="282AC240" w:rsidR="000C6456" w:rsidRDefault="005808B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3873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69A14" w14:textId="77777777" w:rsidR="000C6456" w:rsidRDefault="000C6456">
            <w:pPr>
              <w:jc w:val="center"/>
              <w:rPr>
                <w:rFonts w:eastAsia="Times New Roman" w:cs="Arial"/>
                <w:b/>
                <w:color w:val="0D0D0D"/>
                <w:lang w:eastAsia="en-ZA"/>
              </w:rPr>
            </w:pPr>
          </w:p>
        </w:tc>
      </w:tr>
      <w:tr w:rsidR="001C044A" w14:paraId="3686706A"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E4E5B" w14:textId="6C11546E" w:rsidR="001C044A" w:rsidRDefault="001C044A">
            <w:pPr>
              <w:rPr>
                <w:rFonts w:eastAsia="Times New Roman" w:cs="Arial"/>
                <w:b/>
                <w:color w:val="0D0D0D"/>
                <w:lang w:eastAsia="en-ZA"/>
              </w:rPr>
            </w:pPr>
            <w:r>
              <w:rPr>
                <w:rFonts w:eastAsia="Times New Roman" w:cs="Arial"/>
                <w:b/>
                <w:color w:val="0D0D0D"/>
                <w:lang w:eastAsia="en-ZA"/>
              </w:rPr>
              <w:t>Foot and Mouth Disease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0ED45" w14:textId="77777777" w:rsidR="001C044A" w:rsidRDefault="001C044A">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B65C8" w14:textId="77777777" w:rsidR="001C044A" w:rsidRDefault="001C044A">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C6AEB" w14:textId="77777777" w:rsidR="001C044A" w:rsidRDefault="001C044A">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9B3A" w14:textId="77777777" w:rsidR="001C044A" w:rsidRDefault="001C044A">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F5E273" w14:textId="77777777" w:rsidR="001C044A" w:rsidRDefault="001C044A">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D42A6" w14:textId="6FE0E82F" w:rsidR="001C044A" w:rsidRDefault="001C044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2B139" w14:textId="77777777" w:rsidR="001C044A" w:rsidRDefault="001C044A">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85A628" w14:textId="77777777" w:rsidR="001C044A" w:rsidRDefault="001C044A">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42D31" w14:textId="77777777" w:rsidR="001C044A" w:rsidRDefault="001C044A">
            <w:pPr>
              <w:jc w:val="center"/>
              <w:rPr>
                <w:rFonts w:eastAsia="Times New Roman" w:cs="Arial"/>
                <w:b/>
                <w:color w:val="0D0D0D"/>
                <w:lang w:eastAsia="en-ZA"/>
              </w:rPr>
            </w:pPr>
          </w:p>
        </w:tc>
      </w:tr>
      <w:tr w:rsidR="000C6456" w14:paraId="1795D9C6"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290B4C" w14:textId="77777777" w:rsidR="000C6456" w:rsidRDefault="00C46BC1">
            <w:pPr>
              <w:rPr>
                <w:rFonts w:eastAsia="Times New Roman" w:cs="Arial"/>
                <w:b/>
                <w:color w:val="0D0D0D"/>
                <w:lang w:eastAsia="en-ZA"/>
              </w:rPr>
            </w:pPr>
            <w:r>
              <w:rPr>
                <w:rFonts w:eastAsia="Times New Roman" w:cs="Arial"/>
                <w:b/>
                <w:color w:val="0D0D0D"/>
                <w:lang w:eastAsia="en-ZA"/>
              </w:rPr>
              <w:t>Sheep leucosis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337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AE1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2712A"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C34DE" w14:textId="190D386E"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515F9" w14:textId="2B3A8351"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8A5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335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6CEA8" w14:textId="42E1665D"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2ADE5" w14:textId="77777777" w:rsidR="000C6456" w:rsidRDefault="000C6456">
            <w:pPr>
              <w:jc w:val="center"/>
              <w:rPr>
                <w:rFonts w:eastAsia="Times New Roman" w:cs="Arial"/>
                <w:b/>
                <w:color w:val="0D0D0D"/>
                <w:lang w:eastAsia="en-ZA"/>
              </w:rPr>
            </w:pPr>
          </w:p>
        </w:tc>
      </w:tr>
      <w:tr w:rsidR="000C6456" w14:paraId="27FE3F5E" w14:textId="77777777" w:rsidTr="001C044A">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0418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Jaagsiekte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54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8DD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534FC"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E9312" w14:textId="3E7FC324"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CE61E" w14:textId="466E1445"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4D8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E0A63" w14:textId="5C20D839"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F1509B" w14:textId="7313E5C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E1F93" w14:textId="140C25CA" w:rsidR="000C6456" w:rsidRDefault="000C6456">
            <w:pPr>
              <w:jc w:val="center"/>
              <w:rPr>
                <w:rFonts w:eastAsia="Times New Roman" w:cs="Arial"/>
                <w:b/>
                <w:color w:val="0D0D0D"/>
                <w:lang w:eastAsia="en-ZA"/>
              </w:rPr>
            </w:pPr>
          </w:p>
        </w:tc>
      </w:tr>
      <w:tr w:rsidR="000C6456" w14:paraId="2141A02C" w14:textId="77777777" w:rsidTr="001C044A">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1C174"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Orf</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763D9" w14:textId="17C6709B" w:rsidR="000C6456" w:rsidRDefault="0064067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E341B" w14:textId="31126B95"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1B318" w14:textId="03955CBC"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A07DE7" w14:textId="5DA297DF" w:rsidR="000C6456" w:rsidRDefault="00626C09">
            <w:pPr>
              <w:jc w:val="center"/>
              <w:rPr>
                <w:rFonts w:eastAsia="Times New Roman" w:cs="Arial"/>
                <w:b/>
                <w:color w:val="0D0D0D"/>
                <w:lang w:eastAsia="en-ZA"/>
              </w:rPr>
            </w:pPr>
            <w:r>
              <w:rPr>
                <w:rFonts w:eastAsia="Times New Roman" w:cs="Arial"/>
                <w:b/>
                <w:color w:val="0D0D0D"/>
                <w:lang w:eastAsia="en-ZA"/>
              </w:rPr>
              <w:t>x</w:t>
            </w: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AED1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78EC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E7F27" w14:textId="5D62489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0E0D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EAAF6" w14:textId="2AB60B9F" w:rsidR="000C6456" w:rsidRDefault="00F360C4">
            <w:pPr>
              <w:jc w:val="center"/>
              <w:rPr>
                <w:rFonts w:eastAsia="Times New Roman" w:cs="Arial"/>
                <w:b/>
                <w:color w:val="0D0D0D"/>
                <w:lang w:eastAsia="en-ZA"/>
              </w:rPr>
            </w:pPr>
            <w:r>
              <w:rPr>
                <w:rFonts w:eastAsia="Times New Roman" w:cs="Arial"/>
                <w:b/>
                <w:color w:val="0D0D0D"/>
                <w:lang w:eastAsia="en-ZA"/>
              </w:rPr>
              <w:t>x</w:t>
            </w:r>
          </w:p>
        </w:tc>
      </w:tr>
      <w:tr w:rsidR="000C6456" w14:paraId="31A309CA" w14:textId="77777777" w:rsidTr="001C044A">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A74AD" w14:textId="77777777" w:rsidR="000C6456" w:rsidRDefault="00C46BC1">
            <w:pPr>
              <w:rPr>
                <w:rFonts w:eastAsia="Times New Roman" w:cs="Arial"/>
                <w:b/>
                <w:color w:val="0D0D0D"/>
                <w:lang w:eastAsia="en-ZA"/>
              </w:rPr>
            </w:pPr>
            <w:r>
              <w:rPr>
                <w:rFonts w:eastAsia="Times New Roman" w:cs="Arial"/>
                <w:b/>
                <w:color w:val="0D0D0D"/>
                <w:lang w:eastAsia="en-ZA"/>
              </w:rPr>
              <w:t>Warts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AEFA2" w14:textId="0FD32466" w:rsidR="000C6456" w:rsidRDefault="00626C09">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7EB26" w14:textId="71DC0B5C"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4EDB7" w14:textId="414F139F"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06850" w14:textId="0A6C6190" w:rsidR="000C6456" w:rsidRDefault="00F360C4">
            <w:pPr>
              <w:jc w:val="center"/>
              <w:rPr>
                <w:rFonts w:eastAsia="Times New Roman" w:cs="Arial"/>
                <w:b/>
                <w:color w:val="0D0D0D"/>
                <w:lang w:eastAsia="en-ZA"/>
              </w:rPr>
            </w:pPr>
            <w:r>
              <w:rPr>
                <w:rFonts w:eastAsia="Times New Roman" w:cs="Arial"/>
                <w:b/>
                <w:color w:val="0D0D0D"/>
                <w:lang w:eastAsia="en-ZA"/>
              </w:rPr>
              <w:t>x</w:t>
            </w: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AE8EF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912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2C088" w14:textId="1E88F36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112ED" w14:textId="06EF5326"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FC8B0" w14:textId="177C15AB" w:rsidR="000C6456" w:rsidRDefault="001C044A">
            <w:pPr>
              <w:jc w:val="center"/>
              <w:rPr>
                <w:rFonts w:eastAsia="Times New Roman" w:cs="Arial"/>
                <w:b/>
                <w:color w:val="0D0D0D"/>
                <w:lang w:eastAsia="en-ZA"/>
              </w:rPr>
            </w:pPr>
            <w:r>
              <w:rPr>
                <w:rFonts w:eastAsia="Times New Roman" w:cs="Arial"/>
                <w:b/>
                <w:color w:val="0D0D0D"/>
                <w:lang w:eastAsia="en-ZA"/>
              </w:rPr>
              <w:t>x</w:t>
            </w:r>
          </w:p>
        </w:tc>
      </w:tr>
      <w:tr w:rsidR="000C6456" w14:paraId="0A19C6D6" w14:textId="77777777" w:rsidTr="001C044A">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B5BFB" w14:textId="77777777" w:rsidR="000C6456" w:rsidRDefault="00C46BC1">
            <w:pPr>
              <w:rPr>
                <w:rFonts w:eastAsia="Times New Roman" w:cs="Arial"/>
                <w:b/>
                <w:color w:val="0D0D0D"/>
                <w:lang w:eastAsia="en-ZA"/>
              </w:rPr>
            </w:pPr>
            <w:r>
              <w:rPr>
                <w:rFonts w:eastAsia="Times New Roman" w:cs="Arial"/>
                <w:b/>
                <w:color w:val="0D0D0D"/>
                <w:lang w:eastAsia="en-ZA"/>
              </w:rPr>
              <w:t xml:space="preserve">Herpes </w:t>
            </w:r>
            <w:proofErr w:type="spellStart"/>
            <w:r>
              <w:rPr>
                <w:rFonts w:eastAsia="Times New Roman" w:cs="Arial"/>
                <w:b/>
                <w:color w:val="0D0D0D"/>
                <w:lang w:eastAsia="en-ZA"/>
              </w:rPr>
              <w:t>mammillitis</w:t>
            </w:r>
            <w:proofErr w:type="spellEnd"/>
            <w:r>
              <w:rPr>
                <w:rFonts w:eastAsia="Times New Roman" w:cs="Arial"/>
                <w:b/>
                <w:color w:val="0D0D0D"/>
                <w:lang w:eastAsia="en-ZA"/>
              </w:rPr>
              <w:t xml:space="preserve"> - goats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47E9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D2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3427C" w14:textId="77777777" w:rsidR="000C6456" w:rsidRDefault="000C6456">
            <w:pPr>
              <w:jc w:val="center"/>
              <w:rPr>
                <w:rFonts w:eastAsia="Times New Roman" w:cs="Arial"/>
                <w:b/>
                <w:color w:val="0D0D0D"/>
                <w:lang w:eastAsia="en-ZA"/>
              </w:rPr>
            </w:pPr>
          </w:p>
        </w:tc>
        <w:tc>
          <w:tcPr>
            <w:tcW w:w="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A6583" w14:textId="77777777" w:rsidR="000C6456" w:rsidRDefault="000C6456">
            <w:pPr>
              <w:jc w:val="center"/>
              <w:rPr>
                <w:rFonts w:eastAsia="Times New Roman" w:cs="Arial"/>
                <w:b/>
                <w:color w:val="0D0D0D"/>
                <w:lang w:eastAsia="en-ZA"/>
              </w:rPr>
            </w:pPr>
          </w:p>
        </w:tc>
        <w:tc>
          <w:tcPr>
            <w:tcW w:w="6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543F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CE11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466C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07D3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25093" w14:textId="77777777" w:rsidR="000C6456" w:rsidRDefault="000C6456">
            <w:pPr>
              <w:jc w:val="center"/>
              <w:rPr>
                <w:rFonts w:eastAsia="Times New Roman" w:cs="Arial"/>
                <w:b/>
                <w:color w:val="0D0D0D"/>
                <w:lang w:eastAsia="en-ZA"/>
              </w:rPr>
            </w:pPr>
          </w:p>
        </w:tc>
      </w:tr>
    </w:tbl>
    <w:p w14:paraId="19EDB265" w14:textId="77777777" w:rsidR="000C6456" w:rsidRDefault="000C6456">
      <w:pPr>
        <w:rPr>
          <w:rFonts w:eastAsia="Times New Roman" w:cs="Arial"/>
          <w:b/>
          <w:color w:val="0D0D0D"/>
          <w:sz w:val="28"/>
          <w:szCs w:val="28"/>
          <w:lang w:eastAsia="en-ZA"/>
        </w:rPr>
      </w:pPr>
    </w:p>
    <w:p w14:paraId="4EE19E70" w14:textId="77777777" w:rsidR="000C6456" w:rsidRDefault="00C46BC1">
      <w:pPr>
        <w:rPr>
          <w:rFonts w:eastAsia="Times New Roman" w:cs="Arial"/>
          <w:b/>
          <w:color w:val="0D0D0D"/>
          <w:lang w:eastAsia="en-ZA"/>
        </w:rPr>
      </w:pPr>
      <w:r>
        <w:rPr>
          <w:rFonts w:eastAsia="Times New Roman" w:cs="Arial"/>
          <w:b/>
          <w:color w:val="0D0D0D"/>
          <w:lang w:eastAsia="en-ZA"/>
        </w:rPr>
        <w:t>There is no treatment for viral diseases with the result that animals have to be protected by vaccinations if they are available.</w:t>
      </w:r>
    </w:p>
    <w:p w14:paraId="40880F0C" w14:textId="77777777" w:rsidR="000C6456" w:rsidRDefault="00C46BC1">
      <w:pPr>
        <w:rPr>
          <w:rFonts w:eastAsia="Times New Roman" w:cs="Arial"/>
          <w:b/>
          <w:color w:val="0D0D0D"/>
          <w:lang w:eastAsia="en-ZA"/>
        </w:rPr>
      </w:pPr>
      <w:r>
        <w:rPr>
          <w:rFonts w:eastAsia="Times New Roman" w:cs="Arial"/>
          <w:b/>
          <w:color w:val="0D0D0D"/>
          <w:lang w:eastAsia="en-ZA"/>
        </w:rPr>
        <w:t>Preventative vaccinations are the best way to protect animals against viruses and bacteria causing pneumonia.</w:t>
      </w:r>
    </w:p>
    <w:p w14:paraId="3EB60977" w14:textId="77777777" w:rsidR="000C6456" w:rsidRDefault="00C46BC1">
      <w:pPr>
        <w:rPr>
          <w:rFonts w:eastAsia="Times New Roman" w:cs="Arial"/>
          <w:b/>
          <w:color w:val="FF0000"/>
          <w:lang w:eastAsia="en-ZA"/>
        </w:rPr>
      </w:pPr>
      <w:r>
        <w:rPr>
          <w:rFonts w:eastAsia="Times New Roman" w:cs="Arial"/>
          <w:b/>
          <w:color w:val="FF0000"/>
          <w:lang w:eastAsia="en-ZA"/>
        </w:rPr>
        <w:t xml:space="preserve">Keep cattle and wildebeest well separated especially when wildebeest are under stress to prevent </w:t>
      </w:r>
      <w:proofErr w:type="spellStart"/>
      <w:r>
        <w:rPr>
          <w:rFonts w:eastAsia="Times New Roman" w:cs="Arial"/>
          <w:b/>
          <w:color w:val="FF0000"/>
          <w:lang w:eastAsia="en-ZA"/>
        </w:rPr>
        <w:t>snotsiekte</w:t>
      </w:r>
      <w:proofErr w:type="spellEnd"/>
      <w:r>
        <w:rPr>
          <w:rFonts w:eastAsia="Times New Roman" w:cs="Arial"/>
          <w:b/>
          <w:color w:val="FF0000"/>
          <w:lang w:eastAsia="en-ZA"/>
        </w:rPr>
        <w:t xml:space="preserve"> outbreaks! There is also a sheep associated form of the disease. </w:t>
      </w:r>
    </w:p>
    <w:p w14:paraId="6895E65B" w14:textId="77777777" w:rsidR="000C6456" w:rsidRDefault="00C46BC1">
      <w:pPr>
        <w:rPr>
          <w:rFonts w:eastAsia="Times New Roman" w:cs="Arial"/>
          <w:b/>
          <w:color w:val="FF0000"/>
          <w:sz w:val="28"/>
          <w:szCs w:val="28"/>
          <w:lang w:eastAsia="en-ZA"/>
        </w:rPr>
      </w:pPr>
      <w:r>
        <w:rPr>
          <w:rFonts w:eastAsia="Times New Roman" w:cs="Arial"/>
          <w:b/>
          <w:color w:val="FF0000"/>
          <w:sz w:val="28"/>
          <w:szCs w:val="28"/>
          <w:lang w:eastAsia="en-ZA"/>
        </w:rPr>
        <w:t>Have a dialogue with your neighbour if wildebeest are in the area.</w:t>
      </w:r>
    </w:p>
    <w:p w14:paraId="59B31FE0" w14:textId="77777777" w:rsidR="000C6456" w:rsidRDefault="00C46BC1">
      <w:pPr>
        <w:rPr>
          <w:rFonts w:eastAsia="Times New Roman" w:cs="Arial"/>
          <w:b/>
          <w:color w:val="FF0000"/>
          <w:lang w:eastAsia="en-ZA"/>
        </w:rPr>
      </w:pPr>
      <w:r>
        <w:rPr>
          <w:rFonts w:eastAsia="Times New Roman" w:cs="Arial"/>
          <w:b/>
          <w:color w:val="FF0000"/>
          <w:lang w:eastAsia="en-ZA"/>
        </w:rPr>
        <w:t>BMC is a notifiable disease and have to be reported to the State Veterinarian.</w:t>
      </w:r>
    </w:p>
    <w:p w14:paraId="47DAC704" w14:textId="77777777" w:rsidR="000C6456" w:rsidRDefault="009C500C">
      <w:hyperlink r:id="rId62" w:history="1">
        <w:r w:rsidR="00C46BC1">
          <w:rPr>
            <w:color w:val="0000FF"/>
            <w:u w:val="single"/>
          </w:rPr>
          <w:t>http://nahf.co.za/controlled-and-notifiable-diseases/</w:t>
        </w:r>
      </w:hyperlink>
    </w:p>
    <w:p w14:paraId="2F11BAD9" w14:textId="77777777" w:rsidR="000C6456" w:rsidRDefault="00C46BC1">
      <w:pPr>
        <w:rPr>
          <w:rFonts w:eastAsia="Times New Roman" w:cs="Arial"/>
          <w:b/>
          <w:color w:val="0D0D0D"/>
          <w:lang w:eastAsia="en-ZA"/>
        </w:rPr>
      </w:pPr>
      <w:r>
        <w:rPr>
          <w:rFonts w:eastAsia="Times New Roman" w:cs="Arial"/>
          <w:b/>
          <w:color w:val="0D0D0D"/>
          <w:lang w:eastAsia="en-ZA"/>
        </w:rPr>
        <w:t>Discuss vaccination programmes and biosecurity measures with your veterinarian.</w:t>
      </w:r>
    </w:p>
    <w:p w14:paraId="5639DADE" w14:textId="77777777" w:rsidR="000C6456" w:rsidRDefault="00C46BC1">
      <w:proofErr w:type="spellStart"/>
      <w:r>
        <w:rPr>
          <w:rFonts w:eastAsia="Times New Roman" w:cs="Arial"/>
          <w:b/>
          <w:color w:val="FF0000"/>
          <w:lang w:eastAsia="en-ZA"/>
        </w:rPr>
        <w:t>Orf</w:t>
      </w:r>
      <w:proofErr w:type="spellEnd"/>
      <w:r>
        <w:rPr>
          <w:rFonts w:eastAsia="Times New Roman" w:cs="Arial"/>
          <w:b/>
          <w:color w:val="0D0D0D"/>
          <w:lang w:eastAsia="en-ZA"/>
        </w:rPr>
        <w:t xml:space="preserve"> (</w:t>
      </w:r>
      <w:proofErr w:type="spellStart"/>
      <w:r>
        <w:rPr>
          <w:rFonts w:eastAsia="Times New Roman" w:cs="Arial"/>
          <w:b/>
          <w:color w:val="0D0D0D"/>
          <w:lang w:eastAsia="en-ZA"/>
        </w:rPr>
        <w:t>vuilbek</w:t>
      </w:r>
      <w:proofErr w:type="spellEnd"/>
      <w:r>
        <w:rPr>
          <w:rFonts w:eastAsia="Times New Roman" w:cs="Arial"/>
          <w:b/>
          <w:color w:val="0D0D0D"/>
          <w:lang w:eastAsia="en-ZA"/>
        </w:rPr>
        <w:t>) is a zoonosis.</w:t>
      </w:r>
    </w:p>
    <w:p w14:paraId="048E4DCB" w14:textId="77777777" w:rsidR="000C6456" w:rsidRDefault="00C46BC1">
      <w:r>
        <w:rPr>
          <w:rFonts w:eastAsia="Times New Roman" w:cs="Arial"/>
          <w:b/>
          <w:color w:val="FF0000"/>
          <w:lang w:eastAsia="en-ZA"/>
        </w:rPr>
        <w:t xml:space="preserve">Enzootic bovine leucosis virus </w:t>
      </w:r>
      <w:r>
        <w:rPr>
          <w:rFonts w:eastAsia="Times New Roman" w:cs="Arial"/>
          <w:b/>
          <w:color w:val="0D0D0D"/>
          <w:lang w:eastAsia="en-ZA"/>
        </w:rPr>
        <w:t>is transmitted by blood (vaccinations, rectal examinations, certain procedures, etc.) This disease, EBL, can be latent in your herd. As there is no vaccine available, be extra careful not to introduce the disease into your herd. More information is received warning us that this disease is also a zoonosis. Talk to your veterinarian as to take necessary precautionary measures.</w:t>
      </w:r>
    </w:p>
    <w:p w14:paraId="624B21BC"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Fungal diseases</w:t>
      </w:r>
    </w:p>
    <w:p w14:paraId="775A23F4" w14:textId="77777777" w:rsidR="000C6456" w:rsidRDefault="00C46BC1">
      <w:r>
        <w:rPr>
          <w:rFonts w:eastAsia="Times New Roman" w:cs="Arial"/>
          <w:color w:val="0D0D0D"/>
          <w:lang w:eastAsia="en-ZA"/>
        </w:rPr>
        <w:t>The following fungal disease was reported by practices in the provinces:</w:t>
      </w:r>
      <w:r>
        <w:rPr>
          <w:rFonts w:eastAsia="Times New Roman" w:cs="Arial"/>
          <w:b/>
          <w:color w:val="0D0D0D"/>
          <w:sz w:val="28"/>
          <w:szCs w:val="28"/>
          <w:lang w:eastAsia="en-ZA"/>
        </w:rPr>
        <w:t xml:space="preserve"> </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0F3515F" w14:textId="77777777">
        <w:trPr>
          <w:trHeight w:val="405"/>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22EBE"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Fungal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80677"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CDC18"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46EE4"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F096D"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D98A5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9C189A"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870E2"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F7D00"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15E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A257C57"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59449" w14:textId="77777777" w:rsidR="000C6456" w:rsidRDefault="00C46BC1">
            <w:pPr>
              <w:rPr>
                <w:rFonts w:eastAsia="Times New Roman" w:cs="Arial"/>
                <w:b/>
                <w:color w:val="0D0D0D"/>
                <w:lang w:eastAsia="en-ZA"/>
              </w:rPr>
            </w:pPr>
            <w:r>
              <w:rPr>
                <w:rFonts w:eastAsia="Times New Roman" w:cs="Arial"/>
                <w:b/>
                <w:color w:val="0D0D0D"/>
                <w:lang w:eastAsia="en-ZA"/>
              </w:rPr>
              <w:t>Ringworm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68824" w14:textId="5A5E9AF1" w:rsidR="000C6456" w:rsidRDefault="0037308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19BD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3EA2F" w14:textId="26559546"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BE29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FB82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99EF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43627D" w14:textId="2238466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60E3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BD4F5" w14:textId="0406C989" w:rsidR="000C6456" w:rsidRDefault="008C1FB2">
            <w:pPr>
              <w:jc w:val="center"/>
              <w:rPr>
                <w:rFonts w:eastAsia="Times New Roman" w:cs="Arial"/>
                <w:b/>
                <w:color w:val="0D0D0D"/>
                <w:lang w:eastAsia="en-ZA"/>
              </w:rPr>
            </w:pPr>
            <w:r>
              <w:rPr>
                <w:rFonts w:eastAsia="Times New Roman" w:cs="Arial"/>
                <w:b/>
                <w:color w:val="0D0D0D"/>
                <w:lang w:eastAsia="en-ZA"/>
              </w:rPr>
              <w:t>x</w:t>
            </w:r>
          </w:p>
        </w:tc>
      </w:tr>
    </w:tbl>
    <w:p w14:paraId="1B1FFE6F" w14:textId="77777777" w:rsidR="000C6456" w:rsidRDefault="000C6456">
      <w:pPr>
        <w:spacing w:after="0" w:line="360" w:lineRule="auto"/>
        <w:jc w:val="both"/>
        <w:rPr>
          <w:rFonts w:eastAsia="Times New Roman"/>
          <w:lang w:val="de-DE" w:eastAsia="en-ZA"/>
        </w:rPr>
      </w:pPr>
    </w:p>
    <w:p w14:paraId="3570A039"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Protozoal diseases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742F3CB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BF7184" w14:textId="77777777" w:rsidR="000C6456" w:rsidRDefault="00C46BC1">
            <w:pPr>
              <w:rPr>
                <w:rFonts w:eastAsia="Times New Roman" w:cs="Arial"/>
                <w:b/>
                <w:color w:val="0D0D0D"/>
                <w:sz w:val="24"/>
                <w:szCs w:val="24"/>
                <w:lang w:eastAsia="en-ZA"/>
              </w:rPr>
            </w:pPr>
            <w:r>
              <w:rPr>
                <w:rFonts w:eastAsia="Times New Roman" w:cs="Arial"/>
                <w:b/>
                <w:color w:val="0D0D0D"/>
                <w:sz w:val="24"/>
                <w:szCs w:val="24"/>
                <w:lang w:eastAsia="en-ZA"/>
              </w:rPr>
              <w:t>Protozoal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2A16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5EA92"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49ED5"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E2945"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21862"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E12B0"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FAE6C"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33FD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44C48"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262D5A5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87100"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Besnoitiosis</w:t>
            </w:r>
            <w:proofErr w:type="spellEnd"/>
            <w:r>
              <w:rPr>
                <w:rFonts w:eastAsia="Times New Roman" w:cs="Arial"/>
                <w:b/>
                <w:color w:val="0D0D0D"/>
                <w:lang w:eastAsia="en-ZA"/>
              </w:rPr>
              <w:t xml:space="preserve"> (</w:t>
            </w:r>
            <w:proofErr w:type="spellStart"/>
            <w:r>
              <w:rPr>
                <w:rFonts w:eastAsia="Times New Roman" w:cs="Arial"/>
                <w:b/>
                <w:color w:val="0D0D0D"/>
                <w:lang w:eastAsia="en-ZA"/>
              </w:rPr>
              <w:t>olifantsvelsiekte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3DC0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DAA67" w14:textId="3C4C684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EF66E" w14:textId="63F132C8" w:rsidR="000C6456" w:rsidRDefault="001C044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0989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B201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2AEB98" w14:textId="30DBDB0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D0C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39B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426B3" w14:textId="77777777" w:rsidR="000C6456" w:rsidRDefault="000C6456">
            <w:pPr>
              <w:jc w:val="center"/>
              <w:rPr>
                <w:rFonts w:eastAsia="Times New Roman" w:cs="Arial"/>
                <w:b/>
                <w:color w:val="0D0D0D"/>
                <w:lang w:eastAsia="en-ZA"/>
              </w:rPr>
            </w:pPr>
          </w:p>
        </w:tc>
      </w:tr>
    </w:tbl>
    <w:p w14:paraId="34EFE073" w14:textId="77777777" w:rsidR="000C6456" w:rsidRDefault="000C6456">
      <w:pPr>
        <w:spacing w:after="0" w:line="360" w:lineRule="auto"/>
        <w:jc w:val="both"/>
        <w:rPr>
          <w:rFonts w:eastAsia="Times New Roman"/>
          <w:lang w:val="de-DE" w:eastAsia="en-ZA"/>
        </w:rPr>
      </w:pPr>
    </w:p>
    <w:p w14:paraId="718266A1"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Toxicities</w:t>
      </w:r>
    </w:p>
    <w:p w14:paraId="32A819F0" w14:textId="77777777" w:rsidR="000C6456" w:rsidRDefault="00C46BC1">
      <w:r>
        <w:rPr>
          <w:rFonts w:eastAsia="Times New Roman" w:cs="Arial"/>
          <w:b/>
          <w:color w:val="0D0D0D"/>
          <w:lang w:eastAsia="en-ZA"/>
        </w:rPr>
        <w:t>The following toxicities were reported by practices in the provinces:</w:t>
      </w:r>
      <w:r>
        <w:rPr>
          <w:rFonts w:eastAsia="Times New Roman" w:cs="Arial"/>
          <w:b/>
          <w:color w:val="0D0D0D"/>
          <w:sz w:val="28"/>
          <w:szCs w:val="28"/>
          <w:lang w:eastAsia="en-ZA"/>
        </w:rPr>
        <w:t xml:space="preserve"> </w:t>
      </w:r>
    </w:p>
    <w:tbl>
      <w:tblPr>
        <w:tblW w:w="9284"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616"/>
        <w:gridCol w:w="622"/>
        <w:gridCol w:w="567"/>
      </w:tblGrid>
      <w:tr w:rsidR="000C6456" w14:paraId="4E1636D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7D1F1"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lastRenderedPageBreak/>
              <w:t>Toxicities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E0EE0"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D78D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0FB23"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CF484F"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5A2F6"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9B445"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5B37A"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32531"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6826B"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07B380A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76A8" w14:textId="77777777" w:rsidR="000C6456" w:rsidRDefault="00C46BC1">
            <w:r>
              <w:rPr>
                <w:rFonts w:eastAsia="Times New Roman" w:cs="Arial"/>
                <w:b/>
                <w:lang w:eastAsia="en-ZA"/>
              </w:rPr>
              <w:t>Cardiac glycoside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BD19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551E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49510"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0767D8" w14:textId="0C9C6D3F"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7ABE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B707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7AA53" w14:textId="7D6D7965"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E36EE" w14:textId="6BD7153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DF6D7" w14:textId="176C57BD" w:rsidR="000C6456" w:rsidRDefault="000C6456">
            <w:pPr>
              <w:jc w:val="center"/>
              <w:rPr>
                <w:rFonts w:eastAsia="Times New Roman" w:cs="Arial"/>
                <w:b/>
                <w:color w:val="0D0D0D"/>
                <w:lang w:eastAsia="en-ZA"/>
              </w:rPr>
            </w:pPr>
          </w:p>
        </w:tc>
      </w:tr>
      <w:tr w:rsidR="000C6456" w14:paraId="2B3A8813"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B6BE6" w14:textId="77777777" w:rsidR="000C6456" w:rsidRDefault="00C46BC1">
            <w:pPr>
              <w:rPr>
                <w:rFonts w:eastAsia="Times New Roman" w:cs="Arial"/>
                <w:b/>
                <w:color w:val="0D0D0D"/>
                <w:lang w:eastAsia="en-ZA"/>
              </w:rPr>
            </w:pPr>
            <w:r>
              <w:rPr>
                <w:rFonts w:eastAsia="Times New Roman" w:cs="Arial"/>
                <w:b/>
                <w:color w:val="0D0D0D"/>
                <w:lang w:eastAsia="en-ZA"/>
              </w:rPr>
              <w:t>Slangkop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7193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02C54" w14:textId="7160EF1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14C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246EA" w14:textId="04D4A15E"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77F2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52C9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BA23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A4B2D" w14:textId="63804F3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2F695" w14:textId="77777777" w:rsidR="000C6456" w:rsidRDefault="000C6456">
            <w:pPr>
              <w:jc w:val="center"/>
              <w:rPr>
                <w:rFonts w:eastAsia="Times New Roman" w:cs="Arial"/>
                <w:b/>
                <w:color w:val="0D0D0D"/>
                <w:lang w:eastAsia="en-ZA"/>
              </w:rPr>
            </w:pPr>
          </w:p>
        </w:tc>
      </w:tr>
      <w:tr w:rsidR="000C6456" w14:paraId="7777B37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F2B1C" w14:textId="77777777" w:rsidR="000C6456" w:rsidRDefault="00C46BC1">
            <w:r>
              <w:rPr>
                <w:rFonts w:eastAsia="Times New Roman" w:cs="Arial"/>
                <w:b/>
                <w:lang w:eastAsia="en-ZA"/>
              </w:rPr>
              <w:t>Gifblaar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5A6AB" w14:textId="6810022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7AB43" w14:textId="1E7204A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20B92" w14:textId="492E65A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2BEE6" w14:textId="1E83BB5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255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0523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EA29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FF4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7A8E9" w14:textId="77777777" w:rsidR="000C6456" w:rsidRDefault="000C6456">
            <w:pPr>
              <w:rPr>
                <w:rFonts w:eastAsia="Times New Roman" w:cs="Arial"/>
                <w:b/>
                <w:color w:val="0D0D0D"/>
                <w:lang w:eastAsia="en-ZA"/>
              </w:rPr>
            </w:pPr>
          </w:p>
        </w:tc>
      </w:tr>
      <w:tr w:rsidR="000C6456" w14:paraId="1EF8F48C"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C6DE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Gousiekte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817EC1" w14:textId="6C3F57B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8764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F26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C090C" w14:textId="4BA13205"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40CC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6A9B5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60DC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C705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E0DEB" w14:textId="77777777" w:rsidR="000C6456" w:rsidRDefault="000C6456">
            <w:pPr>
              <w:rPr>
                <w:rFonts w:eastAsia="Times New Roman" w:cs="Arial"/>
                <w:b/>
                <w:color w:val="0D0D0D"/>
                <w:lang w:eastAsia="en-ZA"/>
              </w:rPr>
            </w:pPr>
          </w:p>
        </w:tc>
      </w:tr>
      <w:tr w:rsidR="000C6456" w14:paraId="765F474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A6238" w14:textId="77777777" w:rsidR="000C6456" w:rsidRDefault="00C46BC1">
            <w:pPr>
              <w:rPr>
                <w:rFonts w:eastAsia="Times New Roman" w:cs="Arial"/>
                <w:b/>
                <w:color w:val="0D0D0D"/>
                <w:lang w:eastAsia="en-ZA"/>
              </w:rPr>
            </w:pPr>
            <w:r>
              <w:rPr>
                <w:rFonts w:eastAsia="Times New Roman" w:cs="Arial"/>
                <w:b/>
                <w:color w:val="0D0D0D"/>
                <w:lang w:eastAsia="en-ZA"/>
              </w:rPr>
              <w:t xml:space="preserve">Wilde </w:t>
            </w:r>
            <w:proofErr w:type="spellStart"/>
            <w:r>
              <w:rPr>
                <w:rFonts w:eastAsia="Times New Roman" w:cs="Arial"/>
                <w:b/>
                <w:color w:val="0D0D0D"/>
                <w:lang w:eastAsia="en-ZA"/>
              </w:rPr>
              <w:t>dadel</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6E38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2613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8724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47B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4BEC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8136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CAC2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569A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2ED87" w14:textId="77777777" w:rsidR="000C6456" w:rsidRDefault="000C6456">
            <w:pPr>
              <w:jc w:val="center"/>
              <w:rPr>
                <w:rFonts w:eastAsia="Times New Roman" w:cs="Arial"/>
                <w:b/>
                <w:color w:val="0D0D0D"/>
                <w:lang w:eastAsia="en-ZA"/>
              </w:rPr>
            </w:pPr>
          </w:p>
        </w:tc>
      </w:tr>
      <w:tr w:rsidR="000C6456" w14:paraId="079E527B"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E7CEF" w14:textId="77777777" w:rsidR="000C6456" w:rsidRDefault="00C46BC1">
            <w:r>
              <w:rPr>
                <w:rFonts w:eastAsia="Times New Roman" w:cs="Arial"/>
                <w:b/>
                <w:i/>
                <w:lang w:eastAsia="en-ZA"/>
              </w:rPr>
              <w:t>Cestrum</w:t>
            </w:r>
            <w:r>
              <w:rPr>
                <w:rFonts w:eastAsia="Times New Roman" w:cs="Arial"/>
                <w:b/>
                <w:lang w:eastAsia="en-ZA"/>
              </w:rPr>
              <w:t xml:space="preserve"> (ink berry)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BA654" w14:textId="5A4A7C4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8C59F" w14:textId="768ED15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024E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E50B8" w14:textId="6001C1C2"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B6F0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FEE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85D2E" w14:textId="3E731082"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B751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8DDB6" w14:textId="77777777" w:rsidR="000C6456" w:rsidRDefault="000C6456">
            <w:pPr>
              <w:rPr>
                <w:rFonts w:eastAsia="Times New Roman" w:cs="Arial"/>
                <w:b/>
                <w:color w:val="0D0D0D"/>
                <w:lang w:eastAsia="en-ZA"/>
              </w:rPr>
            </w:pPr>
          </w:p>
        </w:tc>
      </w:tr>
      <w:tr w:rsidR="000C6456" w14:paraId="3FF249D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EF779" w14:textId="77777777" w:rsidR="000C6456" w:rsidRDefault="00C46BC1">
            <w:r>
              <w:rPr>
                <w:rFonts w:eastAsia="Times New Roman" w:cs="Arial"/>
                <w:b/>
                <w:lang w:eastAsia="en-ZA"/>
              </w:rPr>
              <w:t>Tulip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8BF0A" w14:textId="35550298" w:rsidR="000C6456" w:rsidRDefault="001C044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5B38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62F0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6A3E3" w14:textId="19515C8F"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8A29D6" w14:textId="5F4D2DAE"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3BFA6" w14:textId="2EDE5FFA"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C1306" w14:textId="0B134E60"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2D793" w14:textId="2414C5A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4E8C2" w14:textId="7EB26FA5" w:rsidR="000C6456" w:rsidRDefault="000C6456">
            <w:pPr>
              <w:jc w:val="center"/>
              <w:rPr>
                <w:rFonts w:eastAsia="Times New Roman" w:cs="Arial"/>
                <w:b/>
                <w:color w:val="0D0D0D"/>
                <w:lang w:eastAsia="en-ZA"/>
              </w:rPr>
            </w:pPr>
          </w:p>
        </w:tc>
      </w:tr>
      <w:tr w:rsidR="000C6456" w14:paraId="37FA822D"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06D3FB" w14:textId="77777777" w:rsidR="000C6456" w:rsidRDefault="00C46BC1">
            <w:proofErr w:type="spellStart"/>
            <w:r>
              <w:rPr>
                <w:rFonts w:eastAsia="Times New Roman" w:cs="Arial"/>
                <w:b/>
                <w:i/>
                <w:lang w:eastAsia="en-ZA"/>
              </w:rPr>
              <w:t>Cynanchum</w:t>
            </w:r>
            <w:proofErr w:type="spellEnd"/>
            <w:r>
              <w:rPr>
                <w:rFonts w:eastAsia="Times New Roman" w:cs="Arial"/>
                <w:b/>
                <w:lang w:eastAsia="en-ZA"/>
              </w:rPr>
              <w:t xml:space="preserve"> (</w:t>
            </w:r>
            <w:proofErr w:type="spellStart"/>
            <w:r>
              <w:rPr>
                <w:rFonts w:eastAsia="Times New Roman" w:cs="Arial"/>
                <w:b/>
                <w:lang w:eastAsia="en-ZA"/>
              </w:rPr>
              <w:t>bobbejaantou</w:t>
            </w:r>
            <w:proofErr w:type="spellEnd"/>
            <w:r>
              <w:rPr>
                <w:rFonts w:eastAsia="Times New Roman" w:cs="Arial"/>
                <w:b/>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FF241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87360" w14:textId="5D33FB3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F0EB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4E24B" w14:textId="1B97E37E" w:rsidR="000C6456" w:rsidRDefault="000C6456" w:rsidP="006D7B11">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A203A" w14:textId="2CFF1BB0"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3333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1101C" w14:textId="53D06A16"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3EC7E" w14:textId="2D6B5C3E" w:rsidR="000C6456" w:rsidRDefault="00077E7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4944F" w14:textId="77777777" w:rsidR="000C6456" w:rsidRDefault="000C6456">
            <w:pPr>
              <w:jc w:val="center"/>
              <w:rPr>
                <w:rFonts w:eastAsia="Times New Roman" w:cs="Arial"/>
                <w:b/>
                <w:color w:val="0D0D0D"/>
                <w:lang w:eastAsia="en-ZA"/>
              </w:rPr>
            </w:pPr>
          </w:p>
        </w:tc>
      </w:tr>
      <w:tr w:rsidR="000C6456" w14:paraId="0A99593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60CC45" w14:textId="77777777" w:rsidR="000C6456" w:rsidRDefault="00C46BC1">
            <w:pPr>
              <w:rPr>
                <w:rFonts w:eastAsia="Times New Roman" w:cs="Arial"/>
                <w:b/>
                <w:color w:val="0D0D0D"/>
                <w:lang w:eastAsia="en-ZA"/>
              </w:rPr>
            </w:pPr>
            <w:r>
              <w:rPr>
                <w:rFonts w:eastAsia="Times New Roman" w:cs="Arial"/>
                <w:b/>
                <w:color w:val="0D0D0D"/>
                <w:lang w:eastAsia="en-ZA"/>
              </w:rPr>
              <w:t>Facial eczema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93754" w14:textId="0ABE707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C573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A168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EC1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6E05B5" w14:textId="76F54280"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DAC9F" w14:textId="1689A09A"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42EA0" w14:textId="5598D64B"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D61F3" w14:textId="4BEF4440"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D39F77" w14:textId="77777777" w:rsidR="000C6456" w:rsidRDefault="000C6456">
            <w:pPr>
              <w:jc w:val="center"/>
              <w:rPr>
                <w:rFonts w:eastAsia="Times New Roman" w:cs="Arial"/>
                <w:b/>
                <w:color w:val="0D0D0D"/>
                <w:lang w:eastAsia="en-ZA"/>
              </w:rPr>
            </w:pPr>
          </w:p>
        </w:tc>
      </w:tr>
      <w:tr w:rsidR="000C6456" w14:paraId="33CC4CE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FF9926" w14:textId="77777777" w:rsidR="000C6456" w:rsidRDefault="00C46BC1">
            <w:pPr>
              <w:rPr>
                <w:rFonts w:eastAsia="Times New Roman" w:cs="Arial"/>
                <w:b/>
                <w:i/>
                <w:lang w:eastAsia="en-ZA"/>
              </w:rPr>
            </w:pPr>
            <w:r>
              <w:rPr>
                <w:rFonts w:eastAsia="Times New Roman" w:cs="Arial"/>
                <w:b/>
                <w:i/>
                <w:lang w:eastAsia="en-ZA"/>
              </w:rPr>
              <w:t>Lantana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3134E" w14:textId="70E0AB30" w:rsidR="000C6456" w:rsidRDefault="00F9525B">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882A3" w14:textId="351A280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85EE2" w14:textId="477DCFFC"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D02BC" w14:textId="40A0C8AB"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EAFBA" w14:textId="733F24F4"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84CB6" w14:textId="14DACB4C" w:rsidR="000C6456" w:rsidRDefault="00F9525B">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03A94D" w14:textId="28B5EE4A"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82B7E0" w14:textId="668351E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50277" w14:textId="7CD386B0" w:rsidR="000C6456" w:rsidRDefault="000C6456">
            <w:pPr>
              <w:jc w:val="center"/>
              <w:rPr>
                <w:rFonts w:eastAsia="Times New Roman" w:cs="Arial"/>
                <w:b/>
                <w:color w:val="0D0D0D"/>
                <w:lang w:eastAsia="en-ZA"/>
              </w:rPr>
            </w:pPr>
          </w:p>
        </w:tc>
      </w:tr>
      <w:tr w:rsidR="000C6456" w14:paraId="3657C9B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ED9D6" w14:textId="77777777" w:rsidR="000C6456" w:rsidRDefault="00C46BC1">
            <w:pPr>
              <w:rPr>
                <w:rFonts w:eastAsia="Times New Roman" w:cs="Arial"/>
                <w:b/>
                <w:lang w:eastAsia="en-ZA"/>
              </w:rPr>
            </w:pPr>
            <w:r>
              <w:rPr>
                <w:rFonts w:eastAsia="Times New Roman" w:cs="Arial"/>
                <w:b/>
                <w:lang w:eastAsia="en-ZA"/>
              </w:rPr>
              <w:t>Prussic acid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7CF1E" w14:textId="56E97CD5" w:rsidR="000C6456" w:rsidRDefault="00F9525B">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18C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001A7" w14:textId="32BCF2C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C2DDA" w14:textId="59E2FE41"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7B0ED" w14:textId="5879A6DD"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1B5ECB" w14:textId="064114D2"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1084C2" w14:textId="41B4470A"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C1FFB5" w14:textId="409AACD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7BBEE9" w14:textId="09C86308" w:rsidR="000C6456" w:rsidRDefault="000C6456">
            <w:pPr>
              <w:jc w:val="center"/>
              <w:rPr>
                <w:rFonts w:eastAsia="Times New Roman" w:cs="Arial"/>
                <w:b/>
                <w:color w:val="0D0D0D"/>
                <w:lang w:eastAsia="en-ZA"/>
              </w:rPr>
            </w:pPr>
          </w:p>
        </w:tc>
      </w:tr>
      <w:tr w:rsidR="000C6456" w14:paraId="291AA318"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30A03"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Damkweek</w:t>
            </w:r>
            <w:proofErr w:type="spellEnd"/>
            <w:r>
              <w:rPr>
                <w:rFonts w:eastAsia="Times New Roman" w:cs="Arial"/>
                <w:b/>
                <w:color w:val="0D0D0D"/>
                <w:lang w:eastAsia="en-ZA"/>
              </w:rPr>
              <w:t xml:space="preserve"> (cyanide)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3F15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DEDF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B0183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9EE8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4048E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3A5AC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B9645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4BA54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0E47F" w14:textId="77777777" w:rsidR="000C6456" w:rsidRDefault="000C6456">
            <w:pPr>
              <w:jc w:val="center"/>
              <w:rPr>
                <w:rFonts w:eastAsia="Times New Roman" w:cs="Arial"/>
                <w:b/>
                <w:color w:val="0D0D0D"/>
                <w:lang w:eastAsia="en-ZA"/>
              </w:rPr>
            </w:pPr>
          </w:p>
        </w:tc>
      </w:tr>
      <w:tr w:rsidR="000C6456" w14:paraId="5BFFA59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FAA14" w14:textId="77777777" w:rsidR="000C6456" w:rsidRDefault="00C46BC1">
            <w:pPr>
              <w:rPr>
                <w:rFonts w:eastAsia="Times New Roman" w:cs="Arial"/>
                <w:b/>
                <w:i/>
                <w:color w:val="0D0D0D"/>
                <w:lang w:eastAsia="en-ZA"/>
              </w:rPr>
            </w:pPr>
            <w:r>
              <w:rPr>
                <w:rFonts w:eastAsia="Times New Roman" w:cs="Arial"/>
                <w:b/>
                <w:i/>
                <w:color w:val="0D0D0D"/>
                <w:lang w:eastAsia="en-ZA"/>
              </w:rPr>
              <w:t xml:space="preserve">Acacia </w:t>
            </w:r>
            <w:proofErr w:type="spellStart"/>
            <w:r>
              <w:rPr>
                <w:rFonts w:eastAsia="Times New Roman" w:cs="Arial"/>
                <w:b/>
                <w:i/>
                <w:color w:val="0D0D0D"/>
                <w:lang w:eastAsia="en-ZA"/>
              </w:rPr>
              <w:t>nilotica</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CC3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D26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954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572D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5460B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E99C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D5C2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5123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9B8B4" w14:textId="77777777" w:rsidR="000C6456" w:rsidRDefault="000C6456">
            <w:pPr>
              <w:jc w:val="center"/>
              <w:rPr>
                <w:rFonts w:eastAsia="Times New Roman" w:cs="Arial"/>
                <w:b/>
                <w:color w:val="0D0D0D"/>
                <w:lang w:eastAsia="en-ZA"/>
              </w:rPr>
            </w:pPr>
          </w:p>
        </w:tc>
      </w:tr>
      <w:tr w:rsidR="000C6456" w14:paraId="109C937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131CD" w14:textId="77777777" w:rsidR="000C6456" w:rsidRDefault="00C46BC1">
            <w:r>
              <w:rPr>
                <w:rFonts w:eastAsia="Times New Roman" w:cs="Arial"/>
                <w:b/>
                <w:i/>
                <w:lang w:eastAsia="en-ZA"/>
              </w:rPr>
              <w:t>Senecio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08765" w14:textId="08E5BA28" w:rsidR="000C6456" w:rsidRDefault="00F9525B">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72CB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A7E0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0E84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5C6FB8" w14:textId="34A86D19"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6C3F3" w14:textId="4E0360CC"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846E0" w14:textId="05D7DD09"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3D4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D6D73" w14:textId="77777777" w:rsidR="000C6456" w:rsidRDefault="000C6456">
            <w:pPr>
              <w:jc w:val="center"/>
              <w:rPr>
                <w:rFonts w:eastAsia="Times New Roman" w:cs="Arial"/>
                <w:b/>
                <w:color w:val="0D0D0D"/>
                <w:lang w:eastAsia="en-ZA"/>
              </w:rPr>
            </w:pPr>
          </w:p>
        </w:tc>
      </w:tr>
      <w:tr w:rsidR="000C6456" w14:paraId="5ED7C72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D323E2" w14:textId="77777777" w:rsidR="000C6456" w:rsidRDefault="00C46BC1">
            <w:proofErr w:type="spellStart"/>
            <w:r>
              <w:rPr>
                <w:rFonts w:eastAsia="Times New Roman" w:cs="Arial"/>
                <w:b/>
                <w:i/>
                <w:color w:val="0D0D0D"/>
                <w:lang w:eastAsia="en-ZA"/>
              </w:rPr>
              <w:t>Cotula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nigellifolia</w:t>
            </w:r>
            <w:proofErr w:type="spellEnd"/>
            <w:r>
              <w:rPr>
                <w:rFonts w:eastAsia="Times New Roman" w:cs="Arial"/>
                <w:b/>
                <w:i/>
                <w:color w:val="0D0D0D"/>
                <w:lang w:eastAsia="en-ZA"/>
              </w:rPr>
              <w:t xml:space="preserve"> </w:t>
            </w:r>
            <w:r>
              <w:rPr>
                <w:rFonts w:eastAsia="Times New Roman" w:cs="Arial"/>
                <w:b/>
                <w:color w:val="0D0D0D"/>
                <w:lang w:eastAsia="en-ZA"/>
              </w:rPr>
              <w:t>(stagger wood)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490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8AB4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FE44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4C8E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B918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B5C9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CA1B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4C9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487BB" w14:textId="77777777" w:rsidR="000C6456" w:rsidRDefault="000C6456">
            <w:pPr>
              <w:jc w:val="center"/>
              <w:rPr>
                <w:rFonts w:eastAsia="Times New Roman" w:cs="Arial"/>
                <w:b/>
                <w:color w:val="0D0D0D"/>
                <w:lang w:eastAsia="en-ZA"/>
              </w:rPr>
            </w:pPr>
          </w:p>
        </w:tc>
      </w:tr>
      <w:tr w:rsidR="000C6456" w14:paraId="5765B53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11D09" w14:textId="77777777" w:rsidR="000C6456" w:rsidRDefault="00C46BC1">
            <w:proofErr w:type="spellStart"/>
            <w:r>
              <w:rPr>
                <w:rFonts w:eastAsia="Times New Roman" w:cs="Arial"/>
                <w:b/>
                <w:lang w:eastAsia="en-ZA"/>
              </w:rPr>
              <w:t>Geeldikkop</w:t>
            </w:r>
            <w:proofErr w:type="spellEnd"/>
            <w:r>
              <w:rPr>
                <w:rFonts w:eastAsia="Times New Roman" w:cs="Arial"/>
                <w:b/>
                <w:lang w:eastAsia="en-ZA"/>
              </w:rPr>
              <w:t xml:space="preserve"> (</w:t>
            </w:r>
            <w:proofErr w:type="spellStart"/>
            <w:r>
              <w:rPr>
                <w:rFonts w:eastAsia="Times New Roman" w:cs="Arial"/>
                <w:b/>
                <w:lang w:eastAsia="en-ZA"/>
              </w:rPr>
              <w:t>duwweltjies</w:t>
            </w:r>
            <w:proofErr w:type="spellEnd"/>
            <w:r>
              <w:rPr>
                <w:rFonts w:eastAsia="Times New Roman" w:cs="Arial"/>
                <w:b/>
                <w:lang w:eastAsia="en-ZA"/>
              </w:rPr>
              <w:t xml:space="preserve">) and </w:t>
            </w:r>
            <w:proofErr w:type="spellStart"/>
            <w:r>
              <w:rPr>
                <w:rFonts w:eastAsia="Times New Roman" w:cs="Arial"/>
                <w:b/>
                <w:lang w:eastAsia="en-ZA"/>
              </w:rPr>
              <w:t>dikoor</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39646" w14:textId="166E3F0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8B12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10812" w14:textId="21FEBD0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F91C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74C4A" w14:textId="72A55D41" w:rsidR="000C6456" w:rsidRDefault="00CF307C">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68F0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A82DF" w14:textId="3C6E312C"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6B71BC" w14:textId="13B2B56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7397F" w14:textId="49E4E909" w:rsidR="000C6456" w:rsidRDefault="000C6456">
            <w:pPr>
              <w:jc w:val="center"/>
              <w:rPr>
                <w:rFonts w:eastAsia="Times New Roman" w:cs="Arial"/>
                <w:b/>
                <w:color w:val="0D0D0D"/>
                <w:lang w:eastAsia="en-ZA"/>
              </w:rPr>
            </w:pPr>
          </w:p>
        </w:tc>
      </w:tr>
      <w:tr w:rsidR="000C6456" w14:paraId="6DD41C1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71251"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Vermeersiekte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B6A4D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F7A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917D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3AACF" w14:textId="4CF77D13"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C80AB" w14:textId="6A613DB2"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106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6AF1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898F2" w14:textId="1E74228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0323D" w14:textId="648EB2BC" w:rsidR="000C6456" w:rsidRDefault="000C6456">
            <w:pPr>
              <w:jc w:val="center"/>
              <w:rPr>
                <w:rFonts w:eastAsia="Times New Roman" w:cs="Arial"/>
                <w:b/>
                <w:color w:val="0D0D0D"/>
                <w:lang w:eastAsia="en-ZA"/>
              </w:rPr>
            </w:pPr>
          </w:p>
        </w:tc>
      </w:tr>
      <w:tr w:rsidR="000C6456" w14:paraId="77255D3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64E3B" w14:textId="77777777" w:rsidR="000C6456" w:rsidRDefault="00C46BC1">
            <w:pPr>
              <w:rPr>
                <w:rFonts w:eastAsia="Times New Roman" w:cs="Arial"/>
                <w:b/>
                <w:lang w:eastAsia="en-ZA"/>
              </w:rPr>
            </w:pPr>
            <w:proofErr w:type="spellStart"/>
            <w:r>
              <w:rPr>
                <w:rFonts w:eastAsia="Times New Roman" w:cs="Arial"/>
                <w:b/>
                <w:lang w:eastAsia="en-ZA"/>
              </w:rPr>
              <w:t>Misbek</w:t>
            </w:r>
            <w:proofErr w:type="spellEnd"/>
            <w:r>
              <w:rPr>
                <w:rFonts w:eastAsia="Times New Roman" w:cs="Arial"/>
                <w:b/>
                <w:lang w:eastAsia="en-ZA"/>
              </w:rPr>
              <w:t xml:space="preserve"> (plant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4305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F134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47CC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428F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4BF5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D08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6B68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D512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9D175" w14:textId="77777777" w:rsidR="000C6456" w:rsidRDefault="000C6456">
            <w:pPr>
              <w:jc w:val="center"/>
              <w:rPr>
                <w:rFonts w:eastAsia="Times New Roman" w:cs="Arial"/>
                <w:b/>
                <w:color w:val="0D0D0D"/>
                <w:lang w:eastAsia="en-ZA"/>
              </w:rPr>
            </w:pPr>
          </w:p>
        </w:tc>
      </w:tr>
      <w:tr w:rsidR="000C6456" w14:paraId="7200B5D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57CB6" w14:textId="77777777" w:rsidR="000C6456" w:rsidRDefault="00C46BC1">
            <w:proofErr w:type="spellStart"/>
            <w:r>
              <w:rPr>
                <w:rFonts w:eastAsia="Times New Roman" w:cs="Arial"/>
                <w:b/>
                <w:i/>
                <w:color w:val="0D0D0D"/>
                <w:lang w:eastAsia="en-ZA"/>
              </w:rPr>
              <w:t>Hertia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pallens</w:t>
            </w:r>
            <w:proofErr w:type="spellEnd"/>
            <w:r>
              <w:rPr>
                <w:rFonts w:eastAsia="Times New Roman" w:cs="Arial"/>
                <w:b/>
                <w:i/>
                <w:color w:val="0D0D0D"/>
                <w:lang w:eastAsia="en-ZA"/>
              </w:rPr>
              <w:t xml:space="preserve"> </w:t>
            </w:r>
            <w:r>
              <w:rPr>
                <w:rFonts w:eastAsia="Times New Roman" w:cs="Arial"/>
                <w:b/>
                <w:color w:val="0D0D0D"/>
                <w:lang w:eastAsia="en-ZA"/>
              </w:rPr>
              <w:t>(</w:t>
            </w:r>
            <w:proofErr w:type="spellStart"/>
            <w:r>
              <w:rPr>
                <w:rFonts w:eastAsia="Times New Roman" w:cs="Arial"/>
                <w:b/>
                <w:color w:val="0D0D0D"/>
                <w:lang w:eastAsia="en-ZA"/>
              </w:rPr>
              <w:t>Nenta</w:t>
            </w:r>
            <w:proofErr w:type="spellEnd"/>
            <w:r>
              <w:rPr>
                <w:rFonts w:eastAsia="Times New Roman" w:cs="Arial"/>
                <w:b/>
                <w:color w:val="0D0D0D"/>
                <w:lang w:eastAsia="en-ZA"/>
              </w:rPr>
              <w:t xml:space="preserve">, </w:t>
            </w:r>
            <w:proofErr w:type="spellStart"/>
            <w:r>
              <w:rPr>
                <w:rFonts w:eastAsia="Times New Roman" w:cs="Arial"/>
                <w:b/>
                <w:color w:val="0D0D0D"/>
                <w:lang w:eastAsia="en-ZA"/>
              </w:rPr>
              <w:t>krimpsiekte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E56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55DC7" w14:textId="4D86227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B6A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41D4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34C0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9C88B"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EF685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1D3F4" w14:textId="6A31265D"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CFA06" w14:textId="77777777" w:rsidR="000C6456" w:rsidRDefault="000C6456">
            <w:pPr>
              <w:jc w:val="center"/>
              <w:rPr>
                <w:rFonts w:eastAsia="Times New Roman" w:cs="Arial"/>
                <w:b/>
                <w:color w:val="0D0D0D"/>
                <w:lang w:eastAsia="en-ZA"/>
              </w:rPr>
            </w:pPr>
          </w:p>
        </w:tc>
      </w:tr>
      <w:tr w:rsidR="000C6456" w14:paraId="6D13B2D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C9DAC" w14:textId="77777777" w:rsidR="000C6456" w:rsidRDefault="00C46BC1">
            <w:proofErr w:type="spellStart"/>
            <w:r>
              <w:rPr>
                <w:rFonts w:eastAsia="Times New Roman" w:cs="Arial"/>
                <w:b/>
                <w:i/>
                <w:color w:val="0D0D0D"/>
                <w:lang w:eastAsia="en-ZA"/>
              </w:rPr>
              <w:t>Chrysocoma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ciliata</w:t>
            </w:r>
            <w:proofErr w:type="spellEnd"/>
            <w:r>
              <w:rPr>
                <w:rFonts w:eastAsia="Times New Roman" w:cs="Arial"/>
                <w:b/>
                <w:color w:val="0D0D0D"/>
                <w:lang w:eastAsia="en-ZA"/>
              </w:rPr>
              <w:t xml:space="preserve"> (</w:t>
            </w:r>
            <w:proofErr w:type="spellStart"/>
            <w:r>
              <w:rPr>
                <w:rFonts w:eastAsia="Times New Roman" w:cs="Arial"/>
                <w:b/>
                <w:color w:val="0D0D0D"/>
                <w:lang w:eastAsia="en-ZA"/>
              </w:rPr>
              <w:t>bitterbos</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499B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E0BE9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DAA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5BCE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D249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0940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CE51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D241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EF2C0" w14:textId="77777777" w:rsidR="000C6456" w:rsidRDefault="000C6456">
            <w:pPr>
              <w:jc w:val="center"/>
              <w:rPr>
                <w:rFonts w:eastAsia="Times New Roman" w:cs="Arial"/>
                <w:b/>
                <w:color w:val="0D0D0D"/>
                <w:lang w:eastAsia="en-ZA"/>
              </w:rPr>
            </w:pPr>
          </w:p>
        </w:tc>
      </w:tr>
      <w:tr w:rsidR="000C6456" w14:paraId="6B20934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2106C" w14:textId="3D54C3DB" w:rsidR="000C6456" w:rsidRDefault="00C46BC1">
            <w:pPr>
              <w:rPr>
                <w:rFonts w:eastAsia="Times New Roman" w:cs="Arial"/>
                <w:b/>
                <w:iCs/>
                <w:color w:val="0D0D0D"/>
                <w:lang w:eastAsia="en-ZA"/>
              </w:rPr>
            </w:pPr>
            <w:r w:rsidRPr="00DD3FC6">
              <w:rPr>
                <w:rFonts w:eastAsia="Times New Roman" w:cs="Arial"/>
                <w:b/>
                <w:i/>
                <w:color w:val="0D0D0D"/>
                <w:lang w:eastAsia="en-ZA"/>
              </w:rPr>
              <w:t>Crot</w:t>
            </w:r>
            <w:r w:rsidR="00DD3FC6" w:rsidRPr="00DD3FC6">
              <w:rPr>
                <w:rFonts w:eastAsia="Times New Roman" w:cs="Arial"/>
                <w:b/>
                <w:i/>
                <w:color w:val="0D0D0D"/>
                <w:lang w:eastAsia="en-ZA"/>
              </w:rPr>
              <w:t>a</w:t>
            </w:r>
            <w:r w:rsidRPr="00DD3FC6">
              <w:rPr>
                <w:rFonts w:eastAsia="Times New Roman" w:cs="Arial"/>
                <w:b/>
                <w:i/>
                <w:color w:val="0D0D0D"/>
                <w:lang w:eastAsia="en-ZA"/>
              </w:rPr>
              <w:t>laria</w:t>
            </w:r>
            <w:r>
              <w:rPr>
                <w:rFonts w:eastAsia="Times New Roman" w:cs="Arial"/>
                <w:b/>
                <w:iCs/>
                <w:color w:val="0D0D0D"/>
                <w:lang w:eastAsia="en-ZA"/>
              </w:rPr>
              <w:t xml:space="preserve"> (</w:t>
            </w:r>
            <w:proofErr w:type="spellStart"/>
            <w:r>
              <w:rPr>
                <w:rFonts w:eastAsia="Times New Roman" w:cs="Arial"/>
                <w:b/>
                <w:iCs/>
                <w:color w:val="0D0D0D"/>
                <w:lang w:eastAsia="en-ZA"/>
              </w:rPr>
              <w:t>stywesiekte</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bossie</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CB90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236E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11FA9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73A2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01A49" w14:textId="2FDD732F"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CD03B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1448D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C3E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0E868" w14:textId="77777777" w:rsidR="000C6456" w:rsidRDefault="000C6456">
            <w:pPr>
              <w:jc w:val="center"/>
              <w:rPr>
                <w:rFonts w:eastAsia="Times New Roman" w:cs="Arial"/>
                <w:b/>
                <w:color w:val="0D0D0D"/>
                <w:lang w:eastAsia="en-ZA"/>
              </w:rPr>
            </w:pPr>
          </w:p>
        </w:tc>
      </w:tr>
      <w:tr w:rsidR="000C6456" w14:paraId="1801B7E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BEFF28" w14:textId="77777777" w:rsidR="000C6456" w:rsidRDefault="00C46BC1">
            <w:r>
              <w:rPr>
                <w:rFonts w:eastAsia="Times New Roman" w:cs="Arial"/>
                <w:b/>
                <w:i/>
                <w:color w:val="0D0D0D"/>
                <w:lang w:eastAsia="en-ZA"/>
              </w:rPr>
              <w:t xml:space="preserve">Solanum </w:t>
            </w:r>
            <w:proofErr w:type="spellStart"/>
            <w:r>
              <w:rPr>
                <w:rFonts w:eastAsia="Times New Roman" w:cs="Arial"/>
                <w:b/>
                <w:i/>
                <w:color w:val="0D0D0D"/>
                <w:lang w:eastAsia="en-ZA"/>
              </w:rPr>
              <w:t>incanum</w:t>
            </w:r>
            <w:proofErr w:type="spellEnd"/>
            <w:r>
              <w:rPr>
                <w:rFonts w:eastAsia="Times New Roman" w:cs="Arial"/>
                <w:b/>
                <w:i/>
                <w:color w:val="0D0D0D"/>
                <w:lang w:eastAsia="en-ZA"/>
              </w:rPr>
              <w:t xml:space="preserve"> </w:t>
            </w:r>
            <w:r>
              <w:rPr>
                <w:rFonts w:eastAsia="Times New Roman" w:cs="Arial"/>
                <w:b/>
                <w:color w:val="0D0D0D"/>
                <w:lang w:eastAsia="en-ZA"/>
              </w:rPr>
              <w:t>(</w:t>
            </w:r>
            <w:proofErr w:type="spellStart"/>
            <w:r>
              <w:rPr>
                <w:rFonts w:eastAsia="Times New Roman" w:cs="Arial"/>
                <w:b/>
                <w:color w:val="0D0D0D"/>
                <w:lang w:eastAsia="en-ZA"/>
              </w:rPr>
              <w:t>maldronksiekte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F7ED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0F7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9946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045C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1F3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CF5A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E8CBA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D8AFA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7CDDE" w14:textId="77777777" w:rsidR="000C6456" w:rsidRDefault="000C6456">
            <w:pPr>
              <w:jc w:val="center"/>
              <w:rPr>
                <w:rFonts w:eastAsia="Times New Roman" w:cs="Arial"/>
                <w:b/>
                <w:color w:val="0D0D0D"/>
                <w:lang w:eastAsia="en-ZA"/>
              </w:rPr>
            </w:pPr>
          </w:p>
        </w:tc>
      </w:tr>
      <w:tr w:rsidR="000C6456" w14:paraId="0130141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A1016" w14:textId="77777777" w:rsidR="000C6456" w:rsidRDefault="00C46BC1">
            <w:proofErr w:type="spellStart"/>
            <w:r>
              <w:rPr>
                <w:rFonts w:eastAsia="Times New Roman" w:cs="Arial"/>
                <w:b/>
                <w:i/>
                <w:color w:val="0D0D0D"/>
                <w:lang w:eastAsia="en-ZA"/>
              </w:rPr>
              <w:t>Gnidia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burchelli</w:t>
            </w:r>
            <w:proofErr w:type="spellEnd"/>
            <w:r>
              <w:rPr>
                <w:rFonts w:eastAsia="Times New Roman" w:cs="Arial"/>
                <w:b/>
                <w:i/>
                <w:color w:val="0D0D0D"/>
                <w:lang w:eastAsia="en-ZA"/>
              </w:rPr>
              <w:t xml:space="preserve"> </w:t>
            </w:r>
            <w:r>
              <w:rPr>
                <w:rFonts w:eastAsia="Times New Roman" w:cs="Arial"/>
                <w:b/>
                <w:iCs/>
                <w:color w:val="0D0D0D"/>
                <w:lang w:eastAsia="en-ZA"/>
              </w:rPr>
              <w:t>(</w:t>
            </w:r>
            <w:proofErr w:type="spellStart"/>
            <w:r>
              <w:rPr>
                <w:rFonts w:eastAsia="Times New Roman" w:cs="Arial"/>
                <w:b/>
                <w:iCs/>
                <w:color w:val="0D0D0D"/>
                <w:lang w:eastAsia="en-ZA"/>
              </w:rPr>
              <w:t>Januariebos</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besembossie</w:t>
            </w:r>
            <w:proofErr w:type="spellEnd"/>
            <w:r>
              <w:rPr>
                <w:rFonts w:eastAsia="Times New Roman" w:cs="Arial"/>
                <w:b/>
                <w:iCs/>
                <w:color w:val="0D0D0D"/>
                <w:lang w:eastAsia="en-ZA"/>
              </w:rPr>
              <w:t xml:space="preserve">, </w:t>
            </w:r>
            <w:proofErr w:type="spellStart"/>
            <w:r>
              <w:rPr>
                <w:rFonts w:eastAsia="Times New Roman" w:cs="Arial"/>
                <w:b/>
                <w:iCs/>
                <w:color w:val="0D0D0D"/>
                <w:lang w:eastAsia="en-ZA"/>
              </w:rPr>
              <w:t>harpuisbos</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7E1A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980D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08D8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022A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A666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789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B7A4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E18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4C756" w14:textId="77777777" w:rsidR="000C6456" w:rsidRDefault="000C6456">
            <w:pPr>
              <w:jc w:val="center"/>
              <w:rPr>
                <w:rFonts w:eastAsia="Times New Roman" w:cs="Arial"/>
                <w:b/>
                <w:color w:val="0D0D0D"/>
                <w:lang w:eastAsia="en-ZA"/>
              </w:rPr>
            </w:pPr>
          </w:p>
        </w:tc>
      </w:tr>
      <w:tr w:rsidR="000C6456" w14:paraId="683E1D2B" w14:textId="77777777">
        <w:trPr>
          <w:trHeight w:val="87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ECA9C" w14:textId="77777777" w:rsidR="000C6456" w:rsidRDefault="00C46BC1">
            <w:proofErr w:type="spellStart"/>
            <w:r>
              <w:rPr>
                <w:rFonts w:eastAsia="Times New Roman" w:cs="Arial"/>
                <w:b/>
                <w:i/>
                <w:color w:val="0D0D0D"/>
                <w:lang w:eastAsia="en-ZA"/>
              </w:rPr>
              <w:lastRenderedPageBreak/>
              <w:t>Gomphocarpus</w:t>
            </w:r>
            <w:proofErr w:type="spellEnd"/>
            <w:r>
              <w:rPr>
                <w:rFonts w:eastAsia="Times New Roman" w:cs="Arial"/>
                <w:b/>
                <w:i/>
                <w:color w:val="0D0D0D"/>
                <w:lang w:eastAsia="en-ZA"/>
              </w:rPr>
              <w:t xml:space="preserve"> (Asclepias) </w:t>
            </w:r>
            <w:proofErr w:type="spellStart"/>
            <w:r>
              <w:rPr>
                <w:rFonts w:eastAsia="Times New Roman" w:cs="Arial"/>
                <w:b/>
                <w:i/>
                <w:color w:val="0D0D0D"/>
                <w:lang w:eastAsia="en-ZA"/>
              </w:rPr>
              <w:t>fruticosus</w:t>
            </w:r>
            <w:proofErr w:type="spellEnd"/>
            <w:r>
              <w:rPr>
                <w:rFonts w:eastAsia="Times New Roman" w:cs="Arial"/>
                <w:b/>
                <w:i/>
                <w:color w:val="0D0D0D"/>
                <w:lang w:eastAsia="en-ZA"/>
              </w:rPr>
              <w:t xml:space="preserve"> </w:t>
            </w:r>
            <w:r>
              <w:rPr>
                <w:rFonts w:eastAsia="Times New Roman" w:cs="Arial"/>
                <w:b/>
                <w:color w:val="0D0D0D"/>
                <w:lang w:eastAsia="en-ZA"/>
              </w:rPr>
              <w:t>(milkweed)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F94D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F7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B320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B2BB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8122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C891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39F3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061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6AD36F" w14:textId="77777777" w:rsidR="000C6456" w:rsidRDefault="000C6456">
            <w:pPr>
              <w:jc w:val="center"/>
              <w:rPr>
                <w:rFonts w:eastAsia="Times New Roman" w:cs="Arial"/>
                <w:b/>
                <w:color w:val="0D0D0D"/>
                <w:lang w:eastAsia="en-ZA"/>
              </w:rPr>
            </w:pPr>
          </w:p>
        </w:tc>
      </w:tr>
      <w:tr w:rsidR="000C6456" w14:paraId="7B76D48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F1DE47" w14:textId="77777777" w:rsidR="000C6456" w:rsidRDefault="00C46BC1">
            <w:proofErr w:type="spellStart"/>
            <w:r>
              <w:rPr>
                <w:rFonts w:eastAsia="Times New Roman" w:cs="Arial"/>
                <w:b/>
                <w:i/>
                <w:color w:val="0D0D0D"/>
                <w:lang w:eastAsia="en-ZA"/>
              </w:rPr>
              <w:t>Heliotropium</w:t>
            </w:r>
            <w:proofErr w:type="spellEnd"/>
            <w:r>
              <w:rPr>
                <w:rFonts w:eastAsia="Times New Roman" w:cs="Arial"/>
                <w:b/>
                <w:i/>
                <w:color w:val="0D0D0D"/>
                <w:lang w:eastAsia="en-ZA"/>
              </w:rPr>
              <w:t xml:space="preserve"> </w:t>
            </w:r>
            <w:r>
              <w:rPr>
                <w:rFonts w:eastAsia="Times New Roman" w:cs="Arial"/>
                <w:b/>
                <w:color w:val="0D0D0D"/>
                <w:lang w:eastAsia="en-ZA"/>
              </w:rPr>
              <w:t>(potato weed)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9139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1AB3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19C7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C725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C8AF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CFC1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F61E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AF40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B114C6" w14:textId="77777777" w:rsidR="000C6456" w:rsidRDefault="000C6456">
            <w:pPr>
              <w:jc w:val="center"/>
              <w:rPr>
                <w:rFonts w:eastAsia="Times New Roman" w:cs="Arial"/>
                <w:b/>
                <w:color w:val="0D0D0D"/>
                <w:lang w:eastAsia="en-ZA"/>
              </w:rPr>
            </w:pPr>
          </w:p>
        </w:tc>
      </w:tr>
      <w:tr w:rsidR="000C6456" w14:paraId="046E427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5499E" w14:textId="77777777" w:rsidR="000C6456" w:rsidRDefault="00C46BC1">
            <w:pPr>
              <w:rPr>
                <w:rFonts w:eastAsia="Times New Roman" w:cs="Arial"/>
                <w:b/>
                <w:color w:val="0D0D0D"/>
                <w:lang w:eastAsia="en-ZA"/>
              </w:rPr>
            </w:pPr>
            <w:r>
              <w:rPr>
                <w:rFonts w:eastAsia="Times New Roman" w:cs="Arial"/>
                <w:b/>
                <w:color w:val="0D0D0D"/>
                <w:lang w:eastAsia="en-ZA"/>
              </w:rPr>
              <w:t xml:space="preserve">Bracken fern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5F9F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2F16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344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5AF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671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6BA3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31F4B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607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C2B19" w14:textId="77777777" w:rsidR="000C6456" w:rsidRDefault="000C6456">
            <w:pPr>
              <w:jc w:val="center"/>
              <w:rPr>
                <w:rFonts w:eastAsia="Times New Roman" w:cs="Arial"/>
                <w:b/>
                <w:color w:val="0D0D0D"/>
                <w:lang w:eastAsia="en-ZA"/>
              </w:rPr>
            </w:pPr>
          </w:p>
        </w:tc>
      </w:tr>
      <w:tr w:rsidR="000C6456" w14:paraId="434FB2E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9782D" w14:textId="77777777" w:rsidR="000C6456" w:rsidRDefault="00C46BC1">
            <w:r>
              <w:rPr>
                <w:rFonts w:eastAsia="Times New Roman" w:cs="Arial"/>
                <w:b/>
                <w:color w:val="0D0D0D"/>
                <w:lang w:eastAsia="en-ZA"/>
              </w:rPr>
              <w:t>January bush (</w:t>
            </w:r>
            <w:proofErr w:type="spellStart"/>
            <w:r>
              <w:rPr>
                <w:rFonts w:eastAsia="Times New Roman" w:cs="Arial"/>
                <w:b/>
                <w:i/>
                <w:color w:val="0D0D0D"/>
                <w:lang w:eastAsia="en-ZA"/>
              </w:rPr>
              <w:t>Gnidia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polycephalatus</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8403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0DFC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E689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1E4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01F8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6A2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6EA9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350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5FBF5" w14:textId="77777777" w:rsidR="000C6456" w:rsidRDefault="000C6456">
            <w:pPr>
              <w:jc w:val="center"/>
              <w:rPr>
                <w:rFonts w:eastAsia="Times New Roman" w:cs="Arial"/>
                <w:b/>
                <w:color w:val="0D0D0D"/>
                <w:lang w:eastAsia="en-ZA"/>
              </w:rPr>
            </w:pPr>
          </w:p>
        </w:tc>
      </w:tr>
      <w:tr w:rsidR="000C6456" w14:paraId="51E241F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E4983" w14:textId="77777777" w:rsidR="000C6456" w:rsidRDefault="00C46BC1">
            <w:r>
              <w:rPr>
                <w:rFonts w:eastAsia="Times New Roman" w:cs="Arial"/>
                <w:b/>
                <w:lang w:eastAsia="en-ZA"/>
              </w:rPr>
              <w:t>Chinkerinchee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7166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287B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E4B3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7F95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B4295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38A3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A00A5" w14:textId="7A99B00C"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F7C1A2" w14:textId="51B3B3D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C6242" w14:textId="77777777" w:rsidR="000C6456" w:rsidRDefault="000C6456">
            <w:pPr>
              <w:jc w:val="center"/>
              <w:rPr>
                <w:rFonts w:eastAsia="Times New Roman" w:cs="Arial"/>
                <w:b/>
                <w:color w:val="0D0D0D"/>
                <w:lang w:eastAsia="en-ZA"/>
              </w:rPr>
            </w:pPr>
          </w:p>
        </w:tc>
      </w:tr>
      <w:tr w:rsidR="000C6456" w14:paraId="4C3536F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08645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Ceylons</w:t>
            </w:r>
            <w:proofErr w:type="spellEnd"/>
            <w:r>
              <w:rPr>
                <w:rFonts w:eastAsia="Times New Roman" w:cs="Arial"/>
                <w:b/>
                <w:color w:val="0D0D0D"/>
                <w:lang w:eastAsia="en-ZA"/>
              </w:rPr>
              <w:t xml:space="preserve"> rose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F04E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BBF8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04F7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4D6B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7D8E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D5A5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EC69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48D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80142" w14:textId="77777777" w:rsidR="000C6456" w:rsidRDefault="000C6456">
            <w:pPr>
              <w:jc w:val="center"/>
              <w:rPr>
                <w:rFonts w:eastAsia="Times New Roman" w:cs="Arial"/>
                <w:b/>
                <w:color w:val="0D0D0D"/>
                <w:lang w:eastAsia="en-ZA"/>
              </w:rPr>
            </w:pPr>
          </w:p>
        </w:tc>
      </w:tr>
      <w:tr w:rsidR="000C6456" w14:paraId="608F5BE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B650C" w14:textId="77777777" w:rsidR="000C6456" w:rsidRDefault="00C46BC1">
            <w:pPr>
              <w:rPr>
                <w:rFonts w:eastAsia="Times New Roman" w:cs="Arial"/>
                <w:b/>
                <w:color w:val="0D0D0D"/>
                <w:lang w:eastAsia="en-ZA"/>
              </w:rPr>
            </w:pPr>
            <w:r>
              <w:rPr>
                <w:rFonts w:eastAsia="Times New Roman" w:cs="Arial"/>
                <w:b/>
                <w:color w:val="0D0D0D"/>
                <w:lang w:eastAsia="en-ZA"/>
              </w:rPr>
              <w:t>Datura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04EBB" w14:textId="4C3EF46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93F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A1ED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B40A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8B3D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F54E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8525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D7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B93767" w14:textId="77777777" w:rsidR="000C6456" w:rsidRDefault="000C6456">
            <w:pPr>
              <w:jc w:val="center"/>
              <w:rPr>
                <w:rFonts w:eastAsia="Times New Roman" w:cs="Arial"/>
                <w:b/>
                <w:color w:val="0D0D0D"/>
                <w:lang w:eastAsia="en-ZA"/>
              </w:rPr>
            </w:pPr>
          </w:p>
        </w:tc>
      </w:tr>
      <w:tr w:rsidR="000C6456" w14:paraId="1313B4F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6C0C7" w14:textId="77777777" w:rsidR="000C6456" w:rsidRDefault="00C46BC1">
            <w:proofErr w:type="spellStart"/>
            <w:r>
              <w:rPr>
                <w:rFonts w:eastAsia="Times New Roman" w:cs="Arial"/>
                <w:b/>
                <w:i/>
                <w:color w:val="0D0D0D"/>
                <w:lang w:eastAsia="en-ZA"/>
              </w:rPr>
              <w:t>Sarcostemme</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viminale</w:t>
            </w:r>
            <w:proofErr w:type="spellEnd"/>
            <w:r>
              <w:rPr>
                <w:rFonts w:eastAsia="Times New Roman" w:cs="Arial"/>
                <w:b/>
                <w:color w:val="0D0D0D"/>
                <w:lang w:eastAsia="en-ZA"/>
              </w:rPr>
              <w:t xml:space="preserve"> (</w:t>
            </w:r>
            <w:proofErr w:type="spellStart"/>
            <w:r>
              <w:rPr>
                <w:rFonts w:eastAsia="Times New Roman" w:cs="Arial"/>
                <w:b/>
                <w:color w:val="0D0D0D"/>
                <w:lang w:eastAsia="en-ZA"/>
              </w:rPr>
              <w:t>melktou</w:t>
            </w:r>
            <w:proofErr w:type="spellEnd"/>
            <w:r>
              <w:rPr>
                <w:rFonts w:eastAsia="Times New Roman" w:cs="Arial"/>
                <w:b/>
                <w:color w:val="0D0D0D"/>
                <w:lang w:eastAsia="en-ZA"/>
              </w:rPr>
              <w:t>, caustic bush)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E942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6210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E4F0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B9E6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79D3B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BB700A"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60C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1DE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2E763" w14:textId="77777777" w:rsidR="000C6456" w:rsidRDefault="000C6456">
            <w:pPr>
              <w:jc w:val="center"/>
              <w:rPr>
                <w:rFonts w:eastAsia="Times New Roman" w:cs="Arial"/>
                <w:b/>
                <w:color w:val="0D0D0D"/>
                <w:lang w:eastAsia="en-ZA"/>
              </w:rPr>
            </w:pPr>
          </w:p>
        </w:tc>
      </w:tr>
      <w:tr w:rsidR="000C6456" w14:paraId="72A9C9B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1D55F" w14:textId="77777777" w:rsidR="000C6456" w:rsidRDefault="00C46BC1">
            <w:r>
              <w:rPr>
                <w:rFonts w:eastAsia="Times New Roman" w:cs="Arial"/>
                <w:b/>
                <w:i/>
                <w:color w:val="0D0D0D"/>
                <w:lang w:eastAsia="en-ZA"/>
              </w:rPr>
              <w:t xml:space="preserve">Malva parviflora </w:t>
            </w:r>
            <w:r>
              <w:rPr>
                <w:rFonts w:eastAsia="Times New Roman" w:cs="Arial"/>
                <w:b/>
                <w:iCs/>
                <w:color w:val="0D0D0D"/>
                <w:lang w:eastAsia="en-ZA"/>
              </w:rPr>
              <w:t>(</w:t>
            </w:r>
            <w:proofErr w:type="spellStart"/>
            <w:r>
              <w:rPr>
                <w:rFonts w:eastAsia="Times New Roman" w:cs="Arial"/>
                <w:b/>
                <w:iCs/>
                <w:color w:val="0D0D0D"/>
                <w:lang w:eastAsia="en-ZA"/>
              </w:rPr>
              <w:t>kiesieblaar</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38A7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388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A9EE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B97D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D1CA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1DF3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CD43E" w14:textId="7503BCA2"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6F5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000C1" w14:textId="77777777" w:rsidR="000C6456" w:rsidRDefault="000C6456">
            <w:pPr>
              <w:jc w:val="center"/>
              <w:rPr>
                <w:rFonts w:eastAsia="Times New Roman" w:cs="Arial"/>
                <w:b/>
                <w:color w:val="0D0D0D"/>
                <w:lang w:eastAsia="en-ZA"/>
              </w:rPr>
            </w:pPr>
          </w:p>
        </w:tc>
      </w:tr>
      <w:tr w:rsidR="000C6456" w14:paraId="6531567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ABACD8" w14:textId="77777777" w:rsidR="000C6456" w:rsidRDefault="00C46BC1">
            <w:pPr>
              <w:rPr>
                <w:rFonts w:eastAsia="Times New Roman" w:cs="Arial"/>
                <w:b/>
                <w:iCs/>
                <w:color w:val="0D0D0D"/>
                <w:lang w:eastAsia="en-ZA"/>
              </w:rPr>
            </w:pPr>
            <w:r>
              <w:rPr>
                <w:rFonts w:eastAsia="Times New Roman" w:cs="Arial"/>
                <w:b/>
                <w:iCs/>
                <w:color w:val="0D0D0D"/>
                <w:lang w:eastAsia="en-ZA"/>
              </w:rPr>
              <w:t>Bitou</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2CB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8639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81073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EE34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134D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4079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451F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98B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08455" w14:textId="60238C1E" w:rsidR="000C6456" w:rsidRDefault="000C6456">
            <w:pPr>
              <w:jc w:val="center"/>
              <w:rPr>
                <w:rFonts w:eastAsia="Times New Roman" w:cs="Arial"/>
                <w:b/>
                <w:color w:val="0D0D0D"/>
                <w:lang w:eastAsia="en-ZA"/>
              </w:rPr>
            </w:pPr>
          </w:p>
        </w:tc>
      </w:tr>
      <w:tr w:rsidR="000C6456" w14:paraId="171CE21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000A8" w14:textId="77777777" w:rsidR="000C6456" w:rsidRDefault="00C46BC1">
            <w:proofErr w:type="spellStart"/>
            <w:r>
              <w:rPr>
                <w:rFonts w:eastAsia="Times New Roman" w:cs="Arial"/>
                <w:b/>
                <w:i/>
                <w:color w:val="0D0D0D"/>
                <w:lang w:eastAsia="en-ZA"/>
              </w:rPr>
              <w:t>Cotula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nigellifolia</w:t>
            </w:r>
            <w:proofErr w:type="spellEnd"/>
            <w:r>
              <w:rPr>
                <w:rFonts w:eastAsia="Times New Roman" w:cs="Arial"/>
                <w:b/>
                <w:i/>
                <w:color w:val="0D0D0D"/>
                <w:lang w:eastAsia="en-ZA"/>
              </w:rPr>
              <w:t xml:space="preserve"> </w:t>
            </w:r>
            <w:r>
              <w:rPr>
                <w:rFonts w:eastAsia="Times New Roman" w:cs="Arial"/>
                <w:b/>
                <w:iCs/>
                <w:color w:val="0D0D0D"/>
                <w:lang w:eastAsia="en-ZA"/>
              </w:rPr>
              <w:t xml:space="preserve">(Stagger weed, </w:t>
            </w:r>
            <w:proofErr w:type="spellStart"/>
            <w:r>
              <w:rPr>
                <w:rFonts w:eastAsia="Times New Roman" w:cs="Arial"/>
                <w:b/>
                <w:iCs/>
                <w:color w:val="0D0D0D"/>
                <w:lang w:eastAsia="en-ZA"/>
              </w:rPr>
              <w:t>stootsiektebossie</w:t>
            </w:r>
            <w:proofErr w:type="spellEnd"/>
            <w:r>
              <w:rPr>
                <w:rFonts w:eastAsia="Times New Roman" w:cs="Arial"/>
                <w:b/>
                <w:iCs/>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6018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6653D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C36B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C57B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DA84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E5AE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1397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647E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108D7" w14:textId="77777777" w:rsidR="000C6456" w:rsidRDefault="000C6456">
            <w:pPr>
              <w:jc w:val="center"/>
              <w:rPr>
                <w:rFonts w:eastAsia="Times New Roman" w:cs="Arial"/>
                <w:b/>
                <w:color w:val="0D0D0D"/>
                <w:lang w:eastAsia="en-ZA"/>
              </w:rPr>
            </w:pPr>
          </w:p>
        </w:tc>
      </w:tr>
      <w:tr w:rsidR="000C6456" w14:paraId="0F431DC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B73B6" w14:textId="77777777" w:rsidR="000C6456" w:rsidRDefault="00C46BC1">
            <w:r>
              <w:rPr>
                <w:rFonts w:eastAsia="Times New Roman" w:cs="Arial"/>
                <w:b/>
                <w:lang w:eastAsia="en-ZA"/>
              </w:rPr>
              <w:t>Eucalyptus (</w:t>
            </w:r>
            <w:proofErr w:type="spellStart"/>
            <w:r>
              <w:rPr>
                <w:rFonts w:eastAsia="Times New Roman" w:cs="Arial"/>
                <w:b/>
                <w:lang w:eastAsia="en-ZA"/>
              </w:rPr>
              <w:t>bloekom</w:t>
            </w:r>
            <w:proofErr w:type="spellEnd"/>
            <w:r>
              <w:rPr>
                <w:rFonts w:eastAsia="Times New Roman" w:cs="Arial"/>
                <w:b/>
                <w:lang w:eastAsia="en-ZA"/>
              </w:rPr>
              <w:t>) bark/leaves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2EC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D8CD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133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1F5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AF5FC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98EC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791C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07A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A4559" w14:textId="77777777" w:rsidR="000C6456" w:rsidRDefault="000C6456">
            <w:pPr>
              <w:jc w:val="center"/>
              <w:rPr>
                <w:rFonts w:eastAsia="Times New Roman" w:cs="Arial"/>
                <w:b/>
                <w:color w:val="0D0D0D"/>
                <w:lang w:eastAsia="en-ZA"/>
              </w:rPr>
            </w:pPr>
          </w:p>
        </w:tc>
      </w:tr>
      <w:tr w:rsidR="000C6456" w14:paraId="1E0AD50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B43B3" w14:textId="77777777" w:rsidR="000C6456" w:rsidRDefault="00C46BC1">
            <w:pPr>
              <w:rPr>
                <w:rFonts w:eastAsia="Times New Roman" w:cs="Arial"/>
                <w:b/>
                <w:color w:val="0D0D0D"/>
                <w:lang w:eastAsia="en-ZA"/>
              </w:rPr>
            </w:pPr>
            <w:r>
              <w:rPr>
                <w:rFonts w:eastAsia="Times New Roman" w:cs="Arial"/>
                <w:b/>
                <w:color w:val="0D0D0D"/>
                <w:lang w:eastAsia="en-ZA"/>
              </w:rPr>
              <w:t>Kikuyu</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0F8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801C1" w14:textId="2B6891D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8217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83EE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1DCA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AA46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8308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A46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9AEFC" w14:textId="77777777" w:rsidR="000C6456" w:rsidRDefault="000C6456">
            <w:pPr>
              <w:jc w:val="center"/>
              <w:rPr>
                <w:rFonts w:eastAsia="Times New Roman" w:cs="Arial"/>
                <w:b/>
                <w:color w:val="0D0D0D"/>
                <w:lang w:eastAsia="en-ZA"/>
              </w:rPr>
            </w:pPr>
          </w:p>
        </w:tc>
      </w:tr>
      <w:tr w:rsidR="000C6456" w14:paraId="5F6606A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B8BCB" w14:textId="77777777" w:rsidR="000C6456" w:rsidRDefault="00C46BC1">
            <w:pPr>
              <w:rPr>
                <w:rFonts w:eastAsia="Times New Roman" w:cs="Arial"/>
                <w:b/>
                <w:color w:val="0D0D0D"/>
                <w:lang w:eastAsia="en-ZA"/>
              </w:rPr>
            </w:pPr>
            <w:r>
              <w:rPr>
                <w:rFonts w:eastAsia="Times New Roman" w:cs="Arial"/>
                <w:b/>
                <w:color w:val="0D0D0D"/>
                <w:lang w:eastAsia="en-ZA"/>
              </w:rPr>
              <w:t>Ryegrass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EB63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B0990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EA39A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B21B9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9A05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7EDD6" w14:textId="7FA6FD10"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BFD3E" w14:textId="08100DD2"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EE67B" w14:textId="65B053E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EC9D94" w14:textId="77777777" w:rsidR="000C6456" w:rsidRDefault="000C6456">
            <w:pPr>
              <w:jc w:val="center"/>
              <w:rPr>
                <w:rFonts w:eastAsia="Times New Roman" w:cs="Arial"/>
                <w:b/>
                <w:color w:val="0D0D0D"/>
                <w:lang w:eastAsia="en-ZA"/>
              </w:rPr>
            </w:pPr>
          </w:p>
        </w:tc>
      </w:tr>
      <w:tr w:rsidR="000C6456" w14:paraId="0A196B6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98D2E" w14:textId="77777777" w:rsidR="000C6456" w:rsidRDefault="00C46BC1">
            <w:pPr>
              <w:rPr>
                <w:rFonts w:eastAsia="Times New Roman" w:cs="Arial"/>
                <w:b/>
                <w:color w:val="0D0D0D"/>
                <w:lang w:eastAsia="en-ZA"/>
              </w:rPr>
            </w:pPr>
            <w:r>
              <w:rPr>
                <w:rFonts w:eastAsia="Times New Roman" w:cs="Arial"/>
                <w:b/>
                <w:color w:val="0D0D0D"/>
                <w:lang w:eastAsia="en-ZA"/>
              </w:rPr>
              <w:t>Grass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A021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3FFB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656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465F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7C2D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A885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DD9AC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883D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DFDAC" w14:textId="77777777" w:rsidR="000C6456" w:rsidRDefault="000C6456">
            <w:pPr>
              <w:jc w:val="center"/>
              <w:rPr>
                <w:rFonts w:eastAsia="Times New Roman" w:cs="Arial"/>
                <w:b/>
                <w:color w:val="0D0D0D"/>
                <w:lang w:eastAsia="en-ZA"/>
              </w:rPr>
            </w:pPr>
          </w:p>
        </w:tc>
      </w:tr>
      <w:tr w:rsidR="000C6456" w14:paraId="5A8E6AA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B1A6E" w14:textId="77777777" w:rsidR="000C6456" w:rsidRDefault="00C46BC1">
            <w:pPr>
              <w:rPr>
                <w:rFonts w:eastAsia="Times New Roman" w:cs="Arial"/>
                <w:b/>
                <w:color w:val="0D0D0D"/>
                <w:lang w:eastAsia="en-ZA"/>
              </w:rPr>
            </w:pPr>
            <w:r>
              <w:rPr>
                <w:rFonts w:eastAsia="Times New Roman" w:cs="Arial"/>
                <w:b/>
                <w:color w:val="0D0D0D"/>
                <w:lang w:eastAsia="en-ZA"/>
              </w:rPr>
              <w:t>Lush pastures (Dikkop)</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19B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6DC15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9E243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0C32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C63C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D69C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F6A2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948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5784CD" w14:textId="77777777" w:rsidR="000C6456" w:rsidRDefault="000C6456">
            <w:pPr>
              <w:jc w:val="center"/>
              <w:rPr>
                <w:rFonts w:eastAsia="Times New Roman" w:cs="Arial"/>
                <w:b/>
                <w:color w:val="0D0D0D"/>
                <w:lang w:eastAsia="en-ZA"/>
              </w:rPr>
            </w:pPr>
          </w:p>
        </w:tc>
      </w:tr>
      <w:tr w:rsidR="000C6456" w14:paraId="74FE239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ECC75"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Lasiospermum</w:t>
            </w:r>
            <w:proofErr w:type="spellEnd"/>
            <w:r>
              <w:rPr>
                <w:rFonts w:eastAsia="Times New Roman" w:cs="Arial"/>
                <w:b/>
                <w:color w:val="0D0D0D"/>
                <w:lang w:eastAsia="en-ZA"/>
              </w:rPr>
              <w:t xml:space="preserve"> (</w:t>
            </w:r>
            <w:proofErr w:type="spellStart"/>
            <w:r>
              <w:rPr>
                <w:rFonts w:eastAsia="Times New Roman" w:cs="Arial"/>
                <w:b/>
                <w:color w:val="0D0D0D"/>
                <w:lang w:eastAsia="en-ZA"/>
              </w:rPr>
              <w:t>Ganskweek</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6700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D4C0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3B6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ED7C7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C96F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C7F18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58B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9F13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7C6B0" w14:textId="77777777" w:rsidR="000C6456" w:rsidRDefault="000C6456">
            <w:pPr>
              <w:jc w:val="center"/>
              <w:rPr>
                <w:rFonts w:eastAsia="Times New Roman" w:cs="Arial"/>
                <w:b/>
                <w:color w:val="0D0D0D"/>
                <w:lang w:eastAsia="en-ZA"/>
              </w:rPr>
            </w:pPr>
          </w:p>
        </w:tc>
      </w:tr>
      <w:tr w:rsidR="000C6456" w14:paraId="52E46EB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7D635" w14:textId="77777777" w:rsidR="000C6456" w:rsidRDefault="00C46BC1">
            <w:pPr>
              <w:rPr>
                <w:rFonts w:eastAsia="Times New Roman" w:cs="Arial"/>
                <w:b/>
                <w:i/>
                <w:iCs/>
                <w:color w:val="0D0D0D"/>
                <w:lang w:eastAsia="en-ZA"/>
              </w:rPr>
            </w:pPr>
            <w:r>
              <w:rPr>
                <w:rFonts w:eastAsia="Times New Roman" w:cs="Arial"/>
                <w:b/>
                <w:i/>
                <w:iCs/>
                <w:color w:val="0D0D0D"/>
                <w:lang w:eastAsia="en-ZA"/>
              </w:rPr>
              <w:t xml:space="preserve">Solanum </w:t>
            </w:r>
            <w:proofErr w:type="spellStart"/>
            <w:r>
              <w:rPr>
                <w:rFonts w:eastAsia="Times New Roman" w:cs="Arial"/>
                <w:b/>
                <w:i/>
                <w:iCs/>
                <w:color w:val="0D0D0D"/>
                <w:lang w:eastAsia="en-ZA"/>
              </w:rPr>
              <w:t>incanum</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1896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90AE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9190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8E9E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140C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E8BD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7EC5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347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6A77E" w14:textId="77777777" w:rsidR="000C6456" w:rsidRDefault="000C6456">
            <w:pPr>
              <w:jc w:val="center"/>
              <w:rPr>
                <w:rFonts w:eastAsia="Times New Roman" w:cs="Arial"/>
                <w:b/>
                <w:color w:val="0D0D0D"/>
                <w:lang w:eastAsia="en-ZA"/>
              </w:rPr>
            </w:pPr>
          </w:p>
        </w:tc>
      </w:tr>
      <w:tr w:rsidR="000C6456" w14:paraId="66D4768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7D8D1" w14:textId="77777777" w:rsidR="000C6456" w:rsidRDefault="00C46BC1">
            <w:pPr>
              <w:rPr>
                <w:rFonts w:eastAsia="Times New Roman" w:cs="Arial"/>
                <w:b/>
                <w:color w:val="0D0D0D"/>
                <w:lang w:eastAsia="en-ZA"/>
              </w:rPr>
            </w:pPr>
            <w:r>
              <w:rPr>
                <w:rFonts w:eastAsia="Times New Roman" w:cs="Arial"/>
                <w:b/>
                <w:color w:val="0D0D0D"/>
                <w:lang w:eastAsia="en-ZA"/>
              </w:rPr>
              <w:t>Paspalum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C593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D24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C6B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5519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8F12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8BF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9645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AB0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BC2B42" w14:textId="77777777" w:rsidR="000C6456" w:rsidRDefault="000C6456">
            <w:pPr>
              <w:jc w:val="center"/>
              <w:rPr>
                <w:rFonts w:eastAsia="Times New Roman" w:cs="Arial"/>
                <w:b/>
                <w:color w:val="0D0D0D"/>
                <w:lang w:eastAsia="en-ZA"/>
              </w:rPr>
            </w:pPr>
          </w:p>
        </w:tc>
      </w:tr>
      <w:tr w:rsidR="000C6456" w14:paraId="5FA28EE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38363" w14:textId="77777777" w:rsidR="000C6456" w:rsidRDefault="00C46BC1">
            <w:r>
              <w:rPr>
                <w:rFonts w:eastAsia="Times New Roman" w:cs="Arial"/>
                <w:b/>
                <w:i/>
                <w:color w:val="0D0D0D"/>
                <w:lang w:eastAsia="en-ZA"/>
              </w:rPr>
              <w:t xml:space="preserve">Phalaris aquaticum </w:t>
            </w:r>
            <w:r>
              <w:rPr>
                <w:rFonts w:eastAsia="Times New Roman" w:cs="Arial"/>
                <w:b/>
                <w:color w:val="0D0D0D"/>
                <w:lang w:eastAsia="en-ZA"/>
              </w:rPr>
              <w:t>(Phalaris staggers)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45A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59D2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CB1C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265C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7ED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8796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97178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F44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7B39D" w14:textId="77777777" w:rsidR="000C6456" w:rsidRDefault="000C6456">
            <w:pPr>
              <w:jc w:val="center"/>
              <w:rPr>
                <w:rFonts w:eastAsia="Times New Roman" w:cs="Arial"/>
                <w:b/>
                <w:color w:val="0D0D0D"/>
                <w:lang w:eastAsia="en-ZA"/>
              </w:rPr>
            </w:pPr>
          </w:p>
        </w:tc>
      </w:tr>
      <w:tr w:rsidR="000C6456" w14:paraId="19418D4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16AAA" w14:textId="77777777" w:rsidR="000C6456" w:rsidRDefault="00C46BC1">
            <w:r>
              <w:rPr>
                <w:rFonts w:eastAsia="Times New Roman" w:cs="Arial"/>
                <w:b/>
                <w:color w:val="0D0D0D"/>
                <w:lang w:eastAsia="en-ZA"/>
              </w:rPr>
              <w:t>Photosensitivity (</w:t>
            </w:r>
            <w:proofErr w:type="spellStart"/>
            <w:r>
              <w:rPr>
                <w:rFonts w:eastAsia="Times New Roman" w:cs="Arial"/>
                <w:b/>
                <w:color w:val="0D0D0D"/>
                <w:lang w:eastAsia="en-ZA"/>
              </w:rPr>
              <w:t>Turksnaald</w:t>
            </w:r>
            <w:proofErr w:type="spellEnd"/>
            <w:r>
              <w:rPr>
                <w:rFonts w:eastAsia="Times New Roman" w:cs="Arial"/>
                <w:b/>
                <w:color w:val="0D0D0D"/>
                <w:lang w:eastAsia="en-ZA"/>
              </w:rPr>
              <w:t xml:space="preserve">, </w:t>
            </w:r>
            <w:r>
              <w:rPr>
                <w:rFonts w:eastAsia="Times New Roman" w:cs="Arial"/>
                <w:b/>
                <w:i/>
                <w:color w:val="0D0D0D"/>
                <w:lang w:eastAsia="en-ZA"/>
              </w:rPr>
              <w:t xml:space="preserve">Erodium </w:t>
            </w:r>
            <w:proofErr w:type="spellStart"/>
            <w:r>
              <w:rPr>
                <w:rFonts w:eastAsia="Times New Roman" w:cs="Arial"/>
                <w:b/>
                <w:i/>
                <w:color w:val="0D0D0D"/>
                <w:lang w:eastAsia="en-ZA"/>
              </w:rPr>
              <w:t>moschatum</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5FCC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F7CC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24B8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99D6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8DE1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C4E5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B4A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81015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1CBB12" w14:textId="77777777" w:rsidR="000C6456" w:rsidRDefault="000C6456">
            <w:pPr>
              <w:jc w:val="center"/>
              <w:rPr>
                <w:rFonts w:eastAsia="Times New Roman" w:cs="Arial"/>
                <w:b/>
                <w:color w:val="0D0D0D"/>
                <w:lang w:eastAsia="en-ZA"/>
              </w:rPr>
            </w:pPr>
          </w:p>
        </w:tc>
      </w:tr>
      <w:tr w:rsidR="000C6456" w14:paraId="2B0BF0A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6168B" w14:textId="77777777" w:rsidR="000C6456" w:rsidRDefault="00C46BC1">
            <w:pPr>
              <w:rPr>
                <w:rFonts w:eastAsia="Times New Roman" w:cs="Arial"/>
                <w:b/>
                <w:color w:val="0D0D0D"/>
                <w:lang w:eastAsia="en-ZA"/>
              </w:rPr>
            </w:pPr>
            <w:r>
              <w:rPr>
                <w:rFonts w:eastAsia="Times New Roman" w:cs="Arial"/>
                <w:b/>
                <w:color w:val="0D0D0D"/>
                <w:lang w:eastAsia="en-ZA"/>
              </w:rPr>
              <w:t>Photosensitivity (Stellenbosch)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B90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6001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F77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E79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85CE" w14:textId="6915ED05"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A31C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3DE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AEA0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0E41D" w14:textId="77777777" w:rsidR="000C6456" w:rsidRDefault="000C6456">
            <w:pPr>
              <w:jc w:val="center"/>
              <w:rPr>
                <w:rFonts w:eastAsia="Times New Roman" w:cs="Arial"/>
                <w:b/>
                <w:color w:val="0D0D0D"/>
                <w:lang w:eastAsia="en-ZA"/>
              </w:rPr>
            </w:pPr>
          </w:p>
        </w:tc>
      </w:tr>
      <w:tr w:rsidR="000C6456" w14:paraId="580C413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1BC80E"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Photosensitivity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679F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1180A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822A1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4910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BFA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26F9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F756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8CFA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4346E" w14:textId="77777777" w:rsidR="000C6456" w:rsidRDefault="000C6456">
            <w:pPr>
              <w:jc w:val="center"/>
              <w:rPr>
                <w:rFonts w:eastAsia="Times New Roman" w:cs="Arial"/>
                <w:b/>
                <w:color w:val="0D0D0D"/>
                <w:lang w:eastAsia="en-ZA"/>
              </w:rPr>
            </w:pPr>
          </w:p>
        </w:tc>
      </w:tr>
      <w:tr w:rsidR="000C6456" w14:paraId="748C798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ED27D" w14:textId="77777777" w:rsidR="000C6456" w:rsidRDefault="00C46BC1">
            <w:pPr>
              <w:rPr>
                <w:rFonts w:eastAsia="Times New Roman" w:cs="Arial"/>
                <w:b/>
                <w:color w:val="0D0D0D"/>
                <w:lang w:eastAsia="en-ZA"/>
              </w:rPr>
            </w:pPr>
            <w:r>
              <w:rPr>
                <w:rFonts w:eastAsia="Times New Roman" w:cs="Arial"/>
                <w:b/>
                <w:color w:val="0D0D0D"/>
                <w:lang w:eastAsia="en-ZA"/>
              </w:rPr>
              <w:t>Swelled head (Dikkop)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DFA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95C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CE3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392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F125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08DE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14E2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1246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9B7A" w14:textId="77777777" w:rsidR="000C6456" w:rsidRDefault="000C6456">
            <w:pPr>
              <w:jc w:val="center"/>
              <w:rPr>
                <w:rFonts w:eastAsia="Times New Roman" w:cs="Arial"/>
                <w:b/>
                <w:color w:val="0D0D0D"/>
                <w:lang w:eastAsia="en-ZA"/>
              </w:rPr>
            </w:pPr>
          </w:p>
        </w:tc>
      </w:tr>
      <w:tr w:rsidR="000C6456" w14:paraId="7D15DC7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FF515"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Sporodesmin</w:t>
            </w:r>
            <w:proofErr w:type="spellEnd"/>
            <w:r>
              <w:rPr>
                <w:rFonts w:eastAsia="Times New Roman" w:cs="Arial"/>
                <w:b/>
                <w:color w:val="0D0D0D"/>
                <w:lang w:eastAsia="en-ZA"/>
              </w:rPr>
              <w:t xml:space="preserve">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9FEF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74FD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F3D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EC58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BB13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2B67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1E00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CF6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37ED8" w14:textId="77777777" w:rsidR="000C6456" w:rsidRDefault="000C6456">
            <w:pPr>
              <w:jc w:val="center"/>
              <w:rPr>
                <w:rFonts w:eastAsia="Times New Roman" w:cs="Arial"/>
                <w:b/>
                <w:color w:val="0D0D0D"/>
                <w:lang w:eastAsia="en-ZA"/>
              </w:rPr>
            </w:pPr>
          </w:p>
        </w:tc>
      </w:tr>
      <w:tr w:rsidR="000C6456" w14:paraId="6E29477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B6A8D3"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Lusern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7957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E0F3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B47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36E6E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556C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E095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9700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A939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C7DF7" w14:textId="77777777" w:rsidR="000C6456" w:rsidRDefault="000C6456">
            <w:pPr>
              <w:jc w:val="center"/>
              <w:rPr>
                <w:rFonts w:eastAsia="Times New Roman" w:cs="Arial"/>
                <w:b/>
                <w:color w:val="0D0D0D"/>
                <w:lang w:eastAsia="en-ZA"/>
              </w:rPr>
            </w:pPr>
          </w:p>
        </w:tc>
      </w:tr>
      <w:tr w:rsidR="000C6456" w14:paraId="5D037F0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A79F29" w14:textId="77777777" w:rsidR="000C6456" w:rsidRDefault="00C46BC1">
            <w:r>
              <w:rPr>
                <w:rFonts w:eastAsia="Times New Roman" w:cs="Arial"/>
                <w:b/>
                <w:lang w:eastAsia="en-ZA"/>
              </w:rPr>
              <w:t>Mycotoxicosis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1B657" w14:textId="388F9A7D"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D2EA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296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B053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310E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B46A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34ADD" w14:textId="78267184"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2BEF54" w14:textId="6654A4B0" w:rsidR="000C6456" w:rsidRDefault="00F9525B">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894AB2" w14:textId="77777777" w:rsidR="000C6456" w:rsidRDefault="000C6456">
            <w:pPr>
              <w:jc w:val="center"/>
              <w:rPr>
                <w:rFonts w:eastAsia="Times New Roman" w:cs="Arial"/>
                <w:b/>
                <w:color w:val="0D0D0D"/>
                <w:lang w:eastAsia="en-ZA"/>
              </w:rPr>
            </w:pPr>
          </w:p>
        </w:tc>
      </w:tr>
      <w:tr w:rsidR="000C6456" w14:paraId="3B684D7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E279B"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Apergillus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B258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05B2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5C11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D1B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BFB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5E0D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6F86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5EC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34199" w14:textId="77777777" w:rsidR="000C6456" w:rsidRDefault="000C6456">
            <w:pPr>
              <w:jc w:val="center"/>
              <w:rPr>
                <w:rFonts w:eastAsia="Times New Roman" w:cs="Arial"/>
                <w:b/>
                <w:color w:val="0D0D0D"/>
                <w:lang w:eastAsia="en-ZA"/>
              </w:rPr>
            </w:pPr>
          </w:p>
        </w:tc>
      </w:tr>
      <w:tr w:rsidR="000C6456" w14:paraId="2413A80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71BC7B" w14:textId="77777777" w:rsidR="000C6456" w:rsidRDefault="00C46BC1">
            <w:pPr>
              <w:rPr>
                <w:rFonts w:eastAsia="Times New Roman" w:cs="Arial"/>
                <w:b/>
                <w:color w:val="0D0D0D"/>
                <w:lang w:eastAsia="en-ZA"/>
              </w:rPr>
            </w:pPr>
            <w:r>
              <w:rPr>
                <w:rFonts w:eastAsia="Times New Roman" w:cs="Arial"/>
                <w:b/>
                <w:color w:val="0D0D0D"/>
                <w:lang w:eastAsia="en-ZA"/>
              </w:rPr>
              <w:t>Aflatoxin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88F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7B3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44FF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C4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EDC7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775B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AAE6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1EB4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CDE2A" w14:textId="77777777" w:rsidR="000C6456" w:rsidRDefault="000C6456">
            <w:pPr>
              <w:jc w:val="center"/>
              <w:rPr>
                <w:rFonts w:eastAsia="Times New Roman" w:cs="Arial"/>
                <w:b/>
                <w:color w:val="0D0D0D"/>
                <w:lang w:eastAsia="en-ZA"/>
              </w:rPr>
            </w:pPr>
          </w:p>
        </w:tc>
      </w:tr>
      <w:tr w:rsidR="000C6456" w14:paraId="5CA36D3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22349" w14:textId="77777777" w:rsidR="000C6456" w:rsidRDefault="00C46BC1">
            <w:proofErr w:type="spellStart"/>
            <w:r>
              <w:rPr>
                <w:rFonts w:eastAsia="Times New Roman" w:cs="Arial"/>
                <w:b/>
                <w:lang w:eastAsia="en-ZA"/>
              </w:rPr>
              <w:t>Diplodiosis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B05B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518A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4EA2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C34D3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621AF" w14:textId="583EDF02" w:rsidR="000C6456" w:rsidRDefault="00F9525B">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6DCD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3DD2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81D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9D23E" w14:textId="77777777" w:rsidR="000C6456" w:rsidRDefault="000C6456">
            <w:pPr>
              <w:jc w:val="center"/>
              <w:rPr>
                <w:rFonts w:eastAsia="Times New Roman" w:cs="Arial"/>
                <w:b/>
                <w:color w:val="0D0D0D"/>
                <w:lang w:eastAsia="en-ZA"/>
              </w:rPr>
            </w:pPr>
          </w:p>
        </w:tc>
      </w:tr>
      <w:tr w:rsidR="000C6456" w14:paraId="6EEF935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29967" w14:textId="77777777" w:rsidR="000C6456" w:rsidRDefault="00C46BC1">
            <w:pPr>
              <w:rPr>
                <w:rFonts w:eastAsia="Times New Roman" w:cs="Arial"/>
                <w:b/>
                <w:color w:val="0D0D0D"/>
                <w:lang w:eastAsia="en-ZA"/>
              </w:rPr>
            </w:pPr>
            <w:r>
              <w:rPr>
                <w:rFonts w:eastAsia="Times New Roman" w:cs="Arial"/>
                <w:b/>
                <w:color w:val="0D0D0D"/>
                <w:lang w:eastAsia="en-ZA"/>
              </w:rPr>
              <w:t>Lupins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3A8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C5585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C35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0617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766C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E864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2558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578F3B" w14:textId="75DDD96C"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1EAD69" w14:textId="77777777" w:rsidR="000C6456" w:rsidRDefault="000C6456">
            <w:pPr>
              <w:jc w:val="center"/>
              <w:rPr>
                <w:rFonts w:eastAsia="Times New Roman" w:cs="Arial"/>
                <w:b/>
                <w:color w:val="0D0D0D"/>
                <w:lang w:eastAsia="en-ZA"/>
              </w:rPr>
            </w:pPr>
          </w:p>
        </w:tc>
      </w:tr>
      <w:tr w:rsidR="000C6456" w14:paraId="0F1AF09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3AC7E" w14:textId="77777777" w:rsidR="000C6456" w:rsidRDefault="00C46BC1">
            <w:pPr>
              <w:rPr>
                <w:rFonts w:eastAsia="Times New Roman" w:cs="Arial"/>
                <w:b/>
                <w:color w:val="0D0D0D"/>
                <w:lang w:eastAsia="en-ZA"/>
              </w:rPr>
            </w:pPr>
            <w:r>
              <w:rPr>
                <w:rFonts w:eastAsia="Times New Roman" w:cs="Arial"/>
                <w:b/>
                <w:color w:val="0D0D0D"/>
                <w:lang w:eastAsia="en-ZA"/>
              </w:rPr>
              <w:t>Soya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2D59C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A18D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69E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E400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AD15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DD92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FE816"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75BB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5B559" w14:textId="77777777" w:rsidR="000C6456" w:rsidRDefault="000C6456">
            <w:pPr>
              <w:jc w:val="center"/>
              <w:rPr>
                <w:rFonts w:eastAsia="Times New Roman" w:cs="Arial"/>
                <w:b/>
                <w:color w:val="0D0D0D"/>
                <w:lang w:eastAsia="en-ZA"/>
              </w:rPr>
            </w:pPr>
          </w:p>
        </w:tc>
      </w:tr>
      <w:tr w:rsidR="000C6456" w14:paraId="1E82120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C0EB2" w14:textId="77777777" w:rsidR="000C6456" w:rsidRDefault="00C46BC1">
            <w:pPr>
              <w:rPr>
                <w:rFonts w:eastAsia="Times New Roman" w:cs="Arial"/>
                <w:b/>
                <w:color w:val="0D0D0D"/>
                <w:lang w:eastAsia="en-ZA"/>
              </w:rPr>
            </w:pPr>
            <w:r>
              <w:rPr>
                <w:rFonts w:eastAsia="Times New Roman" w:cs="Arial"/>
                <w:b/>
                <w:color w:val="0D0D0D"/>
                <w:lang w:eastAsia="en-ZA"/>
              </w:rPr>
              <w:t>Syringa berries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C8D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0CC4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95AF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499A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6FA7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3E24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4B99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BAA3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D27F2" w14:textId="77777777" w:rsidR="000C6456" w:rsidRDefault="000C6456">
            <w:pPr>
              <w:jc w:val="center"/>
              <w:rPr>
                <w:rFonts w:eastAsia="Times New Roman" w:cs="Arial"/>
                <w:b/>
                <w:color w:val="0D0D0D"/>
                <w:lang w:eastAsia="en-ZA"/>
              </w:rPr>
            </w:pPr>
          </w:p>
        </w:tc>
      </w:tr>
      <w:tr w:rsidR="000C6456" w14:paraId="33E81E7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B8431" w14:textId="77777777" w:rsidR="000C6456" w:rsidRDefault="00C46BC1">
            <w:pPr>
              <w:rPr>
                <w:rFonts w:eastAsia="Times New Roman" w:cs="Arial"/>
                <w:b/>
                <w:color w:val="0D0D0D"/>
                <w:lang w:eastAsia="en-ZA"/>
              </w:rPr>
            </w:pPr>
            <w:r>
              <w:rPr>
                <w:rFonts w:eastAsia="Times New Roman" w:cs="Arial"/>
                <w:b/>
                <w:color w:val="0D0D0D"/>
                <w:lang w:eastAsia="en-ZA"/>
              </w:rPr>
              <w:t>Acorn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B353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5BB6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F417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0ABD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E528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171B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5584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9200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E3370" w14:textId="77777777" w:rsidR="000C6456" w:rsidRDefault="000C6456">
            <w:pPr>
              <w:jc w:val="center"/>
              <w:rPr>
                <w:rFonts w:eastAsia="Times New Roman" w:cs="Arial"/>
                <w:b/>
                <w:color w:val="0D0D0D"/>
                <w:lang w:eastAsia="en-ZA"/>
              </w:rPr>
            </w:pPr>
          </w:p>
        </w:tc>
      </w:tr>
      <w:tr w:rsidR="000C6456" w14:paraId="57ECDA6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484DA" w14:textId="77777777" w:rsidR="000C6456" w:rsidRDefault="00C46BC1">
            <w:pPr>
              <w:rPr>
                <w:rFonts w:eastAsia="Times New Roman" w:cs="Arial"/>
                <w:b/>
                <w:color w:val="0D0D0D"/>
                <w:lang w:eastAsia="en-ZA"/>
              </w:rPr>
            </w:pPr>
            <w:r>
              <w:rPr>
                <w:rFonts w:eastAsia="Times New Roman" w:cs="Arial"/>
                <w:b/>
                <w:color w:val="0D0D0D"/>
                <w:lang w:eastAsia="en-ZA"/>
              </w:rPr>
              <w:t>Cycad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99B0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E254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9E42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346B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CFFC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D1D6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BCF2E5" w14:textId="77777777" w:rsidR="000C6456" w:rsidRDefault="000C6456">
            <w:pP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F21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850B3" w14:textId="77777777" w:rsidR="000C6456" w:rsidRDefault="000C6456">
            <w:pPr>
              <w:jc w:val="center"/>
              <w:rPr>
                <w:rFonts w:eastAsia="Times New Roman" w:cs="Arial"/>
                <w:b/>
                <w:color w:val="0D0D0D"/>
                <w:lang w:eastAsia="en-ZA"/>
              </w:rPr>
            </w:pPr>
          </w:p>
        </w:tc>
      </w:tr>
      <w:tr w:rsidR="000C6456" w14:paraId="2E46607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2EF5E" w14:textId="77777777" w:rsidR="000C6456" w:rsidRDefault="00C46BC1">
            <w:pPr>
              <w:rPr>
                <w:rFonts w:eastAsia="Times New Roman" w:cs="Arial"/>
                <w:b/>
                <w:i/>
                <w:iCs/>
                <w:color w:val="0D0D0D"/>
                <w:lang w:eastAsia="en-ZA"/>
              </w:rPr>
            </w:pPr>
            <w:proofErr w:type="spellStart"/>
            <w:r>
              <w:rPr>
                <w:rFonts w:eastAsia="Times New Roman" w:cs="Arial"/>
                <w:b/>
                <w:i/>
                <w:iCs/>
                <w:color w:val="0D0D0D"/>
                <w:lang w:eastAsia="en-ZA"/>
              </w:rPr>
              <w:t>Alium</w:t>
            </w:r>
            <w:proofErr w:type="spellEnd"/>
            <w:r>
              <w:rPr>
                <w:rFonts w:eastAsia="Times New Roman" w:cs="Arial"/>
                <w:b/>
                <w:i/>
                <w:iCs/>
                <w:color w:val="0D0D0D"/>
                <w:lang w:eastAsia="en-ZA"/>
              </w:rPr>
              <w:t xml:space="preserve"> cepa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5B61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7CBD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349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0CFA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AB96C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4515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08864" w14:textId="77777777" w:rsidR="000C6456" w:rsidRDefault="000C6456">
            <w:pP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D106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A784F" w14:textId="77777777" w:rsidR="000C6456" w:rsidRDefault="000C6456">
            <w:pPr>
              <w:jc w:val="center"/>
              <w:rPr>
                <w:rFonts w:eastAsia="Times New Roman" w:cs="Arial"/>
                <w:b/>
                <w:color w:val="0D0D0D"/>
                <w:lang w:eastAsia="en-ZA"/>
              </w:rPr>
            </w:pPr>
          </w:p>
        </w:tc>
      </w:tr>
      <w:tr w:rsidR="000C6456" w14:paraId="2689018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E9E8C" w14:textId="77777777" w:rsidR="000C6456" w:rsidRDefault="00C46BC1">
            <w:proofErr w:type="spellStart"/>
            <w:r>
              <w:rPr>
                <w:rFonts w:eastAsia="Times New Roman" w:cs="Arial"/>
                <w:b/>
                <w:color w:val="0D0D0D"/>
                <w:lang w:eastAsia="en-ZA"/>
              </w:rPr>
              <w:t>Kraalbos</w:t>
            </w:r>
            <w:proofErr w:type="spellEnd"/>
            <w:r>
              <w:rPr>
                <w:rFonts w:eastAsia="Times New Roman" w:cs="Arial"/>
                <w:b/>
                <w:color w:val="0D0D0D"/>
                <w:lang w:eastAsia="en-ZA"/>
              </w:rPr>
              <w:t xml:space="preserve">, </w:t>
            </w:r>
            <w:proofErr w:type="spellStart"/>
            <w:r>
              <w:rPr>
                <w:rFonts w:eastAsia="Times New Roman" w:cs="Arial"/>
                <w:b/>
                <w:color w:val="0D0D0D"/>
                <w:lang w:eastAsia="en-ZA"/>
              </w:rPr>
              <w:t>Geelbos</w:t>
            </w:r>
            <w:proofErr w:type="spellEnd"/>
            <w:r>
              <w:rPr>
                <w:rFonts w:eastAsia="Times New Roman" w:cs="Arial"/>
                <w:b/>
                <w:color w:val="0D0D0D"/>
                <w:lang w:eastAsia="en-ZA"/>
              </w:rPr>
              <w:t xml:space="preserve"> (</w:t>
            </w:r>
            <w:proofErr w:type="spellStart"/>
            <w:r>
              <w:rPr>
                <w:rFonts w:eastAsia="Times New Roman" w:cs="Arial"/>
                <w:b/>
                <w:i/>
                <w:color w:val="0D0D0D"/>
                <w:lang w:eastAsia="en-ZA"/>
              </w:rPr>
              <w:t>Galenia</w:t>
            </w:r>
            <w:proofErr w:type="spellEnd"/>
            <w:r>
              <w:rPr>
                <w:rFonts w:eastAsia="Times New Roman" w:cs="Arial"/>
                <w:b/>
                <w:i/>
                <w:color w:val="0D0D0D"/>
                <w:lang w:eastAsia="en-ZA"/>
              </w:rPr>
              <w:t xml:space="preserve"> </w:t>
            </w:r>
            <w:proofErr w:type="spellStart"/>
            <w:r>
              <w:rPr>
                <w:rFonts w:eastAsia="Times New Roman" w:cs="Arial"/>
                <w:b/>
                <w:i/>
                <w:color w:val="0D0D0D"/>
                <w:lang w:eastAsia="en-ZA"/>
              </w:rPr>
              <w:t>africana</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5565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E66F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16C1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BD3E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DAEF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F313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2F2CB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D37BB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DF266" w14:textId="77777777" w:rsidR="000C6456" w:rsidRDefault="000C6456">
            <w:pPr>
              <w:jc w:val="center"/>
              <w:rPr>
                <w:rFonts w:eastAsia="Times New Roman" w:cs="Arial"/>
                <w:b/>
                <w:color w:val="0D0D0D"/>
                <w:lang w:eastAsia="en-ZA"/>
              </w:rPr>
            </w:pPr>
          </w:p>
        </w:tc>
      </w:tr>
      <w:tr w:rsidR="000C6456" w14:paraId="5678FD0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B9285" w14:textId="77777777" w:rsidR="000C6456" w:rsidRDefault="00C46BC1">
            <w:pPr>
              <w:rPr>
                <w:rFonts w:eastAsia="Times New Roman" w:cs="Arial"/>
                <w:b/>
                <w:color w:val="0D0D0D"/>
                <w:lang w:eastAsia="en-ZA"/>
              </w:rPr>
            </w:pPr>
            <w:r>
              <w:rPr>
                <w:rFonts w:eastAsia="Times New Roman" w:cs="Arial"/>
                <w:b/>
                <w:color w:val="0D0D0D"/>
                <w:lang w:eastAsia="en-ZA"/>
              </w:rPr>
              <w:t>Radish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00DE4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CC55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0AF87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E9C12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2935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B123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7EA14"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BF06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1C7C1" w14:textId="77777777" w:rsidR="000C6456" w:rsidRDefault="000C6456">
            <w:pPr>
              <w:jc w:val="center"/>
              <w:rPr>
                <w:rFonts w:eastAsia="Times New Roman" w:cs="Arial"/>
                <w:b/>
                <w:color w:val="0D0D0D"/>
                <w:lang w:eastAsia="en-ZA"/>
              </w:rPr>
            </w:pPr>
          </w:p>
        </w:tc>
      </w:tr>
      <w:tr w:rsidR="000C6456" w14:paraId="458CE53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F94B6" w14:textId="77777777" w:rsidR="000C6456" w:rsidRDefault="00C46BC1">
            <w:pPr>
              <w:rPr>
                <w:rFonts w:eastAsia="Times New Roman" w:cs="Arial"/>
                <w:b/>
                <w:color w:val="0D0D0D"/>
                <w:lang w:eastAsia="en-ZA"/>
              </w:rPr>
            </w:pPr>
            <w:r>
              <w:rPr>
                <w:rFonts w:eastAsia="Times New Roman" w:cs="Arial"/>
                <w:b/>
                <w:color w:val="0D0D0D"/>
                <w:lang w:eastAsia="en-ZA"/>
              </w:rPr>
              <w:t>Carrot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48F98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9DA8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069B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39B8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3011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D577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0B8E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380B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DC8CC" w14:textId="77777777" w:rsidR="000C6456" w:rsidRDefault="000C6456">
            <w:pPr>
              <w:jc w:val="center"/>
              <w:rPr>
                <w:rFonts w:eastAsia="Times New Roman" w:cs="Arial"/>
                <w:b/>
                <w:color w:val="0D0D0D"/>
                <w:lang w:eastAsia="en-ZA"/>
              </w:rPr>
            </w:pPr>
          </w:p>
        </w:tc>
      </w:tr>
      <w:tr w:rsidR="000C6456" w14:paraId="08FE589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173A6" w14:textId="77777777" w:rsidR="000C6456" w:rsidRDefault="00C46BC1">
            <w:pPr>
              <w:rPr>
                <w:rFonts w:eastAsia="Times New Roman" w:cs="Arial"/>
                <w:b/>
                <w:color w:val="0D0D0D"/>
                <w:lang w:eastAsia="en-ZA"/>
              </w:rPr>
            </w:pPr>
            <w:r>
              <w:rPr>
                <w:rFonts w:eastAsia="Times New Roman" w:cs="Arial"/>
                <w:b/>
                <w:color w:val="0D0D0D"/>
                <w:lang w:eastAsia="en-ZA"/>
              </w:rPr>
              <w:t>Onion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FE81E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9F8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B66D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4CB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A0A9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54D5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4366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7F1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F2EAC" w14:textId="77777777" w:rsidR="000C6456" w:rsidRDefault="000C6456">
            <w:pPr>
              <w:jc w:val="center"/>
              <w:rPr>
                <w:rFonts w:eastAsia="Times New Roman" w:cs="Arial"/>
                <w:b/>
                <w:color w:val="0D0D0D"/>
                <w:lang w:eastAsia="en-ZA"/>
              </w:rPr>
            </w:pPr>
          </w:p>
        </w:tc>
      </w:tr>
      <w:tr w:rsidR="000C6456" w14:paraId="40ED4DD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8BBF2" w14:textId="77777777" w:rsidR="000C6456" w:rsidRDefault="00C46BC1">
            <w:pPr>
              <w:rPr>
                <w:rFonts w:eastAsia="Times New Roman" w:cs="Arial"/>
                <w:b/>
                <w:color w:val="0D0D0D"/>
                <w:lang w:eastAsia="en-ZA"/>
              </w:rPr>
            </w:pPr>
            <w:r>
              <w:rPr>
                <w:rFonts w:eastAsia="Times New Roman" w:cs="Arial"/>
                <w:b/>
                <w:color w:val="0D0D0D"/>
                <w:lang w:eastAsia="en-ZA"/>
              </w:rPr>
              <w:t>Bracken fern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6F03C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0294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D6A8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9CAB0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A6AF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722E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3049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22B9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31EA11" w14:textId="77777777" w:rsidR="000C6456" w:rsidRDefault="000C6456">
            <w:pPr>
              <w:jc w:val="center"/>
              <w:rPr>
                <w:rFonts w:eastAsia="Times New Roman" w:cs="Arial"/>
                <w:b/>
                <w:color w:val="0D0D0D"/>
                <w:lang w:eastAsia="en-ZA"/>
              </w:rPr>
            </w:pPr>
          </w:p>
        </w:tc>
      </w:tr>
      <w:tr w:rsidR="000C6456" w14:paraId="5C5257B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10042" w14:textId="77777777" w:rsidR="000C6456" w:rsidRDefault="00C46BC1">
            <w:r>
              <w:rPr>
                <w:rFonts w:eastAsia="Times New Roman" w:cs="Arial"/>
                <w:b/>
                <w:color w:val="0D0D0D"/>
                <w:lang w:eastAsia="en-ZA"/>
              </w:rPr>
              <w:t xml:space="preserve">Pollen beetle </w:t>
            </w:r>
            <w:r>
              <w:rPr>
                <w:rFonts w:eastAsia="Times New Roman" w:cs="Arial"/>
                <w:color w:val="0D0D0D"/>
                <w:lang w:eastAsia="en-ZA"/>
              </w:rPr>
              <w:t>(</w:t>
            </w:r>
            <w:proofErr w:type="spellStart"/>
            <w:r>
              <w:rPr>
                <w:rFonts w:eastAsia="Times New Roman" w:cs="Arial"/>
                <w:i/>
                <w:color w:val="0D0D0D"/>
                <w:lang w:eastAsia="en-ZA"/>
              </w:rPr>
              <w:t>Astylus</w:t>
            </w:r>
            <w:proofErr w:type="spellEnd"/>
            <w:r>
              <w:rPr>
                <w:rFonts w:eastAsia="Times New Roman" w:cs="Arial"/>
                <w:i/>
                <w:color w:val="0D0D0D"/>
                <w:lang w:eastAsia="en-ZA"/>
              </w:rPr>
              <w:t xml:space="preserve"> </w:t>
            </w:r>
            <w:proofErr w:type="spellStart"/>
            <w:r>
              <w:rPr>
                <w:rFonts w:eastAsia="Times New Roman" w:cs="Arial"/>
                <w:i/>
                <w:color w:val="0D0D0D"/>
                <w:lang w:eastAsia="en-ZA"/>
              </w:rPr>
              <w:t>atromaculatus</w:t>
            </w:r>
            <w:proofErr w:type="spellEnd"/>
            <w:r>
              <w:rPr>
                <w:rFonts w:eastAsia="Times New Roman" w:cs="Arial"/>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3D02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60CE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A3A4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9DA3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5F2F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7F23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34BA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D8C8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7F9AE" w14:textId="77777777" w:rsidR="000C6456" w:rsidRDefault="000C6456">
            <w:pPr>
              <w:jc w:val="center"/>
              <w:rPr>
                <w:rFonts w:eastAsia="Times New Roman" w:cs="Arial"/>
                <w:b/>
                <w:color w:val="0D0D0D"/>
                <w:lang w:eastAsia="en-ZA"/>
              </w:rPr>
            </w:pPr>
          </w:p>
        </w:tc>
      </w:tr>
      <w:tr w:rsidR="000C6456" w14:paraId="08693A5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FBB03D" w14:textId="77777777" w:rsidR="000C6456" w:rsidRDefault="00C46BC1">
            <w:pPr>
              <w:rPr>
                <w:rFonts w:eastAsia="Times New Roman" w:cs="Arial"/>
                <w:b/>
                <w:color w:val="0D0D0D"/>
                <w:lang w:eastAsia="en-ZA"/>
              </w:rPr>
            </w:pPr>
            <w:r>
              <w:rPr>
                <w:rFonts w:eastAsia="Times New Roman" w:cs="Arial"/>
                <w:b/>
                <w:color w:val="0D0D0D"/>
                <w:lang w:eastAsia="en-ZA"/>
              </w:rPr>
              <w:t>Senna toxicity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50D2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711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57D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835F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A963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01041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06868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2B3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CBE31" w14:textId="77777777" w:rsidR="000C6456" w:rsidRDefault="000C6456">
            <w:pPr>
              <w:jc w:val="center"/>
              <w:rPr>
                <w:rFonts w:eastAsia="Times New Roman" w:cs="Arial"/>
                <w:b/>
                <w:color w:val="0D0D0D"/>
                <w:lang w:eastAsia="en-ZA"/>
              </w:rPr>
            </w:pPr>
          </w:p>
        </w:tc>
      </w:tr>
      <w:tr w:rsidR="000C6456" w14:paraId="0987398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EFDB98" w14:textId="77777777" w:rsidR="000C6456" w:rsidRDefault="00C46BC1">
            <w:pPr>
              <w:rPr>
                <w:rFonts w:eastAsia="Times New Roman" w:cs="Arial"/>
                <w:b/>
                <w:color w:val="0D0D0D"/>
                <w:lang w:eastAsia="en-ZA"/>
              </w:rPr>
            </w:pPr>
            <w:r>
              <w:rPr>
                <w:rFonts w:eastAsia="Times New Roman" w:cs="Arial"/>
                <w:b/>
                <w:color w:val="0D0D0D"/>
                <w:lang w:eastAsia="en-ZA"/>
              </w:rPr>
              <w:t>Water contamination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834B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AB91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BC00D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A507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DBCD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1AB18" w14:textId="05E50520"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D734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CA0DE" w14:textId="5AEB09D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344D52" w14:textId="0F96CDA7" w:rsidR="000C6456" w:rsidRDefault="000C6456">
            <w:pPr>
              <w:jc w:val="center"/>
              <w:rPr>
                <w:rFonts w:eastAsia="Times New Roman" w:cs="Arial"/>
                <w:b/>
                <w:color w:val="0D0D0D"/>
                <w:lang w:eastAsia="en-ZA"/>
              </w:rPr>
            </w:pPr>
          </w:p>
        </w:tc>
      </w:tr>
      <w:tr w:rsidR="000C6456" w14:paraId="30924F1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7AC51" w14:textId="77777777" w:rsidR="000C6456" w:rsidRDefault="00C46BC1">
            <w:pPr>
              <w:rPr>
                <w:rFonts w:eastAsia="Times New Roman" w:cs="Arial"/>
                <w:b/>
                <w:color w:val="0D0D0D"/>
                <w:lang w:eastAsia="en-ZA"/>
              </w:rPr>
            </w:pPr>
            <w:r>
              <w:rPr>
                <w:rFonts w:eastAsia="Times New Roman" w:cs="Arial"/>
                <w:b/>
                <w:color w:val="0D0D0D"/>
                <w:lang w:eastAsia="en-ZA"/>
              </w:rPr>
              <w:t>Oxalates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A6DF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8EAE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9881C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76B4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CA27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2B21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6C89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91C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ADCB7" w14:textId="77777777" w:rsidR="000C6456" w:rsidRDefault="000C6456">
            <w:pPr>
              <w:jc w:val="center"/>
              <w:rPr>
                <w:rFonts w:eastAsia="Times New Roman" w:cs="Arial"/>
                <w:b/>
                <w:color w:val="0D0D0D"/>
                <w:lang w:eastAsia="en-ZA"/>
              </w:rPr>
            </w:pPr>
          </w:p>
        </w:tc>
      </w:tr>
      <w:tr w:rsidR="000C6456" w14:paraId="13FD9BC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F113CC" w14:textId="77777777" w:rsidR="000C6456" w:rsidRDefault="00C46BC1">
            <w:pPr>
              <w:rPr>
                <w:rFonts w:eastAsia="Times New Roman" w:cs="Arial"/>
                <w:b/>
                <w:color w:val="0D0D0D"/>
                <w:lang w:eastAsia="en-ZA"/>
              </w:rPr>
            </w:pPr>
            <w:r>
              <w:rPr>
                <w:rFonts w:eastAsia="Times New Roman" w:cs="Arial"/>
                <w:b/>
                <w:color w:val="0D0D0D"/>
                <w:lang w:eastAsia="en-ZA"/>
              </w:rPr>
              <w:t>Nitrate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16F45"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69524" w14:textId="3E0260C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44F4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268C1" w14:textId="275C3445"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987A9" w14:textId="7C48CA46"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626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5366A4" w14:textId="607075FC"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55055" w14:textId="0F84E0E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7B3E8" w14:textId="7ACC2BF8" w:rsidR="000C6456" w:rsidRDefault="000C6456">
            <w:pPr>
              <w:jc w:val="center"/>
              <w:rPr>
                <w:rFonts w:eastAsia="Times New Roman" w:cs="Arial"/>
                <w:b/>
                <w:color w:val="0D0D0D"/>
                <w:lang w:eastAsia="en-ZA"/>
              </w:rPr>
            </w:pPr>
          </w:p>
        </w:tc>
      </w:tr>
      <w:tr w:rsidR="000C6456" w14:paraId="313D789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D181A" w14:textId="77777777" w:rsidR="000C6456" w:rsidRDefault="00C46BC1">
            <w:pPr>
              <w:rPr>
                <w:rFonts w:eastAsia="Times New Roman" w:cs="Arial"/>
                <w:b/>
                <w:i/>
                <w:iCs/>
                <w:color w:val="0D0D0D"/>
                <w:lang w:eastAsia="en-ZA"/>
              </w:rPr>
            </w:pPr>
            <w:r>
              <w:rPr>
                <w:rFonts w:eastAsia="Times New Roman" w:cs="Arial"/>
                <w:b/>
                <w:i/>
                <w:iCs/>
                <w:color w:val="0D0D0D"/>
                <w:lang w:eastAsia="en-ZA"/>
              </w:rPr>
              <w:lastRenderedPageBreak/>
              <w:t>Amaranthus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260E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B83D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83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663B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B816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008D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ED67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6C1A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A06B33" w14:textId="77777777" w:rsidR="000C6456" w:rsidRDefault="000C6456">
            <w:pPr>
              <w:jc w:val="center"/>
              <w:rPr>
                <w:rFonts w:eastAsia="Times New Roman" w:cs="Arial"/>
                <w:b/>
                <w:color w:val="0D0D0D"/>
                <w:lang w:eastAsia="en-ZA"/>
              </w:rPr>
            </w:pPr>
          </w:p>
        </w:tc>
      </w:tr>
      <w:tr w:rsidR="000C6456" w14:paraId="31612C1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72207" w14:textId="77777777" w:rsidR="000C6456" w:rsidRDefault="00C46BC1">
            <w:pPr>
              <w:rPr>
                <w:rFonts w:eastAsia="Times New Roman" w:cs="Arial"/>
                <w:b/>
                <w:color w:val="0D0D0D"/>
                <w:lang w:eastAsia="en-ZA"/>
              </w:rPr>
            </w:pPr>
            <w:r>
              <w:rPr>
                <w:rFonts w:eastAsia="Times New Roman" w:cs="Arial"/>
                <w:b/>
                <w:color w:val="0D0D0D"/>
                <w:lang w:eastAsia="en-ZA"/>
              </w:rPr>
              <w:t>Tannins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127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E0BD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85DC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2FA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C844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C8B8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0FF0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377B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59E92" w14:textId="77777777" w:rsidR="000C6456" w:rsidRDefault="000C6456">
            <w:pPr>
              <w:jc w:val="center"/>
              <w:rPr>
                <w:rFonts w:eastAsia="Times New Roman" w:cs="Arial"/>
                <w:b/>
                <w:color w:val="0D0D0D"/>
                <w:lang w:eastAsia="en-ZA"/>
              </w:rPr>
            </w:pPr>
          </w:p>
        </w:tc>
      </w:tr>
      <w:tr w:rsidR="000C6456" w14:paraId="4DD5927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65602" w14:textId="77777777" w:rsidR="000C6456" w:rsidRDefault="00C46BC1">
            <w:r>
              <w:rPr>
                <w:rFonts w:eastAsia="Times New Roman" w:cs="Arial"/>
                <w:b/>
                <w:lang w:eastAsia="en-ZA"/>
              </w:rPr>
              <w:t>Urea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E8622" w14:textId="2949BDF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CA67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BBE9D" w14:textId="0A87C17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C3F2A" w14:textId="37E6D65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FF59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D78B2" w14:textId="77B4F952"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C3296" w14:textId="53C12E4C" w:rsidR="000C6456" w:rsidRDefault="00F9525B">
            <w:pPr>
              <w:jc w:val="center"/>
              <w:rPr>
                <w:rFonts w:eastAsia="Times New Roman" w:cs="Arial"/>
                <w:b/>
                <w:color w:val="0D0D0D"/>
                <w:lang w:eastAsia="en-ZA"/>
              </w:rPr>
            </w:pPr>
            <w:r>
              <w:rPr>
                <w:rFonts w:eastAsia="Times New Roman" w:cs="Arial"/>
                <w:b/>
                <w:color w:val="0D0D0D"/>
                <w:lang w:eastAsia="en-ZA"/>
              </w:rPr>
              <w:t>x</w:t>
            </w: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D69E1" w14:textId="0D0A00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397DB" w14:textId="2CE0BB8A" w:rsidR="000C6456" w:rsidRDefault="000C6456">
            <w:pPr>
              <w:jc w:val="center"/>
              <w:rPr>
                <w:rFonts w:eastAsia="Times New Roman" w:cs="Arial"/>
                <w:b/>
                <w:color w:val="0D0D0D"/>
                <w:lang w:eastAsia="en-ZA"/>
              </w:rPr>
            </w:pPr>
          </w:p>
        </w:tc>
      </w:tr>
      <w:tr w:rsidR="009502C2" w14:paraId="30E7F63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5F8BA0" w14:textId="5A70456E" w:rsidR="009502C2" w:rsidRDefault="009502C2">
            <w:pPr>
              <w:rPr>
                <w:rFonts w:eastAsia="Times New Roman" w:cs="Arial"/>
                <w:b/>
                <w:lang w:eastAsia="en-ZA"/>
              </w:rPr>
            </w:pPr>
            <w:r>
              <w:rPr>
                <w:rFonts w:eastAsia="Times New Roman" w:cs="Arial"/>
                <w:b/>
                <w:lang w:eastAsia="en-ZA"/>
              </w:rPr>
              <w:t>Excessive protein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C2A5A" w14:textId="77777777" w:rsidR="009502C2" w:rsidRDefault="009502C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1B0FF" w14:textId="77777777" w:rsidR="009502C2" w:rsidRDefault="009502C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01741" w14:textId="77777777" w:rsidR="009502C2" w:rsidRDefault="009502C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A8F2C0" w14:textId="77777777" w:rsidR="009502C2" w:rsidRDefault="009502C2">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59D4C" w14:textId="77777777" w:rsidR="009502C2" w:rsidRDefault="009502C2">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03584" w14:textId="77777777" w:rsidR="009502C2" w:rsidRDefault="009502C2">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B1D8AE" w14:textId="33F4DD14" w:rsidR="009502C2" w:rsidRDefault="009502C2">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248E1" w14:textId="77777777" w:rsidR="009502C2" w:rsidRDefault="009502C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2A605" w14:textId="77777777" w:rsidR="009502C2" w:rsidRDefault="009502C2">
            <w:pPr>
              <w:jc w:val="center"/>
              <w:rPr>
                <w:rFonts w:eastAsia="Times New Roman" w:cs="Arial"/>
                <w:b/>
                <w:color w:val="0D0D0D"/>
                <w:lang w:eastAsia="en-ZA"/>
              </w:rPr>
            </w:pPr>
          </w:p>
        </w:tc>
      </w:tr>
      <w:tr w:rsidR="000C6456" w14:paraId="32B8C42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093E8" w14:textId="77777777" w:rsidR="000C6456" w:rsidRDefault="00C46BC1">
            <w:pPr>
              <w:rPr>
                <w:rFonts w:eastAsia="Times New Roman" w:cs="Arial"/>
                <w:b/>
                <w:color w:val="0D0D0D"/>
                <w:lang w:eastAsia="en-ZA"/>
              </w:rPr>
            </w:pPr>
            <w:r>
              <w:rPr>
                <w:rFonts w:eastAsia="Times New Roman" w:cs="Arial"/>
                <w:b/>
                <w:color w:val="0D0D0D"/>
                <w:lang w:eastAsia="en-ZA"/>
              </w:rPr>
              <w:t>Salt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6F95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8FC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A1846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05D6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AE11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96E65"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CF706"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D955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6333F" w14:textId="77777777" w:rsidR="000C6456" w:rsidRDefault="000C6456">
            <w:pPr>
              <w:jc w:val="center"/>
              <w:rPr>
                <w:rFonts w:eastAsia="Times New Roman" w:cs="Arial"/>
                <w:b/>
                <w:color w:val="0D0D0D"/>
                <w:lang w:eastAsia="en-ZA"/>
              </w:rPr>
            </w:pPr>
          </w:p>
        </w:tc>
      </w:tr>
      <w:tr w:rsidR="000C6456" w14:paraId="2D0EE43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A55A6" w14:textId="77777777" w:rsidR="000C6456" w:rsidRDefault="00C46BC1">
            <w:r>
              <w:rPr>
                <w:rFonts w:eastAsia="Times New Roman" w:cs="Arial"/>
                <w:b/>
                <w:lang w:eastAsia="en-ZA"/>
              </w:rPr>
              <w:t>Snake bite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4ABB4" w14:textId="74CDC53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BEF87" w14:textId="15137D5D"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117C3" w14:textId="3519FB9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96849" w14:textId="27BD1D0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42873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9585C" w14:textId="40D6A65A"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CFC17A"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E2922" w14:textId="1D101B0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CBF97" w14:textId="10CB0F52" w:rsidR="000C6456" w:rsidRDefault="000C6456">
            <w:pPr>
              <w:jc w:val="center"/>
              <w:rPr>
                <w:rFonts w:eastAsia="Times New Roman" w:cs="Arial"/>
                <w:b/>
                <w:color w:val="0D0D0D"/>
                <w:lang w:eastAsia="en-ZA"/>
              </w:rPr>
            </w:pPr>
          </w:p>
        </w:tc>
      </w:tr>
      <w:tr w:rsidR="000C6456" w14:paraId="41DD10C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5DC16" w14:textId="77777777" w:rsidR="000C6456" w:rsidRDefault="00C46BC1">
            <w:pPr>
              <w:rPr>
                <w:rFonts w:eastAsia="Times New Roman" w:cs="Arial"/>
                <w:b/>
                <w:lang w:eastAsia="en-ZA"/>
              </w:rPr>
            </w:pPr>
            <w:r>
              <w:rPr>
                <w:rFonts w:eastAsia="Times New Roman" w:cs="Arial"/>
                <w:b/>
                <w:lang w:eastAsia="en-ZA"/>
              </w:rPr>
              <w:t>Bee stings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9041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4FE1B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31C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AAA7A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E9C1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60F50"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679DB"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DA1E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8B825" w14:textId="77777777" w:rsidR="000C6456" w:rsidRDefault="000C6456">
            <w:pPr>
              <w:jc w:val="center"/>
              <w:rPr>
                <w:rFonts w:eastAsia="Times New Roman" w:cs="Arial"/>
                <w:b/>
                <w:color w:val="0D0D0D"/>
                <w:lang w:eastAsia="en-ZA"/>
              </w:rPr>
            </w:pPr>
          </w:p>
        </w:tc>
      </w:tr>
      <w:tr w:rsidR="000C6456" w14:paraId="74B9F8B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951A5" w14:textId="77777777" w:rsidR="000C6456" w:rsidRDefault="00C46BC1">
            <w:pPr>
              <w:rPr>
                <w:rFonts w:eastAsia="Times New Roman" w:cs="Arial"/>
                <w:b/>
                <w:color w:val="0D0D0D"/>
                <w:lang w:eastAsia="en-ZA"/>
              </w:rPr>
            </w:pPr>
            <w:r>
              <w:rPr>
                <w:rFonts w:eastAsia="Times New Roman" w:cs="Arial"/>
                <w:b/>
                <w:color w:val="0D0D0D"/>
                <w:lang w:eastAsia="en-ZA"/>
              </w:rPr>
              <w:t>Moth cocoons (impaction)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1E1F5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A5959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7954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D752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AA88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02FF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DDAF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54E2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51381" w14:textId="77777777" w:rsidR="000C6456" w:rsidRDefault="000C6456">
            <w:pPr>
              <w:jc w:val="center"/>
              <w:rPr>
                <w:rFonts w:eastAsia="Times New Roman" w:cs="Arial"/>
                <w:b/>
                <w:color w:val="0D0D0D"/>
                <w:lang w:eastAsia="en-ZA"/>
              </w:rPr>
            </w:pPr>
          </w:p>
        </w:tc>
      </w:tr>
      <w:tr w:rsidR="000C6456" w14:paraId="234AD17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6FE1D" w14:textId="77777777" w:rsidR="000C6456" w:rsidRDefault="00C46BC1">
            <w:pPr>
              <w:rPr>
                <w:rFonts w:eastAsia="Times New Roman" w:cs="Arial"/>
                <w:b/>
                <w:color w:val="0D0D0D"/>
                <w:lang w:eastAsia="en-ZA"/>
              </w:rPr>
            </w:pPr>
            <w:r>
              <w:rPr>
                <w:rFonts w:eastAsia="Times New Roman" w:cs="Arial"/>
                <w:b/>
                <w:color w:val="0D0D0D"/>
                <w:lang w:eastAsia="en-ZA"/>
              </w:rPr>
              <w:t>Blue green algae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F67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5E98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C48B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F680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7C26A" w14:textId="0DEA4BFE"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A5AD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BA72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91E40" w14:textId="2AF1073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A39DF" w14:textId="77777777" w:rsidR="000C6456" w:rsidRDefault="000C6456">
            <w:pPr>
              <w:jc w:val="center"/>
              <w:rPr>
                <w:rFonts w:eastAsia="Times New Roman" w:cs="Arial"/>
                <w:b/>
                <w:color w:val="0D0D0D"/>
                <w:lang w:eastAsia="en-ZA"/>
              </w:rPr>
            </w:pPr>
          </w:p>
        </w:tc>
      </w:tr>
      <w:tr w:rsidR="000C6456" w14:paraId="095187D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29794" w14:textId="77777777" w:rsidR="000C6456" w:rsidRDefault="00C46BC1">
            <w:pPr>
              <w:rPr>
                <w:rFonts w:eastAsia="Times New Roman" w:cs="Arial"/>
                <w:b/>
                <w:color w:val="0D0D0D"/>
                <w:lang w:eastAsia="en-ZA"/>
              </w:rPr>
            </w:pPr>
            <w:r>
              <w:rPr>
                <w:rFonts w:eastAsia="Times New Roman" w:cs="Arial"/>
                <w:b/>
                <w:color w:val="0D0D0D"/>
                <w:lang w:eastAsia="en-ZA"/>
              </w:rPr>
              <w:t>Copper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DB7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D78F9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B8BC9" w14:textId="43230A4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E7D4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7FB48" w14:textId="7B56C41A"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FDCBD" w14:textId="2465C30C"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4017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A3FE1" w14:textId="13D5CA2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14CF1" w14:textId="77777777" w:rsidR="000C6456" w:rsidRDefault="000C6456">
            <w:pPr>
              <w:jc w:val="center"/>
              <w:rPr>
                <w:rFonts w:eastAsia="Times New Roman" w:cs="Arial"/>
                <w:b/>
                <w:color w:val="0D0D0D"/>
                <w:lang w:eastAsia="en-ZA"/>
              </w:rPr>
            </w:pPr>
          </w:p>
        </w:tc>
      </w:tr>
      <w:tr w:rsidR="000C6456" w14:paraId="57BE4C2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588EB" w14:textId="77777777" w:rsidR="000C6456" w:rsidRDefault="00C46BC1">
            <w:pPr>
              <w:rPr>
                <w:rFonts w:eastAsia="Times New Roman" w:cs="Arial"/>
                <w:b/>
                <w:color w:val="0D0D0D"/>
                <w:lang w:eastAsia="en-ZA"/>
              </w:rPr>
            </w:pPr>
            <w:r>
              <w:rPr>
                <w:rFonts w:eastAsia="Times New Roman" w:cs="Arial"/>
                <w:b/>
                <w:color w:val="0D0D0D"/>
                <w:lang w:eastAsia="en-ZA"/>
              </w:rPr>
              <w:t>Selenium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267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EFD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950A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858C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93C8E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E24B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49877"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9E8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534D03" w14:textId="77777777" w:rsidR="000C6456" w:rsidRDefault="000C6456">
            <w:pPr>
              <w:jc w:val="center"/>
              <w:rPr>
                <w:rFonts w:eastAsia="Times New Roman" w:cs="Arial"/>
                <w:b/>
                <w:color w:val="0D0D0D"/>
                <w:lang w:eastAsia="en-ZA"/>
              </w:rPr>
            </w:pPr>
          </w:p>
        </w:tc>
      </w:tr>
      <w:tr w:rsidR="000C6456" w14:paraId="408518F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C2266" w14:textId="77777777" w:rsidR="000C6456" w:rsidRDefault="00C46BC1">
            <w:pPr>
              <w:rPr>
                <w:rFonts w:eastAsia="Times New Roman" w:cs="Arial"/>
                <w:b/>
                <w:color w:val="0D0D0D"/>
                <w:lang w:eastAsia="en-ZA"/>
              </w:rPr>
            </w:pPr>
            <w:r>
              <w:rPr>
                <w:rFonts w:eastAsia="Times New Roman" w:cs="Arial"/>
                <w:b/>
                <w:color w:val="0D0D0D"/>
                <w:lang w:eastAsia="en-ZA"/>
              </w:rPr>
              <w:t>Zinc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407FA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6E8A1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B3FB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92B9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99896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84C6B"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87A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5658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59655" w14:textId="77777777" w:rsidR="000C6456" w:rsidRDefault="000C6456">
            <w:pPr>
              <w:jc w:val="center"/>
              <w:rPr>
                <w:rFonts w:eastAsia="Times New Roman" w:cs="Arial"/>
                <w:b/>
                <w:color w:val="0D0D0D"/>
                <w:lang w:eastAsia="en-ZA"/>
              </w:rPr>
            </w:pPr>
          </w:p>
        </w:tc>
      </w:tr>
      <w:tr w:rsidR="000C6456" w14:paraId="4E17524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C8125" w14:textId="77777777" w:rsidR="000C6456" w:rsidRDefault="00C46BC1">
            <w:pPr>
              <w:rPr>
                <w:rFonts w:eastAsia="Times New Roman" w:cs="Arial"/>
                <w:b/>
                <w:color w:val="0D0D0D"/>
                <w:lang w:eastAsia="en-ZA"/>
              </w:rPr>
            </w:pPr>
            <w:r>
              <w:rPr>
                <w:rFonts w:eastAsia="Times New Roman" w:cs="Arial"/>
                <w:b/>
                <w:color w:val="0D0D0D"/>
                <w:lang w:eastAsia="en-ZA"/>
              </w:rPr>
              <w:t>Zinc sulphite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33D1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9C3E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034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9C290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E628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6374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4342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28CD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A13267" w14:textId="77777777" w:rsidR="000C6456" w:rsidRDefault="000C6456">
            <w:pPr>
              <w:jc w:val="center"/>
              <w:rPr>
                <w:rFonts w:eastAsia="Times New Roman" w:cs="Arial"/>
                <w:b/>
                <w:color w:val="0D0D0D"/>
                <w:lang w:eastAsia="en-ZA"/>
              </w:rPr>
            </w:pPr>
          </w:p>
        </w:tc>
      </w:tr>
      <w:tr w:rsidR="000C6456" w14:paraId="07E912D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CB58D" w14:textId="77777777" w:rsidR="000C6456" w:rsidRDefault="00C46BC1">
            <w:pPr>
              <w:rPr>
                <w:rFonts w:eastAsia="Times New Roman" w:cs="Arial"/>
                <w:b/>
                <w:color w:val="0D0D0D"/>
                <w:lang w:eastAsia="en-ZA"/>
              </w:rPr>
            </w:pPr>
            <w:r>
              <w:rPr>
                <w:rFonts w:eastAsia="Times New Roman" w:cs="Arial"/>
                <w:b/>
                <w:color w:val="0D0D0D"/>
                <w:lang w:eastAsia="en-ZA"/>
              </w:rPr>
              <w:t>Fluoride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DC5C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A32C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9AB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58C2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EF5E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DA12D"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CFC89"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0EEA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08989" w14:textId="77777777" w:rsidR="000C6456" w:rsidRDefault="000C6456">
            <w:pPr>
              <w:jc w:val="center"/>
              <w:rPr>
                <w:rFonts w:eastAsia="Times New Roman" w:cs="Arial"/>
                <w:b/>
                <w:color w:val="0D0D0D"/>
                <w:lang w:eastAsia="en-ZA"/>
              </w:rPr>
            </w:pPr>
          </w:p>
        </w:tc>
      </w:tr>
      <w:tr w:rsidR="000C6456" w14:paraId="1B9B602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4227D" w14:textId="77777777" w:rsidR="000C6456" w:rsidRDefault="00C46BC1">
            <w:pPr>
              <w:rPr>
                <w:rFonts w:eastAsia="Times New Roman" w:cs="Arial"/>
                <w:b/>
                <w:color w:val="0D0D0D"/>
                <w:lang w:eastAsia="en-ZA"/>
              </w:rPr>
            </w:pPr>
            <w:r>
              <w:rPr>
                <w:rFonts w:eastAsia="Times New Roman" w:cs="Arial"/>
                <w:b/>
                <w:color w:val="0D0D0D"/>
                <w:lang w:eastAsia="en-ZA"/>
              </w:rPr>
              <w:t>Lead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BD6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6271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77EA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2442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C64B4" w14:textId="6D4E7BDF"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0288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EB1E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BF15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66B32" w14:textId="77777777" w:rsidR="000C6456" w:rsidRDefault="000C6456">
            <w:pPr>
              <w:jc w:val="center"/>
              <w:rPr>
                <w:rFonts w:eastAsia="Times New Roman" w:cs="Arial"/>
                <w:b/>
                <w:color w:val="0D0D0D"/>
                <w:lang w:eastAsia="en-ZA"/>
              </w:rPr>
            </w:pPr>
          </w:p>
        </w:tc>
      </w:tr>
      <w:tr w:rsidR="000C6456" w14:paraId="1A696CA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C40C09" w14:textId="77777777" w:rsidR="000C6456" w:rsidRDefault="00C46BC1">
            <w:pPr>
              <w:rPr>
                <w:rFonts w:eastAsia="Times New Roman" w:cs="Arial"/>
                <w:b/>
                <w:color w:val="0D0D0D"/>
                <w:lang w:eastAsia="en-ZA"/>
              </w:rPr>
            </w:pPr>
            <w:r>
              <w:rPr>
                <w:rFonts w:eastAsia="Times New Roman" w:cs="Arial"/>
                <w:b/>
                <w:color w:val="0D0D0D"/>
                <w:lang w:eastAsia="en-ZA"/>
              </w:rPr>
              <w:t>Alcohol poisoning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E8F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A915F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B7B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E189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14C24"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2D64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30310"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B949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8AD9E" w14:textId="77777777" w:rsidR="000C6456" w:rsidRDefault="000C6456">
            <w:pPr>
              <w:jc w:val="center"/>
              <w:rPr>
                <w:rFonts w:eastAsia="Times New Roman" w:cs="Arial"/>
                <w:b/>
                <w:color w:val="0D0D0D"/>
                <w:lang w:eastAsia="en-ZA"/>
              </w:rPr>
            </w:pPr>
          </w:p>
        </w:tc>
      </w:tr>
      <w:tr w:rsidR="000C6456" w14:paraId="1A49874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B0070" w14:textId="77777777" w:rsidR="000C6456" w:rsidRDefault="00C46BC1">
            <w:pPr>
              <w:rPr>
                <w:rFonts w:eastAsia="Times New Roman" w:cs="Arial"/>
                <w:b/>
                <w:color w:val="0D0D0D"/>
                <w:lang w:eastAsia="en-ZA"/>
              </w:rPr>
            </w:pPr>
            <w:r>
              <w:rPr>
                <w:rFonts w:eastAsia="Times New Roman" w:cs="Arial"/>
                <w:b/>
                <w:color w:val="0D0D0D"/>
                <w:lang w:eastAsia="en-ZA"/>
              </w:rPr>
              <w:t>Paraquat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AF7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5305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C62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D137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E09A7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39A9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E128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AB5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1B42B" w14:textId="77777777" w:rsidR="000C6456" w:rsidRDefault="000C6456">
            <w:pPr>
              <w:jc w:val="center"/>
              <w:rPr>
                <w:rFonts w:eastAsia="Times New Roman" w:cs="Arial"/>
                <w:b/>
                <w:color w:val="0D0D0D"/>
                <w:lang w:eastAsia="en-ZA"/>
              </w:rPr>
            </w:pPr>
          </w:p>
        </w:tc>
      </w:tr>
      <w:tr w:rsidR="000C6456" w14:paraId="43F426B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858D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Phosamine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5B92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BEC3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21A4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5F7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70B7F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EED6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569D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B5C5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33926" w14:textId="77777777" w:rsidR="000C6456" w:rsidRDefault="000C6456">
            <w:pPr>
              <w:jc w:val="center"/>
              <w:rPr>
                <w:rFonts w:eastAsia="Times New Roman" w:cs="Arial"/>
                <w:b/>
                <w:color w:val="0D0D0D"/>
                <w:lang w:eastAsia="en-ZA"/>
              </w:rPr>
            </w:pPr>
          </w:p>
        </w:tc>
      </w:tr>
      <w:tr w:rsidR="000C6456" w14:paraId="71ED0C5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E385D" w14:textId="77777777" w:rsidR="000C6456" w:rsidRDefault="00C46BC1">
            <w:pPr>
              <w:rPr>
                <w:rFonts w:eastAsia="Times New Roman" w:cs="Arial"/>
                <w:b/>
                <w:color w:val="0D0D0D"/>
                <w:lang w:eastAsia="en-ZA"/>
              </w:rPr>
            </w:pPr>
            <w:r>
              <w:rPr>
                <w:rFonts w:eastAsia="Times New Roman" w:cs="Arial"/>
                <w:b/>
                <w:color w:val="0D0D0D"/>
                <w:lang w:eastAsia="en-ZA"/>
              </w:rPr>
              <w:t>Aldicarb</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4501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E00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C62E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A4BE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D86B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54EF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2BCE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5068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9A1B2" w14:textId="77777777" w:rsidR="000C6456" w:rsidRDefault="000C6456">
            <w:pPr>
              <w:jc w:val="center"/>
              <w:rPr>
                <w:rFonts w:eastAsia="Times New Roman" w:cs="Arial"/>
                <w:b/>
                <w:color w:val="0D0D0D"/>
                <w:lang w:eastAsia="en-ZA"/>
              </w:rPr>
            </w:pPr>
          </w:p>
        </w:tc>
      </w:tr>
      <w:tr w:rsidR="000C6456" w14:paraId="6199D36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FF6E47" w14:textId="77777777" w:rsidR="000C6456" w:rsidRDefault="00C46BC1">
            <w:pPr>
              <w:rPr>
                <w:rFonts w:eastAsia="Times New Roman" w:cs="Arial"/>
                <w:b/>
                <w:color w:val="0D0D0D"/>
                <w:lang w:eastAsia="en-ZA"/>
              </w:rPr>
            </w:pPr>
            <w:r>
              <w:rPr>
                <w:rFonts w:eastAsia="Times New Roman" w:cs="Arial"/>
                <w:b/>
                <w:color w:val="0D0D0D"/>
                <w:lang w:eastAsia="en-ZA"/>
              </w:rPr>
              <w:t>Organophosphate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6594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B0D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0578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BC66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6C212" w14:textId="08C5EC64"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2FFAEA"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9BC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88E2C4" w14:textId="5A8E50D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03478" w14:textId="77777777" w:rsidR="000C6456" w:rsidRDefault="000C6456">
            <w:pPr>
              <w:jc w:val="center"/>
              <w:rPr>
                <w:rFonts w:eastAsia="Times New Roman" w:cs="Arial"/>
                <w:b/>
                <w:color w:val="0D0D0D"/>
                <w:lang w:eastAsia="en-ZA"/>
              </w:rPr>
            </w:pPr>
          </w:p>
        </w:tc>
      </w:tr>
      <w:tr w:rsidR="000C6456" w14:paraId="0E49BDD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11C45" w14:textId="77777777" w:rsidR="000C6456" w:rsidRDefault="00C46BC1">
            <w:pPr>
              <w:rPr>
                <w:rFonts w:eastAsia="Times New Roman" w:cs="Arial"/>
                <w:b/>
                <w:color w:val="0D0D0D"/>
                <w:lang w:eastAsia="en-ZA"/>
              </w:rPr>
            </w:pPr>
            <w:r>
              <w:rPr>
                <w:rFonts w:eastAsia="Times New Roman" w:cs="Arial"/>
                <w:b/>
                <w:color w:val="0D0D0D"/>
                <w:lang w:eastAsia="en-ZA"/>
              </w:rPr>
              <w:t>Zinc phosphide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B65FD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71CE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CE8D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D63E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EB9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AD95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0B84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AFF5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2CB9B" w14:textId="77777777" w:rsidR="000C6456" w:rsidRDefault="000C6456">
            <w:pPr>
              <w:jc w:val="center"/>
              <w:rPr>
                <w:rFonts w:eastAsia="Times New Roman" w:cs="Arial"/>
                <w:b/>
                <w:color w:val="0D0D0D"/>
                <w:lang w:eastAsia="en-ZA"/>
              </w:rPr>
            </w:pPr>
          </w:p>
        </w:tc>
      </w:tr>
      <w:tr w:rsidR="000C6456" w14:paraId="5A9FA41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05CF35" w14:textId="77777777" w:rsidR="000C6456" w:rsidRDefault="00C46BC1">
            <w:pPr>
              <w:rPr>
                <w:rFonts w:eastAsia="Times New Roman" w:cs="Arial"/>
                <w:b/>
                <w:color w:val="0D0D0D"/>
                <w:lang w:eastAsia="en-ZA"/>
              </w:rPr>
            </w:pPr>
            <w:r>
              <w:rPr>
                <w:rFonts w:eastAsia="Times New Roman" w:cs="Arial"/>
                <w:b/>
                <w:color w:val="0D0D0D"/>
                <w:lang w:eastAsia="en-ZA"/>
              </w:rPr>
              <w:t>Xanthium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AEAC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D11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F0DE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61DD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33AF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9CD4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40105"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7DE7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DE67B" w14:textId="77777777" w:rsidR="000C6456" w:rsidRDefault="000C6456">
            <w:pPr>
              <w:jc w:val="center"/>
              <w:rPr>
                <w:rFonts w:eastAsia="Times New Roman" w:cs="Arial"/>
                <w:b/>
                <w:color w:val="0D0D0D"/>
                <w:lang w:eastAsia="en-ZA"/>
              </w:rPr>
            </w:pPr>
          </w:p>
        </w:tc>
      </w:tr>
      <w:tr w:rsidR="000C6456" w14:paraId="64829C5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71B63" w14:textId="77777777" w:rsidR="000C6456" w:rsidRDefault="00C46BC1">
            <w:pPr>
              <w:rPr>
                <w:rFonts w:eastAsia="Times New Roman" w:cs="Arial"/>
                <w:b/>
                <w:color w:val="0D0D0D"/>
                <w:lang w:eastAsia="en-ZA"/>
              </w:rPr>
            </w:pPr>
            <w:r>
              <w:rPr>
                <w:rFonts w:eastAsia="Times New Roman" w:cs="Arial"/>
                <w:b/>
                <w:color w:val="0D0D0D"/>
                <w:lang w:eastAsia="en-ZA"/>
              </w:rPr>
              <w:t>Pyrethroid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289A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843C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C2C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E130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CB363"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A8727"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FA0C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F718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6882A" w14:textId="77777777" w:rsidR="000C6456" w:rsidRDefault="000C6456">
            <w:pPr>
              <w:jc w:val="center"/>
              <w:rPr>
                <w:rFonts w:eastAsia="Times New Roman" w:cs="Arial"/>
                <w:b/>
                <w:color w:val="0D0D0D"/>
                <w:lang w:eastAsia="en-ZA"/>
              </w:rPr>
            </w:pPr>
          </w:p>
        </w:tc>
      </w:tr>
      <w:tr w:rsidR="000C6456" w14:paraId="2449F6C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4D668" w14:textId="77777777" w:rsidR="000C6456" w:rsidRDefault="00C46BC1">
            <w:pPr>
              <w:rPr>
                <w:rFonts w:eastAsia="Times New Roman" w:cs="Arial"/>
                <w:b/>
                <w:color w:val="0D0D0D"/>
                <w:lang w:eastAsia="en-ZA"/>
              </w:rPr>
            </w:pPr>
            <w:r>
              <w:rPr>
                <w:rFonts w:eastAsia="Times New Roman" w:cs="Arial"/>
                <w:b/>
                <w:color w:val="0D0D0D"/>
                <w:lang w:eastAsia="en-ZA"/>
              </w:rPr>
              <w:t>Amitraz</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91FF9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80DD8" w14:textId="7071FE53"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7DFD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23738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2F66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82AAE6"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3143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B79F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1E4F9" w14:textId="77777777" w:rsidR="000C6456" w:rsidRDefault="000C6456">
            <w:pPr>
              <w:jc w:val="center"/>
              <w:rPr>
                <w:rFonts w:eastAsia="Times New Roman" w:cs="Arial"/>
                <w:b/>
                <w:color w:val="0D0D0D"/>
                <w:lang w:eastAsia="en-ZA"/>
              </w:rPr>
            </w:pPr>
          </w:p>
        </w:tc>
      </w:tr>
      <w:tr w:rsidR="000C6456" w14:paraId="05D7DAE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E0837"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Levamisole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DF57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F3EC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95DD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20E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B8E5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61B113"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2E25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3206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E79E9" w14:textId="77777777" w:rsidR="000C6456" w:rsidRDefault="000C6456">
            <w:pPr>
              <w:jc w:val="center"/>
              <w:rPr>
                <w:rFonts w:eastAsia="Times New Roman" w:cs="Arial"/>
                <w:b/>
                <w:color w:val="0D0D0D"/>
                <w:lang w:eastAsia="en-ZA"/>
              </w:rPr>
            </w:pPr>
          </w:p>
        </w:tc>
      </w:tr>
      <w:tr w:rsidR="000C6456" w14:paraId="042501E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5A20A" w14:textId="31C6CB82" w:rsidR="000C6456" w:rsidRDefault="00C46BC1">
            <w:pPr>
              <w:rPr>
                <w:rFonts w:eastAsia="Times New Roman" w:cs="Arial"/>
                <w:b/>
                <w:color w:val="0D0D0D"/>
                <w:lang w:eastAsia="en-ZA"/>
              </w:rPr>
            </w:pPr>
            <w:r>
              <w:rPr>
                <w:rFonts w:eastAsia="Times New Roman" w:cs="Arial"/>
                <w:b/>
                <w:color w:val="0D0D0D"/>
                <w:lang w:eastAsia="en-ZA"/>
              </w:rPr>
              <w:t>Ma</w:t>
            </w:r>
            <w:r w:rsidR="00A2185C">
              <w:rPr>
                <w:rFonts w:eastAsia="Times New Roman" w:cs="Arial"/>
                <w:b/>
                <w:color w:val="0D0D0D"/>
                <w:lang w:eastAsia="en-ZA"/>
              </w:rPr>
              <w:t>c</w:t>
            </w:r>
            <w:r>
              <w:rPr>
                <w:rFonts w:eastAsia="Times New Roman" w:cs="Arial"/>
                <w:b/>
                <w:color w:val="0D0D0D"/>
                <w:lang w:eastAsia="en-ZA"/>
              </w:rPr>
              <w:t xml:space="preserve">rocyclic Lactone/Ivermectin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63679" w14:textId="4C978E5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4757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AD781" w14:textId="2C0A5D0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BA4D2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E8A1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5562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77B57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899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A6657" w14:textId="77777777" w:rsidR="000C6456" w:rsidRDefault="000C6456">
            <w:pPr>
              <w:jc w:val="center"/>
              <w:rPr>
                <w:rFonts w:eastAsia="Times New Roman" w:cs="Arial"/>
                <w:b/>
                <w:color w:val="0D0D0D"/>
                <w:lang w:eastAsia="en-ZA"/>
              </w:rPr>
            </w:pPr>
          </w:p>
        </w:tc>
      </w:tr>
      <w:tr w:rsidR="000C6456" w14:paraId="21DA291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C7D7A3" w14:textId="77777777" w:rsidR="000C6456" w:rsidRDefault="00C46BC1">
            <w:pPr>
              <w:rPr>
                <w:rFonts w:eastAsia="Times New Roman" w:cs="Arial"/>
                <w:b/>
                <w:color w:val="0D0D0D"/>
                <w:lang w:eastAsia="en-ZA"/>
              </w:rPr>
            </w:pPr>
            <w:r>
              <w:rPr>
                <w:rFonts w:eastAsia="Times New Roman" w:cs="Arial"/>
                <w:b/>
                <w:color w:val="0D0D0D"/>
                <w:lang w:eastAsia="en-ZA"/>
              </w:rPr>
              <w:t>Moxidectin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A849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1EF6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B5F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CB30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D3E3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92EB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298D8"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E794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305FDA" w14:textId="77777777" w:rsidR="000C6456" w:rsidRDefault="000C6456">
            <w:pPr>
              <w:jc w:val="center"/>
              <w:rPr>
                <w:rFonts w:eastAsia="Times New Roman" w:cs="Arial"/>
                <w:b/>
                <w:color w:val="0D0D0D"/>
                <w:lang w:eastAsia="en-ZA"/>
              </w:rPr>
            </w:pPr>
          </w:p>
        </w:tc>
      </w:tr>
      <w:tr w:rsidR="000C6456" w14:paraId="7E16B4A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6B9E9" w14:textId="77777777" w:rsidR="000C6456" w:rsidRDefault="00C46BC1">
            <w:pPr>
              <w:rPr>
                <w:rFonts w:eastAsia="Times New Roman" w:cs="Arial"/>
                <w:b/>
                <w:color w:val="0D0D0D"/>
                <w:lang w:eastAsia="en-ZA"/>
              </w:rPr>
            </w:pPr>
            <w:r>
              <w:rPr>
                <w:rFonts w:eastAsia="Times New Roman" w:cs="Arial"/>
                <w:b/>
                <w:color w:val="0D0D0D"/>
                <w:lang w:eastAsia="en-ZA"/>
              </w:rPr>
              <w:t>Oxytetracycline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6EA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7953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37EC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63431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1253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E803C"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1A46E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FE45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89DB2" w14:textId="77777777" w:rsidR="000C6456" w:rsidRDefault="000C6456">
            <w:pPr>
              <w:jc w:val="center"/>
              <w:rPr>
                <w:rFonts w:eastAsia="Times New Roman" w:cs="Arial"/>
                <w:b/>
                <w:color w:val="0D0D0D"/>
                <w:lang w:eastAsia="en-ZA"/>
              </w:rPr>
            </w:pPr>
          </w:p>
        </w:tc>
      </w:tr>
      <w:tr w:rsidR="000C6456" w14:paraId="690F673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DD97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Tilmicosin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C7FE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27F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05F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E549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042B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CCEE8"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A8581"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07CE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592D8" w14:textId="77777777" w:rsidR="000C6456" w:rsidRDefault="000C6456">
            <w:pPr>
              <w:jc w:val="center"/>
              <w:rPr>
                <w:rFonts w:eastAsia="Times New Roman" w:cs="Arial"/>
                <w:b/>
                <w:color w:val="0D0D0D"/>
                <w:lang w:eastAsia="en-ZA"/>
              </w:rPr>
            </w:pPr>
          </w:p>
        </w:tc>
      </w:tr>
      <w:tr w:rsidR="000C6456" w14:paraId="1324DC1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8C29E" w14:textId="77777777" w:rsidR="000C6456" w:rsidRDefault="00C46BC1">
            <w:pPr>
              <w:rPr>
                <w:rFonts w:eastAsia="Times New Roman" w:cs="Arial"/>
                <w:b/>
                <w:color w:val="0D0D0D"/>
                <w:lang w:eastAsia="en-ZA"/>
              </w:rPr>
            </w:pPr>
            <w:r>
              <w:rPr>
                <w:rFonts w:eastAsia="Times New Roman" w:cs="Arial"/>
                <w:b/>
                <w:color w:val="0D0D0D"/>
                <w:lang w:eastAsia="en-ZA"/>
              </w:rPr>
              <w:t>Bromoxynil nitrate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EDBF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AB31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5FB3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214E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8280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3522F"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9481CE"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4A68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5A26C" w14:textId="77777777" w:rsidR="000C6456" w:rsidRDefault="000C6456">
            <w:pPr>
              <w:jc w:val="center"/>
              <w:rPr>
                <w:rFonts w:eastAsia="Times New Roman" w:cs="Arial"/>
                <w:b/>
                <w:color w:val="0D0D0D"/>
                <w:lang w:eastAsia="en-ZA"/>
              </w:rPr>
            </w:pPr>
          </w:p>
        </w:tc>
      </w:tr>
      <w:tr w:rsidR="000C6456" w14:paraId="6B33F37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CCD9B"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Ionophor</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865F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C601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018E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7D3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1D6B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7D91E"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1202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C34B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02122" w14:textId="77777777" w:rsidR="000C6456" w:rsidRDefault="000C6456">
            <w:pPr>
              <w:jc w:val="center"/>
              <w:rPr>
                <w:rFonts w:eastAsia="Times New Roman" w:cs="Arial"/>
                <w:b/>
                <w:color w:val="0D0D0D"/>
                <w:lang w:eastAsia="en-ZA"/>
              </w:rPr>
            </w:pPr>
          </w:p>
        </w:tc>
      </w:tr>
      <w:tr w:rsidR="000C6456" w14:paraId="410D1FF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FD51A"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Monensin</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F1B3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2EAF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DAAA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7973C"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1D43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6AEF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274DF"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A6BA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FA014" w14:textId="77777777" w:rsidR="000C6456" w:rsidRDefault="000C6456">
            <w:pPr>
              <w:jc w:val="center"/>
              <w:rPr>
                <w:rFonts w:eastAsia="Times New Roman" w:cs="Arial"/>
                <w:b/>
                <w:color w:val="0D0D0D"/>
                <w:lang w:eastAsia="en-ZA"/>
              </w:rPr>
            </w:pPr>
          </w:p>
        </w:tc>
      </w:tr>
      <w:tr w:rsidR="000C6456" w14:paraId="62B41FD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12F83" w14:textId="77777777" w:rsidR="000C6456" w:rsidRDefault="00C46BC1">
            <w:pPr>
              <w:rPr>
                <w:rFonts w:eastAsia="Times New Roman" w:cs="Arial"/>
                <w:b/>
                <w:color w:val="0D0D0D"/>
                <w:lang w:eastAsia="en-ZA"/>
              </w:rPr>
            </w:pPr>
            <w:r>
              <w:rPr>
                <w:rFonts w:eastAsia="Times New Roman" w:cs="Arial"/>
                <w:b/>
                <w:color w:val="0D0D0D"/>
                <w:lang w:eastAsia="en-ZA"/>
              </w:rPr>
              <w:t>Hypo</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D87F1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F9E2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2CBB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E9A0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A8CBC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D5539"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B48B2"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098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7E334" w14:textId="77777777" w:rsidR="000C6456" w:rsidRDefault="000C6456">
            <w:pPr>
              <w:jc w:val="center"/>
              <w:rPr>
                <w:rFonts w:eastAsia="Times New Roman" w:cs="Arial"/>
                <w:b/>
                <w:color w:val="0D0D0D"/>
                <w:lang w:eastAsia="en-ZA"/>
              </w:rPr>
            </w:pPr>
          </w:p>
        </w:tc>
      </w:tr>
      <w:tr w:rsidR="000C6456" w14:paraId="5425CB7F"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6BF7E" w14:textId="77777777" w:rsidR="000C6456" w:rsidRDefault="00C46BC1">
            <w:pPr>
              <w:rPr>
                <w:rFonts w:eastAsia="Times New Roman" w:cs="Arial"/>
                <w:b/>
                <w:color w:val="0D0D0D"/>
                <w:lang w:eastAsia="en-ZA"/>
              </w:rPr>
            </w:pPr>
            <w:r>
              <w:rPr>
                <w:rFonts w:eastAsia="Times New Roman" w:cs="Arial"/>
                <w:b/>
                <w:color w:val="0D0D0D"/>
                <w:lang w:eastAsia="en-ZA"/>
              </w:rPr>
              <w:t>Diazinon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D21A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2196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574A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954F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DF61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262F6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4C5CC"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525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90230" w14:textId="77777777" w:rsidR="000C6456" w:rsidRDefault="000C6456">
            <w:pPr>
              <w:jc w:val="center"/>
              <w:rPr>
                <w:rFonts w:eastAsia="Times New Roman" w:cs="Arial"/>
                <w:b/>
                <w:color w:val="0D0D0D"/>
                <w:lang w:eastAsia="en-ZA"/>
              </w:rPr>
            </w:pPr>
          </w:p>
        </w:tc>
      </w:tr>
      <w:tr w:rsidR="00013CA3" w14:paraId="0CE08C1A"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9A4F5E" w14:textId="0394C311" w:rsidR="00013CA3" w:rsidRDefault="00013CA3">
            <w:pPr>
              <w:rPr>
                <w:rFonts w:eastAsia="Times New Roman" w:cs="Arial"/>
                <w:b/>
                <w:color w:val="0D0D0D"/>
                <w:lang w:eastAsia="en-ZA"/>
              </w:rPr>
            </w:pPr>
            <w:r>
              <w:rPr>
                <w:rFonts w:eastAsia="Times New Roman" w:cs="Arial"/>
                <w:b/>
                <w:color w:val="0D0D0D"/>
                <w:lang w:eastAsia="en-ZA"/>
              </w:rPr>
              <w:t>Carbofuran (carbamate)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3AE00" w14:textId="77777777" w:rsidR="00013CA3" w:rsidRDefault="00013CA3">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72292" w14:textId="77777777" w:rsidR="00013CA3" w:rsidRDefault="00013CA3">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161C73" w14:textId="77777777" w:rsidR="00013CA3" w:rsidRDefault="00013CA3">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E2059" w14:textId="77777777" w:rsidR="00013CA3" w:rsidRDefault="00013CA3">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BD57D" w14:textId="6036B90D" w:rsidR="00013CA3" w:rsidRDefault="00013CA3">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7A1079" w14:textId="77777777" w:rsidR="00013CA3" w:rsidRDefault="00013CA3">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6D9A9" w14:textId="77777777" w:rsidR="00013CA3" w:rsidRDefault="00013CA3">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8EADC" w14:textId="77777777" w:rsidR="00013CA3" w:rsidRDefault="00013CA3">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06B1D2" w14:textId="77777777" w:rsidR="00013CA3" w:rsidRDefault="00013CA3">
            <w:pPr>
              <w:jc w:val="center"/>
              <w:rPr>
                <w:rFonts w:eastAsia="Times New Roman" w:cs="Arial"/>
                <w:b/>
                <w:color w:val="0D0D0D"/>
                <w:lang w:eastAsia="en-ZA"/>
              </w:rPr>
            </w:pPr>
          </w:p>
        </w:tc>
      </w:tr>
      <w:tr w:rsidR="00701962" w14:paraId="0F0D42E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8B4DD4" w14:textId="6FED0FD3" w:rsidR="00701962" w:rsidRDefault="00701962">
            <w:pPr>
              <w:rPr>
                <w:rFonts w:eastAsia="Times New Roman" w:cs="Arial"/>
                <w:b/>
                <w:color w:val="0D0D0D"/>
                <w:lang w:eastAsia="en-ZA"/>
              </w:rPr>
            </w:pPr>
            <w:r>
              <w:rPr>
                <w:rFonts w:eastAsia="Times New Roman" w:cs="Arial"/>
                <w:b/>
                <w:color w:val="0D0D0D"/>
                <w:lang w:eastAsia="en-ZA"/>
              </w:rPr>
              <w:t>Glut</w:t>
            </w:r>
            <w:r w:rsidR="00D1476A">
              <w:rPr>
                <w:rFonts w:eastAsia="Times New Roman" w:cs="Arial"/>
                <w:b/>
                <w:color w:val="0D0D0D"/>
                <w:lang w:eastAsia="en-ZA"/>
              </w:rPr>
              <w:t>ar</w:t>
            </w:r>
            <w:r>
              <w:rPr>
                <w:rFonts w:eastAsia="Times New Roman" w:cs="Arial"/>
                <w:b/>
                <w:color w:val="0D0D0D"/>
                <w:lang w:eastAsia="en-ZA"/>
              </w:rPr>
              <w:t>aldehyde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5B261"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091073"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8E41E" w14:textId="77777777" w:rsidR="00701962" w:rsidRDefault="0070196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432A9" w14:textId="77777777" w:rsidR="00701962" w:rsidRDefault="00701962">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8361D" w14:textId="77777777" w:rsidR="00701962" w:rsidRDefault="00701962">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C0E3A2" w14:textId="77777777" w:rsidR="00701962" w:rsidRDefault="00701962">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98350" w14:textId="77777777" w:rsidR="00701962" w:rsidRDefault="00701962">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F5626" w14:textId="065BB761" w:rsidR="00701962" w:rsidRDefault="0070196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8D196" w14:textId="77777777" w:rsidR="00701962" w:rsidRDefault="00701962">
            <w:pPr>
              <w:jc w:val="center"/>
              <w:rPr>
                <w:rFonts w:eastAsia="Times New Roman" w:cs="Arial"/>
                <w:b/>
                <w:color w:val="0D0D0D"/>
                <w:lang w:eastAsia="en-ZA"/>
              </w:rPr>
            </w:pPr>
          </w:p>
        </w:tc>
      </w:tr>
      <w:tr w:rsidR="000C6456" w14:paraId="219DC94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C9BBB" w14:textId="77777777" w:rsidR="000C6456" w:rsidRDefault="00C46BC1">
            <w:pPr>
              <w:rPr>
                <w:rFonts w:eastAsia="Times New Roman" w:cs="Arial"/>
                <w:b/>
                <w:color w:val="0D0D0D"/>
                <w:lang w:eastAsia="en-ZA"/>
              </w:rPr>
            </w:pPr>
            <w:r>
              <w:rPr>
                <w:rFonts w:eastAsia="Times New Roman" w:cs="Arial"/>
                <w:b/>
                <w:color w:val="0D0D0D"/>
                <w:lang w:eastAsia="en-ZA"/>
              </w:rPr>
              <w:t>Glyphosate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EF318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C8ED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FC24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D6D1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008BE"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C29A2"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5DFB3"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3CA8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DFB47" w14:textId="77777777" w:rsidR="000C6456" w:rsidRDefault="000C6456">
            <w:pPr>
              <w:jc w:val="center"/>
              <w:rPr>
                <w:rFonts w:eastAsia="Times New Roman" w:cs="Arial"/>
                <w:b/>
                <w:color w:val="0D0D0D"/>
                <w:lang w:eastAsia="en-ZA"/>
              </w:rPr>
            </w:pPr>
          </w:p>
        </w:tc>
      </w:tr>
      <w:tr w:rsidR="00701962" w14:paraId="447E24E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DD8CC" w14:textId="70C5D8FB" w:rsidR="00701962" w:rsidRDefault="00701962">
            <w:pPr>
              <w:rPr>
                <w:rFonts w:eastAsia="Times New Roman" w:cs="Arial"/>
                <w:b/>
                <w:color w:val="0D0D0D"/>
                <w:lang w:eastAsia="en-ZA"/>
              </w:rPr>
            </w:pPr>
            <w:r>
              <w:rPr>
                <w:rFonts w:eastAsia="Times New Roman" w:cs="Arial"/>
                <w:b/>
                <w:color w:val="0D0D0D"/>
                <w:lang w:eastAsia="en-ZA"/>
              </w:rPr>
              <w:t>Chemical products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30B70"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6A8EF1" w14:textId="77777777" w:rsidR="00701962" w:rsidRDefault="00701962">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FAA9C9" w14:textId="77777777" w:rsidR="00701962" w:rsidRDefault="0070196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507623" w14:textId="77777777" w:rsidR="00701962" w:rsidRDefault="00701962">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0E8B1" w14:textId="77777777" w:rsidR="00701962" w:rsidRDefault="00701962">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BAF2F" w14:textId="0796A9A2" w:rsidR="00701962" w:rsidRDefault="00701962">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C7298" w14:textId="77777777" w:rsidR="00701962" w:rsidRDefault="00701962">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506DC" w14:textId="789B5F0F" w:rsidR="00701962" w:rsidRDefault="00701962">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5175D" w14:textId="77777777" w:rsidR="00701962" w:rsidRDefault="00701962">
            <w:pPr>
              <w:jc w:val="center"/>
              <w:rPr>
                <w:rFonts w:eastAsia="Times New Roman" w:cs="Arial"/>
                <w:b/>
                <w:color w:val="0D0D0D"/>
                <w:lang w:eastAsia="en-ZA"/>
              </w:rPr>
            </w:pPr>
          </w:p>
        </w:tc>
      </w:tr>
      <w:tr w:rsidR="000C6456" w14:paraId="63AAA41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3EA31F" w14:textId="77777777" w:rsidR="000C6456" w:rsidRDefault="00C46BC1">
            <w:pPr>
              <w:rPr>
                <w:rFonts w:eastAsia="Times New Roman" w:cs="Arial"/>
                <w:b/>
                <w:color w:val="0D0D0D"/>
                <w:lang w:eastAsia="en-ZA"/>
              </w:rPr>
            </w:pPr>
            <w:r>
              <w:rPr>
                <w:rFonts w:eastAsia="Times New Roman" w:cs="Arial"/>
                <w:b/>
                <w:color w:val="0D0D0D"/>
                <w:lang w:eastAsia="en-ZA"/>
              </w:rPr>
              <w:t>Chicken litter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4B44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5D83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C4CBE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CF9551"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A01F0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2A714"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60A72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A209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055DB" w14:textId="77777777" w:rsidR="000C6456" w:rsidRDefault="000C6456">
            <w:pPr>
              <w:jc w:val="center"/>
              <w:rPr>
                <w:rFonts w:eastAsia="Times New Roman" w:cs="Arial"/>
                <w:b/>
                <w:color w:val="0D0D0D"/>
                <w:lang w:eastAsia="en-ZA"/>
              </w:rPr>
            </w:pPr>
          </w:p>
        </w:tc>
      </w:tr>
      <w:tr w:rsidR="000C6456" w14:paraId="7265095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654DF0" w14:textId="77777777" w:rsidR="000C6456" w:rsidRDefault="00C46BC1">
            <w:pPr>
              <w:rPr>
                <w:rFonts w:eastAsia="Times New Roman" w:cs="Arial"/>
                <w:b/>
                <w:color w:val="0D0D0D"/>
                <w:lang w:eastAsia="en-ZA"/>
              </w:rPr>
            </w:pPr>
            <w:r>
              <w:rPr>
                <w:rFonts w:eastAsia="Times New Roman" w:cs="Arial"/>
                <w:b/>
                <w:color w:val="0D0D0D"/>
                <w:lang w:eastAsia="en-ZA"/>
              </w:rPr>
              <w:t>Medicated maize seed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BAC4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D139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420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A453E"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F11E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F5FA1" w14:textId="77777777" w:rsidR="000C6456" w:rsidRDefault="000C6456">
            <w:pPr>
              <w:jc w:val="center"/>
              <w:rPr>
                <w:rFonts w:eastAsia="Times New Roman" w:cs="Arial"/>
                <w:b/>
                <w:color w:val="0D0D0D"/>
                <w:lang w:eastAsia="en-ZA"/>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4759D" w14:textId="77777777" w:rsidR="000C6456" w:rsidRDefault="000C6456">
            <w:pPr>
              <w:jc w:val="center"/>
              <w:rPr>
                <w:rFonts w:eastAsia="Times New Roman" w:cs="Arial"/>
                <w:b/>
                <w:color w:val="0D0D0D"/>
                <w:lang w:eastAsia="en-ZA"/>
              </w:rPr>
            </w:pPr>
          </w:p>
        </w:tc>
        <w:tc>
          <w:tcPr>
            <w:tcW w:w="6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0BE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95D16" w14:textId="77777777" w:rsidR="000C6456" w:rsidRDefault="000C6456">
            <w:pPr>
              <w:jc w:val="center"/>
              <w:rPr>
                <w:rFonts w:eastAsia="Times New Roman" w:cs="Arial"/>
                <w:b/>
                <w:color w:val="0D0D0D"/>
                <w:lang w:eastAsia="en-ZA"/>
              </w:rPr>
            </w:pPr>
          </w:p>
        </w:tc>
      </w:tr>
    </w:tbl>
    <w:p w14:paraId="2924DC46" w14:textId="77777777" w:rsidR="000C6456" w:rsidRDefault="000C6456">
      <w:pPr>
        <w:rPr>
          <w:rFonts w:eastAsia="Times New Roman" w:cs="Arial"/>
          <w:b/>
          <w:color w:val="0D0D0D"/>
          <w:sz w:val="28"/>
          <w:szCs w:val="28"/>
          <w:lang w:eastAsia="en-ZA"/>
        </w:rPr>
      </w:pPr>
    </w:p>
    <w:p w14:paraId="062338C8" w14:textId="77777777" w:rsidR="000C6456" w:rsidRDefault="00C46BC1">
      <w:r>
        <w:rPr>
          <w:rFonts w:eastAsia="Times New Roman" w:cs="Arial"/>
          <w:b/>
          <w:color w:val="FF0000"/>
          <w:sz w:val="32"/>
          <w:szCs w:val="32"/>
          <w:lang w:eastAsia="en-ZA"/>
        </w:rPr>
        <w:t>Beware when buying in animals or moving them into rested grazing camps as they are the animals which usually eat toxic plants such as gifblaar, tulip and ink berries (</w:t>
      </w:r>
      <w:r>
        <w:rPr>
          <w:rFonts w:eastAsia="Times New Roman" w:cs="Arial"/>
          <w:b/>
          <w:i/>
          <w:color w:val="FF0000"/>
          <w:sz w:val="32"/>
          <w:szCs w:val="32"/>
          <w:lang w:eastAsia="en-ZA"/>
        </w:rPr>
        <w:t>Cestrum</w:t>
      </w:r>
      <w:r>
        <w:rPr>
          <w:rFonts w:eastAsia="Times New Roman" w:cs="Arial"/>
          <w:b/>
          <w:color w:val="FF0000"/>
          <w:sz w:val="32"/>
          <w:szCs w:val="32"/>
          <w:lang w:eastAsia="en-ZA"/>
        </w:rPr>
        <w:t xml:space="preserve">). </w:t>
      </w:r>
    </w:p>
    <w:p w14:paraId="104611D9" w14:textId="77777777" w:rsidR="000C6456" w:rsidRDefault="00C46BC1">
      <w:pPr>
        <w:rPr>
          <w:rFonts w:eastAsia="Times New Roman" w:cs="Arial"/>
          <w:b/>
          <w:color w:val="0D0D0D"/>
          <w:lang w:eastAsia="en-ZA"/>
        </w:rPr>
      </w:pPr>
      <w:r>
        <w:rPr>
          <w:rFonts w:eastAsia="Times New Roman" w:cs="Arial"/>
          <w:b/>
          <w:color w:val="0D0D0D"/>
          <w:lang w:eastAsia="en-ZA"/>
        </w:rPr>
        <w:t>Do have activated charcoal on the farm as charcoal is the antidote for tulip poisoning!  Dosage: 2 gram per Kg body weight, 1 Kg charcoal for 500kg animal. Toxic plants are sometimes eaten by young animals that do not know these plants. Be aware of this situation and know where these plants are growing on the farm.</w:t>
      </w:r>
    </w:p>
    <w:p w14:paraId="6B27665B" w14:textId="77777777" w:rsidR="000C6456" w:rsidRDefault="00C46BC1">
      <w:r>
        <w:rPr>
          <w:rFonts w:eastAsia="Times New Roman" w:cs="Arial"/>
          <w:b/>
          <w:color w:val="0D0D0D"/>
          <w:lang w:eastAsia="en-ZA"/>
        </w:rPr>
        <w:t xml:space="preserve">Urea poisoning occurs every now and then on farms. </w:t>
      </w:r>
      <w:r>
        <w:rPr>
          <w:rFonts w:eastAsia="Times New Roman" w:cs="Arial"/>
          <w:b/>
          <w:color w:val="FF0000"/>
          <w:lang w:eastAsia="en-ZA"/>
        </w:rPr>
        <w:t xml:space="preserve">Make sure that licks containing urea are mixed and formulated properly. Many mortalities were reported where mixing instructions and calculations </w:t>
      </w:r>
      <w:r>
        <w:rPr>
          <w:rFonts w:eastAsia="Times New Roman" w:cs="Arial"/>
          <w:b/>
          <w:color w:val="FF0000"/>
          <w:lang w:eastAsia="en-ZA"/>
        </w:rPr>
        <w:lastRenderedPageBreak/>
        <w:t>were not followed correctly! Make sure that licks containing urea do not get wet during the rainy season.</w:t>
      </w:r>
    </w:p>
    <w:p w14:paraId="618E978F" w14:textId="77777777" w:rsidR="000C6456" w:rsidRDefault="00C46BC1">
      <w:pPr>
        <w:rPr>
          <w:rFonts w:eastAsia="Times New Roman" w:cs="Arial"/>
          <w:b/>
          <w:color w:val="0D0D0D"/>
          <w:lang w:eastAsia="en-ZA"/>
        </w:rPr>
      </w:pPr>
      <w:r>
        <w:rPr>
          <w:rFonts w:eastAsia="Times New Roman" w:cs="Arial"/>
          <w:b/>
          <w:color w:val="0D0D0D"/>
          <w:lang w:eastAsia="en-ZA"/>
        </w:rPr>
        <w:t>Every now and then goats die when they are injected in the neck area, rather inject them in the tail fold.</w:t>
      </w:r>
    </w:p>
    <w:p w14:paraId="3659355F"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Nutritional deficiencies</w:t>
      </w:r>
    </w:p>
    <w:p w14:paraId="176150FC" w14:textId="77777777" w:rsidR="000C6456" w:rsidRDefault="00C46BC1">
      <w:pPr>
        <w:spacing w:after="0" w:line="360" w:lineRule="auto"/>
        <w:jc w:val="both"/>
      </w:pPr>
      <w:r>
        <w:rPr>
          <w:rFonts w:eastAsia="Times New Roman" w:cs="Arial"/>
          <w:b/>
          <w:color w:val="0D0D0D"/>
          <w:lang w:eastAsia="en-ZA"/>
        </w:rPr>
        <w:t>The following nutritional deficiencies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3DC1A19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C945D" w14:textId="77777777" w:rsidR="000C6456" w:rsidRDefault="00C46BC1">
            <w:pPr>
              <w:jc w:val="center"/>
              <w:rPr>
                <w:rFonts w:eastAsia="Times New Roman" w:cs="Arial"/>
                <w:b/>
                <w:color w:val="0D0D0D"/>
                <w:lang w:eastAsia="en-ZA"/>
              </w:rPr>
            </w:pPr>
            <w:r>
              <w:rPr>
                <w:rFonts w:eastAsia="Times New Roman" w:cs="Arial"/>
                <w:b/>
                <w:color w:val="0D0D0D"/>
                <w:lang w:eastAsia="en-ZA"/>
              </w:rPr>
              <w:t>Deficiencies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46BD4"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99F1F"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CA52D0"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7B46E"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1A2A6"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9871B"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0F79D"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2835F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AA851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2EEF5F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0376E" w14:textId="77777777" w:rsidR="000C6456" w:rsidRDefault="00C46BC1">
            <w:pPr>
              <w:rPr>
                <w:rFonts w:eastAsia="Times New Roman" w:cs="Arial"/>
                <w:b/>
                <w:color w:val="0D0D0D"/>
                <w:lang w:eastAsia="en-ZA"/>
              </w:rPr>
            </w:pPr>
            <w:r>
              <w:rPr>
                <w:rFonts w:eastAsia="Times New Roman" w:cs="Arial"/>
                <w:b/>
                <w:color w:val="0D0D0D"/>
                <w:lang w:eastAsia="en-ZA"/>
              </w:rPr>
              <w:t>Energy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B4530" w14:textId="2E660E2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A0E31" w14:textId="1C39AD43"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F39C6" w14:textId="0D930D5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8682D" w14:textId="39F65177"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15A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AAC29" w14:textId="39A0231D"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B8E38" w14:textId="69B9110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0BAE58" w14:textId="7BD04D1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C420E" w14:textId="6BB89491" w:rsidR="000C6456" w:rsidRDefault="000C6456">
            <w:pPr>
              <w:jc w:val="center"/>
              <w:rPr>
                <w:rFonts w:eastAsia="Times New Roman" w:cs="Arial"/>
                <w:b/>
                <w:color w:val="0D0D0D"/>
                <w:lang w:eastAsia="en-ZA"/>
              </w:rPr>
            </w:pPr>
          </w:p>
        </w:tc>
      </w:tr>
      <w:tr w:rsidR="000C6456" w14:paraId="79E0421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FE21F" w14:textId="77777777" w:rsidR="000C6456" w:rsidRDefault="00C46BC1">
            <w:pPr>
              <w:rPr>
                <w:rFonts w:eastAsia="Times New Roman" w:cs="Arial"/>
                <w:b/>
                <w:color w:val="0D0D0D"/>
                <w:lang w:eastAsia="en-ZA"/>
              </w:rPr>
            </w:pPr>
            <w:r>
              <w:rPr>
                <w:rFonts w:eastAsia="Times New Roman" w:cs="Arial"/>
                <w:b/>
                <w:color w:val="0D0D0D"/>
                <w:lang w:eastAsia="en-ZA"/>
              </w:rPr>
              <w:t>Protein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298BA" w14:textId="4F6FE40E"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9ECC4" w14:textId="2328657B"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DCE2D5" w14:textId="2327AC1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F6F818" w14:textId="128CC2BB"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88E1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8F7B8A" w14:textId="3D174B03"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35B17" w14:textId="667E031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4A41DE" w14:textId="0B49CD5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DCA8D" w14:textId="5FC9DB40" w:rsidR="000C6456" w:rsidRDefault="000C6456">
            <w:pPr>
              <w:jc w:val="center"/>
              <w:rPr>
                <w:rFonts w:eastAsia="Times New Roman" w:cs="Arial"/>
                <w:b/>
                <w:color w:val="0D0D0D"/>
                <w:lang w:eastAsia="en-ZA"/>
              </w:rPr>
            </w:pPr>
          </w:p>
        </w:tc>
      </w:tr>
      <w:tr w:rsidR="000C6456" w14:paraId="0D2FDCF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42F0B" w14:textId="77777777" w:rsidR="000C6456" w:rsidRDefault="00C46BC1">
            <w:pPr>
              <w:rPr>
                <w:rFonts w:eastAsia="Times New Roman" w:cs="Arial"/>
                <w:b/>
                <w:color w:val="0D0D0D"/>
                <w:lang w:eastAsia="en-ZA"/>
              </w:rPr>
            </w:pPr>
            <w:r>
              <w:rPr>
                <w:rFonts w:eastAsia="Times New Roman" w:cs="Arial"/>
                <w:b/>
                <w:color w:val="0D0D0D"/>
                <w:lang w:eastAsia="en-ZA"/>
              </w:rPr>
              <w:t>Phosphate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D85F2" w14:textId="5DED0F99"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883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FAFB5" w14:textId="6A7C494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1466E7" w14:textId="1F7BD7DF" w:rsidR="000C6456" w:rsidRDefault="00DD3FC6">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C95F0" w14:textId="3D13394D"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1194A" w14:textId="258A0E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40485" w14:textId="777D87A7" w:rsidR="000C6456" w:rsidRDefault="00B973BA">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EE5DF2" w14:textId="25C9FCB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701E2" w14:textId="3C48C7DC" w:rsidR="000C6456" w:rsidRDefault="000C6456">
            <w:pPr>
              <w:jc w:val="center"/>
              <w:rPr>
                <w:rFonts w:eastAsia="Times New Roman" w:cs="Arial"/>
                <w:b/>
                <w:color w:val="0D0D0D"/>
                <w:lang w:eastAsia="en-ZA"/>
              </w:rPr>
            </w:pPr>
          </w:p>
        </w:tc>
      </w:tr>
      <w:tr w:rsidR="000C6456" w14:paraId="1CEA52DB"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CF3D5" w14:textId="77777777" w:rsidR="000C6456" w:rsidRDefault="00C46BC1">
            <w:pPr>
              <w:rPr>
                <w:rFonts w:eastAsia="Times New Roman" w:cs="Arial"/>
                <w:b/>
                <w:color w:val="0D0D0D"/>
                <w:lang w:eastAsia="en-ZA"/>
              </w:rPr>
            </w:pPr>
            <w:r>
              <w:rPr>
                <w:rFonts w:eastAsia="Times New Roman" w:cs="Arial"/>
                <w:b/>
                <w:color w:val="0D0D0D"/>
                <w:lang w:eastAsia="en-ZA"/>
              </w:rPr>
              <w:t>Calcium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2EEC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EE4D8" w14:textId="4F2807EE"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DFC3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D1002E" w14:textId="4DC51A77"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09B6A" w14:textId="1FDACBC8" w:rsidR="000C6456" w:rsidRDefault="009502C2">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56D58C" w14:textId="1D951B61"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B43DD" w14:textId="5289EFAE" w:rsidR="000C6456" w:rsidRDefault="004C1F7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74443" w14:textId="2000754F" w:rsidR="000C6456" w:rsidRDefault="00BA6786">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2830D" w14:textId="4CA12C25" w:rsidR="000C6456" w:rsidRDefault="000C6456">
            <w:pPr>
              <w:jc w:val="center"/>
              <w:rPr>
                <w:rFonts w:eastAsia="Times New Roman" w:cs="Arial"/>
                <w:b/>
                <w:color w:val="0D0D0D"/>
                <w:lang w:eastAsia="en-ZA"/>
              </w:rPr>
            </w:pPr>
          </w:p>
        </w:tc>
      </w:tr>
    </w:tbl>
    <w:p w14:paraId="647959D2" w14:textId="77777777" w:rsidR="000C6456" w:rsidRDefault="000C6456">
      <w:pPr>
        <w:spacing w:after="0" w:line="360" w:lineRule="auto"/>
        <w:jc w:val="both"/>
        <w:rPr>
          <w:rFonts w:eastAsia="Times New Roman"/>
          <w:b/>
          <w:lang w:val="de-DE" w:eastAsia="en-ZA"/>
        </w:rPr>
      </w:pPr>
    </w:p>
    <w:p w14:paraId="1E77CB52" w14:textId="77777777" w:rsidR="000C6456" w:rsidRDefault="00C46BC1">
      <w:pPr>
        <w:spacing w:after="0" w:line="360" w:lineRule="auto"/>
        <w:jc w:val="both"/>
        <w:rPr>
          <w:rFonts w:eastAsia="Times New Roman"/>
          <w:b/>
          <w:lang w:val="de-DE" w:eastAsia="en-ZA"/>
        </w:rPr>
      </w:pPr>
      <w:r>
        <w:rPr>
          <w:rFonts w:eastAsia="Times New Roman"/>
          <w:b/>
          <w:lang w:val="de-DE" w:eastAsia="en-ZA"/>
        </w:rPr>
        <w:t xml:space="preserve">It is important that ewes and cows receive sufficient supplementation so as to have optimal colostrum quality for their offspring! </w:t>
      </w:r>
    </w:p>
    <w:p w14:paraId="74BFD031" w14:textId="77777777" w:rsidR="000C6456" w:rsidRDefault="00C46BC1">
      <w:pPr>
        <w:spacing w:after="0" w:line="360" w:lineRule="auto"/>
        <w:jc w:val="both"/>
      </w:pPr>
      <w:r>
        <w:rPr>
          <w:rFonts w:eastAsia="Times New Roman"/>
          <w:b/>
          <w:lang w:val="de-DE" w:eastAsia="en-ZA"/>
        </w:rPr>
        <w:t>We are thankfull for rains that fell in most areas of the country, but there are still some areas where drought conditions are still present! We pray with you for rain!</w:t>
      </w:r>
    </w:p>
    <w:p w14:paraId="7DA2EBF9" w14:textId="77777777" w:rsidR="000C6456" w:rsidRDefault="000C6456">
      <w:pPr>
        <w:spacing w:after="0" w:line="360" w:lineRule="auto"/>
        <w:jc w:val="both"/>
        <w:rPr>
          <w:rFonts w:eastAsia="Times New Roman"/>
          <w:b/>
          <w:lang w:val="de-DE" w:eastAsia="en-ZA"/>
        </w:rPr>
      </w:pPr>
    </w:p>
    <w:p w14:paraId="6E43992E" w14:textId="77777777" w:rsidR="000C6456" w:rsidRDefault="00C46BC1">
      <w:pPr>
        <w:spacing w:after="0" w:line="360" w:lineRule="auto"/>
        <w:jc w:val="both"/>
        <w:rPr>
          <w:rFonts w:eastAsia="Times New Roman"/>
          <w:b/>
          <w:sz w:val="28"/>
          <w:szCs w:val="28"/>
          <w:lang w:val="de-DE" w:eastAsia="en-ZA"/>
        </w:rPr>
      </w:pPr>
      <w:r>
        <w:rPr>
          <w:rFonts w:eastAsia="Times New Roman"/>
          <w:b/>
          <w:sz w:val="28"/>
          <w:szCs w:val="28"/>
          <w:lang w:val="de-DE" w:eastAsia="en-ZA"/>
        </w:rPr>
        <w:t>Micro-nutritional and vitamin deficiencies</w:t>
      </w:r>
    </w:p>
    <w:p w14:paraId="32585EF1" w14:textId="77777777" w:rsidR="000C6456" w:rsidRDefault="00C46BC1">
      <w:pPr>
        <w:spacing w:after="0" w:line="360" w:lineRule="auto"/>
        <w:jc w:val="both"/>
      </w:pPr>
      <w:r>
        <w:rPr>
          <w:rFonts w:eastAsia="Times New Roman" w:cs="Arial"/>
          <w:b/>
          <w:color w:val="0D0D0D"/>
          <w:lang w:eastAsia="en-ZA"/>
        </w:rPr>
        <w:t>The following micro-nutritional deficiencies and vitamins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A7545A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F0651" w14:textId="77777777" w:rsidR="000C6456" w:rsidRDefault="00C46BC1">
            <w:pPr>
              <w:jc w:val="center"/>
              <w:rPr>
                <w:rFonts w:eastAsia="Times New Roman" w:cs="Arial"/>
                <w:b/>
                <w:color w:val="0D0D0D"/>
                <w:lang w:eastAsia="en-ZA"/>
              </w:rPr>
            </w:pPr>
            <w:r>
              <w:rPr>
                <w:rFonts w:eastAsia="Times New Roman" w:cs="Arial"/>
                <w:b/>
                <w:color w:val="0D0D0D"/>
                <w:lang w:eastAsia="en-ZA"/>
              </w:rPr>
              <w:t>Deficiencies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1FED6" w14:textId="77777777" w:rsidR="000C6456" w:rsidRDefault="00C46BC1">
            <w:pPr>
              <w:jc w:val="cente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A0E12" w14:textId="77777777" w:rsidR="000C6456" w:rsidRDefault="00C46BC1">
            <w:pPr>
              <w:jc w:val="cente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A871B" w14:textId="77777777" w:rsidR="000C6456" w:rsidRDefault="00C46BC1">
            <w:pPr>
              <w:jc w:val="cente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1DE3FB" w14:textId="77777777" w:rsidR="000C6456" w:rsidRDefault="00C46BC1">
            <w:pPr>
              <w:jc w:val="cente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017D5" w14:textId="77777777" w:rsidR="000C6456" w:rsidRDefault="00C46BC1">
            <w:pPr>
              <w:jc w:val="cente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F25C4" w14:textId="77777777" w:rsidR="000C6456" w:rsidRDefault="00C46BC1">
            <w:pPr>
              <w:jc w:val="cente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88C71" w14:textId="77777777" w:rsidR="000C6456" w:rsidRDefault="00C46BC1">
            <w:pPr>
              <w:jc w:val="cente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70CCC0" w14:textId="77777777" w:rsidR="000C6456" w:rsidRDefault="00C46BC1">
            <w:pPr>
              <w:jc w:val="cente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BCBC6" w14:textId="77777777" w:rsidR="000C6456" w:rsidRDefault="00C46BC1">
            <w:pPr>
              <w:jc w:val="center"/>
              <w:rPr>
                <w:rFonts w:eastAsia="Times New Roman" w:cs="Arial"/>
                <w:b/>
                <w:color w:val="0D0D0D"/>
                <w:lang w:eastAsia="en-ZA"/>
              </w:rPr>
            </w:pPr>
            <w:r>
              <w:rPr>
                <w:rFonts w:eastAsia="Times New Roman" w:cs="Arial"/>
                <w:b/>
                <w:color w:val="0D0D0D"/>
                <w:lang w:eastAsia="en-ZA"/>
              </w:rPr>
              <w:t>NC</w:t>
            </w:r>
          </w:p>
        </w:tc>
      </w:tr>
      <w:tr w:rsidR="000C6456" w14:paraId="7C656871"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E89B0" w14:textId="77777777" w:rsidR="000C6456" w:rsidRDefault="00C46BC1">
            <w:pPr>
              <w:rPr>
                <w:rFonts w:eastAsia="Times New Roman" w:cs="Arial"/>
                <w:b/>
                <w:color w:val="0D0D0D"/>
                <w:lang w:eastAsia="en-ZA"/>
              </w:rPr>
            </w:pPr>
            <w:r>
              <w:rPr>
                <w:rFonts w:eastAsia="Times New Roman" w:cs="Arial"/>
                <w:b/>
                <w:color w:val="0D0D0D"/>
                <w:lang w:eastAsia="en-ZA"/>
              </w:rPr>
              <w:t>Iodine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F4F33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43DE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66CE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E6E4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8D17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97763" w14:textId="10BCBE2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35D5A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5316F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55972" w14:textId="77777777" w:rsidR="000C6456" w:rsidRDefault="000C6456">
            <w:pPr>
              <w:jc w:val="center"/>
              <w:rPr>
                <w:rFonts w:eastAsia="Times New Roman" w:cs="Arial"/>
                <w:b/>
                <w:color w:val="0D0D0D"/>
                <w:lang w:eastAsia="en-ZA"/>
              </w:rPr>
            </w:pPr>
          </w:p>
        </w:tc>
      </w:tr>
      <w:tr w:rsidR="000C6456" w14:paraId="5F016C7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4A4D2" w14:textId="77777777" w:rsidR="000C6456" w:rsidRDefault="00C46BC1">
            <w:pPr>
              <w:rPr>
                <w:rFonts w:eastAsia="Times New Roman" w:cs="Arial"/>
                <w:b/>
                <w:color w:val="0D0D0D"/>
                <w:lang w:eastAsia="en-ZA"/>
              </w:rPr>
            </w:pPr>
            <w:r>
              <w:rPr>
                <w:rFonts w:eastAsia="Times New Roman" w:cs="Arial"/>
                <w:b/>
                <w:color w:val="0D0D0D"/>
                <w:lang w:eastAsia="en-ZA"/>
              </w:rPr>
              <w:t>Copper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3EA2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0B8AAD" w14:textId="4E78F14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3EFE2" w14:textId="33D8A7A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66D31" w14:textId="171ECEE2"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7E491"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85A81" w14:textId="7C480B09"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4D9D0" w14:textId="57B25BB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4B6F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BD044" w14:textId="77777777" w:rsidR="000C6456" w:rsidRDefault="000C6456">
            <w:pPr>
              <w:jc w:val="center"/>
              <w:rPr>
                <w:rFonts w:eastAsia="Times New Roman" w:cs="Arial"/>
                <w:b/>
                <w:color w:val="0D0D0D"/>
                <w:lang w:eastAsia="en-ZA"/>
              </w:rPr>
            </w:pPr>
          </w:p>
        </w:tc>
      </w:tr>
      <w:tr w:rsidR="000C6456" w14:paraId="7DE3B051"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AC7B4" w14:textId="77777777" w:rsidR="000C6456" w:rsidRDefault="00C46BC1">
            <w:pPr>
              <w:rPr>
                <w:rFonts w:eastAsia="Times New Roman" w:cs="Arial"/>
                <w:b/>
                <w:color w:val="0D0D0D"/>
                <w:lang w:eastAsia="en-ZA"/>
              </w:rPr>
            </w:pPr>
            <w:r>
              <w:rPr>
                <w:rFonts w:eastAsia="Times New Roman" w:cs="Arial"/>
                <w:b/>
                <w:color w:val="0D0D0D"/>
                <w:lang w:eastAsia="en-ZA"/>
              </w:rPr>
              <w:t>Zinc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C204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E2B9D" w14:textId="2036889D"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C034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5603A" w14:textId="05F6FB52"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970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A5419" w14:textId="72DC5E50" w:rsidR="000C6456" w:rsidRDefault="000207D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9302E"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A1A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2ACC12" w14:textId="77777777" w:rsidR="000C6456" w:rsidRDefault="000C6456">
            <w:pPr>
              <w:jc w:val="center"/>
              <w:rPr>
                <w:rFonts w:eastAsia="Times New Roman" w:cs="Arial"/>
                <w:b/>
                <w:color w:val="0D0D0D"/>
                <w:lang w:eastAsia="en-ZA"/>
              </w:rPr>
            </w:pPr>
          </w:p>
        </w:tc>
      </w:tr>
      <w:tr w:rsidR="000C6456" w14:paraId="1FAAD1D9"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F01534" w14:textId="77777777" w:rsidR="000C6456" w:rsidRDefault="00C46BC1">
            <w:pPr>
              <w:rPr>
                <w:rFonts w:eastAsia="Times New Roman" w:cs="Arial"/>
                <w:b/>
                <w:color w:val="0D0D0D"/>
                <w:lang w:eastAsia="en-ZA"/>
              </w:rPr>
            </w:pPr>
            <w:r>
              <w:rPr>
                <w:rFonts w:eastAsia="Times New Roman" w:cs="Arial"/>
                <w:b/>
                <w:color w:val="0D0D0D"/>
                <w:lang w:eastAsia="en-ZA"/>
              </w:rPr>
              <w:t>Selenium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6A3671" w14:textId="5CE4CFD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782FD" w14:textId="561D4C1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8FA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186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6ADE0" w14:textId="3CFCC461" w:rsidR="000C6456" w:rsidRDefault="004C1F78">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9269E" w14:textId="05B14B97"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B56BD" w14:textId="3E48D18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B543F" w14:textId="3FA80E6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BC896" w14:textId="2D3D13A8" w:rsidR="000C6456" w:rsidRDefault="000C6456">
            <w:pPr>
              <w:jc w:val="center"/>
              <w:rPr>
                <w:rFonts w:eastAsia="Times New Roman" w:cs="Arial"/>
                <w:b/>
                <w:color w:val="0D0D0D"/>
                <w:lang w:eastAsia="en-ZA"/>
              </w:rPr>
            </w:pPr>
          </w:p>
        </w:tc>
      </w:tr>
      <w:tr w:rsidR="000C6456" w14:paraId="6A898B8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143E0" w14:textId="77777777" w:rsidR="000C6456" w:rsidRDefault="00C46BC1">
            <w:pPr>
              <w:rPr>
                <w:rFonts w:eastAsia="Times New Roman" w:cs="Arial"/>
                <w:b/>
                <w:color w:val="0D0D0D"/>
                <w:lang w:eastAsia="en-ZA"/>
              </w:rPr>
            </w:pPr>
            <w:r>
              <w:rPr>
                <w:rFonts w:eastAsia="Times New Roman" w:cs="Arial"/>
                <w:b/>
                <w:color w:val="0D0D0D"/>
                <w:lang w:eastAsia="en-ZA"/>
              </w:rPr>
              <w:t>Magnesium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D5E49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FEE71" w14:textId="1B27DB24"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5B40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CA9F86" w14:textId="7DAD96D9"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56C55F" w14:textId="07810F7A"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ECAB7" w14:textId="0A9796F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13BC67" w14:textId="7D3B6C8B"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F80CD" w14:textId="2E497B0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D19F4" w14:textId="77777777" w:rsidR="000C6456" w:rsidRDefault="000C6456">
            <w:pPr>
              <w:jc w:val="center"/>
              <w:rPr>
                <w:rFonts w:eastAsia="Times New Roman" w:cs="Arial"/>
                <w:b/>
                <w:color w:val="0D0D0D"/>
                <w:lang w:eastAsia="en-ZA"/>
              </w:rPr>
            </w:pPr>
          </w:p>
        </w:tc>
      </w:tr>
      <w:tr w:rsidR="000C6456" w14:paraId="1203656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BB2E89" w14:textId="77777777" w:rsidR="000C6456" w:rsidRDefault="00C46BC1">
            <w:pPr>
              <w:rPr>
                <w:rFonts w:eastAsia="Times New Roman" w:cs="Arial"/>
                <w:b/>
                <w:color w:val="0D0D0D"/>
                <w:lang w:eastAsia="en-ZA"/>
              </w:rPr>
            </w:pPr>
            <w:r>
              <w:rPr>
                <w:rFonts w:eastAsia="Times New Roman" w:cs="Arial"/>
                <w:b/>
                <w:color w:val="0D0D0D"/>
                <w:lang w:eastAsia="en-ZA"/>
              </w:rPr>
              <w:t>Manganese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50BD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441A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7518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F61D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C8441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A581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33E4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A142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A3B92A" w14:textId="77777777" w:rsidR="000C6456" w:rsidRDefault="000C6456">
            <w:pPr>
              <w:jc w:val="center"/>
              <w:rPr>
                <w:rFonts w:eastAsia="Times New Roman" w:cs="Arial"/>
                <w:b/>
                <w:color w:val="0D0D0D"/>
                <w:lang w:eastAsia="en-ZA"/>
              </w:rPr>
            </w:pPr>
          </w:p>
        </w:tc>
      </w:tr>
      <w:tr w:rsidR="000C6456" w14:paraId="09642B1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64F3A" w14:textId="77777777" w:rsidR="000C6456" w:rsidRDefault="00C46BC1">
            <w:pPr>
              <w:rPr>
                <w:rFonts w:eastAsia="Times New Roman" w:cs="Arial"/>
                <w:b/>
                <w:color w:val="0D0D0D"/>
                <w:lang w:eastAsia="en-ZA"/>
              </w:rPr>
            </w:pPr>
            <w:r>
              <w:rPr>
                <w:rFonts w:eastAsia="Times New Roman" w:cs="Arial"/>
                <w:b/>
                <w:color w:val="0D0D0D"/>
                <w:lang w:eastAsia="en-ZA"/>
              </w:rPr>
              <w:t>Vitamin 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A34F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3FD4B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FF4D4" w14:textId="2B7FE6B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0310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57C02" w14:textId="46698B4C" w:rsidR="000C6456" w:rsidRDefault="004C1F78">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C347D9" w14:textId="7F9E750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811B2" w14:textId="2494AC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BA68B" w14:textId="7CFD72C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0E3E8" w14:textId="09B23CD2" w:rsidR="000C6456" w:rsidRDefault="000C6456">
            <w:pPr>
              <w:jc w:val="center"/>
              <w:rPr>
                <w:rFonts w:eastAsia="Times New Roman" w:cs="Arial"/>
                <w:b/>
                <w:color w:val="0D0D0D"/>
                <w:lang w:eastAsia="en-ZA"/>
              </w:rPr>
            </w:pPr>
          </w:p>
        </w:tc>
      </w:tr>
      <w:tr w:rsidR="000C6456" w14:paraId="4BE949E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5520A"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Vitamin B 1</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9372E" w14:textId="15D4018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6A89D" w14:textId="5402BC1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F851F" w14:textId="4092D40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2DA4B" w14:textId="6BC01DA9"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D3587" w14:textId="443EBE5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1B646A" w14:textId="36185F94"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837C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FF40D" w14:textId="76EFE881" w:rsidR="000C6456" w:rsidRDefault="004C1F7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28A1D" w14:textId="77777777" w:rsidR="000C6456" w:rsidRDefault="000C6456">
            <w:pPr>
              <w:jc w:val="center"/>
              <w:rPr>
                <w:rFonts w:eastAsia="Times New Roman" w:cs="Arial"/>
                <w:b/>
                <w:color w:val="0D0D0D"/>
                <w:lang w:eastAsia="en-ZA"/>
              </w:rPr>
            </w:pPr>
          </w:p>
        </w:tc>
      </w:tr>
    </w:tbl>
    <w:p w14:paraId="4FC44AA7" w14:textId="77777777" w:rsidR="000C6456" w:rsidRDefault="000C6456">
      <w:pPr>
        <w:rPr>
          <w:rFonts w:eastAsia="Times New Roman" w:cs="Arial"/>
          <w:b/>
          <w:color w:val="0D0D0D"/>
          <w:lang w:eastAsia="en-ZA"/>
        </w:rPr>
      </w:pPr>
    </w:p>
    <w:p w14:paraId="3870C38F" w14:textId="77777777" w:rsidR="000C6456" w:rsidRDefault="00C46BC1">
      <w:pPr>
        <w:rPr>
          <w:rFonts w:eastAsia="Times New Roman" w:cs="Arial"/>
          <w:b/>
          <w:color w:val="0D0D0D"/>
          <w:lang w:eastAsia="en-ZA"/>
        </w:rPr>
      </w:pPr>
      <w:r>
        <w:rPr>
          <w:rFonts w:eastAsia="Times New Roman" w:cs="Arial"/>
          <w:b/>
          <w:color w:val="0D0D0D"/>
          <w:lang w:eastAsia="en-ZA"/>
        </w:rPr>
        <w:t>There are antagonists such as calcium, iron and sulphur which hamper the uptake of micro-minerals. Have water and soil samples analysed to see what the levels of these antagonists are. Arrange with your veterinarian to have liver samples analysed to determine the status of these micro-minerals in your herd or flock.</w:t>
      </w:r>
    </w:p>
    <w:p w14:paraId="590B0516" w14:textId="77777777" w:rsidR="000C6456" w:rsidRDefault="00C46BC1">
      <w:pPr>
        <w:rPr>
          <w:rFonts w:eastAsia="Times New Roman" w:cs="Arial"/>
          <w:b/>
          <w:color w:val="0D0D0D"/>
          <w:lang w:eastAsia="en-ZA"/>
        </w:rPr>
      </w:pPr>
      <w:r>
        <w:rPr>
          <w:rFonts w:eastAsia="Times New Roman" w:cs="Arial"/>
          <w:b/>
          <w:color w:val="0D0D0D"/>
          <w:lang w:eastAsia="en-ZA"/>
        </w:rPr>
        <w:t xml:space="preserve">Selenium is a powerful anti-oxidant and necessary for immunity. Check the status of the herd. </w:t>
      </w:r>
    </w:p>
    <w:p w14:paraId="16CF096B" w14:textId="77777777" w:rsidR="000C6456" w:rsidRDefault="00C46BC1">
      <w:pPr>
        <w:rPr>
          <w:rFonts w:eastAsia="Times New Roman" w:cs="Arial"/>
          <w:b/>
          <w:color w:val="0D0D0D"/>
          <w:lang w:eastAsia="en-ZA"/>
        </w:rPr>
      </w:pPr>
      <w:r>
        <w:rPr>
          <w:rFonts w:eastAsia="Times New Roman" w:cs="Arial"/>
          <w:b/>
          <w:color w:val="0D0D0D"/>
          <w:lang w:eastAsia="en-ZA"/>
        </w:rPr>
        <w:t>Beware of fluoride poisoning as borehole water levels drop.</w:t>
      </w:r>
    </w:p>
    <w:p w14:paraId="1FA8FAFB" w14:textId="77777777" w:rsidR="000C6456" w:rsidRDefault="00C46BC1">
      <w:pPr>
        <w:rPr>
          <w:rFonts w:eastAsia="Times New Roman" w:cs="Arial"/>
          <w:b/>
          <w:color w:val="FF0000"/>
          <w:lang w:eastAsia="en-ZA"/>
        </w:rPr>
      </w:pPr>
      <w:r>
        <w:rPr>
          <w:rFonts w:eastAsia="Times New Roman" w:cs="Arial"/>
          <w:b/>
          <w:color w:val="FF0000"/>
          <w:lang w:eastAsia="en-ZA"/>
        </w:rPr>
        <w:t>Supplement animals with vitamin A and Zinc during winter and drought conditions.</w:t>
      </w:r>
    </w:p>
    <w:p w14:paraId="30B12FFF"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Multifactorial diseases and other conditions</w:t>
      </w:r>
    </w:p>
    <w:p w14:paraId="188B280D" w14:textId="77777777" w:rsidR="000C6456" w:rsidRDefault="00C46BC1">
      <w:r>
        <w:rPr>
          <w:rFonts w:eastAsia="Times New Roman" w:cs="Arial"/>
          <w:b/>
          <w:color w:val="0D0D0D"/>
          <w:lang w:eastAsia="en-ZA"/>
        </w:rPr>
        <w:t>The following conditions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4DF71926"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C291B" w14:textId="77777777" w:rsidR="000C6456" w:rsidRDefault="00C46BC1">
            <w:pPr>
              <w:rPr>
                <w:rFonts w:eastAsia="Times New Roman" w:cs="Arial"/>
                <w:b/>
                <w:color w:val="0D0D0D"/>
                <w:lang w:eastAsia="en-ZA"/>
              </w:rPr>
            </w:pPr>
            <w:r>
              <w:rPr>
                <w:rFonts w:eastAsia="Times New Roman" w:cs="Arial"/>
                <w:b/>
                <w:color w:val="0D0D0D"/>
                <w:lang w:eastAsia="en-ZA"/>
              </w:rPr>
              <w:t>Multifactorial diseases and other conditions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1B4FE"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9595A"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5ACE2"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6361E"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6D27A"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540EC"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89D30"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133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57B47"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31379B04" w14:textId="77777777">
        <w:trPr>
          <w:trHeight w:val="359"/>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CB627" w14:textId="77777777" w:rsidR="000C6456" w:rsidRDefault="00C46BC1">
            <w:pPr>
              <w:rPr>
                <w:rFonts w:eastAsia="Times New Roman" w:cs="Arial"/>
                <w:b/>
                <w:color w:val="0D0D0D"/>
                <w:lang w:eastAsia="en-ZA"/>
              </w:rPr>
            </w:pPr>
            <w:r>
              <w:rPr>
                <w:rFonts w:eastAsia="Times New Roman" w:cs="Arial"/>
                <w:b/>
                <w:color w:val="0D0D0D"/>
                <w:lang w:eastAsia="en-ZA"/>
              </w:rPr>
              <w:t>Abortions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4A680" w14:textId="1A1BE3FF"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4360B" w14:textId="6DF012B7" w:rsidR="000C6456" w:rsidRDefault="008C3D9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FA3105" w14:textId="60177A0B"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759C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7BA2F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7099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7A864" w14:textId="7FB1EA8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3E98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3D5A3" w14:textId="0F6FDC7E" w:rsidR="000C6456" w:rsidRDefault="00D15D7C">
            <w:pPr>
              <w:jc w:val="center"/>
              <w:rPr>
                <w:rFonts w:eastAsia="Times New Roman" w:cs="Arial"/>
                <w:b/>
                <w:color w:val="0D0D0D"/>
                <w:lang w:eastAsia="en-ZA"/>
              </w:rPr>
            </w:pPr>
            <w:r>
              <w:rPr>
                <w:rFonts w:eastAsia="Times New Roman" w:cs="Arial"/>
                <w:b/>
                <w:color w:val="0D0D0D"/>
                <w:lang w:eastAsia="en-ZA"/>
              </w:rPr>
              <w:t>x</w:t>
            </w:r>
          </w:p>
        </w:tc>
      </w:tr>
      <w:tr w:rsidR="000C6456" w14:paraId="51127E9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2C943" w14:textId="77777777" w:rsidR="000C6456" w:rsidRDefault="00C46BC1">
            <w:pPr>
              <w:rPr>
                <w:rFonts w:eastAsia="Times New Roman" w:cs="Arial"/>
                <w:b/>
                <w:color w:val="0D0D0D"/>
                <w:lang w:eastAsia="en-ZA"/>
              </w:rPr>
            </w:pPr>
            <w:r>
              <w:rPr>
                <w:rFonts w:eastAsia="Times New Roman" w:cs="Arial"/>
                <w:b/>
                <w:color w:val="0D0D0D"/>
                <w:lang w:eastAsia="en-ZA"/>
              </w:rPr>
              <w:t>Stillbirths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FDCE4" w14:textId="678065BC"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9F098" w14:textId="43CBCBD1"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FC1E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F583E" w14:textId="0F4AE682"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936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5BFEF" w14:textId="4DFE5703"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11468" w14:textId="6644654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8CFCB" w14:textId="2288AB3D" w:rsidR="000C6456" w:rsidRDefault="00B21C1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87BD0" w14:textId="54F4E41F" w:rsidR="000C6456" w:rsidRDefault="000C6456">
            <w:pPr>
              <w:jc w:val="center"/>
              <w:rPr>
                <w:rFonts w:eastAsia="Times New Roman" w:cs="Arial"/>
                <w:b/>
                <w:color w:val="0D0D0D"/>
                <w:lang w:eastAsia="en-ZA"/>
              </w:rPr>
            </w:pPr>
          </w:p>
        </w:tc>
      </w:tr>
      <w:tr w:rsidR="000C6456" w14:paraId="61C2F35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8FC1F2" w14:textId="77777777" w:rsidR="000C6456" w:rsidRDefault="00C46BC1">
            <w:pPr>
              <w:rPr>
                <w:rFonts w:eastAsia="Times New Roman" w:cs="Arial"/>
                <w:b/>
                <w:color w:val="0D0D0D"/>
                <w:lang w:eastAsia="en-ZA"/>
              </w:rPr>
            </w:pPr>
            <w:r>
              <w:rPr>
                <w:rFonts w:eastAsia="Times New Roman" w:cs="Arial"/>
                <w:b/>
                <w:color w:val="0D0D0D"/>
                <w:lang w:eastAsia="en-ZA"/>
              </w:rPr>
              <w:t>Abscesses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03F4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57480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2FCDA" w14:textId="7C56E7B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AF58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A676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ADC41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79E5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315B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B44B8C" w14:textId="7E1B43D9" w:rsidR="000C6456" w:rsidRDefault="00D15D7C">
            <w:pPr>
              <w:jc w:val="center"/>
              <w:rPr>
                <w:rFonts w:eastAsia="Times New Roman" w:cs="Arial"/>
                <w:b/>
                <w:color w:val="0D0D0D"/>
                <w:lang w:eastAsia="en-ZA"/>
              </w:rPr>
            </w:pPr>
            <w:r>
              <w:rPr>
                <w:rFonts w:eastAsia="Times New Roman" w:cs="Arial"/>
                <w:b/>
                <w:color w:val="0D0D0D"/>
                <w:lang w:eastAsia="en-ZA"/>
              </w:rPr>
              <w:t>x</w:t>
            </w:r>
          </w:p>
        </w:tc>
      </w:tr>
      <w:tr w:rsidR="000C6456" w14:paraId="26C1D5ED"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DC392" w14:textId="77777777" w:rsidR="000C6456" w:rsidRDefault="00C46BC1">
            <w:pPr>
              <w:rPr>
                <w:rFonts w:eastAsia="Times New Roman" w:cs="Arial"/>
                <w:b/>
                <w:color w:val="0D0D0D"/>
                <w:lang w:eastAsia="en-ZA"/>
              </w:rPr>
            </w:pPr>
            <w:r>
              <w:rPr>
                <w:rFonts w:eastAsia="Times New Roman" w:cs="Arial"/>
                <w:b/>
                <w:color w:val="0D0D0D"/>
                <w:lang w:eastAsia="en-ZA"/>
              </w:rPr>
              <w:t>Intestinal ulcers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47A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21E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F8F96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5BE2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C220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139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0675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92D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FDF58D" w14:textId="77777777" w:rsidR="000C6456" w:rsidRDefault="000C6456">
            <w:pPr>
              <w:jc w:val="center"/>
              <w:rPr>
                <w:rFonts w:eastAsia="Times New Roman" w:cs="Arial"/>
                <w:b/>
                <w:color w:val="0D0D0D"/>
                <w:lang w:eastAsia="en-ZA"/>
              </w:rPr>
            </w:pPr>
          </w:p>
        </w:tc>
      </w:tr>
      <w:tr w:rsidR="000C6456" w14:paraId="5E0E832C"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8A54F" w14:textId="77777777" w:rsidR="000C6456" w:rsidRDefault="00C46BC1">
            <w:pPr>
              <w:rPr>
                <w:rFonts w:eastAsia="Times New Roman" w:cs="Arial"/>
                <w:b/>
                <w:color w:val="0D0D0D"/>
                <w:lang w:eastAsia="en-ZA"/>
              </w:rPr>
            </w:pPr>
            <w:r>
              <w:rPr>
                <w:rFonts w:eastAsia="Times New Roman" w:cs="Arial"/>
                <w:b/>
                <w:color w:val="0D0D0D"/>
                <w:lang w:eastAsia="en-ZA"/>
              </w:rPr>
              <w:t>Bladder stones –urolithiasis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ABB17" w14:textId="63B15B0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830B5" w14:textId="2D03582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5150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B0871" w14:textId="4A855BD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F973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7F8DC" w14:textId="7921FF7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92E36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2A5A80" w14:textId="2852F57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EE547" w14:textId="11A09428" w:rsidR="000C6456" w:rsidRDefault="000C6456">
            <w:pPr>
              <w:jc w:val="center"/>
              <w:rPr>
                <w:rFonts w:eastAsia="Times New Roman" w:cs="Arial"/>
                <w:b/>
                <w:color w:val="0D0D0D"/>
                <w:lang w:eastAsia="en-ZA"/>
              </w:rPr>
            </w:pPr>
          </w:p>
        </w:tc>
      </w:tr>
      <w:tr w:rsidR="000C6456" w14:paraId="7BEB4F48"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B1988" w14:textId="77777777" w:rsidR="000C6456" w:rsidRDefault="00C46BC1">
            <w:pPr>
              <w:rPr>
                <w:rFonts w:eastAsia="Times New Roman" w:cs="Arial"/>
                <w:b/>
                <w:color w:val="0D0D0D"/>
                <w:lang w:eastAsia="en-ZA"/>
              </w:rPr>
            </w:pPr>
            <w:r>
              <w:rPr>
                <w:rFonts w:eastAsia="Times New Roman" w:cs="Arial"/>
                <w:b/>
                <w:color w:val="0D0D0D"/>
                <w:lang w:eastAsia="en-ZA"/>
              </w:rPr>
              <w:t>Blindness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F5B7D" w14:textId="2EA35E49"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57F3C" w14:textId="745A9F5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6EFC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56D22" w14:textId="539EF8F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8ACAF" w14:textId="05E43030" w:rsidR="000C6456" w:rsidRDefault="00F9376F">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258ED0" w14:textId="1E19652D" w:rsidR="000C6456" w:rsidRDefault="00F9376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E4A836" w14:textId="4CD5AB7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619F9" w14:textId="4F4B2A9E" w:rsidR="000C6456" w:rsidRDefault="00F9376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F570C" w14:textId="03299BCC" w:rsidR="000C6456" w:rsidRDefault="000C6456">
            <w:pPr>
              <w:jc w:val="center"/>
              <w:rPr>
                <w:rFonts w:eastAsia="Times New Roman" w:cs="Arial"/>
                <w:b/>
                <w:color w:val="0D0D0D"/>
                <w:lang w:eastAsia="en-ZA"/>
              </w:rPr>
            </w:pPr>
          </w:p>
        </w:tc>
      </w:tr>
      <w:tr w:rsidR="000C6456" w14:paraId="6242832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4D7AE4" w14:textId="77777777" w:rsidR="000C6456" w:rsidRDefault="00C46BC1">
            <w:pPr>
              <w:rPr>
                <w:rFonts w:eastAsia="Times New Roman" w:cs="Arial"/>
                <w:b/>
                <w:color w:val="0D0D0D"/>
                <w:lang w:eastAsia="en-ZA"/>
              </w:rPr>
            </w:pPr>
            <w:r>
              <w:rPr>
                <w:rFonts w:eastAsia="Times New Roman" w:cs="Arial"/>
                <w:b/>
                <w:color w:val="0D0D0D"/>
                <w:lang w:eastAsia="en-ZA"/>
              </w:rPr>
              <w:t>Bloat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702882" w14:textId="0E5ED580"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EFF76" w14:textId="14C2C07A"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0BA3" w14:textId="397061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6A47C7" w14:textId="6731466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075C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3675B" w14:textId="7790B02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60BE8A" w14:textId="52B721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A7B9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51AD1" w14:textId="68677C8B" w:rsidR="000C6456" w:rsidRDefault="00DA58FF">
            <w:pPr>
              <w:jc w:val="center"/>
              <w:rPr>
                <w:rFonts w:eastAsia="Times New Roman" w:cs="Arial"/>
                <w:b/>
                <w:color w:val="0D0D0D"/>
                <w:lang w:eastAsia="en-ZA"/>
              </w:rPr>
            </w:pPr>
            <w:r>
              <w:rPr>
                <w:rFonts w:eastAsia="Times New Roman" w:cs="Arial"/>
                <w:b/>
                <w:color w:val="0D0D0D"/>
                <w:lang w:eastAsia="en-ZA"/>
              </w:rPr>
              <w:t>x</w:t>
            </w:r>
          </w:p>
        </w:tc>
      </w:tr>
      <w:tr w:rsidR="000C6456" w14:paraId="4662ABF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AEC7CA" w14:textId="77777777" w:rsidR="000C6456" w:rsidRDefault="00C46BC1">
            <w:pPr>
              <w:rPr>
                <w:rFonts w:eastAsia="Times New Roman" w:cs="Arial"/>
                <w:b/>
                <w:color w:val="0D0D0D"/>
                <w:lang w:eastAsia="en-ZA"/>
              </w:rPr>
            </w:pPr>
            <w:r>
              <w:rPr>
                <w:rFonts w:eastAsia="Times New Roman" w:cs="Arial"/>
                <w:b/>
                <w:color w:val="0D0D0D"/>
                <w:lang w:eastAsia="en-ZA"/>
              </w:rPr>
              <w:t>Blue udder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34894" w14:textId="3C7328D8" w:rsidR="000C6456" w:rsidRDefault="002300AE">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43872" w14:textId="2E0AE527" w:rsidR="000C6456" w:rsidRDefault="008C3D9C">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64FB8" w14:textId="03470E3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4D2BAC" w14:textId="38D95628"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139A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CAEA8" w14:textId="6521BC22"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51C5A" w14:textId="3D58FE5C"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D80D0" w14:textId="5A3B43CF"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83766A" w14:textId="406B7311" w:rsidR="000C6456" w:rsidRDefault="000C6456">
            <w:pPr>
              <w:jc w:val="center"/>
              <w:rPr>
                <w:rFonts w:eastAsia="Times New Roman" w:cs="Arial"/>
                <w:b/>
                <w:color w:val="0D0D0D"/>
                <w:lang w:eastAsia="en-ZA"/>
              </w:rPr>
            </w:pPr>
          </w:p>
        </w:tc>
      </w:tr>
      <w:tr w:rsidR="000C6456" w14:paraId="5AD092C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B9B9D" w14:textId="77777777" w:rsidR="000C6456" w:rsidRDefault="00C46BC1">
            <w:pPr>
              <w:rPr>
                <w:rFonts w:eastAsia="Times New Roman" w:cs="Arial"/>
                <w:b/>
                <w:color w:val="0D0D0D"/>
                <w:lang w:eastAsia="en-ZA"/>
              </w:rPr>
            </w:pPr>
            <w:r>
              <w:rPr>
                <w:rFonts w:eastAsia="Times New Roman" w:cs="Arial"/>
                <w:b/>
                <w:color w:val="0D0D0D"/>
                <w:lang w:eastAsia="en-ZA"/>
              </w:rPr>
              <w:t>Diarrhoea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3DA61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866F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3D413" w14:textId="46983551"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BA06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25CF3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C0AA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80E0E3" w14:textId="584238A5"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03DDB" w14:textId="7BA7E8E4" w:rsidR="000C6456" w:rsidRDefault="00D15D7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91C8C9" w14:textId="176CA7E0" w:rsidR="000C6456" w:rsidRDefault="000C6456">
            <w:pPr>
              <w:jc w:val="center"/>
              <w:rPr>
                <w:rFonts w:eastAsia="Times New Roman" w:cs="Arial"/>
                <w:b/>
                <w:color w:val="0D0D0D"/>
                <w:lang w:eastAsia="en-ZA"/>
              </w:rPr>
            </w:pPr>
          </w:p>
        </w:tc>
      </w:tr>
      <w:tr w:rsidR="000C6456" w14:paraId="105A479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B81E9" w14:textId="77777777" w:rsidR="000C6456" w:rsidRDefault="00C46BC1">
            <w:pPr>
              <w:rPr>
                <w:rFonts w:eastAsia="Times New Roman" w:cs="Arial"/>
                <w:b/>
                <w:color w:val="0D0D0D"/>
                <w:lang w:eastAsia="en-ZA"/>
              </w:rPr>
            </w:pPr>
            <w:r>
              <w:rPr>
                <w:rFonts w:eastAsia="Times New Roman" w:cs="Arial"/>
                <w:b/>
                <w:color w:val="0D0D0D"/>
                <w:lang w:eastAsia="en-ZA"/>
              </w:rPr>
              <w:t>Epididymitis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38229" w14:textId="6FB9C3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559C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1FCF1" w14:textId="7F83F21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114E4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460B2" w14:textId="03EA9E78"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E51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608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1D4FA" w14:textId="69078DD1"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442FA" w14:textId="2AB83C46" w:rsidR="000C6456" w:rsidRDefault="000C6456">
            <w:pPr>
              <w:jc w:val="center"/>
              <w:rPr>
                <w:rFonts w:eastAsia="Times New Roman" w:cs="Arial"/>
                <w:b/>
                <w:color w:val="0D0D0D"/>
                <w:lang w:eastAsia="en-ZA"/>
              </w:rPr>
            </w:pPr>
          </w:p>
        </w:tc>
      </w:tr>
      <w:tr w:rsidR="000C6456" w14:paraId="27FA268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92C5E" w14:textId="77777777" w:rsidR="000C6456" w:rsidRDefault="00C46BC1">
            <w:pPr>
              <w:rPr>
                <w:rFonts w:eastAsia="Times New Roman" w:cs="Arial"/>
                <w:b/>
                <w:color w:val="0D0D0D"/>
                <w:lang w:eastAsia="en-ZA"/>
              </w:rPr>
            </w:pPr>
            <w:r>
              <w:rPr>
                <w:rFonts w:eastAsia="Times New Roman" w:cs="Arial"/>
                <w:b/>
                <w:color w:val="0D0D0D"/>
                <w:lang w:eastAsia="en-ZA"/>
              </w:rPr>
              <w:t>Eye cancer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7FB0D" w14:textId="2EA545C6"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6E097" w14:textId="1E404A7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2C38B" w14:textId="71DCE69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44784C" w14:textId="15729426"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7DC6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FC26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282FF" w14:textId="67AA39C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861DA" w14:textId="0876E461"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ED3A5" w14:textId="77777777" w:rsidR="000C6456" w:rsidRDefault="000C6456">
            <w:pPr>
              <w:jc w:val="center"/>
              <w:rPr>
                <w:rFonts w:eastAsia="Times New Roman" w:cs="Arial"/>
                <w:b/>
                <w:color w:val="0D0D0D"/>
                <w:lang w:eastAsia="en-ZA"/>
              </w:rPr>
            </w:pPr>
          </w:p>
        </w:tc>
      </w:tr>
      <w:tr w:rsidR="000C6456" w14:paraId="20D4F1C1"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A5BF3F" w14:textId="77777777" w:rsidR="000C6456" w:rsidRDefault="00C46BC1">
            <w:pPr>
              <w:rPr>
                <w:rFonts w:eastAsia="Times New Roman" w:cs="Arial"/>
                <w:b/>
                <w:color w:val="0D0D0D"/>
                <w:lang w:eastAsia="en-ZA"/>
              </w:rPr>
            </w:pPr>
            <w:r>
              <w:rPr>
                <w:rFonts w:eastAsia="Times New Roman" w:cs="Arial"/>
                <w:b/>
                <w:color w:val="0D0D0D"/>
                <w:lang w:eastAsia="en-ZA"/>
              </w:rPr>
              <w:t>Eye infections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A6AD6C" w14:textId="66E0D7FA"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80AC2" w14:textId="5ACA86DB"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A19E7F" w14:textId="26A4751F"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A6F3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A4FC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440B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49EA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645A7" w14:textId="0E2DFFE1"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AF63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r>
      <w:tr w:rsidR="000C6456" w14:paraId="6FDE64A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B350F" w14:textId="77777777" w:rsidR="000C6456" w:rsidRDefault="00C46BC1">
            <w:pPr>
              <w:rPr>
                <w:rFonts w:eastAsia="Times New Roman" w:cs="Arial"/>
                <w:b/>
                <w:color w:val="0D0D0D"/>
                <w:lang w:eastAsia="en-ZA"/>
              </w:rPr>
            </w:pPr>
            <w:r>
              <w:rPr>
                <w:rFonts w:eastAsia="Times New Roman" w:cs="Arial"/>
                <w:b/>
                <w:color w:val="0D0D0D"/>
                <w:lang w:eastAsia="en-ZA"/>
              </w:rPr>
              <w:t>Skin lymphoma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F3FE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3C81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F799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9476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57D0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984E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D51B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4964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84D4A3" w14:textId="77777777" w:rsidR="000C6456" w:rsidRDefault="000C6456">
            <w:pPr>
              <w:jc w:val="center"/>
              <w:rPr>
                <w:rFonts w:eastAsia="Times New Roman" w:cs="Arial"/>
                <w:b/>
                <w:color w:val="0D0D0D"/>
                <w:lang w:eastAsia="en-ZA"/>
              </w:rPr>
            </w:pPr>
          </w:p>
        </w:tc>
      </w:tr>
      <w:tr w:rsidR="00F97F85" w14:paraId="4873BD1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D6C2E1" w14:textId="4850BD59" w:rsidR="00F97F85" w:rsidRDefault="00F97F85">
            <w:pPr>
              <w:rPr>
                <w:rFonts w:eastAsia="Times New Roman" w:cs="Arial"/>
                <w:b/>
                <w:color w:val="0D0D0D"/>
                <w:lang w:eastAsia="en-ZA"/>
              </w:rPr>
            </w:pPr>
            <w:r>
              <w:rPr>
                <w:rFonts w:eastAsia="Times New Roman" w:cs="Arial"/>
                <w:b/>
                <w:color w:val="0D0D0D"/>
                <w:lang w:eastAsia="en-ZA"/>
              </w:rPr>
              <w:t>Allergic insect bites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F12B3" w14:textId="77777777" w:rsidR="00F97F85" w:rsidRDefault="00F97F85">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D1227" w14:textId="77777777" w:rsidR="00F97F85" w:rsidRDefault="00F97F85">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E33B1" w14:textId="2E4221A2" w:rsidR="00F97F85" w:rsidRDefault="00F97F85">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1D8C1" w14:textId="77777777" w:rsidR="00F97F85" w:rsidRDefault="00F97F85">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653A95" w14:textId="77777777" w:rsidR="00F97F85" w:rsidRDefault="00F97F85">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853122" w14:textId="77777777" w:rsidR="00F97F85" w:rsidRDefault="00F97F85">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AB85F" w14:textId="54241E5A" w:rsidR="00F97F85" w:rsidRDefault="00DA58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FF83E" w14:textId="77777777" w:rsidR="00F97F85" w:rsidRDefault="00F97F85">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23334D" w14:textId="77777777" w:rsidR="00F97F85" w:rsidRDefault="00F97F85">
            <w:pPr>
              <w:jc w:val="center"/>
              <w:rPr>
                <w:rFonts w:eastAsia="Times New Roman" w:cs="Arial"/>
                <w:b/>
                <w:color w:val="0D0D0D"/>
                <w:lang w:eastAsia="en-ZA"/>
              </w:rPr>
            </w:pPr>
          </w:p>
        </w:tc>
      </w:tr>
      <w:tr w:rsidR="000C6456" w14:paraId="1FD9D04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93D87"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Joint ill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A4779" w14:textId="3A1115E6"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A4C839" w14:textId="08AD369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A1EF52" w14:textId="5FA4853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671AF7" w14:textId="459782F8"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27170" w14:textId="78150FA8" w:rsidR="000C6456" w:rsidRDefault="00DA58FF">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6AB55" w14:textId="0AF2B88B" w:rsidR="000C6456" w:rsidRDefault="00B21C1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27A6F5" w14:textId="50B09B80"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CDEFE" w14:textId="5B068C1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395E2" w14:textId="7ED41E5D" w:rsidR="000C6456" w:rsidRDefault="000C6456">
            <w:pPr>
              <w:jc w:val="center"/>
              <w:rPr>
                <w:rFonts w:eastAsia="Times New Roman" w:cs="Arial"/>
                <w:b/>
                <w:color w:val="0D0D0D"/>
                <w:lang w:eastAsia="en-ZA"/>
              </w:rPr>
            </w:pPr>
          </w:p>
        </w:tc>
      </w:tr>
      <w:tr w:rsidR="000C6456" w14:paraId="7B51C71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6F63B" w14:textId="77777777" w:rsidR="000C6456" w:rsidRDefault="00C46BC1">
            <w:pPr>
              <w:rPr>
                <w:rFonts w:eastAsia="Times New Roman" w:cs="Arial"/>
                <w:b/>
                <w:color w:val="0D0D0D"/>
                <w:lang w:eastAsia="en-ZA"/>
              </w:rPr>
            </w:pPr>
            <w:r>
              <w:rPr>
                <w:rFonts w:eastAsia="Times New Roman" w:cs="Arial"/>
                <w:b/>
                <w:color w:val="0D0D0D"/>
                <w:lang w:eastAsia="en-ZA"/>
              </w:rPr>
              <w:t>Cystitis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0D3C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F968C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5E2A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4EF4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BF26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AE0B3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F11B9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D56B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3730F" w14:textId="77777777" w:rsidR="000C6456" w:rsidRDefault="000C6456">
            <w:pPr>
              <w:jc w:val="center"/>
              <w:rPr>
                <w:rFonts w:eastAsia="Times New Roman" w:cs="Arial"/>
                <w:b/>
                <w:color w:val="0D0D0D"/>
                <w:lang w:eastAsia="en-ZA"/>
              </w:rPr>
            </w:pPr>
          </w:p>
        </w:tc>
      </w:tr>
      <w:tr w:rsidR="000C6456" w14:paraId="1C4DFA6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07403" w14:textId="77777777" w:rsidR="000C6456" w:rsidRDefault="00C46BC1">
            <w:pPr>
              <w:rPr>
                <w:rFonts w:eastAsia="Times New Roman" w:cs="Arial"/>
                <w:b/>
                <w:color w:val="0D0D0D"/>
                <w:lang w:eastAsia="en-ZA"/>
              </w:rPr>
            </w:pPr>
            <w:r>
              <w:rPr>
                <w:rFonts w:eastAsia="Times New Roman" w:cs="Arial"/>
                <w:b/>
                <w:color w:val="0D0D0D"/>
                <w:lang w:eastAsia="en-ZA"/>
              </w:rPr>
              <w:t>Icterus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F4DD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AE8A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C58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BC1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58A5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17F92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D273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5C2E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6380B8" w14:textId="77777777" w:rsidR="000C6456" w:rsidRDefault="000C6456">
            <w:pPr>
              <w:jc w:val="center"/>
              <w:rPr>
                <w:rFonts w:eastAsia="Times New Roman" w:cs="Arial"/>
                <w:b/>
                <w:color w:val="0D0D0D"/>
                <w:lang w:eastAsia="en-ZA"/>
              </w:rPr>
            </w:pPr>
          </w:p>
        </w:tc>
      </w:tr>
      <w:tr w:rsidR="000C6456" w14:paraId="78C5214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BCFBA" w14:textId="77777777" w:rsidR="000C6456" w:rsidRDefault="00C46BC1">
            <w:pPr>
              <w:rPr>
                <w:rFonts w:eastAsia="Times New Roman" w:cs="Arial"/>
                <w:b/>
                <w:color w:val="0D0D0D"/>
                <w:lang w:eastAsia="en-ZA"/>
              </w:rPr>
            </w:pPr>
            <w:r>
              <w:rPr>
                <w:rFonts w:eastAsia="Times New Roman" w:cs="Arial"/>
                <w:b/>
                <w:color w:val="0D0D0D"/>
                <w:lang w:eastAsia="en-ZA"/>
              </w:rPr>
              <w:t>Lameness/foot problems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AD070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F2BC0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54751" w14:textId="44FA2BD9" w:rsidR="000C6456" w:rsidRDefault="00F1105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2DCD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941B6"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CAB4F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8C428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E087E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CBCEB0" w14:textId="4C710D55" w:rsidR="000C6456" w:rsidRDefault="00F11054">
            <w:pPr>
              <w:jc w:val="center"/>
              <w:rPr>
                <w:rFonts w:eastAsia="Times New Roman" w:cs="Arial"/>
                <w:b/>
                <w:color w:val="0D0D0D"/>
                <w:lang w:eastAsia="en-ZA"/>
              </w:rPr>
            </w:pPr>
            <w:r>
              <w:rPr>
                <w:rFonts w:eastAsia="Times New Roman" w:cs="Arial"/>
                <w:b/>
                <w:color w:val="0D0D0D"/>
                <w:lang w:eastAsia="en-ZA"/>
              </w:rPr>
              <w:t>x</w:t>
            </w:r>
          </w:p>
        </w:tc>
      </w:tr>
      <w:tr w:rsidR="000C6456" w14:paraId="2E2E29F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9BB8C7" w14:textId="77777777" w:rsidR="000C6456" w:rsidRDefault="00C46BC1">
            <w:pPr>
              <w:rPr>
                <w:rFonts w:eastAsia="Times New Roman" w:cs="Arial"/>
                <w:b/>
                <w:color w:val="0D0D0D"/>
                <w:lang w:eastAsia="en-ZA"/>
              </w:rPr>
            </w:pPr>
            <w:r>
              <w:rPr>
                <w:rFonts w:eastAsia="Times New Roman" w:cs="Arial"/>
                <w:b/>
                <w:color w:val="0D0D0D"/>
                <w:lang w:eastAsia="en-ZA"/>
              </w:rPr>
              <w:t>Lung infection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857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99BB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6D79B" w14:textId="78E81C4B"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0A03F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7E0F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E5EB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D3628C" w14:textId="18A2FBED"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78822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6F912" w14:textId="224A53D2" w:rsidR="000C6456" w:rsidRDefault="007779B4">
            <w:pPr>
              <w:jc w:val="center"/>
              <w:rPr>
                <w:rFonts w:eastAsia="Times New Roman" w:cs="Arial"/>
                <w:b/>
                <w:color w:val="0D0D0D"/>
                <w:lang w:eastAsia="en-ZA"/>
              </w:rPr>
            </w:pPr>
            <w:r>
              <w:rPr>
                <w:rFonts w:eastAsia="Times New Roman" w:cs="Arial"/>
                <w:b/>
                <w:color w:val="0D0D0D"/>
                <w:lang w:eastAsia="en-ZA"/>
              </w:rPr>
              <w:t>x</w:t>
            </w:r>
          </w:p>
        </w:tc>
      </w:tr>
      <w:tr w:rsidR="000C6456" w14:paraId="4F3A4326" w14:textId="77777777">
        <w:trPr>
          <w:trHeight w:val="503"/>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DB1E4" w14:textId="77777777" w:rsidR="000C6456" w:rsidRDefault="00C46BC1">
            <w:pPr>
              <w:rPr>
                <w:rFonts w:eastAsia="Times New Roman" w:cs="Arial"/>
                <w:b/>
                <w:color w:val="0D0D0D"/>
                <w:lang w:eastAsia="en-ZA"/>
              </w:rPr>
            </w:pPr>
            <w:r>
              <w:rPr>
                <w:rFonts w:eastAsia="Times New Roman" w:cs="Arial"/>
                <w:b/>
                <w:color w:val="0D0D0D"/>
                <w:lang w:eastAsia="en-ZA"/>
              </w:rPr>
              <w:t>Mastitis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E4FA4" w14:textId="187E5C5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242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5C029" w14:textId="7B9254E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9D656" w14:textId="37D095F6"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07B3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4660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B8524" w14:textId="0F03F29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FAB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2CC74" w14:textId="257EAD7D" w:rsidR="000C6456" w:rsidRDefault="00222177">
            <w:pPr>
              <w:jc w:val="center"/>
              <w:rPr>
                <w:rFonts w:eastAsia="Times New Roman" w:cs="Arial"/>
                <w:b/>
                <w:color w:val="0D0D0D"/>
                <w:lang w:eastAsia="en-ZA"/>
              </w:rPr>
            </w:pPr>
            <w:r>
              <w:rPr>
                <w:rFonts w:eastAsia="Times New Roman" w:cs="Arial"/>
                <w:b/>
                <w:color w:val="0D0D0D"/>
                <w:lang w:eastAsia="en-ZA"/>
              </w:rPr>
              <w:t>x</w:t>
            </w:r>
          </w:p>
        </w:tc>
      </w:tr>
      <w:tr w:rsidR="000C6456" w14:paraId="7E7C9BC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EEDD0" w14:textId="77777777" w:rsidR="000C6456" w:rsidRDefault="00C46BC1">
            <w:pPr>
              <w:rPr>
                <w:rFonts w:eastAsia="Times New Roman" w:cs="Arial"/>
                <w:b/>
                <w:color w:val="0D0D0D"/>
                <w:lang w:eastAsia="en-ZA"/>
              </w:rPr>
            </w:pPr>
            <w:r>
              <w:rPr>
                <w:rFonts w:eastAsia="Times New Roman" w:cs="Arial"/>
                <w:b/>
                <w:color w:val="0D0D0D"/>
                <w:lang w:eastAsia="en-ZA"/>
              </w:rPr>
              <w:t>Navel ill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5F257" w14:textId="07D264B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EF323" w14:textId="2328444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23F0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91462" w14:textId="5AD0548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DFE4D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A117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5C355C" w14:textId="085C27F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7AFF6" w14:textId="42A9EA5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64A48" w14:textId="05486943" w:rsidR="000C6456" w:rsidRDefault="000C6456">
            <w:pPr>
              <w:jc w:val="center"/>
              <w:rPr>
                <w:rFonts w:eastAsia="Times New Roman" w:cs="Arial"/>
                <w:b/>
                <w:color w:val="0D0D0D"/>
                <w:lang w:eastAsia="en-ZA"/>
              </w:rPr>
            </w:pPr>
          </w:p>
        </w:tc>
      </w:tr>
      <w:tr w:rsidR="000C6456" w14:paraId="36122A1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1D3AE" w14:textId="77777777" w:rsidR="000C6456" w:rsidRDefault="00C46BC1">
            <w:pPr>
              <w:rPr>
                <w:rFonts w:eastAsia="Times New Roman" w:cs="Arial"/>
                <w:b/>
                <w:color w:val="0D0D0D"/>
                <w:lang w:eastAsia="en-ZA"/>
              </w:rPr>
            </w:pPr>
            <w:r>
              <w:rPr>
                <w:rFonts w:eastAsia="Times New Roman" w:cs="Arial"/>
                <w:b/>
                <w:color w:val="0D0D0D"/>
                <w:lang w:eastAsia="en-ZA"/>
              </w:rPr>
              <w:t>Umbilical 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263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A1C7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62872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E7A40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D927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38AFD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F29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9457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A6002" w14:textId="77777777" w:rsidR="000C6456" w:rsidRDefault="000C6456">
            <w:pPr>
              <w:jc w:val="center"/>
              <w:rPr>
                <w:rFonts w:eastAsia="Times New Roman" w:cs="Arial"/>
                <w:b/>
                <w:color w:val="0D0D0D"/>
                <w:lang w:eastAsia="en-ZA"/>
              </w:rPr>
            </w:pPr>
          </w:p>
        </w:tc>
      </w:tr>
      <w:tr w:rsidR="000C6456" w14:paraId="625F40D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53D1F" w14:textId="77777777" w:rsidR="000C6456" w:rsidRDefault="00C46BC1">
            <w:pPr>
              <w:rPr>
                <w:rFonts w:eastAsia="Times New Roman" w:cs="Arial"/>
                <w:b/>
                <w:color w:val="0D0D0D"/>
                <w:lang w:eastAsia="en-ZA"/>
              </w:rPr>
            </w:pPr>
            <w:r>
              <w:rPr>
                <w:rFonts w:eastAsia="Times New Roman" w:cs="Arial"/>
                <w:b/>
                <w:color w:val="0D0D0D"/>
                <w:lang w:eastAsia="en-ZA"/>
              </w:rPr>
              <w:t>Red gut (sheep, torsion of gut)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6B1C5" w14:textId="2D6DDF6A" w:rsidR="000C6456" w:rsidRDefault="0022217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E8E6F" w14:textId="45FAE01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6B173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55546" w14:textId="0B8F2EC6"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500D3" w14:textId="6B20A010"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D6B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2A323" w14:textId="4FB617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96475" w14:textId="5DAE6BF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FC82D" w14:textId="77777777" w:rsidR="000C6456" w:rsidRDefault="000C6456">
            <w:pPr>
              <w:jc w:val="center"/>
              <w:rPr>
                <w:rFonts w:eastAsia="Times New Roman" w:cs="Arial"/>
                <w:b/>
                <w:color w:val="0D0D0D"/>
                <w:lang w:eastAsia="en-ZA"/>
              </w:rPr>
            </w:pPr>
          </w:p>
        </w:tc>
      </w:tr>
      <w:tr w:rsidR="000C6456" w14:paraId="010D120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821F1" w14:textId="17AFB31C" w:rsidR="000C6456" w:rsidRDefault="00C46BC1">
            <w:pPr>
              <w:rPr>
                <w:rFonts w:eastAsia="Times New Roman" w:cs="Arial"/>
                <w:b/>
                <w:color w:val="0D0D0D"/>
                <w:lang w:eastAsia="en-ZA"/>
              </w:rPr>
            </w:pPr>
            <w:r>
              <w:rPr>
                <w:rFonts w:eastAsia="Times New Roman" w:cs="Arial"/>
                <w:b/>
                <w:color w:val="0D0D0D"/>
                <w:lang w:eastAsia="en-ZA"/>
              </w:rPr>
              <w:t>Rectal prolaps</w:t>
            </w:r>
            <w:r w:rsidR="00057C88">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B1B9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DCE8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857F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2CF8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06E79"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AD82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3DD0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F28B7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C2F3E" w14:textId="77777777" w:rsidR="000C6456" w:rsidRDefault="000C6456">
            <w:pPr>
              <w:jc w:val="center"/>
              <w:rPr>
                <w:rFonts w:eastAsia="Times New Roman" w:cs="Arial"/>
                <w:b/>
                <w:color w:val="0D0D0D"/>
                <w:lang w:eastAsia="en-ZA"/>
              </w:rPr>
            </w:pPr>
          </w:p>
        </w:tc>
      </w:tr>
      <w:tr w:rsidR="000C6456" w14:paraId="773AADA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A3CDC" w14:textId="77777777" w:rsidR="000C6456" w:rsidRDefault="00C46BC1">
            <w:pPr>
              <w:rPr>
                <w:rFonts w:eastAsia="Times New Roman" w:cs="Arial"/>
                <w:b/>
                <w:color w:val="0D0D0D"/>
                <w:lang w:eastAsia="en-ZA"/>
              </w:rPr>
            </w:pPr>
            <w:r>
              <w:rPr>
                <w:rFonts w:eastAsia="Times New Roman" w:cs="Arial"/>
                <w:b/>
                <w:color w:val="0D0D0D"/>
                <w:lang w:eastAsia="en-ZA"/>
              </w:rPr>
              <w:t>Rumen stasis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7DB05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2FF0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5F82D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A77C0"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0C2D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F6D87" w14:textId="5DA970FF" w:rsidR="000C6456" w:rsidRDefault="0022217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989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0082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53EE5" w14:textId="77777777" w:rsidR="000C6456" w:rsidRDefault="000C6456">
            <w:pPr>
              <w:jc w:val="center"/>
              <w:rPr>
                <w:rFonts w:eastAsia="Times New Roman" w:cs="Arial"/>
                <w:b/>
                <w:color w:val="0D0D0D"/>
                <w:lang w:eastAsia="en-ZA"/>
              </w:rPr>
            </w:pPr>
          </w:p>
        </w:tc>
      </w:tr>
      <w:tr w:rsidR="000C6456" w14:paraId="0A239A14"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4F766" w14:textId="77777777" w:rsidR="000C6456" w:rsidRDefault="00C46BC1">
            <w:pPr>
              <w:rPr>
                <w:rFonts w:eastAsia="Times New Roman" w:cs="Arial"/>
                <w:b/>
                <w:color w:val="0D0D0D"/>
                <w:lang w:eastAsia="en-ZA"/>
              </w:rPr>
            </w:pPr>
            <w:r>
              <w:rPr>
                <w:rFonts w:eastAsia="Times New Roman" w:cs="Arial"/>
                <w:b/>
                <w:color w:val="0D0D0D"/>
                <w:lang w:eastAsia="en-ZA"/>
              </w:rPr>
              <w:t>Abdominal impaction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33D72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1B7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99C8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646D2"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7E27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7088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E159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EAB0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30FD9" w14:textId="77777777" w:rsidR="000C6456" w:rsidRDefault="000C6456">
            <w:pPr>
              <w:jc w:val="center"/>
              <w:rPr>
                <w:rFonts w:eastAsia="Times New Roman" w:cs="Arial"/>
                <w:b/>
                <w:color w:val="0D0D0D"/>
                <w:lang w:eastAsia="en-ZA"/>
              </w:rPr>
            </w:pPr>
          </w:p>
        </w:tc>
      </w:tr>
      <w:tr w:rsidR="000C6456" w14:paraId="0981F3C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AA51E" w14:textId="77777777" w:rsidR="000C6456" w:rsidRDefault="00C46BC1">
            <w:pPr>
              <w:rPr>
                <w:rFonts w:eastAsia="Times New Roman" w:cs="Arial"/>
                <w:b/>
                <w:color w:val="0D0D0D"/>
                <w:lang w:eastAsia="en-ZA"/>
              </w:rPr>
            </w:pPr>
            <w:r>
              <w:rPr>
                <w:rFonts w:eastAsia="Times New Roman" w:cs="Arial"/>
                <w:b/>
                <w:color w:val="0D0D0D"/>
                <w:lang w:eastAsia="en-ZA"/>
              </w:rPr>
              <w:t>Abdominal 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FD3E0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423D8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3E745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174A8"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54F70"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53F9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4B39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B2CE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693D3" w14:textId="77777777" w:rsidR="000C6456" w:rsidRDefault="000C6456">
            <w:pPr>
              <w:jc w:val="center"/>
              <w:rPr>
                <w:rFonts w:eastAsia="Times New Roman" w:cs="Arial"/>
                <w:b/>
                <w:color w:val="0D0D0D"/>
                <w:lang w:eastAsia="en-ZA"/>
              </w:rPr>
            </w:pPr>
          </w:p>
        </w:tc>
      </w:tr>
      <w:tr w:rsidR="000C6456" w14:paraId="5053BFB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72B366" w14:textId="77777777" w:rsidR="000C6456" w:rsidRDefault="00C46BC1">
            <w:pPr>
              <w:rPr>
                <w:rFonts w:eastAsia="Times New Roman" w:cs="Arial"/>
                <w:b/>
                <w:color w:val="0D0D0D"/>
                <w:lang w:eastAsia="en-ZA"/>
              </w:rPr>
            </w:pPr>
            <w:r>
              <w:rPr>
                <w:rFonts w:eastAsia="Times New Roman" w:cs="Arial"/>
                <w:b/>
                <w:color w:val="0D0D0D"/>
                <w:lang w:eastAsia="en-ZA"/>
              </w:rPr>
              <w:t>Floppy kid syndrome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252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3F00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4B739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D38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5A56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2772E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FE5F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D599E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E3212" w14:textId="77777777" w:rsidR="000C6456" w:rsidRDefault="000C6456">
            <w:pPr>
              <w:jc w:val="center"/>
              <w:rPr>
                <w:rFonts w:eastAsia="Times New Roman" w:cs="Arial"/>
                <w:b/>
                <w:color w:val="0D0D0D"/>
                <w:lang w:eastAsia="en-ZA"/>
              </w:rPr>
            </w:pPr>
          </w:p>
        </w:tc>
      </w:tr>
      <w:tr w:rsidR="000C6456" w14:paraId="6459470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FC8B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Swelsiekte</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5105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1BCD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6640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7B41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57B0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D81C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7842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5D1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1A165" w14:textId="77777777" w:rsidR="000C6456" w:rsidRDefault="000C6456">
            <w:pPr>
              <w:jc w:val="center"/>
              <w:rPr>
                <w:rFonts w:eastAsia="Times New Roman" w:cs="Arial"/>
                <w:b/>
                <w:color w:val="0D0D0D"/>
                <w:lang w:eastAsia="en-ZA"/>
              </w:rPr>
            </w:pPr>
          </w:p>
        </w:tc>
      </w:tr>
      <w:tr w:rsidR="000C6456" w14:paraId="44AE3B8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06BF3E" w14:textId="77777777" w:rsidR="000C6456" w:rsidRDefault="00C46BC1">
            <w:pPr>
              <w:rPr>
                <w:rFonts w:eastAsia="Times New Roman" w:cs="Arial"/>
                <w:b/>
                <w:color w:val="0D0D0D"/>
                <w:lang w:eastAsia="en-ZA"/>
              </w:rPr>
            </w:pPr>
            <w:r>
              <w:rPr>
                <w:rFonts w:eastAsia="Times New Roman" w:cs="Arial"/>
                <w:b/>
                <w:color w:val="0D0D0D"/>
                <w:lang w:eastAsia="en-ZA"/>
              </w:rPr>
              <w:t xml:space="preserve">Traumatic </w:t>
            </w:r>
            <w:proofErr w:type="spellStart"/>
            <w:r>
              <w:rPr>
                <w:rFonts w:eastAsia="Times New Roman" w:cs="Arial"/>
                <w:b/>
                <w:color w:val="0D0D0D"/>
                <w:lang w:eastAsia="en-ZA"/>
              </w:rPr>
              <w:t>reticulo</w:t>
            </w:r>
            <w:proofErr w:type="spellEnd"/>
            <w:r>
              <w:rPr>
                <w:rFonts w:eastAsia="Times New Roman" w:cs="Arial"/>
                <w:b/>
                <w:color w:val="0D0D0D"/>
                <w:lang w:eastAsia="en-ZA"/>
              </w:rPr>
              <w:t>-peritonitis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39659" w14:textId="4860CD83" w:rsidR="000C6456" w:rsidRDefault="0022217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0BB298" w14:textId="6D9C7127"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F3807" w14:textId="44B9037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530F7" w14:textId="1BE917D1"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47E6D" w14:textId="6D49D8F7" w:rsidR="000C6456" w:rsidRDefault="004A54FF">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2D778" w14:textId="08C7B7A4" w:rsidR="000C6456" w:rsidRDefault="0022217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90CF18" w14:textId="58435B3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657D8B" w14:textId="2B0FCA04" w:rsidR="000C6456" w:rsidRDefault="007779B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E35AF" w14:textId="17C5BE4B" w:rsidR="000C6456" w:rsidRDefault="000C6456">
            <w:pPr>
              <w:jc w:val="center"/>
              <w:rPr>
                <w:rFonts w:eastAsia="Times New Roman" w:cs="Arial"/>
                <w:b/>
                <w:color w:val="0D0D0D"/>
                <w:lang w:eastAsia="en-ZA"/>
              </w:rPr>
            </w:pPr>
          </w:p>
        </w:tc>
      </w:tr>
      <w:tr w:rsidR="000C6456" w14:paraId="47ED514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EE31D" w14:textId="77777777" w:rsidR="000C6456" w:rsidRDefault="00C46BC1">
            <w:pPr>
              <w:rPr>
                <w:rFonts w:eastAsia="Times New Roman" w:cs="Arial"/>
                <w:b/>
                <w:color w:val="0D0D0D"/>
                <w:lang w:eastAsia="en-ZA"/>
              </w:rPr>
            </w:pPr>
            <w:r>
              <w:rPr>
                <w:rFonts w:eastAsia="Times New Roman" w:cs="Arial"/>
                <w:b/>
                <w:color w:val="0D0D0D"/>
                <w:lang w:eastAsia="en-ZA"/>
              </w:rPr>
              <w:t>Trauma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BC268" w14:textId="5F689198" w:rsidR="000C6456" w:rsidRDefault="00F1105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DAE6E" w14:textId="70DCD14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97099" w14:textId="2D8C8C5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71A397" w14:textId="130343C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DBFC8" w14:textId="6254EA81"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33306" w14:textId="6EB537B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93F13" w14:textId="348B716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5AA3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F2864" w14:textId="77777777" w:rsidR="000C6456" w:rsidRDefault="000C6456">
            <w:pPr>
              <w:jc w:val="center"/>
              <w:rPr>
                <w:rFonts w:eastAsia="Times New Roman" w:cs="Arial"/>
                <w:b/>
                <w:color w:val="0D0D0D"/>
                <w:lang w:eastAsia="en-ZA"/>
              </w:rPr>
            </w:pPr>
          </w:p>
        </w:tc>
      </w:tr>
      <w:tr w:rsidR="000C6456" w14:paraId="098AE289"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53FF89" w14:textId="77777777" w:rsidR="000C6456" w:rsidRDefault="00C46BC1">
            <w:pPr>
              <w:rPr>
                <w:rFonts w:eastAsia="Times New Roman" w:cs="Arial"/>
                <w:b/>
                <w:color w:val="0D0D0D"/>
                <w:lang w:eastAsia="en-ZA"/>
              </w:rPr>
            </w:pPr>
            <w:r>
              <w:rPr>
                <w:rFonts w:eastAsia="Times New Roman" w:cs="Arial"/>
                <w:b/>
                <w:color w:val="0D0D0D"/>
                <w:lang w:eastAsia="en-ZA"/>
              </w:rPr>
              <w:t>Teeth wear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F167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8CC7A4"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3A93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F2CC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66016"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10D4A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BE2E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C09D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23BBF" w14:textId="77777777" w:rsidR="000C6456" w:rsidRDefault="000C6456">
            <w:pPr>
              <w:jc w:val="center"/>
              <w:rPr>
                <w:rFonts w:eastAsia="Times New Roman" w:cs="Arial"/>
                <w:b/>
                <w:color w:val="0D0D0D"/>
                <w:lang w:eastAsia="en-ZA"/>
              </w:rPr>
            </w:pPr>
          </w:p>
        </w:tc>
      </w:tr>
      <w:tr w:rsidR="000C6456" w14:paraId="03D3EDA0"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15492" w14:textId="77777777" w:rsidR="000C6456" w:rsidRDefault="00C46BC1">
            <w:pPr>
              <w:rPr>
                <w:rFonts w:eastAsia="Times New Roman" w:cs="Arial"/>
                <w:b/>
                <w:color w:val="0D0D0D"/>
                <w:lang w:eastAsia="en-ZA"/>
              </w:rPr>
            </w:pPr>
            <w:r>
              <w:rPr>
                <w:rFonts w:eastAsia="Times New Roman" w:cs="Arial"/>
                <w:b/>
                <w:color w:val="0D0D0D"/>
                <w:lang w:eastAsia="en-ZA"/>
              </w:rPr>
              <w:t>Plastic bags (ingestion)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644B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7455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B4C0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FADCF"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BCA2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7CA0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D884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174D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D2C28" w14:textId="77777777" w:rsidR="000C6456" w:rsidRDefault="000C6456">
            <w:pPr>
              <w:jc w:val="center"/>
              <w:rPr>
                <w:rFonts w:eastAsia="Times New Roman" w:cs="Arial"/>
                <w:b/>
                <w:color w:val="0D0D0D"/>
                <w:lang w:eastAsia="en-ZA"/>
              </w:rPr>
            </w:pPr>
          </w:p>
        </w:tc>
      </w:tr>
      <w:tr w:rsidR="000C6456" w14:paraId="7D09B99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FC699" w14:textId="77777777" w:rsidR="000C6456" w:rsidRDefault="00C46BC1">
            <w:pPr>
              <w:rPr>
                <w:rFonts w:eastAsia="Times New Roman" w:cs="Arial"/>
                <w:b/>
                <w:color w:val="0D0D0D"/>
                <w:lang w:eastAsia="en-ZA"/>
              </w:rPr>
            </w:pPr>
            <w:r>
              <w:rPr>
                <w:rFonts w:eastAsia="Times New Roman" w:cs="Arial"/>
                <w:b/>
                <w:color w:val="0D0D0D"/>
                <w:lang w:eastAsia="en-ZA"/>
              </w:rPr>
              <w:t>Downer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2D39E" w14:textId="2FF1D329"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D2DF0" w14:textId="7855DF1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D82C5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2A3C35" w14:textId="39286EE8"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489F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E3C06" w14:textId="3E5061C5" w:rsidR="000C6456" w:rsidRDefault="007F750D">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183DB" w14:textId="7C7061D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C1B9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3B17B8" w14:textId="664B9F59" w:rsidR="000C6456" w:rsidRDefault="000C6456">
            <w:pPr>
              <w:jc w:val="center"/>
              <w:rPr>
                <w:rFonts w:eastAsia="Times New Roman" w:cs="Arial"/>
                <w:b/>
                <w:color w:val="0D0D0D"/>
                <w:lang w:eastAsia="en-ZA"/>
              </w:rPr>
            </w:pPr>
          </w:p>
        </w:tc>
      </w:tr>
      <w:tr w:rsidR="003E2531" w14:paraId="4F156F8E"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80A0F6" w14:textId="49E9E084" w:rsidR="003E2531" w:rsidRDefault="003E2531">
            <w:pPr>
              <w:rPr>
                <w:rFonts w:eastAsia="Times New Roman" w:cs="Arial"/>
                <w:b/>
                <w:color w:val="0D0D0D"/>
                <w:lang w:eastAsia="en-ZA"/>
              </w:rPr>
            </w:pPr>
            <w:r>
              <w:rPr>
                <w:rFonts w:eastAsia="Times New Roman" w:cs="Arial"/>
                <w:b/>
                <w:color w:val="0D0D0D"/>
                <w:lang w:eastAsia="en-ZA"/>
              </w:rPr>
              <w:t>Obturator nerve paralysis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BCE12" w14:textId="77777777" w:rsidR="003E2531" w:rsidRDefault="003E2531">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D2DB4" w14:textId="5F338FEC" w:rsidR="003E2531" w:rsidRDefault="003E2531">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F2FD4"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A9EE7" w14:textId="77777777" w:rsidR="003E2531" w:rsidRDefault="003E2531">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AEB0F4" w14:textId="77777777" w:rsidR="003E2531" w:rsidRDefault="003E2531">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73A7C"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1B8995"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9C722"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9516B" w14:textId="77777777" w:rsidR="003E2531" w:rsidRDefault="003E2531">
            <w:pPr>
              <w:jc w:val="center"/>
              <w:rPr>
                <w:rFonts w:eastAsia="Times New Roman" w:cs="Arial"/>
                <w:b/>
                <w:color w:val="0D0D0D"/>
                <w:lang w:eastAsia="en-ZA"/>
              </w:rPr>
            </w:pPr>
          </w:p>
        </w:tc>
      </w:tr>
      <w:tr w:rsidR="003E2531" w14:paraId="1D1FADB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CD3DE" w14:textId="130458FE" w:rsidR="003E2531" w:rsidRDefault="003E2531">
            <w:pPr>
              <w:rPr>
                <w:rFonts w:eastAsia="Times New Roman" w:cs="Arial"/>
                <w:b/>
                <w:color w:val="0D0D0D"/>
                <w:lang w:eastAsia="en-ZA"/>
              </w:rPr>
            </w:pPr>
            <w:r>
              <w:rPr>
                <w:rFonts w:eastAsia="Times New Roman" w:cs="Arial"/>
                <w:b/>
                <w:color w:val="0D0D0D"/>
                <w:lang w:eastAsia="en-ZA"/>
              </w:rPr>
              <w:t>Anorexia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8BFA5" w14:textId="77777777" w:rsidR="003E2531" w:rsidRDefault="003E2531">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CE82B" w14:textId="5825422D" w:rsidR="003E2531" w:rsidRDefault="003E2531">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3A18C"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94F3A" w14:textId="77777777" w:rsidR="003E2531" w:rsidRDefault="003E2531">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135F8" w14:textId="77777777" w:rsidR="003E2531" w:rsidRDefault="003E2531">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03306"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25567"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2343A8" w14:textId="77777777" w:rsidR="003E2531" w:rsidRDefault="003E2531">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76BCE" w14:textId="77777777" w:rsidR="003E2531" w:rsidRDefault="003E2531">
            <w:pPr>
              <w:jc w:val="center"/>
              <w:rPr>
                <w:rFonts w:eastAsia="Times New Roman" w:cs="Arial"/>
                <w:b/>
                <w:color w:val="0D0D0D"/>
                <w:lang w:eastAsia="en-ZA"/>
              </w:rPr>
            </w:pPr>
          </w:p>
        </w:tc>
      </w:tr>
      <w:tr w:rsidR="000C6456" w14:paraId="4AD4578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1EE8E" w14:textId="77777777" w:rsidR="000C6456" w:rsidRDefault="00C46BC1">
            <w:pPr>
              <w:rPr>
                <w:rFonts w:eastAsia="Times New Roman" w:cs="Arial"/>
                <w:b/>
                <w:color w:val="0D0D0D"/>
                <w:lang w:eastAsia="en-ZA"/>
              </w:rPr>
            </w:pPr>
            <w:r>
              <w:rPr>
                <w:rFonts w:eastAsia="Times New Roman" w:cs="Arial"/>
                <w:b/>
                <w:color w:val="0D0D0D"/>
                <w:lang w:eastAsia="en-ZA"/>
              </w:rPr>
              <w:t>Poor condition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9C4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96B3B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947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C63DE7"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19A3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C6EF6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02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3ADE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329B8" w14:textId="77777777" w:rsidR="000C6456" w:rsidRDefault="000C6456">
            <w:pPr>
              <w:jc w:val="center"/>
              <w:rPr>
                <w:rFonts w:eastAsia="Times New Roman" w:cs="Arial"/>
                <w:b/>
                <w:color w:val="0D0D0D"/>
                <w:lang w:eastAsia="en-ZA"/>
              </w:rPr>
            </w:pPr>
          </w:p>
        </w:tc>
      </w:tr>
      <w:tr w:rsidR="000C6456" w14:paraId="1E4FF578"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2EAE28" w14:textId="77777777" w:rsidR="000C6456" w:rsidRDefault="00C46BC1">
            <w:pPr>
              <w:rPr>
                <w:rFonts w:eastAsia="Times New Roman" w:cs="Arial"/>
                <w:b/>
                <w:color w:val="0D0D0D"/>
                <w:lang w:eastAsia="en-ZA"/>
              </w:rPr>
            </w:pPr>
            <w:r>
              <w:rPr>
                <w:rFonts w:eastAsia="Times New Roman" w:cs="Arial"/>
                <w:b/>
                <w:color w:val="0D0D0D"/>
                <w:lang w:eastAsia="en-ZA"/>
              </w:rPr>
              <w:t>Anaphylactic shock</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C25BF"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A0FBD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A065A" w14:textId="114F059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27AB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ABE62"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691C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2CFB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76C34" w14:textId="1F95EF1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F0718" w14:textId="77777777" w:rsidR="000C6456" w:rsidRDefault="000C6456">
            <w:pPr>
              <w:jc w:val="center"/>
              <w:rPr>
                <w:rFonts w:eastAsia="Times New Roman" w:cs="Arial"/>
                <w:b/>
                <w:color w:val="0D0D0D"/>
                <w:lang w:eastAsia="en-ZA"/>
              </w:rPr>
            </w:pPr>
          </w:p>
        </w:tc>
      </w:tr>
      <w:tr w:rsidR="000C6456" w14:paraId="03579D6D"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8B696"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Immune incompetence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D188F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0119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EDD7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2E663"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7D3ABB"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2FED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36341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988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6F27D3" w14:textId="77777777" w:rsidR="000C6456" w:rsidRDefault="000C6456">
            <w:pPr>
              <w:jc w:val="center"/>
              <w:rPr>
                <w:rFonts w:eastAsia="Times New Roman" w:cs="Arial"/>
                <w:b/>
                <w:color w:val="0D0D0D"/>
                <w:lang w:eastAsia="en-ZA"/>
              </w:rPr>
            </w:pPr>
          </w:p>
        </w:tc>
      </w:tr>
      <w:tr w:rsidR="000C6456" w14:paraId="77BA742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F14EB" w14:textId="77777777" w:rsidR="000C6456" w:rsidRDefault="00C46BC1">
            <w:pPr>
              <w:rPr>
                <w:rFonts w:eastAsia="Times New Roman" w:cs="Arial"/>
                <w:b/>
                <w:color w:val="0D0D0D"/>
                <w:lang w:eastAsia="en-ZA"/>
              </w:rPr>
            </w:pPr>
            <w:r>
              <w:rPr>
                <w:rFonts w:eastAsia="Times New Roman" w:cs="Arial"/>
                <w:b/>
                <w:color w:val="0D0D0D"/>
                <w:lang w:eastAsia="en-ZA"/>
              </w:rPr>
              <w:t>Vestibular syndrome (middle ear infection)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126FA9"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27CA2" w14:textId="7E65B0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8455AE" w14:textId="2868925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7AD63" w14:textId="1E245DA1"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2352C8" w14:textId="6E262DB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B95C1" w14:textId="49B4C46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1CD17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BF56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34FD5" w14:textId="274015E5" w:rsidR="000C6456" w:rsidRDefault="000C6456">
            <w:pPr>
              <w:jc w:val="center"/>
              <w:rPr>
                <w:rFonts w:eastAsia="Times New Roman" w:cs="Arial"/>
                <w:b/>
                <w:color w:val="0D0D0D"/>
                <w:lang w:eastAsia="en-ZA"/>
              </w:rPr>
            </w:pPr>
          </w:p>
        </w:tc>
      </w:tr>
      <w:tr w:rsidR="000C6456" w14:paraId="41EC1E7B"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079500" w14:textId="77777777" w:rsidR="000C6456" w:rsidRDefault="00C46BC1">
            <w:pPr>
              <w:rPr>
                <w:rFonts w:eastAsia="Times New Roman" w:cs="Arial"/>
                <w:b/>
                <w:color w:val="0D0D0D"/>
                <w:lang w:eastAsia="en-ZA"/>
              </w:rPr>
            </w:pPr>
            <w:r>
              <w:rPr>
                <w:rFonts w:eastAsia="Times New Roman" w:cs="Arial"/>
                <w:b/>
                <w:color w:val="0D0D0D"/>
                <w:lang w:eastAsia="en-ZA"/>
              </w:rPr>
              <w:t>Hernia</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BF2C0"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69BE" w14:textId="36DFBE9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18E7D"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443E6"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DBD5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6D8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F26B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CE62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36AF33" w14:textId="77777777" w:rsidR="000C6456" w:rsidRDefault="000C6456">
            <w:pPr>
              <w:jc w:val="center"/>
              <w:rPr>
                <w:rFonts w:eastAsia="Times New Roman" w:cs="Arial"/>
                <w:b/>
                <w:color w:val="0D0D0D"/>
                <w:lang w:eastAsia="en-ZA"/>
              </w:rPr>
            </w:pPr>
          </w:p>
        </w:tc>
      </w:tr>
      <w:tr w:rsidR="000C6456" w14:paraId="29482736"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A1E5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Deformaties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4AB84A" w14:textId="409FADE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CA9B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7286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67C64"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EFB46" w14:textId="4EC2CCDA" w:rsidR="000C6456" w:rsidRDefault="00222177">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A521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D30C0" w14:textId="48DE505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C4062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CB5D3" w14:textId="77777777" w:rsidR="000C6456" w:rsidRDefault="000C6456">
            <w:pPr>
              <w:jc w:val="center"/>
              <w:rPr>
                <w:rFonts w:eastAsia="Times New Roman" w:cs="Arial"/>
                <w:b/>
                <w:color w:val="0D0D0D"/>
                <w:lang w:eastAsia="en-ZA"/>
              </w:rPr>
            </w:pPr>
          </w:p>
        </w:tc>
      </w:tr>
      <w:tr w:rsidR="000C6456" w14:paraId="7A051B25"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50800" w14:textId="77777777" w:rsidR="000C6456" w:rsidRDefault="00C46BC1">
            <w:pPr>
              <w:rPr>
                <w:rFonts w:eastAsia="Times New Roman" w:cs="Arial"/>
                <w:b/>
                <w:color w:val="0D0D0D"/>
                <w:lang w:eastAsia="en-ZA"/>
              </w:rPr>
            </w:pPr>
            <w:r>
              <w:rPr>
                <w:rFonts w:eastAsia="Times New Roman" w:cs="Arial"/>
                <w:b/>
                <w:color w:val="0D0D0D"/>
                <w:lang w:eastAsia="en-ZA"/>
              </w:rPr>
              <w:t>Wet carcases at abattoir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0C97B" w14:textId="22399858"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E5996" w14:textId="208F24C6"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FAA8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9DF17C" w14:textId="169636F2"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5DFDD" w14:textId="1BC6A6A0"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9F58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3C35F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05333" w14:textId="3900980B" w:rsidR="000C6456" w:rsidRDefault="00D1058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4A405" w14:textId="1257B870" w:rsidR="000C6456" w:rsidRDefault="000C6456">
            <w:pPr>
              <w:jc w:val="center"/>
              <w:rPr>
                <w:rFonts w:eastAsia="Times New Roman" w:cs="Arial"/>
                <w:b/>
                <w:color w:val="0D0D0D"/>
                <w:lang w:eastAsia="en-ZA"/>
              </w:rPr>
            </w:pPr>
          </w:p>
        </w:tc>
      </w:tr>
      <w:tr w:rsidR="000C6456" w14:paraId="7148D31C"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F57A6" w14:textId="77777777" w:rsidR="000C6456" w:rsidRDefault="00C46BC1">
            <w:pPr>
              <w:rPr>
                <w:rFonts w:eastAsia="Times New Roman" w:cs="Arial"/>
                <w:b/>
                <w:color w:val="0D0D0D"/>
                <w:lang w:eastAsia="en-ZA"/>
              </w:rPr>
            </w:pPr>
            <w:r>
              <w:rPr>
                <w:rFonts w:eastAsia="Times New Roman" w:cs="Arial"/>
                <w:b/>
                <w:color w:val="0D0D0D"/>
                <w:lang w:eastAsia="en-ZA"/>
              </w:rPr>
              <w:t>Yellow carcases at abattoir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242DC" w14:textId="3A22B85D"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BDDAC" w14:textId="2EF3114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3CA9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805BD8" w14:textId="3DE9CF3E"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506EDF"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A2F2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B0230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D2D1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7D23A" w14:textId="4A4B4DB8" w:rsidR="000C6456" w:rsidRDefault="000C6456">
            <w:pPr>
              <w:jc w:val="center"/>
              <w:rPr>
                <w:rFonts w:eastAsia="Times New Roman" w:cs="Arial"/>
                <w:b/>
                <w:color w:val="0D0D0D"/>
                <w:lang w:eastAsia="en-ZA"/>
              </w:rPr>
            </w:pPr>
          </w:p>
        </w:tc>
      </w:tr>
      <w:tr w:rsidR="000C6456" w14:paraId="1ABAB742"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7C36C"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Pseudomonolysis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70CF9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8A70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C82D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4875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9CE0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1DB2D" w14:textId="45F16C0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2382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FD0F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01CB8" w14:textId="77777777" w:rsidR="000C6456" w:rsidRDefault="000C6456">
            <w:pPr>
              <w:jc w:val="center"/>
              <w:rPr>
                <w:rFonts w:eastAsia="Times New Roman" w:cs="Arial"/>
                <w:b/>
                <w:color w:val="0D0D0D"/>
                <w:lang w:eastAsia="en-ZA"/>
              </w:rPr>
            </w:pPr>
          </w:p>
        </w:tc>
      </w:tr>
      <w:tr w:rsidR="000C6456" w14:paraId="60A43277"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50E8F" w14:textId="77777777" w:rsidR="000C6456" w:rsidRDefault="00C46BC1">
            <w:pPr>
              <w:rPr>
                <w:rFonts w:eastAsia="Times New Roman" w:cs="Arial"/>
                <w:b/>
                <w:color w:val="0D0D0D"/>
                <w:lang w:eastAsia="en-ZA"/>
              </w:rPr>
            </w:pPr>
            <w:r>
              <w:rPr>
                <w:rFonts w:eastAsia="Times New Roman" w:cs="Arial"/>
                <w:b/>
                <w:color w:val="0D0D0D"/>
                <w:lang w:eastAsia="en-ZA"/>
              </w:rPr>
              <w:t>Mismothering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C448A"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E2BA3"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CED5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94C37" w14:textId="4DC05530"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DA356" w14:textId="66910035" w:rsidR="000C6456" w:rsidRDefault="00222177">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FED6A" w14:textId="59CB114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3C6D1" w14:textId="1D7A34A4"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EE21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485F7" w14:textId="77777777" w:rsidR="000C6456" w:rsidRDefault="000C6456">
            <w:pPr>
              <w:jc w:val="center"/>
              <w:rPr>
                <w:rFonts w:eastAsia="Times New Roman" w:cs="Arial"/>
                <w:b/>
                <w:color w:val="0D0D0D"/>
                <w:lang w:eastAsia="en-ZA"/>
              </w:rPr>
            </w:pPr>
          </w:p>
        </w:tc>
      </w:tr>
      <w:tr w:rsidR="000C6456" w14:paraId="4E46C8F3" w14:textId="77777777">
        <w:trPr>
          <w:trHeight w:val="2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30E1FD" w14:textId="77777777" w:rsidR="000C6456" w:rsidRDefault="00C46BC1">
            <w:pPr>
              <w:rPr>
                <w:rFonts w:eastAsia="Times New Roman" w:cs="Arial"/>
                <w:b/>
                <w:color w:val="0D0D0D"/>
                <w:lang w:eastAsia="en-ZA"/>
              </w:rPr>
            </w:pPr>
            <w:r>
              <w:rPr>
                <w:rFonts w:eastAsia="Times New Roman" w:cs="Arial"/>
                <w:b/>
                <w:color w:val="0D0D0D"/>
                <w:lang w:eastAsia="en-ZA"/>
              </w:rPr>
              <w:t>Neonatal deaths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A69D2"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A7EFE"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6D11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FE1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C33C8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62D62"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7EBBC" w14:textId="77777777"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B4AB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D0F0A" w14:textId="77777777" w:rsidR="000C6456" w:rsidRDefault="000C6456">
            <w:pPr>
              <w:jc w:val="center"/>
              <w:rPr>
                <w:rFonts w:eastAsia="Times New Roman" w:cs="Arial"/>
                <w:b/>
                <w:color w:val="0D0D0D"/>
                <w:lang w:eastAsia="en-ZA"/>
              </w:rPr>
            </w:pPr>
          </w:p>
        </w:tc>
      </w:tr>
    </w:tbl>
    <w:p w14:paraId="0C97F5B6" w14:textId="77777777" w:rsidR="000C6456" w:rsidRDefault="000C6456">
      <w:pPr>
        <w:rPr>
          <w:rFonts w:eastAsia="Times New Roman" w:cs="Arial"/>
          <w:b/>
          <w:color w:val="0D0D0D"/>
          <w:lang w:eastAsia="en-ZA"/>
        </w:rPr>
      </w:pPr>
    </w:p>
    <w:p w14:paraId="3CB9FC04" w14:textId="77777777" w:rsidR="000C6456" w:rsidRDefault="00C46BC1">
      <w:pPr>
        <w:rPr>
          <w:rFonts w:eastAsia="Times New Roman" w:cs="Arial"/>
          <w:b/>
          <w:color w:val="0D0D0D"/>
          <w:lang w:eastAsia="en-ZA"/>
        </w:rPr>
      </w:pPr>
      <w:r>
        <w:rPr>
          <w:rFonts w:eastAsia="Times New Roman" w:cs="Arial"/>
          <w:b/>
          <w:color w:val="0D0D0D"/>
          <w:lang w:eastAsia="en-ZA"/>
        </w:rPr>
        <w:t>Discuss the origin, treatment and prevention of these diseases with your veterinarian.</w:t>
      </w:r>
    </w:p>
    <w:p w14:paraId="4606086F"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The cause of abortions should be established: brucellosis, enzootic abortion, Q-fever, leptospirosis, Rift valley fever, infectious disease causing a fever, etc. The necessary preventative measures can then be taken.</w:t>
      </w:r>
    </w:p>
    <w:p w14:paraId="707E6223"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Metabolic diseases</w:t>
      </w:r>
    </w:p>
    <w:p w14:paraId="3B87D46C" w14:textId="77777777" w:rsidR="000C6456" w:rsidRDefault="00C46BC1">
      <w:r>
        <w:rPr>
          <w:rFonts w:eastAsia="Times New Roman" w:cs="Arial"/>
          <w:b/>
          <w:color w:val="0D0D0D"/>
          <w:lang w:eastAsia="en-ZA"/>
        </w:rPr>
        <w:t>The following diseases were reported by practices in the provinces: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5562E535"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D08E0"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t>Metabolic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A6AD0"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60ADEB"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CC9B0"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D2636A"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3CCABA"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3A06A8"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1E20A3"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7039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B2047B"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0B8F3EE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00C47" w14:textId="77777777" w:rsidR="000C6456" w:rsidRDefault="00C46BC1">
            <w:pPr>
              <w:rPr>
                <w:rFonts w:eastAsia="Times New Roman" w:cs="Arial"/>
                <w:b/>
                <w:color w:val="0D0D0D"/>
                <w:lang w:eastAsia="en-ZA"/>
              </w:rPr>
            </w:pPr>
            <w:r>
              <w:rPr>
                <w:rFonts w:eastAsia="Times New Roman" w:cs="Arial"/>
                <w:b/>
                <w:color w:val="0D0D0D"/>
                <w:lang w:eastAsia="en-ZA"/>
              </w:rPr>
              <w:t>Acidosis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E3DA74" w14:textId="5E61BEFB" w:rsidR="000C6456" w:rsidRDefault="00C809FF">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08C1A" w14:textId="66E8914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B93F2" w14:textId="57BCA1E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75DDE" w14:textId="050F36E6"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58D4E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EC9828" w14:textId="48C22DE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60221" w14:textId="5C682B4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DCB6C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BF33D" w14:textId="72E52FB9" w:rsidR="000C6456" w:rsidRDefault="000C6456">
            <w:pPr>
              <w:jc w:val="center"/>
              <w:rPr>
                <w:rFonts w:eastAsia="Times New Roman" w:cs="Arial"/>
                <w:b/>
                <w:color w:val="0D0D0D"/>
                <w:lang w:eastAsia="en-ZA"/>
              </w:rPr>
            </w:pPr>
          </w:p>
        </w:tc>
      </w:tr>
      <w:tr w:rsidR="000C6456" w14:paraId="70E3D1A6" w14:textId="77777777">
        <w:trPr>
          <w:trHeight w:val="361"/>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E0D27" w14:textId="77777777" w:rsidR="000C6456" w:rsidRDefault="00C46BC1">
            <w:pPr>
              <w:rPr>
                <w:rFonts w:eastAsia="Times New Roman" w:cs="Arial"/>
                <w:b/>
                <w:color w:val="0D0D0D"/>
                <w:lang w:eastAsia="en-ZA"/>
              </w:rPr>
            </w:pPr>
            <w:r>
              <w:rPr>
                <w:rFonts w:eastAsia="Times New Roman" w:cs="Arial"/>
                <w:b/>
                <w:color w:val="0D0D0D"/>
                <w:lang w:eastAsia="en-ZA"/>
              </w:rPr>
              <w:t>Displaced abomasum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B38B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C342D"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A7ECF" w14:textId="2350D7E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FAA95" w14:textId="33B9DBD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FF8BD" w14:textId="1F9E0075"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1FA2" w14:textId="7C33891D"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F873CC" w14:textId="6F785B1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F532B" w14:textId="60201EB6"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66E57" w14:textId="77777777" w:rsidR="000C6456" w:rsidRDefault="000C6456">
            <w:pPr>
              <w:jc w:val="center"/>
              <w:rPr>
                <w:rFonts w:eastAsia="Times New Roman" w:cs="Arial"/>
                <w:b/>
                <w:color w:val="0D0D0D"/>
                <w:lang w:eastAsia="en-ZA"/>
              </w:rPr>
            </w:pPr>
          </w:p>
        </w:tc>
      </w:tr>
      <w:tr w:rsidR="000C6456" w14:paraId="4108988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EEC989" w14:textId="77777777" w:rsidR="000C6456" w:rsidRDefault="00C46BC1">
            <w:pPr>
              <w:rPr>
                <w:rFonts w:eastAsia="Times New Roman" w:cs="Arial"/>
                <w:b/>
                <w:color w:val="0D0D0D"/>
                <w:lang w:eastAsia="en-ZA"/>
              </w:rPr>
            </w:pPr>
            <w:r>
              <w:rPr>
                <w:rFonts w:eastAsia="Times New Roman" w:cs="Arial"/>
                <w:b/>
                <w:color w:val="0D0D0D"/>
                <w:lang w:eastAsia="en-ZA"/>
              </w:rPr>
              <w:t>Ketosis (</w:t>
            </w:r>
            <w:proofErr w:type="spellStart"/>
            <w:r>
              <w:rPr>
                <w:rFonts w:eastAsia="Times New Roman" w:cs="Arial"/>
                <w:b/>
                <w:color w:val="0D0D0D"/>
                <w:lang w:eastAsia="en-ZA"/>
              </w:rPr>
              <w:t>domsiekte</w:t>
            </w:r>
            <w:proofErr w:type="spellEnd"/>
            <w:r>
              <w:rPr>
                <w:rFonts w:eastAsia="Times New Roman" w:cs="Arial"/>
                <w:b/>
                <w:color w:val="0D0D0D"/>
                <w:lang w:eastAsia="en-ZA"/>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66CE7" w14:textId="4B470BA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CB58E" w14:textId="11E3588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4DE80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BD791" w14:textId="18BC40B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9D342" w14:textId="39C6AE4B" w:rsidR="000C6456" w:rsidRDefault="00292292">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A4EF1" w14:textId="59C79EE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31D5C"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CA39E6" w14:textId="7F96CFD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C0C17" w14:textId="77777777" w:rsidR="000C6456" w:rsidRDefault="000C6456">
            <w:pPr>
              <w:jc w:val="center"/>
              <w:rPr>
                <w:rFonts w:eastAsia="Times New Roman" w:cs="Arial"/>
                <w:b/>
                <w:color w:val="0D0D0D"/>
                <w:lang w:eastAsia="en-ZA"/>
              </w:rPr>
            </w:pPr>
          </w:p>
        </w:tc>
      </w:tr>
      <w:tr w:rsidR="000C6456" w14:paraId="116074AA"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092DE" w14:textId="77777777" w:rsidR="000C6456" w:rsidRDefault="00C46BC1">
            <w:pPr>
              <w:rPr>
                <w:rFonts w:eastAsia="Times New Roman" w:cs="Arial"/>
                <w:b/>
                <w:color w:val="0D0D0D"/>
                <w:lang w:eastAsia="en-ZA"/>
              </w:rPr>
            </w:pPr>
            <w:r>
              <w:rPr>
                <w:rFonts w:eastAsia="Times New Roman" w:cs="Arial"/>
                <w:b/>
                <w:color w:val="0D0D0D"/>
                <w:lang w:eastAsia="en-ZA"/>
              </w:rPr>
              <w:t>Milk fever</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9F12FC" w14:textId="2F25E079"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81A34" w14:textId="5A27499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2006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63C25" w14:textId="5B213FFF"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CE3149"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568D5" w14:textId="30404C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36668" w14:textId="464C10D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0C720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E827A" w14:textId="77777777" w:rsidR="000C6456" w:rsidRDefault="000C6456">
            <w:pPr>
              <w:jc w:val="center"/>
              <w:rPr>
                <w:rFonts w:eastAsia="Times New Roman" w:cs="Arial"/>
                <w:b/>
                <w:color w:val="0D0D0D"/>
                <w:lang w:eastAsia="en-ZA"/>
              </w:rPr>
            </w:pPr>
          </w:p>
        </w:tc>
      </w:tr>
    </w:tbl>
    <w:p w14:paraId="3C68586D" w14:textId="77777777" w:rsidR="000C6456" w:rsidRDefault="00C46BC1">
      <w:pPr>
        <w:rPr>
          <w:rFonts w:eastAsia="Times New Roman" w:cs="Arial"/>
          <w:b/>
          <w:color w:val="0D0D0D"/>
          <w:lang w:eastAsia="en-ZA"/>
        </w:rPr>
      </w:pPr>
      <w:r>
        <w:rPr>
          <w:rFonts w:eastAsia="Times New Roman" w:cs="Arial"/>
          <w:b/>
          <w:color w:val="0D0D0D"/>
          <w:lang w:eastAsia="en-ZA"/>
        </w:rPr>
        <w:t xml:space="preserve"> </w:t>
      </w:r>
    </w:p>
    <w:p w14:paraId="0A15300F" w14:textId="77777777" w:rsidR="000C6456" w:rsidRDefault="00C46BC1">
      <w:pPr>
        <w:rPr>
          <w:rFonts w:eastAsia="Times New Roman" w:cs="Arial"/>
          <w:b/>
          <w:color w:val="0D0D0D"/>
          <w:lang w:eastAsia="en-ZA"/>
        </w:rPr>
      </w:pPr>
      <w:r>
        <w:rPr>
          <w:rFonts w:eastAsia="Times New Roman" w:cs="Arial"/>
          <w:b/>
          <w:color w:val="0D0D0D"/>
          <w:lang w:eastAsia="en-ZA"/>
        </w:rPr>
        <w:t>Make sure that you adapt animals to feed containing concentrates as more and more cases of acidosis are reported when grazing animals on harvested maize fields. Overeating of soya leads to an alkalosis.</w:t>
      </w:r>
    </w:p>
    <w:p w14:paraId="69E1567C"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 xml:space="preserve">Discuss the </w:t>
      </w:r>
      <w:proofErr w:type="spellStart"/>
      <w:r>
        <w:rPr>
          <w:rFonts w:eastAsia="Times New Roman" w:cs="Arial"/>
          <w:b/>
          <w:color w:val="0D0D0D"/>
          <w:lang w:eastAsia="en-ZA"/>
        </w:rPr>
        <w:t>etiology</w:t>
      </w:r>
      <w:proofErr w:type="spellEnd"/>
      <w:r>
        <w:rPr>
          <w:rFonts w:eastAsia="Times New Roman" w:cs="Arial"/>
          <w:b/>
          <w:color w:val="0D0D0D"/>
          <w:lang w:eastAsia="en-ZA"/>
        </w:rPr>
        <w:t>, treatment and prevention of these diseases with your veterinarian.</w:t>
      </w:r>
    </w:p>
    <w:p w14:paraId="04BFC53E"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Reproductive diseases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1E063622"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FE881B" w14:textId="77777777" w:rsidR="000C6456" w:rsidRDefault="00C46BC1">
            <w:pPr>
              <w:jc w:val="center"/>
              <w:rPr>
                <w:rFonts w:eastAsia="Times New Roman" w:cs="Arial"/>
                <w:b/>
                <w:color w:val="0D0D0D"/>
                <w:sz w:val="24"/>
                <w:szCs w:val="24"/>
                <w:lang w:eastAsia="en-ZA"/>
              </w:rPr>
            </w:pPr>
            <w:r>
              <w:rPr>
                <w:rFonts w:eastAsia="Times New Roman" w:cs="Arial"/>
                <w:b/>
                <w:color w:val="0D0D0D"/>
                <w:sz w:val="24"/>
                <w:szCs w:val="24"/>
                <w:lang w:eastAsia="en-ZA"/>
              </w:rPr>
              <w:t>Reproductive diseases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85091"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7C5EE"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13405"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587B3"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39660"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CAB20"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DEB0E"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F3873"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56EBE"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514B31A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577849" w14:textId="77777777" w:rsidR="000C6456" w:rsidRDefault="00C46BC1">
            <w:pPr>
              <w:rPr>
                <w:rFonts w:eastAsia="Times New Roman" w:cs="Arial"/>
                <w:b/>
                <w:color w:val="0D0D0D"/>
                <w:lang w:eastAsia="en-ZA"/>
              </w:rPr>
            </w:pPr>
            <w:r>
              <w:rPr>
                <w:rFonts w:eastAsia="Times New Roman" w:cs="Arial"/>
                <w:b/>
                <w:color w:val="0D0D0D"/>
                <w:lang w:eastAsia="en-ZA"/>
              </w:rPr>
              <w:t>Dystocia (difficult births)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E82BB"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9FD4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D743B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4EC8E3"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7D5F7D"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C5330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252C1" w14:textId="77777777" w:rsidR="000C6456" w:rsidRDefault="00C46BC1">
            <w:pPr>
              <w:jc w:val="center"/>
              <w:rPr>
                <w:rFonts w:eastAsia="Times New Roman" w:cs="Arial"/>
                <w:b/>
                <w:color w:val="0D0D0D"/>
                <w:sz w:val="20"/>
                <w:szCs w:val="20"/>
                <w:lang w:eastAsia="en-ZA"/>
              </w:rPr>
            </w:pPr>
            <w:r>
              <w:rPr>
                <w:rFonts w:eastAsia="Times New Roman" w:cs="Arial"/>
                <w:b/>
                <w:color w:val="0D0D0D"/>
                <w:sz w:val="20"/>
                <w:szCs w:val="20"/>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D821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48D3C" w14:textId="335A5388" w:rsidR="000C6456" w:rsidRDefault="00C809FF">
            <w:pPr>
              <w:jc w:val="center"/>
              <w:rPr>
                <w:rFonts w:eastAsia="Times New Roman" w:cs="Arial"/>
                <w:b/>
                <w:color w:val="0D0D0D"/>
                <w:lang w:eastAsia="en-ZA"/>
              </w:rPr>
            </w:pPr>
            <w:r>
              <w:rPr>
                <w:rFonts w:eastAsia="Times New Roman" w:cs="Arial"/>
                <w:b/>
                <w:color w:val="0D0D0D"/>
                <w:lang w:eastAsia="en-ZA"/>
              </w:rPr>
              <w:t>x</w:t>
            </w:r>
          </w:p>
        </w:tc>
      </w:tr>
      <w:tr w:rsidR="000C6456" w14:paraId="1D8B78D4"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BDB5DB" w14:textId="77777777" w:rsidR="000C6456" w:rsidRDefault="00C46BC1">
            <w:pPr>
              <w:rPr>
                <w:rFonts w:eastAsia="Times New Roman" w:cs="Arial"/>
                <w:b/>
                <w:color w:val="0D0D0D"/>
                <w:lang w:eastAsia="en-ZA"/>
              </w:rPr>
            </w:pPr>
            <w:r>
              <w:rPr>
                <w:rFonts w:eastAsia="Times New Roman" w:cs="Arial"/>
                <w:b/>
                <w:color w:val="0D0D0D"/>
                <w:lang w:eastAsia="en-ZA"/>
              </w:rPr>
              <w:t>Endometritis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65DA4" w14:textId="57B08AED"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3103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17A80" w14:textId="2DD0225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551A6" w14:textId="2ACE90DF"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A1C4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BBADD" w14:textId="51988EA2"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FC9FC7" w14:textId="64A4AB99"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8A79EC" w14:textId="1C58091E"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42A66" w14:textId="77777777" w:rsidR="000C6456" w:rsidRDefault="000C6456">
            <w:pPr>
              <w:jc w:val="center"/>
              <w:rPr>
                <w:rFonts w:eastAsia="Times New Roman" w:cs="Arial"/>
                <w:b/>
                <w:color w:val="0D0D0D"/>
                <w:lang w:eastAsia="en-ZA"/>
              </w:rPr>
            </w:pPr>
          </w:p>
        </w:tc>
      </w:tr>
      <w:tr w:rsidR="000C6456" w14:paraId="4A4215D7" w14:textId="77777777">
        <w:trPr>
          <w:trHeight w:val="3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71477" w14:textId="77777777" w:rsidR="000C6456" w:rsidRDefault="00C46BC1">
            <w:pPr>
              <w:rPr>
                <w:rFonts w:eastAsia="Times New Roman" w:cs="Arial"/>
                <w:b/>
                <w:color w:val="0D0D0D"/>
                <w:lang w:eastAsia="en-ZA"/>
              </w:rPr>
            </w:pPr>
            <w:r>
              <w:rPr>
                <w:rFonts w:eastAsia="Times New Roman" w:cs="Arial"/>
                <w:b/>
                <w:color w:val="0D0D0D"/>
                <w:lang w:eastAsia="en-ZA"/>
              </w:rPr>
              <w:t>Metritis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C8DC97" w14:textId="5E3A2F93"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7203" w14:textId="1B0F93F1"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998C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80E20"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F29BB2"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4BCCB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A36AB" w14:textId="786273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006F4"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E78766" w14:textId="163BD5D4" w:rsidR="000C6456" w:rsidRDefault="000C6456">
            <w:pPr>
              <w:jc w:val="center"/>
              <w:rPr>
                <w:rFonts w:eastAsia="Times New Roman" w:cs="Arial"/>
                <w:b/>
                <w:color w:val="0D0D0D"/>
                <w:lang w:eastAsia="en-ZA"/>
              </w:rPr>
            </w:pPr>
          </w:p>
        </w:tc>
      </w:tr>
      <w:tr w:rsidR="000C6456" w14:paraId="020B9A9B" w14:textId="77777777">
        <w:trPr>
          <w:trHeight w:val="37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CC560" w14:textId="77777777" w:rsidR="000C6456" w:rsidRDefault="00C46BC1">
            <w:pPr>
              <w:rPr>
                <w:rFonts w:eastAsia="Times New Roman" w:cs="Arial"/>
                <w:b/>
                <w:color w:val="0D0D0D"/>
                <w:lang w:eastAsia="en-ZA"/>
              </w:rPr>
            </w:pPr>
            <w:r>
              <w:rPr>
                <w:rFonts w:eastAsia="Times New Roman" w:cs="Arial"/>
                <w:b/>
                <w:color w:val="0D0D0D"/>
                <w:lang w:eastAsia="en-ZA"/>
              </w:rPr>
              <w:t>Hydrops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CDFC5"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6177F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44DC4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398E9"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CE0BEC"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C181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48BB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093C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2A1F1" w14:textId="77777777" w:rsidR="000C6456" w:rsidRDefault="000C6456">
            <w:pPr>
              <w:jc w:val="center"/>
              <w:rPr>
                <w:rFonts w:eastAsia="Times New Roman" w:cs="Arial"/>
                <w:b/>
                <w:color w:val="0D0D0D"/>
                <w:lang w:eastAsia="en-ZA"/>
              </w:rPr>
            </w:pPr>
          </w:p>
        </w:tc>
      </w:tr>
      <w:tr w:rsidR="000C6456" w14:paraId="6F2335BF"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6F00C" w14:textId="77777777" w:rsidR="000C6456" w:rsidRDefault="00C46BC1">
            <w:pPr>
              <w:rPr>
                <w:rFonts w:eastAsia="Times New Roman" w:cs="Arial"/>
                <w:b/>
                <w:color w:val="0D0D0D"/>
                <w:lang w:eastAsia="en-ZA"/>
              </w:rPr>
            </w:pPr>
            <w:r>
              <w:rPr>
                <w:rFonts w:eastAsia="Times New Roman" w:cs="Arial"/>
                <w:b/>
                <w:color w:val="0D0D0D"/>
                <w:lang w:eastAsia="en-ZA"/>
              </w:rPr>
              <w:t>Poor conception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3B7A1" w14:textId="73E3B70B"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87FF9" w14:textId="01F22998"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216D3" w14:textId="423264CA"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926C4E" w14:textId="2251788C"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1A308"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E85AA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B608F" w14:textId="5EA3746B" w:rsidR="000C6456" w:rsidRDefault="00AB0FAC">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43341" w14:textId="566D0A35"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F0E45" w14:textId="2A8A5134" w:rsidR="000C6456" w:rsidRDefault="000C6456">
            <w:pPr>
              <w:jc w:val="center"/>
              <w:rPr>
                <w:rFonts w:eastAsia="Times New Roman" w:cs="Arial"/>
                <w:b/>
                <w:color w:val="0D0D0D"/>
                <w:lang w:eastAsia="en-ZA"/>
              </w:rPr>
            </w:pPr>
          </w:p>
        </w:tc>
      </w:tr>
      <w:tr w:rsidR="000C6456" w14:paraId="37FA881C"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1C192" w14:textId="77777777" w:rsidR="000C6456" w:rsidRDefault="00C46BC1">
            <w:pPr>
              <w:rPr>
                <w:rFonts w:eastAsia="Times New Roman" w:cs="Arial"/>
                <w:b/>
                <w:color w:val="0D0D0D"/>
                <w:lang w:eastAsia="en-ZA"/>
              </w:rPr>
            </w:pPr>
            <w:r>
              <w:rPr>
                <w:rFonts w:eastAsia="Times New Roman" w:cs="Arial"/>
                <w:b/>
                <w:color w:val="0D0D0D"/>
                <w:lang w:eastAsia="en-ZA"/>
              </w:rPr>
              <w:t>Retained afterbirth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BC824" w14:textId="302D7137"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9FF91" w14:textId="1684502D"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0E4C7F" w14:textId="3540452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99707E" w14:textId="6D04887D"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D48C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5D93D9" w14:textId="4112ACB4"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DB3FE" w14:textId="1759F02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EEC7A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F1EB9" w14:textId="77777777" w:rsidR="000C6456" w:rsidRDefault="000C6456">
            <w:pPr>
              <w:jc w:val="center"/>
              <w:rPr>
                <w:rFonts w:eastAsia="Times New Roman" w:cs="Arial"/>
                <w:b/>
                <w:color w:val="0D0D0D"/>
                <w:lang w:eastAsia="en-ZA"/>
              </w:rPr>
            </w:pPr>
          </w:p>
        </w:tc>
      </w:tr>
      <w:tr w:rsidR="000C6456" w14:paraId="62688EDB"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4590A" w14:textId="00F26EB3" w:rsidR="000C6456" w:rsidRDefault="00C46BC1">
            <w:pPr>
              <w:rPr>
                <w:rFonts w:eastAsia="Times New Roman" w:cs="Arial"/>
                <w:b/>
                <w:color w:val="0D0D0D"/>
                <w:lang w:eastAsia="en-ZA"/>
              </w:rPr>
            </w:pPr>
            <w:r>
              <w:rPr>
                <w:rFonts w:eastAsia="Times New Roman" w:cs="Arial"/>
                <w:b/>
                <w:color w:val="0D0D0D"/>
                <w:lang w:eastAsia="en-ZA"/>
              </w:rPr>
              <w:t>Sheath prolaps</w:t>
            </w:r>
            <w:r w:rsidR="009E2AA0">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89751" w14:textId="7943E70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1F198" w14:textId="3D041FA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E0EAA" w14:textId="705F3E8A"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55D4F" w14:textId="3B5A9EA7"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97977"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594F0" w14:textId="0FFEF5F9" w:rsidR="000C6456" w:rsidRDefault="009E2AA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F7256" w14:textId="77777777" w:rsidR="000C6456" w:rsidRDefault="000C6456">
            <w:pPr>
              <w:jc w:val="center"/>
              <w:rPr>
                <w:rFonts w:eastAsia="Times New Roman" w:cs="Arial"/>
                <w:b/>
                <w:color w:val="0D0D0D"/>
                <w:sz w:val="20"/>
                <w:szCs w:val="20"/>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21B19" w14:textId="10EF38AF"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636FE" w14:textId="445E517D" w:rsidR="000C6456" w:rsidRDefault="00DA44E0">
            <w:pPr>
              <w:jc w:val="center"/>
              <w:rPr>
                <w:rFonts w:eastAsia="Times New Roman" w:cs="Arial"/>
                <w:b/>
                <w:color w:val="0D0D0D"/>
                <w:lang w:eastAsia="en-ZA"/>
              </w:rPr>
            </w:pPr>
            <w:r>
              <w:rPr>
                <w:rFonts w:eastAsia="Times New Roman" w:cs="Arial"/>
                <w:b/>
                <w:color w:val="0D0D0D"/>
                <w:lang w:eastAsia="en-ZA"/>
              </w:rPr>
              <w:t>x</w:t>
            </w:r>
          </w:p>
        </w:tc>
      </w:tr>
      <w:tr w:rsidR="000C6456" w14:paraId="4A3DED19"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D4691" w14:textId="6F8D69FE" w:rsidR="000C6456" w:rsidRDefault="00C46BC1">
            <w:pPr>
              <w:rPr>
                <w:rFonts w:eastAsia="Times New Roman" w:cs="Arial"/>
                <w:b/>
                <w:color w:val="0D0D0D"/>
                <w:lang w:eastAsia="en-ZA"/>
              </w:rPr>
            </w:pPr>
            <w:r>
              <w:rPr>
                <w:rFonts w:eastAsia="Times New Roman" w:cs="Arial"/>
                <w:b/>
                <w:color w:val="0D0D0D"/>
                <w:lang w:eastAsia="en-ZA"/>
              </w:rPr>
              <w:t>Uterine prolaps</w:t>
            </w:r>
            <w:r w:rsidR="009E2AA0">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90EC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49BE6B" w14:textId="7168FFE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AD096" w14:textId="5F677B0E"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0C96F" w14:textId="194F7AB2"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C70FA"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8715DD" w14:textId="642F06EE"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EA077" w14:textId="3B53AA5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EE59F" w14:textId="7B29BE96" w:rsidR="000C6456" w:rsidRDefault="00DA44E0">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FBF049" w14:textId="0B817070" w:rsidR="000C6456" w:rsidRDefault="00DA44E0">
            <w:pPr>
              <w:jc w:val="center"/>
              <w:rPr>
                <w:rFonts w:eastAsia="Times New Roman" w:cs="Arial"/>
                <w:b/>
                <w:color w:val="0D0D0D"/>
                <w:lang w:eastAsia="en-ZA"/>
              </w:rPr>
            </w:pPr>
            <w:r>
              <w:rPr>
                <w:rFonts w:eastAsia="Times New Roman" w:cs="Arial"/>
                <w:b/>
                <w:color w:val="0D0D0D"/>
                <w:lang w:eastAsia="en-ZA"/>
              </w:rPr>
              <w:t>x</w:t>
            </w:r>
          </w:p>
        </w:tc>
      </w:tr>
      <w:tr w:rsidR="000C6456" w14:paraId="7B259D7D"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DA3FC" w14:textId="1F28327B" w:rsidR="000C6456" w:rsidRDefault="00C46BC1">
            <w:pPr>
              <w:rPr>
                <w:rFonts w:eastAsia="Times New Roman" w:cs="Arial"/>
                <w:b/>
                <w:color w:val="0D0D0D"/>
                <w:lang w:eastAsia="en-ZA"/>
              </w:rPr>
            </w:pPr>
            <w:r>
              <w:rPr>
                <w:rFonts w:eastAsia="Times New Roman" w:cs="Arial"/>
                <w:b/>
                <w:color w:val="0D0D0D"/>
                <w:lang w:eastAsia="en-ZA"/>
              </w:rPr>
              <w:t>Vaginal prolaps</w:t>
            </w:r>
            <w:r w:rsidR="009E2AA0">
              <w:rPr>
                <w:rFonts w:eastAsia="Times New Roman" w:cs="Arial"/>
                <w:b/>
                <w:color w:val="0D0D0D"/>
                <w:lang w:eastAsia="en-ZA"/>
              </w:rPr>
              <w:t>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8D476" w14:textId="5C9D1845" w:rsidR="000C6456" w:rsidRDefault="002A3A98">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B8B83" w14:textId="7FC33A8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3CF7F" w14:textId="1E85474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C09BD" w14:textId="4631C3F0"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BE5FE5"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18B91"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3F611" w14:textId="5B09BAA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3D372" w14:textId="484CA99B"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D3C47B" w14:textId="77777777" w:rsidR="000C6456" w:rsidRDefault="000C6456">
            <w:pPr>
              <w:jc w:val="center"/>
              <w:rPr>
                <w:rFonts w:eastAsia="Times New Roman" w:cs="Arial"/>
                <w:b/>
                <w:color w:val="0D0D0D"/>
                <w:lang w:eastAsia="en-ZA"/>
              </w:rPr>
            </w:pPr>
          </w:p>
        </w:tc>
      </w:tr>
      <w:tr w:rsidR="000C6456" w14:paraId="08189E1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7B985" w14:textId="77777777" w:rsidR="000C6456" w:rsidRDefault="00C46BC1">
            <w:pPr>
              <w:rPr>
                <w:rFonts w:eastAsia="Times New Roman" w:cs="Arial"/>
                <w:b/>
                <w:color w:val="0D0D0D"/>
                <w:lang w:eastAsia="en-ZA"/>
              </w:rPr>
            </w:pPr>
            <w:r>
              <w:rPr>
                <w:rFonts w:eastAsia="Times New Roman" w:cs="Arial"/>
                <w:b/>
                <w:color w:val="0D0D0D"/>
                <w:lang w:eastAsia="en-ZA"/>
              </w:rPr>
              <w:t>Penis injury</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51FE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67D4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0A66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D355A"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4BFD8"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80AEF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415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C102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37B29" w14:textId="77777777" w:rsidR="000C6456" w:rsidRDefault="000C6456">
            <w:pPr>
              <w:jc w:val="center"/>
              <w:rPr>
                <w:rFonts w:eastAsia="Times New Roman" w:cs="Arial"/>
                <w:b/>
                <w:color w:val="0D0D0D"/>
                <w:lang w:eastAsia="en-ZA"/>
              </w:rPr>
            </w:pPr>
          </w:p>
        </w:tc>
      </w:tr>
      <w:tr w:rsidR="000C6456" w14:paraId="214FC31F"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51200" w14:textId="77777777" w:rsidR="000C6456" w:rsidRDefault="00C46BC1">
            <w:pPr>
              <w:rPr>
                <w:rFonts w:eastAsia="Times New Roman" w:cs="Arial"/>
                <w:b/>
                <w:color w:val="0D0D0D"/>
                <w:lang w:eastAsia="en-ZA"/>
              </w:rPr>
            </w:pPr>
            <w:r>
              <w:rPr>
                <w:rFonts w:eastAsia="Times New Roman" w:cs="Arial"/>
                <w:b/>
                <w:color w:val="0D0D0D"/>
                <w:lang w:eastAsia="en-ZA"/>
              </w:rPr>
              <w:t>Orchitis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04E5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0A05E6"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0F50F"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63C9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FDF67"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A24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F175C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12A5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12E08" w14:textId="77777777" w:rsidR="000C6456" w:rsidRDefault="000C6456">
            <w:pPr>
              <w:jc w:val="center"/>
              <w:rPr>
                <w:rFonts w:eastAsia="Times New Roman" w:cs="Arial"/>
                <w:b/>
                <w:color w:val="0D0D0D"/>
                <w:lang w:eastAsia="en-ZA"/>
              </w:rPr>
            </w:pPr>
          </w:p>
        </w:tc>
      </w:tr>
      <w:tr w:rsidR="000C6456" w14:paraId="126EEC7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D4A6A" w14:textId="77777777" w:rsidR="000C6456" w:rsidRDefault="00C46BC1">
            <w:pPr>
              <w:rPr>
                <w:rFonts w:eastAsia="Times New Roman" w:cs="Arial"/>
                <w:b/>
                <w:color w:val="0D0D0D"/>
                <w:lang w:eastAsia="en-ZA"/>
              </w:rPr>
            </w:pPr>
            <w:r>
              <w:rPr>
                <w:rFonts w:eastAsia="Times New Roman" w:cs="Arial"/>
                <w:b/>
                <w:color w:val="0D0D0D"/>
                <w:lang w:eastAsia="en-ZA"/>
              </w:rPr>
              <w:t>Sub-fertile rams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1C894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CBD25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15A7A"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8D25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AFDA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6278B1"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CE388" w14:textId="7A0B799A" w:rsidR="000C6456" w:rsidRDefault="0010710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71D25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9E3549" w14:textId="77777777" w:rsidR="000C6456" w:rsidRDefault="000C6456">
            <w:pPr>
              <w:jc w:val="center"/>
              <w:rPr>
                <w:rFonts w:eastAsia="Times New Roman" w:cs="Arial"/>
                <w:b/>
                <w:color w:val="0D0D0D"/>
                <w:lang w:eastAsia="en-ZA"/>
              </w:rPr>
            </w:pPr>
          </w:p>
        </w:tc>
      </w:tr>
      <w:tr w:rsidR="00107104" w14:paraId="636E548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F54F1" w14:textId="34A473F2" w:rsidR="00107104" w:rsidRDefault="00107104">
            <w:pPr>
              <w:rPr>
                <w:rFonts w:eastAsia="Times New Roman" w:cs="Arial"/>
                <w:b/>
                <w:color w:val="0D0D0D"/>
                <w:lang w:eastAsia="en-ZA"/>
              </w:rPr>
            </w:pPr>
            <w:r>
              <w:rPr>
                <w:rFonts w:eastAsia="Times New Roman" w:cs="Arial"/>
                <w:b/>
                <w:color w:val="0D0D0D"/>
                <w:lang w:eastAsia="en-ZA"/>
              </w:rPr>
              <w:t>Hypogonadism</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A838F" w14:textId="77777777" w:rsidR="00107104" w:rsidRDefault="00107104">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5CEE8" w14:textId="77777777" w:rsidR="00107104" w:rsidRDefault="00107104">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F587A" w14:textId="77777777" w:rsidR="00107104" w:rsidRDefault="00107104">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1EAA7" w14:textId="77777777" w:rsidR="00107104" w:rsidRDefault="00107104">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3FA8E" w14:textId="77777777" w:rsidR="00107104" w:rsidRDefault="00107104">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F01D64" w14:textId="77777777" w:rsidR="00107104" w:rsidRDefault="00107104">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425EB" w14:textId="615D8B2B" w:rsidR="00107104" w:rsidRDefault="00107104">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4FA91A" w14:textId="77777777" w:rsidR="00107104" w:rsidRDefault="00107104">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17002B" w14:textId="77777777" w:rsidR="00107104" w:rsidRDefault="00107104">
            <w:pPr>
              <w:jc w:val="center"/>
              <w:rPr>
                <w:rFonts w:eastAsia="Times New Roman" w:cs="Arial"/>
                <w:b/>
                <w:color w:val="0D0D0D"/>
                <w:lang w:eastAsia="en-ZA"/>
              </w:rPr>
            </w:pPr>
          </w:p>
        </w:tc>
      </w:tr>
    </w:tbl>
    <w:p w14:paraId="44734F60" w14:textId="77777777" w:rsidR="000C6456" w:rsidRDefault="000C6456">
      <w:pPr>
        <w:rPr>
          <w:rFonts w:eastAsia="Times New Roman" w:cs="Arial"/>
          <w:color w:val="0D0D0D"/>
          <w:u w:val="single"/>
          <w:lang w:eastAsia="en-ZA"/>
        </w:rPr>
      </w:pPr>
    </w:p>
    <w:p w14:paraId="16B8F928" w14:textId="77777777" w:rsidR="000C6456" w:rsidRDefault="00C46BC1">
      <w:pPr>
        <w:rPr>
          <w:rFonts w:eastAsia="Times New Roman" w:cs="Arial"/>
          <w:b/>
          <w:color w:val="FF0000"/>
          <w:sz w:val="32"/>
          <w:szCs w:val="32"/>
          <w:lang w:eastAsia="en-ZA"/>
        </w:rPr>
      </w:pPr>
      <w:r>
        <w:rPr>
          <w:rFonts w:eastAsia="Times New Roman" w:cs="Arial"/>
          <w:b/>
          <w:color w:val="FF0000"/>
          <w:sz w:val="32"/>
          <w:szCs w:val="32"/>
          <w:lang w:eastAsia="en-ZA"/>
        </w:rPr>
        <w:t>Secret of making money is to have an offspring of EACH heifer, cow, ewe or doe on the farm and wean that calf, lamb or kid EVERY YEAR!!</w:t>
      </w:r>
    </w:p>
    <w:p w14:paraId="513B40DB" w14:textId="77777777" w:rsidR="000C6456" w:rsidRDefault="000C6456">
      <w:pPr>
        <w:rPr>
          <w:rFonts w:eastAsia="Times New Roman" w:cs="Arial"/>
          <w:color w:val="0D0D0D"/>
          <w:u w:val="single"/>
          <w:lang w:eastAsia="en-ZA"/>
        </w:rPr>
      </w:pPr>
    </w:p>
    <w:p w14:paraId="6933FCC7" w14:textId="77777777" w:rsidR="000C6456" w:rsidRDefault="00C46BC1">
      <w:pPr>
        <w:rPr>
          <w:rFonts w:eastAsia="Times New Roman" w:cs="Arial"/>
          <w:color w:val="0D0D0D"/>
          <w:lang w:eastAsia="en-ZA"/>
        </w:rPr>
      </w:pPr>
      <w:r>
        <w:rPr>
          <w:rFonts w:eastAsia="Times New Roman" w:cs="Arial"/>
          <w:color w:val="0D0D0D"/>
          <w:lang w:eastAsia="en-ZA"/>
        </w:rPr>
        <w:t xml:space="preserve">A poor conception rate on many farms is a huge issue. Consult your veterinarian to rectify this problem.  </w:t>
      </w:r>
    </w:p>
    <w:p w14:paraId="0A755BBA"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Environmental conditions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44D4F7F8"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CA498"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333A2"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F0B495"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C6CBA"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4090A"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BACF0"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F620AC"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5023C7"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79531A"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5BCB3"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4DE6747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39BB56" w14:textId="77777777" w:rsidR="000C6456" w:rsidRDefault="00C46BC1">
            <w:pPr>
              <w:rPr>
                <w:rFonts w:eastAsia="Times New Roman" w:cs="Arial"/>
                <w:b/>
                <w:color w:val="0D0D0D"/>
                <w:lang w:eastAsia="en-ZA"/>
              </w:rPr>
            </w:pPr>
            <w:r>
              <w:rPr>
                <w:rFonts w:eastAsia="Times New Roman" w:cs="Arial"/>
                <w:b/>
                <w:color w:val="0D0D0D"/>
                <w:lang w:eastAsia="en-ZA"/>
              </w:rPr>
              <w:t>Exposure to cold</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4AEB3" w14:textId="1F7186C3" w:rsidR="000C6456" w:rsidRDefault="009F2BE4" w:rsidP="009F2BE4">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F0EC6" w14:textId="1F4A7BF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6A49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5D6FB"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951AA7" w14:textId="614BAB19"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2C2660" w14:textId="2EEFCA21"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90313" w14:textId="1C8A5AD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7AD58" w14:textId="402A2AF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11E0B6" w14:textId="42A23891" w:rsidR="000C6456" w:rsidRDefault="000C6456">
            <w:pPr>
              <w:jc w:val="center"/>
              <w:rPr>
                <w:rFonts w:eastAsia="Times New Roman" w:cs="Arial"/>
                <w:b/>
                <w:color w:val="0D0D0D"/>
                <w:lang w:eastAsia="en-ZA"/>
              </w:rPr>
            </w:pPr>
          </w:p>
        </w:tc>
      </w:tr>
      <w:tr w:rsidR="000C6456" w14:paraId="53A559D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FDF77" w14:textId="77777777" w:rsidR="000C6456" w:rsidRDefault="00C46BC1">
            <w:pPr>
              <w:rPr>
                <w:rFonts w:eastAsia="Times New Roman" w:cs="Arial"/>
                <w:b/>
                <w:color w:val="0D0D0D"/>
                <w:lang w:eastAsia="en-ZA"/>
              </w:rPr>
            </w:pPr>
            <w:r>
              <w:rPr>
                <w:rFonts w:eastAsia="Times New Roman" w:cs="Arial"/>
                <w:b/>
                <w:color w:val="0D0D0D"/>
                <w:lang w:eastAsia="en-ZA"/>
              </w:rPr>
              <w:lastRenderedPageBreak/>
              <w:t>Frozen to death</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FC9BF8"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8345C"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DA142"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05A23" w14:textId="7FAA0018"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EBF9E" w14:textId="2CBFB49A"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9CE2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60854"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DA62C5"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0BFAE7" w14:textId="77777777" w:rsidR="000C6456" w:rsidRDefault="000C6456">
            <w:pPr>
              <w:jc w:val="center"/>
              <w:rPr>
                <w:rFonts w:eastAsia="Times New Roman" w:cs="Arial"/>
                <w:b/>
                <w:color w:val="0D0D0D"/>
                <w:lang w:eastAsia="en-ZA"/>
              </w:rPr>
            </w:pPr>
          </w:p>
        </w:tc>
      </w:tr>
      <w:tr w:rsidR="000C6456" w14:paraId="64447A8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756D59" w14:textId="77777777" w:rsidR="000C6456" w:rsidRDefault="00C46BC1">
            <w:pPr>
              <w:rPr>
                <w:rFonts w:eastAsia="Times New Roman" w:cs="Arial"/>
                <w:b/>
                <w:color w:val="0D0D0D"/>
                <w:lang w:eastAsia="en-ZA"/>
              </w:rPr>
            </w:pPr>
            <w:r>
              <w:rPr>
                <w:rFonts w:eastAsia="Times New Roman" w:cs="Arial"/>
                <w:b/>
                <w:color w:val="0D0D0D"/>
                <w:lang w:eastAsia="en-ZA"/>
              </w:rPr>
              <w:t>Heat stress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F09EAF" w14:textId="1D788D2C"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497FC"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7747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4CC65C" w14:textId="34CC81B0"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2A74A" w14:textId="2498195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B8A2FE" w14:textId="5180547B"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1AD5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738586" w14:textId="37D2A702"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631E1" w14:textId="60E26A67" w:rsidR="000C6456" w:rsidRDefault="000C6456">
            <w:pPr>
              <w:jc w:val="center"/>
              <w:rPr>
                <w:rFonts w:eastAsia="Times New Roman" w:cs="Arial"/>
                <w:b/>
                <w:color w:val="0D0D0D"/>
                <w:lang w:eastAsia="en-ZA"/>
              </w:rPr>
            </w:pPr>
          </w:p>
        </w:tc>
      </w:tr>
      <w:tr w:rsidR="000C6456" w14:paraId="5781465C"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D5533" w14:textId="77777777" w:rsidR="000C6456" w:rsidRDefault="00C46BC1">
            <w:pPr>
              <w:rPr>
                <w:rFonts w:eastAsia="Times New Roman" w:cs="Arial"/>
                <w:b/>
                <w:color w:val="0D0D0D"/>
                <w:lang w:eastAsia="en-ZA"/>
              </w:rPr>
            </w:pPr>
            <w:r>
              <w:rPr>
                <w:rFonts w:eastAsia="Times New Roman" w:cs="Arial"/>
                <w:b/>
                <w:color w:val="0D0D0D"/>
                <w:lang w:eastAsia="en-ZA"/>
              </w:rPr>
              <w:t>Lightning</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A5C4C" w14:textId="275DCF2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93901F"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CDE2A" w14:textId="490A02C7" w:rsidR="000C6456" w:rsidRDefault="000C6456" w:rsidP="00AB0FAC">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3B01F" w14:textId="20196A7B" w:rsidR="000C6456" w:rsidRDefault="005C2887">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87E4F" w14:textId="54E17D7C"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28FDE"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5F22A" w14:textId="19C1B99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83023" w14:textId="11D3D9C4"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6BAAB8" w14:textId="37F9BD08" w:rsidR="000C6456" w:rsidRDefault="000C6456">
            <w:pPr>
              <w:jc w:val="center"/>
              <w:rPr>
                <w:rFonts w:eastAsia="Times New Roman" w:cs="Arial"/>
                <w:b/>
                <w:color w:val="0D0D0D"/>
                <w:lang w:eastAsia="en-ZA"/>
              </w:rPr>
            </w:pPr>
          </w:p>
        </w:tc>
      </w:tr>
      <w:tr w:rsidR="000C6456" w14:paraId="682949A9"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51862" w14:textId="77777777" w:rsidR="000C6456" w:rsidRDefault="00C46BC1">
            <w:pPr>
              <w:rPr>
                <w:rFonts w:eastAsia="Times New Roman" w:cs="Arial"/>
                <w:b/>
                <w:color w:val="0D0D0D"/>
                <w:lang w:eastAsia="en-ZA"/>
              </w:rPr>
            </w:pPr>
            <w:r>
              <w:rPr>
                <w:rFonts w:eastAsia="Times New Roman" w:cs="Arial"/>
                <w:b/>
                <w:color w:val="0D0D0D"/>
                <w:lang w:eastAsia="en-ZA"/>
              </w:rPr>
              <w:t>Electrocution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351CBA" w14:textId="2F3D3C1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BDD18"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7DAD2C"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694774" w14:textId="5B36B0CB"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E6F825"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A767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2F709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F6E6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3C4B81" w14:textId="77777777" w:rsidR="000C6456" w:rsidRDefault="000C6456">
            <w:pPr>
              <w:jc w:val="center"/>
              <w:rPr>
                <w:rFonts w:eastAsia="Times New Roman" w:cs="Arial"/>
                <w:b/>
                <w:color w:val="0D0D0D"/>
                <w:lang w:eastAsia="en-ZA"/>
              </w:rPr>
            </w:pPr>
          </w:p>
        </w:tc>
      </w:tr>
      <w:tr w:rsidR="000C6456" w14:paraId="0C9AC0C4"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BC245" w14:textId="77777777" w:rsidR="000C6456" w:rsidRDefault="00C46BC1">
            <w:pPr>
              <w:rPr>
                <w:rFonts w:eastAsia="Times New Roman" w:cs="Arial"/>
                <w:b/>
                <w:color w:val="0D0D0D"/>
                <w:lang w:eastAsia="en-ZA"/>
              </w:rPr>
            </w:pPr>
            <w:r>
              <w:rPr>
                <w:rFonts w:eastAsia="Times New Roman" w:cs="Arial"/>
                <w:b/>
                <w:color w:val="0D0D0D"/>
                <w:lang w:eastAsia="en-ZA"/>
              </w:rPr>
              <w:t>Drought</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589DCB"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AA4E95"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5A22A" w14:textId="169FC736"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AFEA5"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7F488" w14:textId="237ED53B"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CD12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B0DDE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C94E5" w14:textId="5C293A4E"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28E9B7" w14:textId="77777777" w:rsidR="000C6456" w:rsidRDefault="000C6456">
            <w:pPr>
              <w:jc w:val="center"/>
              <w:rPr>
                <w:rFonts w:eastAsia="Times New Roman" w:cs="Arial"/>
                <w:b/>
                <w:color w:val="0D0D0D"/>
                <w:lang w:eastAsia="en-ZA"/>
              </w:rPr>
            </w:pPr>
          </w:p>
        </w:tc>
      </w:tr>
    </w:tbl>
    <w:p w14:paraId="27E1C3EB" w14:textId="77777777" w:rsidR="000C6456" w:rsidRDefault="000C6456">
      <w:pPr>
        <w:rPr>
          <w:rFonts w:eastAsia="Times New Roman" w:cs="Arial"/>
          <w:color w:val="0D0D0D"/>
          <w:u w:val="single"/>
          <w:lang w:eastAsia="en-ZA"/>
        </w:rPr>
      </w:pPr>
    </w:p>
    <w:p w14:paraId="1B25E85D" w14:textId="77777777" w:rsidR="000C6456" w:rsidRDefault="000C6456">
      <w:pPr>
        <w:rPr>
          <w:rFonts w:eastAsia="Times New Roman" w:cs="Arial"/>
          <w:color w:val="0D0D0D"/>
          <w:lang w:eastAsia="en-ZA"/>
        </w:rPr>
      </w:pPr>
    </w:p>
    <w:p w14:paraId="184FF108" w14:textId="77777777" w:rsidR="000C6456" w:rsidRDefault="00C46BC1">
      <w:pPr>
        <w:rPr>
          <w:rFonts w:eastAsia="Times New Roman" w:cs="Arial"/>
          <w:b/>
          <w:color w:val="0D0D0D"/>
          <w:sz w:val="28"/>
          <w:szCs w:val="28"/>
          <w:lang w:eastAsia="en-ZA"/>
        </w:rPr>
      </w:pPr>
      <w:r>
        <w:rPr>
          <w:rFonts w:eastAsia="Times New Roman" w:cs="Arial"/>
          <w:b/>
          <w:color w:val="0D0D0D"/>
          <w:sz w:val="28"/>
          <w:szCs w:val="28"/>
          <w:lang w:eastAsia="en-ZA"/>
        </w:rPr>
        <w:t>Other conditions</w:t>
      </w:r>
    </w:p>
    <w:tbl>
      <w:tblPr>
        <w:tblW w:w="9180" w:type="dxa"/>
        <w:tblCellMar>
          <w:left w:w="10" w:type="dxa"/>
          <w:right w:w="10" w:type="dxa"/>
        </w:tblCellMar>
        <w:tblLook w:val="04A0" w:firstRow="1" w:lastRow="0" w:firstColumn="1" w:lastColumn="0" w:noHBand="0" w:noVBand="1"/>
      </w:tblPr>
      <w:tblGrid>
        <w:gridCol w:w="4361"/>
        <w:gridCol w:w="567"/>
        <w:gridCol w:w="425"/>
        <w:gridCol w:w="425"/>
        <w:gridCol w:w="567"/>
        <w:gridCol w:w="547"/>
        <w:gridCol w:w="587"/>
        <w:gridCol w:w="567"/>
        <w:gridCol w:w="567"/>
        <w:gridCol w:w="567"/>
      </w:tblGrid>
      <w:tr w:rsidR="000C6456" w14:paraId="615A6947" w14:textId="77777777">
        <w:trPr>
          <w:trHeight w:val="247"/>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E910E"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6F950F" w14:textId="77777777" w:rsidR="000C6456" w:rsidRDefault="00C46BC1">
            <w:pPr>
              <w:rPr>
                <w:rFonts w:eastAsia="Times New Roman" w:cs="Arial"/>
                <w:b/>
                <w:color w:val="0D0D0D"/>
                <w:lang w:eastAsia="en-ZA"/>
              </w:rPr>
            </w:pPr>
            <w:r>
              <w:rPr>
                <w:rFonts w:eastAsia="Times New Roman" w:cs="Arial"/>
                <w:b/>
                <w:color w:val="0D0D0D"/>
                <w:lang w:eastAsia="en-ZA"/>
              </w:rPr>
              <w:t>MP</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B64B86" w14:textId="77777777" w:rsidR="000C6456" w:rsidRDefault="00C46BC1">
            <w:pPr>
              <w:rPr>
                <w:rFonts w:eastAsia="Times New Roman" w:cs="Arial"/>
                <w:b/>
                <w:color w:val="0D0D0D"/>
                <w:lang w:eastAsia="en-ZA"/>
              </w:rPr>
            </w:pPr>
            <w:r>
              <w:rPr>
                <w:rFonts w:eastAsia="Times New Roman" w:cs="Arial"/>
                <w:b/>
                <w:color w:val="0D0D0D"/>
                <w:lang w:eastAsia="en-ZA"/>
              </w:rPr>
              <w:t>G</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7C1CE2" w14:textId="77777777" w:rsidR="000C6456" w:rsidRDefault="00C46BC1">
            <w:pPr>
              <w:rPr>
                <w:rFonts w:eastAsia="Times New Roman" w:cs="Arial"/>
                <w:b/>
                <w:color w:val="0D0D0D"/>
                <w:lang w:eastAsia="en-ZA"/>
              </w:rPr>
            </w:pPr>
            <w:r>
              <w:rPr>
                <w:rFonts w:eastAsia="Times New Roman" w:cs="Arial"/>
                <w:b/>
                <w:color w:val="0D0D0D"/>
                <w:lang w:eastAsia="en-ZA"/>
              </w:rPr>
              <w:t>L</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6CF5B3" w14:textId="77777777" w:rsidR="000C6456" w:rsidRDefault="00C46BC1">
            <w:pPr>
              <w:rPr>
                <w:rFonts w:eastAsia="Times New Roman" w:cs="Arial"/>
                <w:b/>
                <w:color w:val="0D0D0D"/>
                <w:lang w:eastAsia="en-ZA"/>
              </w:rPr>
            </w:pPr>
            <w:r>
              <w:rPr>
                <w:rFonts w:eastAsia="Times New Roman" w:cs="Arial"/>
                <w:b/>
                <w:color w:val="0D0D0D"/>
                <w:lang w:eastAsia="en-ZA"/>
              </w:rPr>
              <w:t>NW</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AA793" w14:textId="77777777" w:rsidR="000C6456" w:rsidRDefault="00C46BC1">
            <w:pPr>
              <w:rPr>
                <w:rFonts w:eastAsia="Times New Roman" w:cs="Arial"/>
                <w:b/>
                <w:color w:val="0D0D0D"/>
                <w:lang w:eastAsia="en-ZA"/>
              </w:rPr>
            </w:pPr>
            <w:r>
              <w:rPr>
                <w:rFonts w:eastAsia="Times New Roman" w:cs="Arial"/>
                <w:b/>
                <w:color w:val="0D0D0D"/>
                <w:lang w:eastAsia="en-ZA"/>
              </w:rPr>
              <w:t>FS</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9B7A2E" w14:textId="77777777" w:rsidR="000C6456" w:rsidRDefault="00C46BC1">
            <w:pPr>
              <w:rPr>
                <w:rFonts w:eastAsia="Times New Roman" w:cs="Arial"/>
                <w:b/>
                <w:color w:val="0D0D0D"/>
                <w:lang w:eastAsia="en-ZA"/>
              </w:rPr>
            </w:pPr>
            <w:r>
              <w:rPr>
                <w:rFonts w:eastAsia="Times New Roman" w:cs="Arial"/>
                <w:b/>
                <w:color w:val="0D0D0D"/>
                <w:lang w:eastAsia="en-ZA"/>
              </w:rPr>
              <w:t>KZN</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B375C" w14:textId="77777777" w:rsidR="000C6456" w:rsidRDefault="00C46BC1">
            <w:pPr>
              <w:rPr>
                <w:rFonts w:eastAsia="Times New Roman" w:cs="Arial"/>
                <w:b/>
                <w:color w:val="0D0D0D"/>
                <w:lang w:eastAsia="en-ZA"/>
              </w:rPr>
            </w:pPr>
            <w:r>
              <w:rPr>
                <w:rFonts w:eastAsia="Times New Roman" w:cs="Arial"/>
                <w:b/>
                <w:color w:val="0D0D0D"/>
                <w:lang w:eastAsia="en-ZA"/>
              </w:rPr>
              <w:t>EC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7BFFB" w14:textId="77777777" w:rsidR="000C6456" w:rsidRDefault="00C46BC1">
            <w:pPr>
              <w:rPr>
                <w:rFonts w:eastAsia="Times New Roman" w:cs="Arial"/>
                <w:b/>
                <w:color w:val="0D0D0D"/>
                <w:lang w:eastAsia="en-ZA"/>
              </w:rPr>
            </w:pPr>
            <w:r>
              <w:rPr>
                <w:rFonts w:eastAsia="Times New Roman" w:cs="Arial"/>
                <w:b/>
                <w:color w:val="0D0D0D"/>
                <w:lang w:eastAsia="en-ZA"/>
              </w:rPr>
              <w:t>WC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CC7D2" w14:textId="77777777" w:rsidR="000C6456" w:rsidRDefault="00C46BC1">
            <w:pPr>
              <w:rPr>
                <w:rFonts w:eastAsia="Times New Roman" w:cs="Arial"/>
                <w:b/>
                <w:color w:val="0D0D0D"/>
                <w:lang w:eastAsia="en-ZA"/>
              </w:rPr>
            </w:pPr>
            <w:r>
              <w:rPr>
                <w:rFonts w:eastAsia="Times New Roman" w:cs="Arial"/>
                <w:b/>
                <w:color w:val="0D0D0D"/>
                <w:lang w:eastAsia="en-ZA"/>
              </w:rPr>
              <w:t>NC</w:t>
            </w:r>
          </w:p>
        </w:tc>
      </w:tr>
      <w:tr w:rsidR="000C6456" w14:paraId="0CFCDEE7"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5A627"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Dermatosparaxis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40C71"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E48EF" w14:textId="06F900A0"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0B24B"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A4CD4D" w14:textId="77777777"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4C5BD"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29112" w14:textId="53C6F606"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842CD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9A980" w14:textId="60EED290"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8421A" w14:textId="77777777" w:rsidR="000C6456" w:rsidRDefault="000C6456">
            <w:pPr>
              <w:jc w:val="center"/>
              <w:rPr>
                <w:rFonts w:eastAsia="Times New Roman" w:cs="Arial"/>
                <w:b/>
                <w:color w:val="0D0D0D"/>
                <w:lang w:eastAsia="en-ZA"/>
              </w:rPr>
            </w:pPr>
          </w:p>
        </w:tc>
      </w:tr>
      <w:tr w:rsidR="000C6456" w14:paraId="029DC42E"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FF658" w14:textId="77777777" w:rsidR="000C6456" w:rsidRDefault="00C46BC1">
            <w:pPr>
              <w:rPr>
                <w:rFonts w:eastAsia="Times New Roman" w:cs="Arial"/>
                <w:b/>
                <w:color w:val="0D0D0D"/>
                <w:lang w:eastAsia="en-ZA"/>
              </w:rPr>
            </w:pPr>
            <w:r>
              <w:rPr>
                <w:rFonts w:eastAsia="Times New Roman" w:cs="Arial"/>
                <w:b/>
                <w:color w:val="0D0D0D"/>
                <w:lang w:eastAsia="en-ZA"/>
              </w:rPr>
              <w:t>Genetic disorders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A712D" w14:textId="02D5BA52"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491B5" w14:textId="1F219EAA" w:rsidR="000C6456" w:rsidRDefault="0053591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695BD"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B23FC" w14:textId="67D091BC" w:rsidR="000C6456" w:rsidRDefault="00535913">
            <w:pPr>
              <w:jc w:val="center"/>
              <w:rPr>
                <w:rFonts w:eastAsia="Times New Roman" w:cs="Arial"/>
                <w:b/>
                <w:color w:val="0D0D0D"/>
                <w:lang w:eastAsia="en-ZA"/>
              </w:rPr>
            </w:pPr>
            <w:r>
              <w:rPr>
                <w:rFonts w:eastAsia="Times New Roman" w:cs="Arial"/>
                <w:b/>
                <w:color w:val="0D0D0D"/>
                <w:lang w:eastAsia="en-ZA"/>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080D1" w14:textId="6997E838"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2ABEF2" w14:textId="12D929DC"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C2EC5" w14:textId="2AFD6CC3"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CB01C7"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FEA56" w14:textId="77777777" w:rsidR="000C6456" w:rsidRDefault="000C6456">
            <w:pPr>
              <w:jc w:val="center"/>
              <w:rPr>
                <w:rFonts w:eastAsia="Times New Roman" w:cs="Arial"/>
                <w:b/>
                <w:color w:val="0D0D0D"/>
                <w:lang w:eastAsia="en-ZA"/>
              </w:rPr>
            </w:pPr>
          </w:p>
        </w:tc>
      </w:tr>
      <w:tr w:rsidR="000C6456" w14:paraId="4C8D3E2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BD181" w14:textId="77777777" w:rsidR="000C6456" w:rsidRDefault="00C46BC1">
            <w:pPr>
              <w:rPr>
                <w:rFonts w:eastAsia="Times New Roman" w:cs="Arial"/>
                <w:b/>
                <w:color w:val="0D0D0D"/>
                <w:lang w:eastAsia="en-ZA"/>
              </w:rPr>
            </w:pPr>
            <w:r>
              <w:rPr>
                <w:rFonts w:eastAsia="Times New Roman" w:cs="Arial"/>
                <w:b/>
                <w:color w:val="0D0D0D"/>
                <w:lang w:eastAsia="en-ZA"/>
              </w:rPr>
              <w:t>Drug residues (milk, meat, liver, kidney etc)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135EF" w14:textId="03B494F3"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EC3CC" w14:textId="41C2D14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A6F3B"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9A09AB" w14:textId="69E3173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71B9CA" w14:textId="77777777"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15DF6"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E8F90"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68869"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C2326" w14:textId="77777777" w:rsidR="000C6456" w:rsidRDefault="000C6456">
            <w:pPr>
              <w:jc w:val="center"/>
              <w:rPr>
                <w:rFonts w:eastAsia="Times New Roman" w:cs="Arial"/>
                <w:b/>
                <w:color w:val="0D0D0D"/>
                <w:lang w:eastAsia="en-ZA"/>
              </w:rPr>
            </w:pPr>
          </w:p>
        </w:tc>
      </w:tr>
      <w:tr w:rsidR="000C6456" w14:paraId="0879552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960D5F" w14:textId="77777777" w:rsidR="000C6456" w:rsidRDefault="00C46BC1">
            <w:pPr>
              <w:rPr>
                <w:rFonts w:eastAsia="Times New Roman" w:cs="Arial"/>
                <w:b/>
                <w:color w:val="0D0D0D"/>
                <w:lang w:eastAsia="en-ZA"/>
              </w:rPr>
            </w:pPr>
            <w:proofErr w:type="spellStart"/>
            <w:r>
              <w:rPr>
                <w:rFonts w:eastAsia="Times New Roman" w:cs="Arial"/>
                <w:b/>
                <w:color w:val="0D0D0D"/>
                <w:lang w:eastAsia="en-ZA"/>
              </w:rPr>
              <w:t>Preditors</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BDFFC" w14:textId="68F058A5"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CA4A9" w14:textId="5742344E"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E5A045" w14:textId="7BA72A85" w:rsidR="000C6456" w:rsidRDefault="000C6456" w:rsidP="00EA1DD3">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422560" w14:textId="571739BC"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09118" w14:textId="21DD6868"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EB088E" w14:textId="45FB2FFA"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B40A53" w14:textId="506C6DA0" w:rsidR="000C6456" w:rsidRDefault="009F2BE4">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CEAB8" w14:textId="744E688D"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C56325" w14:textId="678590CC" w:rsidR="000C6456" w:rsidRDefault="00535913">
            <w:pPr>
              <w:jc w:val="center"/>
              <w:rPr>
                <w:rFonts w:eastAsia="Times New Roman" w:cs="Arial"/>
                <w:b/>
                <w:color w:val="0D0D0D"/>
                <w:lang w:eastAsia="en-ZA"/>
              </w:rPr>
            </w:pPr>
            <w:r>
              <w:rPr>
                <w:rFonts w:eastAsia="Times New Roman" w:cs="Arial"/>
                <w:b/>
                <w:color w:val="0D0D0D"/>
                <w:lang w:eastAsia="en-ZA"/>
              </w:rPr>
              <w:t>x</w:t>
            </w:r>
          </w:p>
        </w:tc>
      </w:tr>
      <w:tr w:rsidR="000C6456" w14:paraId="5AA478DA"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C4F41E" w14:textId="77777777" w:rsidR="000C6456" w:rsidRDefault="00C46BC1">
            <w:pPr>
              <w:rPr>
                <w:rFonts w:eastAsia="Times New Roman" w:cs="Arial"/>
                <w:b/>
                <w:color w:val="0D0D0D"/>
                <w:lang w:eastAsia="en-ZA"/>
              </w:rPr>
            </w:pPr>
            <w:r>
              <w:rPr>
                <w:rFonts w:eastAsia="Times New Roman" w:cs="Arial"/>
                <w:b/>
                <w:color w:val="0D0D0D"/>
                <w:lang w:eastAsia="en-ZA"/>
              </w:rPr>
              <w:t>Theft/Sabotage</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DDCA" w14:textId="5F40E755" w:rsidR="000C6456" w:rsidRDefault="00EA1DD3">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A85BF" w14:textId="0A10E0AB"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D9B180" w14:textId="4487AB94" w:rsidR="000C6456" w:rsidRDefault="00B94567">
            <w:pPr>
              <w:rPr>
                <w:rFonts w:eastAsia="Times New Roman" w:cs="Arial"/>
                <w:b/>
                <w:color w:val="0D0D0D"/>
                <w:lang w:eastAsia="en-ZA"/>
              </w:rPr>
            </w:pPr>
            <w:r>
              <w:rPr>
                <w:rFonts w:eastAsia="Times New Roman" w:cs="Arial"/>
                <w:b/>
                <w:color w:val="0D0D0D"/>
                <w:lang w:eastAsia="en-ZA"/>
              </w:rPr>
              <w:t xml:space="preserve"> </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B4F6B" w14:textId="23CE3418"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2A67F"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A1BE5" w14:textId="1B734A2E" w:rsidR="000C6456" w:rsidRDefault="00633006">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CFE26" w14:textId="40EFC47A" w:rsidR="000C6456" w:rsidRDefault="0006644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EEF76" w14:textId="78FA176F"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158538" w14:textId="77777777" w:rsidR="000C6456" w:rsidRDefault="000C6456">
            <w:pPr>
              <w:jc w:val="center"/>
              <w:rPr>
                <w:rFonts w:eastAsia="Times New Roman" w:cs="Arial"/>
                <w:b/>
                <w:color w:val="0D0D0D"/>
                <w:lang w:eastAsia="en-ZA"/>
              </w:rPr>
            </w:pPr>
          </w:p>
        </w:tc>
      </w:tr>
      <w:tr w:rsidR="000C6456" w14:paraId="4E10CF65"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BD3648" w14:textId="77777777" w:rsidR="000C6456" w:rsidRDefault="00C46BC1">
            <w:pPr>
              <w:rPr>
                <w:rFonts w:eastAsia="Times New Roman" w:cs="Arial"/>
                <w:b/>
                <w:color w:val="0D0D0D"/>
                <w:lang w:eastAsia="en-ZA"/>
              </w:rPr>
            </w:pPr>
            <w:r>
              <w:rPr>
                <w:rFonts w:eastAsia="Times New Roman" w:cs="Arial"/>
                <w:b/>
                <w:color w:val="0D0D0D"/>
                <w:lang w:eastAsia="en-ZA"/>
              </w:rPr>
              <w:t>Trauma (fractures etc)</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8685B" w14:textId="72AD55CF"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8632C" w14:textId="77777777" w:rsidR="000C6456" w:rsidRDefault="00C46BC1">
            <w:pPr>
              <w:jc w:val="center"/>
              <w:rPr>
                <w:rFonts w:eastAsia="Times New Roman" w:cs="Arial"/>
                <w:b/>
                <w:color w:val="0D0D0D"/>
                <w:lang w:eastAsia="en-ZA"/>
              </w:rPr>
            </w:pPr>
            <w:r>
              <w:rPr>
                <w:rFonts w:eastAsia="Times New Roman" w:cs="Arial"/>
                <w:b/>
                <w:color w:val="0D0D0D"/>
                <w:lang w:eastAsia="en-ZA"/>
              </w:rPr>
              <w:t>x</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148FC" w14:textId="20D2720A" w:rsidR="000C6456" w:rsidRDefault="00B94567">
            <w:pPr>
              <w:jc w:val="center"/>
              <w:rPr>
                <w:rFonts w:eastAsia="Times New Roman" w:cs="Arial"/>
                <w:b/>
                <w:color w:val="0D0D0D"/>
                <w:lang w:eastAsia="en-ZA"/>
              </w:rPr>
            </w:pPr>
            <w:r>
              <w:rPr>
                <w:rFonts w:eastAsia="Times New Roman" w:cs="Arial"/>
                <w:b/>
                <w:color w:val="0D0D0D"/>
                <w:lang w:eastAsia="en-ZA"/>
              </w:rPr>
              <w:t>x</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098F4B" w14:textId="6B366EBD"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AD602" w14:textId="38B142B4"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80F98B" w14:textId="0358BFE5"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23C23" w14:textId="3F961F88"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9E11B"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DB336" w14:textId="7EC6791F" w:rsidR="000C6456" w:rsidRDefault="000C6456">
            <w:pPr>
              <w:jc w:val="center"/>
              <w:rPr>
                <w:rFonts w:eastAsia="Times New Roman" w:cs="Arial"/>
                <w:b/>
                <w:color w:val="0D0D0D"/>
                <w:lang w:eastAsia="en-ZA"/>
              </w:rPr>
            </w:pPr>
          </w:p>
        </w:tc>
      </w:tr>
      <w:tr w:rsidR="000C6456" w14:paraId="2B903F66" w14:textId="77777777">
        <w:trPr>
          <w:trHeight w:val="262"/>
        </w:trPr>
        <w:tc>
          <w:tcPr>
            <w:tcW w:w="4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F1390B" w14:textId="77777777" w:rsidR="000C6456" w:rsidRDefault="00C46BC1">
            <w:pPr>
              <w:rPr>
                <w:rFonts w:eastAsia="Times New Roman" w:cs="Arial"/>
                <w:b/>
                <w:color w:val="0D0D0D"/>
                <w:lang w:eastAsia="en-ZA"/>
              </w:rPr>
            </w:pPr>
            <w:r>
              <w:rPr>
                <w:rFonts w:eastAsia="Times New Roman" w:cs="Arial"/>
                <w:b/>
                <w:color w:val="0D0D0D"/>
                <w:lang w:eastAsia="en-ZA"/>
              </w:rPr>
              <w:t>Trauma (veldfires)</w:t>
            </w: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2655A7" w14:textId="77777777" w:rsidR="000C6456" w:rsidRDefault="000C6456">
            <w:pPr>
              <w:jc w:val="cente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0CED8" w14:textId="77777777" w:rsidR="000C6456" w:rsidRDefault="000C6456">
            <w:pPr>
              <w:rPr>
                <w:rFonts w:eastAsia="Times New Roman" w:cs="Arial"/>
                <w:b/>
                <w:color w:val="0D0D0D"/>
                <w:lang w:eastAsia="en-ZA"/>
              </w:rPr>
            </w:pP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C12E1" w14:textId="77777777" w:rsidR="000C6456" w:rsidRDefault="000C6456">
            <w:pP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D167C" w14:textId="4561A2F1" w:rsidR="000C6456" w:rsidRDefault="000C6456">
            <w:pPr>
              <w:jc w:val="center"/>
              <w:rPr>
                <w:rFonts w:eastAsia="Times New Roman" w:cs="Arial"/>
                <w:b/>
                <w:color w:val="0D0D0D"/>
                <w:lang w:eastAsia="en-ZA"/>
              </w:rPr>
            </w:pPr>
          </w:p>
        </w:tc>
        <w:tc>
          <w:tcPr>
            <w:tcW w:w="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04573B" w14:textId="7583B043" w:rsidR="000C6456" w:rsidRDefault="000C6456">
            <w:pPr>
              <w:jc w:val="center"/>
              <w:rPr>
                <w:rFonts w:eastAsia="Times New Roman" w:cs="Arial"/>
                <w:b/>
                <w:color w:val="0D0D0D"/>
                <w:lang w:eastAsia="en-ZA"/>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35783"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9117C8"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4A094E" w14:textId="77777777" w:rsidR="000C6456" w:rsidRDefault="000C6456">
            <w:pPr>
              <w:jc w:val="center"/>
              <w:rPr>
                <w:rFonts w:eastAsia="Times New Roman" w:cs="Arial"/>
                <w:b/>
                <w:color w:val="0D0D0D"/>
                <w:lang w:eastAsia="en-ZA"/>
              </w:rPr>
            </w:pPr>
          </w:p>
        </w:tc>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3D145" w14:textId="34C61A89" w:rsidR="000C6456" w:rsidRDefault="000C6456">
            <w:pPr>
              <w:jc w:val="center"/>
              <w:rPr>
                <w:rFonts w:eastAsia="Times New Roman" w:cs="Arial"/>
                <w:b/>
                <w:color w:val="0D0D0D"/>
                <w:lang w:eastAsia="en-ZA"/>
              </w:rPr>
            </w:pPr>
          </w:p>
        </w:tc>
      </w:tr>
    </w:tbl>
    <w:p w14:paraId="57DD054B" w14:textId="77777777" w:rsidR="000C6456" w:rsidRDefault="00C46BC1">
      <w:pPr>
        <w:rPr>
          <w:rFonts w:eastAsia="Times New Roman" w:cs="Arial"/>
          <w:b/>
          <w:color w:val="0D0D0D"/>
          <w:lang w:eastAsia="en-ZA"/>
        </w:rPr>
      </w:pPr>
      <w:r>
        <w:rPr>
          <w:rFonts w:eastAsia="Times New Roman" w:cs="Arial"/>
          <w:b/>
          <w:color w:val="0D0D0D"/>
          <w:lang w:eastAsia="en-ZA"/>
        </w:rPr>
        <w:t xml:space="preserve"> </w:t>
      </w:r>
    </w:p>
    <w:p w14:paraId="5520F4E6" w14:textId="77777777" w:rsidR="000C6456" w:rsidRDefault="00C46BC1">
      <w:r>
        <w:rPr>
          <w:rFonts w:eastAsia="Times New Roman" w:cs="Arial"/>
          <w:b/>
          <w:color w:val="0D0D0D"/>
          <w:lang w:eastAsia="en-ZA"/>
        </w:rPr>
        <w:t xml:space="preserve">In the CODE OF CONDUCT of the RPO the following standard operating procedures are documented. The local veterinarian should be your partner to help you achieve the necessary standards. </w:t>
      </w:r>
      <w:hyperlink r:id="rId63" w:history="1">
        <w:r>
          <w:rPr>
            <w:rFonts w:eastAsia="Times New Roman" w:cs="Arial"/>
            <w:b/>
            <w:color w:val="0000FF"/>
            <w:u w:val="single"/>
            <w:lang w:eastAsia="en-ZA"/>
          </w:rPr>
          <w:t>http://www.rpo.co.za/BestPractices/English.aspx</w:t>
        </w:r>
      </w:hyperlink>
    </w:p>
    <w:p w14:paraId="6C5FEF8C" w14:textId="77777777" w:rsidR="000C6456" w:rsidRDefault="00C46BC1">
      <w:pPr>
        <w:autoSpaceDE w:val="0"/>
        <w:spacing w:after="0" w:line="240" w:lineRule="auto"/>
        <w:rPr>
          <w:rFonts w:cs="Arial-BoldMT"/>
          <w:b/>
          <w:bCs/>
        </w:rPr>
      </w:pPr>
      <w:r>
        <w:rPr>
          <w:rFonts w:cs="Arial-BoldMT"/>
          <w:b/>
          <w:bCs/>
        </w:rPr>
        <w:t>PRECAUTIONARY MEASURES TO SUPPORT BIO-SECURITY.</w:t>
      </w:r>
    </w:p>
    <w:p w14:paraId="3775BF74" w14:textId="77777777" w:rsidR="000C6456" w:rsidRDefault="000C6456">
      <w:pPr>
        <w:autoSpaceDE w:val="0"/>
        <w:spacing w:after="0" w:line="240" w:lineRule="auto"/>
        <w:rPr>
          <w:rFonts w:cs="Arial-BoldMT"/>
          <w:b/>
          <w:bCs/>
        </w:rPr>
      </w:pPr>
    </w:p>
    <w:p w14:paraId="3B3E86B4" w14:textId="77777777" w:rsidR="000C6456" w:rsidRDefault="00C46BC1">
      <w:pPr>
        <w:autoSpaceDE w:val="0"/>
        <w:spacing w:after="0" w:line="240" w:lineRule="auto"/>
        <w:rPr>
          <w:rFonts w:cs="ArialMT"/>
        </w:rPr>
      </w:pPr>
      <w:r>
        <w:rPr>
          <w:rFonts w:cs="ArialMT"/>
        </w:rPr>
        <w:t>Precautionary measures are required to protect the herd against diseases acquired because of external contact. The following categories are of concern:</w:t>
      </w:r>
    </w:p>
    <w:p w14:paraId="68C27EC1" w14:textId="77777777" w:rsidR="000C6456" w:rsidRDefault="000C6456">
      <w:pPr>
        <w:autoSpaceDE w:val="0"/>
        <w:spacing w:after="0" w:line="240" w:lineRule="auto"/>
        <w:rPr>
          <w:rFonts w:cs="ArialMT"/>
        </w:rPr>
      </w:pPr>
    </w:p>
    <w:p w14:paraId="0885AA60" w14:textId="77777777" w:rsidR="000C6456" w:rsidRDefault="00C46BC1">
      <w:pPr>
        <w:autoSpaceDE w:val="0"/>
        <w:spacing w:after="0" w:line="240" w:lineRule="auto"/>
        <w:rPr>
          <w:rFonts w:cs="Arial-BoldMT"/>
          <w:b/>
          <w:bCs/>
        </w:rPr>
      </w:pPr>
      <w:r>
        <w:rPr>
          <w:rFonts w:cs="Arial-BoldMT"/>
          <w:b/>
          <w:bCs/>
        </w:rPr>
        <w:t>1. DIRECT LIVESTOCK PURCHASES (and own animals returning):</w:t>
      </w:r>
    </w:p>
    <w:p w14:paraId="0AE5ECCF" w14:textId="77777777" w:rsidR="000C6456" w:rsidRDefault="00C46BC1">
      <w:pPr>
        <w:autoSpaceDE w:val="0"/>
        <w:spacing w:after="0" w:line="240" w:lineRule="auto"/>
      </w:pPr>
      <w:r>
        <w:rPr>
          <w:rFonts w:cs="ArialMT"/>
        </w:rPr>
        <w:t xml:space="preserve">The following should be </w:t>
      </w:r>
      <w:r>
        <w:rPr>
          <w:rFonts w:cs="Arial-BoldItalicMT"/>
          <w:b/>
          <w:bCs/>
          <w:i/>
          <w:iCs/>
        </w:rPr>
        <w:t xml:space="preserve">verified </w:t>
      </w:r>
      <w:r>
        <w:rPr>
          <w:rFonts w:cs="ArialMT"/>
        </w:rPr>
        <w:t>before importing new animals into the herd:</w:t>
      </w:r>
    </w:p>
    <w:p w14:paraId="31BA8310" w14:textId="77777777" w:rsidR="000C6456" w:rsidRDefault="00C46BC1">
      <w:pPr>
        <w:autoSpaceDE w:val="0"/>
        <w:spacing w:after="0" w:line="240" w:lineRule="auto"/>
        <w:rPr>
          <w:rFonts w:cs="ArialMT"/>
        </w:rPr>
      </w:pPr>
      <w:r>
        <w:rPr>
          <w:rFonts w:cs="ArialMT"/>
        </w:rPr>
        <w:t>How long animals have resided at the purchase or previous location?</w:t>
      </w:r>
    </w:p>
    <w:p w14:paraId="5B42C9B0" w14:textId="77777777" w:rsidR="000C6456" w:rsidRDefault="00C46BC1">
      <w:pPr>
        <w:autoSpaceDE w:val="0"/>
        <w:spacing w:after="0" w:line="240" w:lineRule="auto"/>
        <w:rPr>
          <w:rFonts w:cs="ArialMT"/>
        </w:rPr>
      </w:pPr>
      <w:r>
        <w:rPr>
          <w:rFonts w:cs="ArialMT"/>
        </w:rPr>
        <w:t>Have there been any recent disease outbreaks in the location?</w:t>
      </w:r>
    </w:p>
    <w:p w14:paraId="2C404CB7" w14:textId="77777777" w:rsidR="000C6456" w:rsidRDefault="00C46BC1">
      <w:pPr>
        <w:autoSpaceDE w:val="0"/>
        <w:spacing w:after="0" w:line="240" w:lineRule="auto"/>
        <w:rPr>
          <w:rFonts w:cs="ArialMT"/>
        </w:rPr>
      </w:pPr>
      <w:r>
        <w:rPr>
          <w:rFonts w:cs="ArialMT"/>
        </w:rPr>
        <w:t>Do brand marks clearly confirm ownership?</w:t>
      </w:r>
    </w:p>
    <w:p w14:paraId="39CBD1E9" w14:textId="77777777" w:rsidR="000C6456" w:rsidRDefault="00C46BC1">
      <w:pPr>
        <w:autoSpaceDE w:val="0"/>
        <w:spacing w:after="0" w:line="240" w:lineRule="auto"/>
        <w:rPr>
          <w:rFonts w:cs="ArialMT"/>
        </w:rPr>
      </w:pPr>
      <w:r>
        <w:rPr>
          <w:rFonts w:cs="ArialMT"/>
        </w:rPr>
        <w:lastRenderedPageBreak/>
        <w:t>Was a vaccination program followed (need paper or veterinarian proof). What are the local prevalent external parasites and the routinely implemented control program?</w:t>
      </w:r>
    </w:p>
    <w:p w14:paraId="5B40B1C8" w14:textId="77777777" w:rsidR="000C6456" w:rsidRDefault="00C46BC1">
      <w:pPr>
        <w:autoSpaceDE w:val="0"/>
        <w:spacing w:after="0" w:line="240" w:lineRule="auto"/>
        <w:rPr>
          <w:rFonts w:cs="ArialMT"/>
        </w:rPr>
      </w:pPr>
      <w:r>
        <w:rPr>
          <w:rFonts w:cs="ArialMT"/>
        </w:rPr>
        <w:t>Is a veterinarian supported control program against transmittable diseases followed?</w:t>
      </w:r>
    </w:p>
    <w:p w14:paraId="5BF13333" w14:textId="77777777" w:rsidR="000C6456" w:rsidRDefault="00C46BC1">
      <w:pPr>
        <w:autoSpaceDE w:val="0"/>
        <w:spacing w:after="0" w:line="240" w:lineRule="auto"/>
        <w:rPr>
          <w:rFonts w:cs="ArialMT"/>
        </w:rPr>
      </w:pPr>
      <w:r>
        <w:rPr>
          <w:rFonts w:cs="ArialMT"/>
        </w:rPr>
        <w:t>Dates and sufficient number of tests for reproductive diseases of both male and female</w:t>
      </w:r>
    </w:p>
    <w:p w14:paraId="4F461ACC" w14:textId="77777777" w:rsidR="000C6456" w:rsidRDefault="00C46BC1">
      <w:pPr>
        <w:autoSpaceDE w:val="0"/>
        <w:spacing w:after="0" w:line="240" w:lineRule="auto"/>
        <w:rPr>
          <w:rFonts w:cs="ArialMT"/>
        </w:rPr>
      </w:pPr>
      <w:r>
        <w:rPr>
          <w:rFonts w:cs="ArialMT"/>
        </w:rPr>
        <w:t>Dates and tests for zoonotic diseases</w:t>
      </w:r>
    </w:p>
    <w:p w14:paraId="4F7ED3D5" w14:textId="77777777" w:rsidR="000C6456" w:rsidRDefault="00C46BC1">
      <w:pPr>
        <w:autoSpaceDE w:val="0"/>
        <w:spacing w:after="0" w:line="240" w:lineRule="auto"/>
        <w:rPr>
          <w:rFonts w:cs="ArialMT"/>
        </w:rPr>
      </w:pPr>
      <w:r>
        <w:rPr>
          <w:rFonts w:cs="ArialMT"/>
        </w:rPr>
        <w:t>The above should also be verified with the purchaser’s own veterinarian.</w:t>
      </w:r>
    </w:p>
    <w:p w14:paraId="4F917668" w14:textId="77777777" w:rsidR="000C6456" w:rsidRDefault="000C6456">
      <w:pPr>
        <w:autoSpaceDE w:val="0"/>
        <w:spacing w:after="0" w:line="240" w:lineRule="auto"/>
        <w:rPr>
          <w:rFonts w:cs="ArialMT"/>
        </w:rPr>
      </w:pPr>
    </w:p>
    <w:p w14:paraId="1A78606E" w14:textId="77777777" w:rsidR="000C6456" w:rsidRDefault="00C46BC1">
      <w:pPr>
        <w:autoSpaceDE w:val="0"/>
        <w:spacing w:after="0" w:line="240" w:lineRule="auto"/>
        <w:rPr>
          <w:rFonts w:cs="Arial-BoldMT"/>
          <w:b/>
          <w:bCs/>
        </w:rPr>
      </w:pPr>
      <w:r>
        <w:rPr>
          <w:rFonts w:cs="Arial-BoldMT"/>
          <w:b/>
          <w:bCs/>
        </w:rPr>
        <w:t>2. PURCHASES FROM SALES OR SPECULATORS</w:t>
      </w:r>
    </w:p>
    <w:p w14:paraId="17181DFA" w14:textId="77777777" w:rsidR="000C6456" w:rsidRDefault="00C46BC1">
      <w:pPr>
        <w:autoSpaceDE w:val="0"/>
        <w:spacing w:after="0" w:line="240" w:lineRule="auto"/>
        <w:rPr>
          <w:rFonts w:cs="ArialMT"/>
        </w:rPr>
      </w:pPr>
      <w:r>
        <w:rPr>
          <w:rFonts w:cs="ArialMT"/>
        </w:rPr>
        <w:t>Purchase only in areas which are not in close proximity to scheduled areas</w:t>
      </w:r>
    </w:p>
    <w:p w14:paraId="1342B446" w14:textId="77777777" w:rsidR="000C6456" w:rsidRDefault="00C46BC1">
      <w:pPr>
        <w:autoSpaceDE w:val="0"/>
        <w:spacing w:after="0" w:line="240" w:lineRule="auto"/>
        <w:rPr>
          <w:rFonts w:cs="ArialMT"/>
        </w:rPr>
      </w:pPr>
      <w:r>
        <w:rPr>
          <w:rFonts w:cs="ArialMT"/>
        </w:rPr>
        <w:t>Visually inspect the animals before purchasing for:</w:t>
      </w:r>
    </w:p>
    <w:p w14:paraId="010A9A9B" w14:textId="77777777" w:rsidR="000C6456" w:rsidRDefault="00C46BC1">
      <w:pPr>
        <w:autoSpaceDE w:val="0"/>
        <w:spacing w:after="0" w:line="240" w:lineRule="auto"/>
        <w:rPr>
          <w:rFonts w:cs="ArialMT"/>
        </w:rPr>
      </w:pPr>
      <w:r>
        <w:rPr>
          <w:rFonts w:cs="ArialMT"/>
        </w:rPr>
        <w:t>* brand marks</w:t>
      </w:r>
    </w:p>
    <w:p w14:paraId="0ED9D021" w14:textId="77777777" w:rsidR="000C6456" w:rsidRDefault="00C46BC1">
      <w:pPr>
        <w:autoSpaceDE w:val="0"/>
        <w:spacing w:after="0" w:line="240" w:lineRule="auto"/>
        <w:rPr>
          <w:rFonts w:cs="ArialMT"/>
        </w:rPr>
      </w:pPr>
      <w:r>
        <w:rPr>
          <w:rFonts w:cs="ArialMT"/>
        </w:rPr>
        <w:t>* parasite infestation</w:t>
      </w:r>
    </w:p>
    <w:p w14:paraId="55122EB8" w14:textId="77777777" w:rsidR="000C6456" w:rsidRDefault="000C6456">
      <w:pPr>
        <w:autoSpaceDE w:val="0"/>
        <w:spacing w:after="0" w:line="240" w:lineRule="auto"/>
        <w:rPr>
          <w:rFonts w:cs="Arial-BoldMT"/>
          <w:b/>
          <w:bCs/>
        </w:rPr>
      </w:pPr>
    </w:p>
    <w:p w14:paraId="35973F0B" w14:textId="77777777" w:rsidR="000C6456" w:rsidRDefault="00C46BC1">
      <w:pPr>
        <w:autoSpaceDE w:val="0"/>
        <w:spacing w:after="0" w:line="240" w:lineRule="auto"/>
        <w:rPr>
          <w:rFonts w:cs="Arial-BoldMT"/>
          <w:b/>
          <w:bCs/>
        </w:rPr>
      </w:pPr>
      <w:r>
        <w:rPr>
          <w:rFonts w:cs="Arial-BoldMT"/>
          <w:b/>
          <w:bCs/>
        </w:rPr>
        <w:t>3. TRANSPORT TO THE FARM</w:t>
      </w:r>
    </w:p>
    <w:p w14:paraId="065A6443" w14:textId="77777777" w:rsidR="000C6456" w:rsidRDefault="00C46BC1">
      <w:pPr>
        <w:autoSpaceDE w:val="0"/>
        <w:spacing w:after="0" w:line="240" w:lineRule="auto"/>
        <w:rPr>
          <w:rFonts w:cs="ArialMT"/>
        </w:rPr>
      </w:pPr>
      <w:r>
        <w:rPr>
          <w:rFonts w:cs="ArialMT"/>
        </w:rPr>
        <w:t>Use only reputable transporters</w:t>
      </w:r>
    </w:p>
    <w:p w14:paraId="54C51AF5" w14:textId="77777777" w:rsidR="000C6456" w:rsidRDefault="00C46BC1">
      <w:pPr>
        <w:autoSpaceDE w:val="0"/>
        <w:spacing w:after="0" w:line="240" w:lineRule="auto"/>
      </w:pPr>
      <w:r>
        <w:rPr>
          <w:rFonts w:cs="ArialMT"/>
        </w:rPr>
        <w:t>Has the truck been cleaned and disinfected?</w:t>
      </w:r>
      <w:r>
        <w:rPr>
          <w:rFonts w:eastAsia="StandardSymL" w:cs="StandardSymL"/>
        </w:rPr>
        <w:t xml:space="preserve"> </w:t>
      </w:r>
    </w:p>
    <w:p w14:paraId="28A800D2" w14:textId="77777777" w:rsidR="000C6456" w:rsidRDefault="00C46BC1">
      <w:pPr>
        <w:autoSpaceDE w:val="0"/>
        <w:spacing w:after="0" w:line="240" w:lineRule="auto"/>
        <w:rPr>
          <w:rFonts w:cs="ArialMT"/>
        </w:rPr>
      </w:pPr>
      <w:r>
        <w:rPr>
          <w:rFonts w:cs="ArialMT"/>
        </w:rPr>
        <w:t>Truck to follow the shortest uninterrupted route</w:t>
      </w:r>
    </w:p>
    <w:p w14:paraId="50344DA2" w14:textId="77777777" w:rsidR="000C6456" w:rsidRDefault="00C46BC1">
      <w:pPr>
        <w:autoSpaceDE w:val="0"/>
        <w:spacing w:after="0" w:line="240" w:lineRule="auto"/>
        <w:rPr>
          <w:rFonts w:cs="ArialMT"/>
        </w:rPr>
      </w:pPr>
      <w:r>
        <w:rPr>
          <w:rFonts w:cs="ArialMT"/>
        </w:rPr>
        <w:t>Truck to take the shortest route to the handling facilities</w:t>
      </w:r>
    </w:p>
    <w:p w14:paraId="0193156C" w14:textId="77777777" w:rsidR="000C6456" w:rsidRDefault="00C46BC1">
      <w:pPr>
        <w:autoSpaceDE w:val="0"/>
        <w:spacing w:after="0" w:line="240" w:lineRule="auto"/>
        <w:rPr>
          <w:rFonts w:cs="ArialMT"/>
        </w:rPr>
      </w:pPr>
      <w:r>
        <w:rPr>
          <w:rFonts w:cs="ArialMT"/>
        </w:rPr>
        <w:t>Do not allow the truck personnel to get in contact with the farm herd</w:t>
      </w:r>
    </w:p>
    <w:p w14:paraId="02A99459" w14:textId="77777777" w:rsidR="000C6456" w:rsidRDefault="000C6456">
      <w:pPr>
        <w:autoSpaceDE w:val="0"/>
        <w:spacing w:after="0" w:line="240" w:lineRule="auto"/>
        <w:rPr>
          <w:rFonts w:cs="ArialMT"/>
        </w:rPr>
      </w:pPr>
    </w:p>
    <w:p w14:paraId="3EACD215" w14:textId="77777777" w:rsidR="000C6456" w:rsidRDefault="00C46BC1">
      <w:pPr>
        <w:autoSpaceDE w:val="0"/>
        <w:spacing w:after="0" w:line="240" w:lineRule="auto"/>
        <w:rPr>
          <w:rFonts w:cs="Arial-BoldMT"/>
          <w:b/>
          <w:bCs/>
        </w:rPr>
      </w:pPr>
      <w:r>
        <w:rPr>
          <w:rFonts w:cs="Arial-BoldMT"/>
          <w:b/>
          <w:bCs/>
        </w:rPr>
        <w:t>4.  ARRIVAL ON THE FARM</w:t>
      </w:r>
    </w:p>
    <w:p w14:paraId="07043401" w14:textId="77777777" w:rsidR="000C6456" w:rsidRDefault="00C46BC1">
      <w:pPr>
        <w:autoSpaceDE w:val="0"/>
        <w:spacing w:after="0" w:line="240" w:lineRule="auto"/>
        <w:rPr>
          <w:rFonts w:cs="ArialMT"/>
        </w:rPr>
      </w:pPr>
      <w:r>
        <w:rPr>
          <w:rFonts w:cs="ArialMT"/>
        </w:rPr>
        <w:t>Off-load the livestock to limit stress and to be visually evaluated for any unnatural</w:t>
      </w:r>
    </w:p>
    <w:p w14:paraId="474BB05A" w14:textId="77777777" w:rsidR="000C6456" w:rsidRDefault="00C46BC1">
      <w:pPr>
        <w:autoSpaceDE w:val="0"/>
        <w:spacing w:after="0" w:line="240" w:lineRule="auto"/>
        <w:rPr>
          <w:rFonts w:cs="ArialMT"/>
        </w:rPr>
      </w:pPr>
      <w:r>
        <w:rPr>
          <w:rFonts w:cs="ArialMT"/>
        </w:rPr>
        <w:t>conditions.</w:t>
      </w:r>
    </w:p>
    <w:p w14:paraId="3DB94A0E" w14:textId="77777777" w:rsidR="000C6456" w:rsidRDefault="00C46BC1">
      <w:pPr>
        <w:autoSpaceDE w:val="0"/>
        <w:spacing w:after="0" w:line="240" w:lineRule="auto"/>
        <w:rPr>
          <w:rFonts w:cs="ArialMT"/>
        </w:rPr>
      </w:pPr>
      <w:r>
        <w:rPr>
          <w:rFonts w:cs="ArialMT"/>
        </w:rPr>
        <w:t>Isolate them from the farm herd and shared facilities for at least 21 days (quarantine)</w:t>
      </w:r>
    </w:p>
    <w:p w14:paraId="085AE15E" w14:textId="77777777" w:rsidR="000C6456" w:rsidRDefault="00C46BC1">
      <w:pPr>
        <w:autoSpaceDE w:val="0"/>
        <w:spacing w:after="0" w:line="240" w:lineRule="auto"/>
        <w:rPr>
          <w:rFonts w:cs="ArialMT"/>
        </w:rPr>
      </w:pPr>
      <w:r>
        <w:rPr>
          <w:rFonts w:cs="ArialMT"/>
        </w:rPr>
        <w:t>Retest for diseases of concern if needed, before mixing with the rest of the herd</w:t>
      </w:r>
    </w:p>
    <w:p w14:paraId="2184844E" w14:textId="77777777" w:rsidR="000C6456" w:rsidRDefault="00C46BC1">
      <w:pPr>
        <w:autoSpaceDE w:val="0"/>
        <w:spacing w:after="0" w:line="240" w:lineRule="auto"/>
        <w:rPr>
          <w:rFonts w:cs="ArialMT"/>
        </w:rPr>
      </w:pPr>
      <w:r>
        <w:rPr>
          <w:rFonts w:cs="ArialMT"/>
        </w:rPr>
        <w:t>Process new arrivals within 24 hrs after arrival (unique ID tag brand, dip, dose, vaccinate)</w:t>
      </w:r>
    </w:p>
    <w:p w14:paraId="73D45DCE" w14:textId="77777777" w:rsidR="000C6456" w:rsidRDefault="00C46BC1">
      <w:pPr>
        <w:autoSpaceDE w:val="0"/>
        <w:spacing w:after="0" w:line="240" w:lineRule="auto"/>
        <w:rPr>
          <w:rFonts w:cs="ArialMT"/>
        </w:rPr>
      </w:pPr>
      <w:r>
        <w:rPr>
          <w:rFonts w:cs="ArialMT"/>
        </w:rPr>
        <w:t>Inspect regularly</w:t>
      </w:r>
    </w:p>
    <w:p w14:paraId="351F8DE4" w14:textId="77777777" w:rsidR="000C6456" w:rsidRDefault="000C6456">
      <w:pPr>
        <w:autoSpaceDE w:val="0"/>
        <w:spacing w:after="0" w:line="240" w:lineRule="auto"/>
        <w:rPr>
          <w:rFonts w:cs="ArialMT"/>
        </w:rPr>
      </w:pPr>
    </w:p>
    <w:p w14:paraId="16932698" w14:textId="77777777" w:rsidR="000C6456" w:rsidRDefault="00C46BC1">
      <w:pPr>
        <w:autoSpaceDE w:val="0"/>
        <w:spacing w:after="0" w:line="240" w:lineRule="auto"/>
        <w:rPr>
          <w:rFonts w:cs="Arial-BoldMT"/>
          <w:b/>
          <w:bCs/>
        </w:rPr>
      </w:pPr>
      <w:r>
        <w:rPr>
          <w:rFonts w:cs="Arial-BoldMT"/>
          <w:b/>
          <w:bCs/>
        </w:rPr>
        <w:t>5. FEED PURCHASES</w:t>
      </w:r>
    </w:p>
    <w:p w14:paraId="263C42A1" w14:textId="77777777" w:rsidR="000C6456" w:rsidRDefault="00C46BC1">
      <w:pPr>
        <w:autoSpaceDE w:val="0"/>
        <w:spacing w:after="0" w:line="240" w:lineRule="auto"/>
        <w:rPr>
          <w:rFonts w:cs="ArialMT"/>
        </w:rPr>
      </w:pPr>
      <w:r>
        <w:rPr>
          <w:rFonts w:cs="ArialMT"/>
        </w:rPr>
        <w:t>Ensure bales of hay are sourced from areas that are not bordering scheduled areas</w:t>
      </w:r>
    </w:p>
    <w:p w14:paraId="70D4D0CF" w14:textId="77777777" w:rsidR="000C6456" w:rsidRDefault="00C46BC1">
      <w:pPr>
        <w:autoSpaceDE w:val="0"/>
        <w:spacing w:after="0" w:line="240" w:lineRule="auto"/>
        <w:rPr>
          <w:rFonts w:cs="ArialMT"/>
        </w:rPr>
      </w:pPr>
      <w:r>
        <w:rPr>
          <w:rFonts w:cs="ArialMT"/>
        </w:rPr>
        <w:t>Purchase feed from reputable dealers only</w:t>
      </w:r>
    </w:p>
    <w:p w14:paraId="2F5B897D" w14:textId="77777777" w:rsidR="000C6456" w:rsidRDefault="00C46BC1">
      <w:pPr>
        <w:autoSpaceDE w:val="0"/>
        <w:spacing w:after="0" w:line="240" w:lineRule="auto"/>
        <w:rPr>
          <w:rFonts w:cs="ArialMT"/>
        </w:rPr>
      </w:pPr>
      <w:r>
        <w:rPr>
          <w:rFonts w:cs="ArialMT"/>
        </w:rPr>
        <w:t>Avoid buying feed in second hand bags</w:t>
      </w:r>
    </w:p>
    <w:p w14:paraId="65B656A7" w14:textId="77777777" w:rsidR="000C6456" w:rsidRDefault="00C46BC1">
      <w:pPr>
        <w:autoSpaceDE w:val="0"/>
        <w:spacing w:after="0" w:line="240" w:lineRule="auto"/>
        <w:rPr>
          <w:rFonts w:cs="ArialMT"/>
        </w:rPr>
      </w:pPr>
      <w:r>
        <w:rPr>
          <w:rFonts w:cs="ArialMT"/>
        </w:rPr>
        <w:t>Ensure feed trucks are also disinfected and cleaned, especially if also used to transport animals to abattoirs</w:t>
      </w:r>
    </w:p>
    <w:p w14:paraId="1F272122" w14:textId="77777777" w:rsidR="000C6456" w:rsidRDefault="000C6456">
      <w:pPr>
        <w:autoSpaceDE w:val="0"/>
        <w:spacing w:after="0" w:line="240" w:lineRule="auto"/>
        <w:rPr>
          <w:rFonts w:cs="ArialMT"/>
        </w:rPr>
      </w:pPr>
    </w:p>
    <w:p w14:paraId="3B2ECE5F" w14:textId="77777777" w:rsidR="000C6456" w:rsidRDefault="00C46BC1">
      <w:pPr>
        <w:autoSpaceDE w:val="0"/>
        <w:spacing w:after="0" w:line="240" w:lineRule="auto"/>
        <w:rPr>
          <w:rFonts w:cs="Arial-BoldMT"/>
          <w:b/>
          <w:bCs/>
        </w:rPr>
      </w:pPr>
      <w:r>
        <w:rPr>
          <w:rFonts w:cs="Arial-BoldMT"/>
          <w:b/>
          <w:bCs/>
        </w:rPr>
        <w:t>6. VISITORS</w:t>
      </w:r>
    </w:p>
    <w:p w14:paraId="0DAFF51F" w14:textId="77777777" w:rsidR="000C6456" w:rsidRDefault="00C46BC1">
      <w:pPr>
        <w:autoSpaceDE w:val="0"/>
        <w:spacing w:after="0" w:line="240" w:lineRule="auto"/>
        <w:rPr>
          <w:rFonts w:cs="ArialMT"/>
        </w:rPr>
      </w:pPr>
      <w:r>
        <w:rPr>
          <w:rFonts w:cs="ArialMT"/>
        </w:rPr>
        <w:t>Do not allow strangers or their vehicles amongst the livestock</w:t>
      </w:r>
    </w:p>
    <w:p w14:paraId="325B5B3D" w14:textId="77777777" w:rsidR="000C6456" w:rsidRDefault="00C46BC1">
      <w:pPr>
        <w:autoSpaceDE w:val="0"/>
        <w:spacing w:after="0" w:line="240" w:lineRule="auto"/>
        <w:rPr>
          <w:rFonts w:cs="ArialMT"/>
        </w:rPr>
      </w:pPr>
      <w:r>
        <w:rPr>
          <w:rFonts w:cs="ArialMT"/>
        </w:rPr>
        <w:t>Ensure fences are well maintained and preferably jackal and warthog proof</w:t>
      </w:r>
    </w:p>
    <w:p w14:paraId="75C7F6BE" w14:textId="77777777" w:rsidR="000C6456" w:rsidRDefault="000C6456">
      <w:pPr>
        <w:autoSpaceDE w:val="0"/>
        <w:spacing w:after="0" w:line="240" w:lineRule="auto"/>
        <w:rPr>
          <w:rFonts w:cs="ArialMT"/>
        </w:rPr>
      </w:pPr>
    </w:p>
    <w:p w14:paraId="1351D116" w14:textId="77777777" w:rsidR="000C6456" w:rsidRDefault="00C46BC1">
      <w:pPr>
        <w:autoSpaceDE w:val="0"/>
        <w:spacing w:after="0" w:line="240" w:lineRule="auto"/>
        <w:rPr>
          <w:rFonts w:cs="Arial-BoldMT"/>
          <w:b/>
          <w:bCs/>
        </w:rPr>
      </w:pPr>
      <w:r>
        <w:rPr>
          <w:rFonts w:cs="Arial-BoldMT"/>
          <w:b/>
          <w:bCs/>
        </w:rPr>
        <w:t>7. EMPLOYEES</w:t>
      </w:r>
    </w:p>
    <w:p w14:paraId="44CEE86C" w14:textId="77777777" w:rsidR="000C6456" w:rsidRDefault="00C46BC1">
      <w:pPr>
        <w:autoSpaceDE w:val="0"/>
        <w:spacing w:after="0" w:line="240" w:lineRule="auto"/>
        <w:rPr>
          <w:rFonts w:cs="ArialMT"/>
        </w:rPr>
      </w:pPr>
      <w:r>
        <w:rPr>
          <w:rFonts w:cs="ArialMT"/>
        </w:rPr>
        <w:t>Do not allow the employees to eat in feed stores</w:t>
      </w:r>
    </w:p>
    <w:p w14:paraId="50B75040" w14:textId="77777777" w:rsidR="000C6456" w:rsidRDefault="00C46BC1">
      <w:pPr>
        <w:autoSpaceDE w:val="0"/>
        <w:spacing w:after="0" w:line="240" w:lineRule="auto"/>
        <w:rPr>
          <w:rFonts w:cs="ArialMT"/>
        </w:rPr>
      </w:pPr>
      <w:r>
        <w:rPr>
          <w:rFonts w:cs="ArialMT"/>
        </w:rPr>
        <w:t>Supply employees with sufficient ablution facilities</w:t>
      </w:r>
    </w:p>
    <w:p w14:paraId="238E7900" w14:textId="77777777" w:rsidR="000C6456" w:rsidRDefault="00C46BC1">
      <w:pPr>
        <w:autoSpaceDE w:val="0"/>
        <w:spacing w:after="0" w:line="240" w:lineRule="auto"/>
        <w:rPr>
          <w:rFonts w:cs="ArialMT"/>
        </w:rPr>
      </w:pPr>
      <w:r>
        <w:rPr>
          <w:rFonts w:cs="ArialMT"/>
        </w:rPr>
        <w:t>Regularly arrange to let employees be medicated for tape worm and have health check-ups</w:t>
      </w:r>
    </w:p>
    <w:p w14:paraId="2BC4AEFF" w14:textId="77777777" w:rsidR="000C6456" w:rsidRDefault="00C46BC1">
      <w:pPr>
        <w:autoSpaceDE w:val="0"/>
        <w:spacing w:after="0" w:line="240" w:lineRule="auto"/>
        <w:rPr>
          <w:rFonts w:cs="ArialMT"/>
        </w:rPr>
      </w:pPr>
      <w:r>
        <w:rPr>
          <w:rFonts w:cs="ArialMT"/>
        </w:rPr>
        <w:t>Keep record of all employee livestock on the property</w:t>
      </w:r>
    </w:p>
    <w:p w14:paraId="337A36BE" w14:textId="77777777" w:rsidR="000C6456" w:rsidRDefault="00C46BC1">
      <w:pPr>
        <w:autoSpaceDE w:val="0"/>
        <w:spacing w:after="0" w:line="240" w:lineRule="auto"/>
        <w:rPr>
          <w:rFonts w:cs="ArialMT"/>
        </w:rPr>
      </w:pPr>
      <w:r>
        <w:rPr>
          <w:rFonts w:cs="ArialMT"/>
        </w:rPr>
        <w:t>Treat employee livestock with separate but dedicated health programs</w:t>
      </w:r>
    </w:p>
    <w:p w14:paraId="7292E326" w14:textId="77777777" w:rsidR="000C6456" w:rsidRDefault="00C46BC1">
      <w:pPr>
        <w:autoSpaceDE w:val="0"/>
        <w:spacing w:after="0" w:line="240" w:lineRule="auto"/>
      </w:pPr>
      <w:r>
        <w:rPr>
          <w:rFonts w:cs="ArialMT"/>
        </w:rPr>
        <w:t>Ensure employees understand the reason behind the implemented bio-security measures to help ensure compliance.</w:t>
      </w:r>
    </w:p>
    <w:p w14:paraId="082117A1" w14:textId="77777777" w:rsidR="000C6456" w:rsidRDefault="000C6456">
      <w:pPr>
        <w:autoSpaceDE w:val="0"/>
        <w:spacing w:after="0" w:line="240" w:lineRule="auto"/>
        <w:rPr>
          <w:rFonts w:eastAsia="Times New Roman" w:cs="Arial"/>
          <w:b/>
          <w:color w:val="0D0D0D"/>
          <w:lang w:eastAsia="en-ZA"/>
        </w:rPr>
      </w:pPr>
    </w:p>
    <w:p w14:paraId="78942179" w14:textId="77777777" w:rsidR="000C6456" w:rsidRDefault="00C46BC1">
      <w:pPr>
        <w:autoSpaceDE w:val="0"/>
        <w:spacing w:after="0" w:line="240" w:lineRule="auto"/>
        <w:rPr>
          <w:rFonts w:cs="Arial-BoldMT"/>
          <w:b/>
          <w:bCs/>
        </w:rPr>
      </w:pPr>
      <w:r>
        <w:rPr>
          <w:rFonts w:cs="Arial-BoldMT"/>
          <w:b/>
          <w:bCs/>
        </w:rPr>
        <w:lastRenderedPageBreak/>
        <w:t>GENERAL AND REPRODUCTION MANAGEMENT</w:t>
      </w:r>
    </w:p>
    <w:p w14:paraId="65D522AE" w14:textId="77777777" w:rsidR="000C6456" w:rsidRDefault="000C6456">
      <w:pPr>
        <w:autoSpaceDE w:val="0"/>
        <w:spacing w:after="0" w:line="240" w:lineRule="auto"/>
        <w:rPr>
          <w:rFonts w:cs="Arial-BoldMT"/>
          <w:b/>
          <w:bCs/>
        </w:rPr>
      </w:pPr>
    </w:p>
    <w:p w14:paraId="3CA053A3" w14:textId="77777777" w:rsidR="000C6456" w:rsidRDefault="00C46BC1">
      <w:pPr>
        <w:autoSpaceDE w:val="0"/>
        <w:spacing w:after="0" w:line="240" w:lineRule="auto"/>
        <w:rPr>
          <w:rFonts w:cs="ArialMT"/>
        </w:rPr>
      </w:pPr>
      <w:r>
        <w:rPr>
          <w:rFonts w:cs="ArialMT"/>
        </w:rPr>
        <w:t>Record keeping: All animals are individually identified and recorded.</w:t>
      </w:r>
    </w:p>
    <w:p w14:paraId="6DB579AA" w14:textId="77777777" w:rsidR="000C6456" w:rsidRDefault="00C46BC1">
      <w:pPr>
        <w:autoSpaceDE w:val="0"/>
        <w:spacing w:after="0" w:line="240" w:lineRule="auto"/>
        <w:rPr>
          <w:rFonts w:cs="ArialMT"/>
        </w:rPr>
      </w:pPr>
      <w:r>
        <w:rPr>
          <w:rFonts w:cs="ArialMT"/>
        </w:rPr>
        <w:t>To prove ownership: All animals are marked with the registered brand mark according to the Animal Identification Act, No 6 of 2002.</w:t>
      </w:r>
    </w:p>
    <w:p w14:paraId="66096CB6" w14:textId="77777777" w:rsidR="000C6456" w:rsidRDefault="00C46BC1">
      <w:pPr>
        <w:autoSpaceDE w:val="0"/>
        <w:spacing w:after="0" w:line="240" w:lineRule="auto"/>
        <w:rPr>
          <w:rFonts w:cs="ArialMT"/>
        </w:rPr>
      </w:pPr>
      <w:r>
        <w:rPr>
          <w:rFonts w:cs="ArialMT"/>
        </w:rPr>
        <w:t>A defined breeding season is the basis of effective management: The breeding season coincides with the rainy season, i.e. the period when nutritive value of the pasture is at its best.</w:t>
      </w:r>
    </w:p>
    <w:p w14:paraId="129C68FF" w14:textId="77777777" w:rsidR="000C6456" w:rsidRDefault="00C46BC1">
      <w:pPr>
        <w:autoSpaceDE w:val="0"/>
        <w:spacing w:after="0" w:line="240" w:lineRule="auto"/>
        <w:rPr>
          <w:rFonts w:cs="ArialMT"/>
        </w:rPr>
      </w:pPr>
      <w:r>
        <w:rPr>
          <w:rFonts w:cs="ArialMT"/>
        </w:rPr>
        <w:t>Sufficient energy reserves in the herd as measured by condition scoring are vital, especially for effective breeding, and when inadequate the herd is supplemented in consultation with a nutritionist: Condition scoring of bulls and cows are regularly done, particularly at the onset of the breeding season and supplemented if necessary.</w:t>
      </w:r>
    </w:p>
    <w:p w14:paraId="1574C12D" w14:textId="77777777" w:rsidR="000C6456" w:rsidRDefault="00C46BC1">
      <w:pPr>
        <w:autoSpaceDE w:val="0"/>
        <w:spacing w:after="0" w:line="240" w:lineRule="auto"/>
        <w:rPr>
          <w:rFonts w:cs="ArialMT"/>
        </w:rPr>
      </w:pPr>
      <w:r>
        <w:rPr>
          <w:rFonts w:cs="ArialMT"/>
        </w:rPr>
        <w:t>Bull - cow ratios are maintained: A ratio of 1 to 25 is maintained in every separate herd.</w:t>
      </w:r>
    </w:p>
    <w:p w14:paraId="3B239A37" w14:textId="77777777" w:rsidR="000C6456" w:rsidRDefault="00C46BC1">
      <w:pPr>
        <w:autoSpaceDE w:val="0"/>
        <w:spacing w:after="0" w:line="240" w:lineRule="auto"/>
        <w:rPr>
          <w:rFonts w:cs="ArialMT"/>
        </w:rPr>
      </w:pPr>
      <w:r>
        <w:rPr>
          <w:rFonts w:cs="ArialMT"/>
        </w:rPr>
        <w:t>Fertility of breeding bulls: All breeding bulls are tested for mating ability and semen quality before the breeding season.</w:t>
      </w:r>
    </w:p>
    <w:p w14:paraId="5FDFF2AA" w14:textId="77777777" w:rsidR="000C6456" w:rsidRDefault="00C46BC1">
      <w:pPr>
        <w:autoSpaceDE w:val="0"/>
        <w:spacing w:after="0" w:line="240" w:lineRule="auto"/>
        <w:rPr>
          <w:rFonts w:cs="ArialMT"/>
        </w:rPr>
      </w:pPr>
      <w:r>
        <w:rPr>
          <w:rFonts w:cs="ArialMT"/>
        </w:rPr>
        <w:t xml:space="preserve"> Sexually transferable diseases: Sheath washes or scrapes on bulls are performed annually.</w:t>
      </w:r>
    </w:p>
    <w:p w14:paraId="2D6D56ED" w14:textId="77777777" w:rsidR="000C6456" w:rsidRDefault="00C46BC1">
      <w:pPr>
        <w:autoSpaceDE w:val="0"/>
        <w:spacing w:after="0" w:line="240" w:lineRule="auto"/>
        <w:rPr>
          <w:rFonts w:cs="ArialMT"/>
        </w:rPr>
      </w:pPr>
      <w:r>
        <w:rPr>
          <w:rFonts w:cs="ArialMT"/>
        </w:rPr>
        <w:t>Diseases that can cause poor conception, abortion or weak calves: Cows are vaccinated against such diseases in consultation with the veterinarian.</w:t>
      </w:r>
    </w:p>
    <w:p w14:paraId="56AC7C8A" w14:textId="77777777" w:rsidR="000C6456" w:rsidRDefault="00C46BC1">
      <w:pPr>
        <w:autoSpaceDE w:val="0"/>
        <w:spacing w:after="0" w:line="240" w:lineRule="auto"/>
        <w:rPr>
          <w:rFonts w:cs="ArialMT"/>
        </w:rPr>
      </w:pPr>
      <w:r>
        <w:rPr>
          <w:rFonts w:cs="ArialMT"/>
        </w:rPr>
        <w:t>Breeding success monitored by a veterinarian: Rectal pregnancy or scan diagnosis is done by the veterinarian 8 weeks after the breeding season.</w:t>
      </w:r>
    </w:p>
    <w:p w14:paraId="3232AE0C" w14:textId="77777777" w:rsidR="000C6456" w:rsidRDefault="00C46BC1">
      <w:pPr>
        <w:autoSpaceDE w:val="0"/>
        <w:spacing w:after="0" w:line="240" w:lineRule="auto"/>
        <w:rPr>
          <w:rFonts w:cs="ArialMT"/>
        </w:rPr>
      </w:pPr>
      <w:r>
        <w:rPr>
          <w:rFonts w:cs="ArialMT"/>
        </w:rPr>
        <w:t>Twenty percent of cows or more not pregnant: Further tests are done to determine cause of low pregnancy rate.</w:t>
      </w:r>
    </w:p>
    <w:p w14:paraId="5D4BDC1F" w14:textId="77777777" w:rsidR="000C6456" w:rsidRDefault="00C46BC1">
      <w:pPr>
        <w:autoSpaceDE w:val="0"/>
        <w:spacing w:after="0" w:line="240" w:lineRule="auto"/>
        <w:rPr>
          <w:rFonts w:cs="ArialMT"/>
        </w:rPr>
      </w:pPr>
      <w:r>
        <w:rPr>
          <w:rFonts w:cs="ArialMT"/>
        </w:rPr>
        <w:t>Culling of non-pregnant cows: Non-pregnant cows are removed from the herd and considered a necessary bonus to supporting herd income.</w:t>
      </w:r>
    </w:p>
    <w:p w14:paraId="42488254" w14:textId="77777777" w:rsidR="000C6456" w:rsidRDefault="000C6456">
      <w:pPr>
        <w:autoSpaceDE w:val="0"/>
        <w:spacing w:after="0" w:line="240" w:lineRule="auto"/>
        <w:rPr>
          <w:rFonts w:cs="ArialMT"/>
        </w:rPr>
      </w:pPr>
    </w:p>
    <w:p w14:paraId="72BCAE06" w14:textId="77777777" w:rsidR="000C6456" w:rsidRDefault="00C46BC1">
      <w:pPr>
        <w:autoSpaceDE w:val="0"/>
        <w:spacing w:after="0" w:line="240" w:lineRule="auto"/>
        <w:rPr>
          <w:rFonts w:cs="Arial-BoldMT"/>
          <w:b/>
          <w:bCs/>
        </w:rPr>
      </w:pPr>
      <w:r>
        <w:rPr>
          <w:rFonts w:cs="Arial-BoldMT"/>
          <w:b/>
          <w:bCs/>
        </w:rPr>
        <w:t>HERD HEALTH AND BIO-SECURITY</w:t>
      </w:r>
    </w:p>
    <w:p w14:paraId="4B6D1065" w14:textId="77777777" w:rsidR="000C6456" w:rsidRDefault="00C46BC1">
      <w:pPr>
        <w:autoSpaceDE w:val="0"/>
        <w:spacing w:after="0" w:line="240" w:lineRule="auto"/>
        <w:rPr>
          <w:rFonts w:cs="ArialMT"/>
        </w:rPr>
      </w:pPr>
      <w:r>
        <w:rPr>
          <w:rFonts w:cs="ArialMT"/>
        </w:rPr>
        <w:t>Maintenance of herd health is key to a successful enterprise: A veterinarian should visit the farm bi-annually at least.</w:t>
      </w:r>
    </w:p>
    <w:p w14:paraId="321AC20B" w14:textId="77777777" w:rsidR="000C6456" w:rsidRDefault="00C46BC1">
      <w:pPr>
        <w:autoSpaceDE w:val="0"/>
        <w:spacing w:after="0" w:line="240" w:lineRule="auto"/>
        <w:rPr>
          <w:rFonts w:cs="ArialMT"/>
        </w:rPr>
      </w:pPr>
      <w:r>
        <w:rPr>
          <w:rFonts w:cs="ArialMT"/>
        </w:rPr>
        <w:t>Calf mortality before 3 months of age is an important reason for poor weaning percentage: Good management practices are applied to limit early calf deaths.</w:t>
      </w:r>
    </w:p>
    <w:p w14:paraId="4792E12F" w14:textId="77777777" w:rsidR="000C6456" w:rsidRDefault="00C46BC1">
      <w:pPr>
        <w:autoSpaceDE w:val="0"/>
        <w:spacing w:after="0" w:line="240" w:lineRule="auto"/>
        <w:rPr>
          <w:rFonts w:cs="ArialMT"/>
        </w:rPr>
      </w:pPr>
      <w:r>
        <w:rPr>
          <w:rFonts w:cs="ArialMT"/>
        </w:rPr>
        <w:t>Some diseases and parasites (internal and external) are more often encountered in specific areas: Annual vaccinations and a parasite control program should be applied according to regional requirements and in liaison with the veterinarian.</w:t>
      </w:r>
    </w:p>
    <w:p w14:paraId="68D5A2F6" w14:textId="77777777" w:rsidR="000C6456" w:rsidRDefault="00C46BC1">
      <w:pPr>
        <w:autoSpaceDE w:val="0"/>
        <w:spacing w:after="0" w:line="240" w:lineRule="auto"/>
        <w:rPr>
          <w:rFonts w:cs="ArialMT"/>
        </w:rPr>
      </w:pPr>
      <w:r>
        <w:rPr>
          <w:rFonts w:cs="ArialMT"/>
        </w:rPr>
        <w:t>Farmers selling weaned calves to feedlots may want to have a market advantage compared to others: A specific vaccination program is applied before weaning for that purpose.</w:t>
      </w:r>
    </w:p>
    <w:p w14:paraId="66D99DDE" w14:textId="77777777" w:rsidR="000C6456" w:rsidRDefault="00C46BC1">
      <w:pPr>
        <w:autoSpaceDE w:val="0"/>
        <w:spacing w:after="0" w:line="240" w:lineRule="auto"/>
        <w:rPr>
          <w:rFonts w:cs="ArialMT"/>
        </w:rPr>
      </w:pPr>
      <w:r>
        <w:rPr>
          <w:rFonts w:cs="ArialMT"/>
        </w:rPr>
        <w:t xml:space="preserve">Herds may be at risk of being exposed to CA and TB: The herd is tested annually for CA and all heifers are vaccinated against CA between 4 and 8 months of age with an efficient, approved remedy. The herd is tested at least every 5 years for TB </w:t>
      </w:r>
    </w:p>
    <w:p w14:paraId="458A3A12" w14:textId="77777777" w:rsidR="000C6456" w:rsidRDefault="00C46BC1">
      <w:pPr>
        <w:autoSpaceDE w:val="0"/>
        <w:spacing w:after="0" w:line="240" w:lineRule="auto"/>
        <w:rPr>
          <w:rFonts w:cs="ArialMT"/>
        </w:rPr>
      </w:pPr>
      <w:r>
        <w:rPr>
          <w:rFonts w:cs="ArialMT"/>
        </w:rPr>
        <w:t>Precautionary measures are required to prevent diseases being imported into the herd: A quarantine program to keep incoming animals separate is followed. All incoming animals have a suitable certificate of negative test results or are of a certified clean, closed herd.</w:t>
      </w:r>
    </w:p>
    <w:p w14:paraId="62E29802" w14:textId="77777777" w:rsidR="000C6456" w:rsidRDefault="00C46BC1">
      <w:pPr>
        <w:autoSpaceDE w:val="0"/>
        <w:spacing w:after="0" w:line="240" w:lineRule="auto"/>
        <w:rPr>
          <w:rFonts w:cs="ArialMT"/>
        </w:rPr>
      </w:pPr>
      <w:r>
        <w:rPr>
          <w:rFonts w:cs="ArialMT"/>
        </w:rPr>
        <w:t>Stock remedies and medicines should be registered, correctly stored and used before the transpire date: All medicines and stock remedies are registered, stored and applied according to prescription.</w:t>
      </w:r>
    </w:p>
    <w:p w14:paraId="29EE6BE8" w14:textId="77777777" w:rsidR="000C6456" w:rsidRDefault="00C46BC1">
      <w:pPr>
        <w:autoSpaceDE w:val="0"/>
        <w:spacing w:after="0" w:line="240" w:lineRule="auto"/>
        <w:rPr>
          <w:rFonts w:cs="ArialMT"/>
        </w:rPr>
      </w:pPr>
      <w:r>
        <w:rPr>
          <w:rFonts w:cs="ArialMT"/>
        </w:rPr>
        <w:t xml:space="preserve">Prescribed medicines with a specific application are under the control of the veterinary profession: All prescription medicines are obtained and applied under prescription from a veterinarian. </w:t>
      </w:r>
    </w:p>
    <w:p w14:paraId="3AAE5B54" w14:textId="77777777" w:rsidR="000C6456" w:rsidRDefault="000C6456">
      <w:pPr>
        <w:shd w:val="clear" w:color="auto" w:fill="D2F4E2"/>
        <w:spacing w:after="0" w:line="240" w:lineRule="atLeast"/>
        <w:rPr>
          <w:rFonts w:ascii="Arial" w:eastAsia="Times New Roman" w:hAnsi="Arial" w:cs="Arial"/>
          <w:vanish/>
          <w:color w:val="000000"/>
          <w:sz w:val="20"/>
          <w:szCs w:val="20"/>
          <w:lang w:eastAsia="en-ZA"/>
        </w:rPr>
      </w:pPr>
    </w:p>
    <w:tbl>
      <w:tblPr>
        <w:tblW w:w="6" w:type="dxa"/>
        <w:tblCellMar>
          <w:left w:w="10" w:type="dxa"/>
          <w:right w:w="10" w:type="dxa"/>
        </w:tblCellMar>
        <w:tblLook w:val="04A0" w:firstRow="1" w:lastRow="0" w:firstColumn="1" w:lastColumn="0" w:noHBand="0" w:noVBand="1"/>
      </w:tblPr>
      <w:tblGrid>
        <w:gridCol w:w="6"/>
      </w:tblGrid>
      <w:tr w:rsidR="000C6456" w14:paraId="6A492086" w14:textId="77777777">
        <w:tc>
          <w:tcPr>
            <w:tcW w:w="6" w:type="dxa"/>
            <w:shd w:val="clear" w:color="auto" w:fill="auto"/>
            <w:tcMar>
              <w:top w:w="0" w:type="dxa"/>
              <w:left w:w="0" w:type="dxa"/>
              <w:bottom w:w="0" w:type="dxa"/>
              <w:right w:w="0" w:type="dxa"/>
            </w:tcMar>
            <w:vAlign w:val="center"/>
          </w:tcPr>
          <w:p w14:paraId="4DF27A42" w14:textId="77777777" w:rsidR="000C6456" w:rsidRDefault="000C6456">
            <w:pPr>
              <w:spacing w:after="0" w:line="240" w:lineRule="atLeast"/>
              <w:jc w:val="center"/>
              <w:rPr>
                <w:rFonts w:ascii="Arial" w:eastAsia="Times New Roman" w:hAnsi="Arial" w:cs="Arial"/>
                <w:color w:val="000000"/>
                <w:sz w:val="20"/>
                <w:szCs w:val="20"/>
                <w:lang w:eastAsia="en-ZA"/>
              </w:rPr>
            </w:pPr>
          </w:p>
        </w:tc>
      </w:tr>
    </w:tbl>
    <w:p w14:paraId="127199C3" w14:textId="77777777" w:rsidR="000C6456" w:rsidRDefault="000C6456">
      <w:pPr>
        <w:autoSpaceDE w:val="0"/>
        <w:spacing w:after="0" w:line="240" w:lineRule="auto"/>
        <w:rPr>
          <w:rFonts w:cs="ArialMT"/>
        </w:rPr>
      </w:pPr>
    </w:p>
    <w:p w14:paraId="2B248297" w14:textId="77777777" w:rsidR="000C6456" w:rsidRDefault="00C46BC1">
      <w:pPr>
        <w:shd w:val="clear" w:color="auto" w:fill="FFFFFF"/>
        <w:spacing w:after="0" w:line="240" w:lineRule="atLeast"/>
        <w:rPr>
          <w:rFonts w:ascii="Arial" w:eastAsia="Times New Roman" w:hAnsi="Arial" w:cs="Arial"/>
          <w:color w:val="000000"/>
          <w:sz w:val="20"/>
          <w:szCs w:val="20"/>
          <w:lang w:eastAsia="en-ZA"/>
        </w:rPr>
      </w:pPr>
      <w:r>
        <w:rPr>
          <w:rFonts w:ascii="Arial" w:eastAsia="Times New Roman" w:hAnsi="Arial" w:cs="Arial"/>
          <w:color w:val="000000"/>
          <w:sz w:val="20"/>
          <w:szCs w:val="20"/>
          <w:lang w:eastAsia="en-ZA"/>
        </w:rPr>
        <w:t xml:space="preserve"> </w:t>
      </w:r>
    </w:p>
    <w:p w14:paraId="32B2AFE6" w14:textId="77777777" w:rsidR="000C6456" w:rsidRDefault="000C6456">
      <w:pPr>
        <w:shd w:val="clear" w:color="auto" w:fill="FFFFFF"/>
        <w:spacing w:after="0" w:line="240" w:lineRule="atLeast"/>
        <w:rPr>
          <w:rFonts w:ascii="Arial" w:eastAsia="Times New Roman" w:hAnsi="Arial" w:cs="Arial"/>
          <w:b/>
          <w:color w:val="0D0D0D"/>
          <w:sz w:val="28"/>
          <w:szCs w:val="28"/>
          <w:lang w:eastAsia="en-ZA"/>
        </w:rPr>
      </w:pPr>
    </w:p>
    <w:p w14:paraId="0C12EA9E" w14:textId="0D8546C4" w:rsidR="000C6456" w:rsidRDefault="00C46BC1">
      <w:pPr>
        <w:shd w:val="clear" w:color="auto" w:fill="FFFFFF"/>
        <w:spacing w:after="0" w:line="240" w:lineRule="atLeast"/>
        <w:rPr>
          <w:rFonts w:ascii="Arial" w:eastAsia="Times New Roman" w:hAnsi="Arial" w:cs="Arial"/>
          <w:b/>
          <w:color w:val="0D0D0D"/>
          <w:sz w:val="28"/>
          <w:szCs w:val="28"/>
          <w:lang w:eastAsia="en-ZA"/>
        </w:rPr>
      </w:pPr>
      <w:r>
        <w:rPr>
          <w:rFonts w:ascii="Arial" w:eastAsia="Times New Roman" w:hAnsi="Arial" w:cs="Arial"/>
          <w:b/>
          <w:color w:val="0D0D0D"/>
          <w:sz w:val="28"/>
          <w:szCs w:val="28"/>
          <w:lang w:eastAsia="en-ZA"/>
        </w:rPr>
        <w:lastRenderedPageBreak/>
        <w:t>Practices that had nothing to report</w:t>
      </w:r>
    </w:p>
    <w:p w14:paraId="4E404CE6" w14:textId="77777777" w:rsidR="00EA181A" w:rsidRPr="00025F88" w:rsidRDefault="00EA181A">
      <w:pPr>
        <w:shd w:val="clear" w:color="auto" w:fill="FFFFFF"/>
        <w:spacing w:after="0" w:line="240" w:lineRule="atLeast"/>
        <w:rPr>
          <w:rFonts w:ascii="Arial" w:eastAsia="Times New Roman" w:hAnsi="Arial" w:cs="Arial"/>
          <w:bCs/>
          <w:color w:val="000000" w:themeColor="text1"/>
          <w:lang w:eastAsia="en-ZA"/>
        </w:rPr>
      </w:pPr>
      <w:r w:rsidRPr="00EA181A">
        <w:rPr>
          <w:rFonts w:ascii="Arial" w:eastAsia="Times New Roman" w:hAnsi="Arial" w:cs="Arial"/>
          <w:bCs/>
          <w:color w:val="FF0000"/>
          <w:lang w:eastAsia="en-ZA"/>
        </w:rPr>
        <w:t>B</w:t>
      </w:r>
      <w:r w:rsidRPr="00025F88">
        <w:rPr>
          <w:rFonts w:ascii="Arial" w:eastAsia="Times New Roman" w:hAnsi="Arial" w:cs="Arial"/>
          <w:bCs/>
          <w:color w:val="000000" w:themeColor="text1"/>
          <w:lang w:eastAsia="en-ZA"/>
        </w:rPr>
        <w:t>athurst – Jane Pistorius</w:t>
      </w:r>
    </w:p>
    <w:p w14:paraId="3EFDB965" w14:textId="515B452F" w:rsidR="008D5177" w:rsidRPr="00025F88" w:rsidRDefault="008D5177">
      <w:pPr>
        <w:shd w:val="clear" w:color="auto" w:fill="FFFFFF"/>
        <w:spacing w:after="0" w:line="240" w:lineRule="atLeast"/>
        <w:rPr>
          <w:rFonts w:ascii="Arial" w:eastAsia="Times New Roman" w:hAnsi="Arial" w:cs="Arial"/>
          <w:bCs/>
          <w:color w:val="000000" w:themeColor="text1"/>
          <w:lang w:eastAsia="en-ZA"/>
        </w:rPr>
      </w:pPr>
      <w:proofErr w:type="spellStart"/>
      <w:r w:rsidRPr="00025F88">
        <w:rPr>
          <w:rFonts w:ascii="Arial" w:eastAsia="Times New Roman" w:hAnsi="Arial" w:cs="Arial"/>
          <w:bCs/>
          <w:color w:val="000000" w:themeColor="text1"/>
          <w:lang w:eastAsia="en-ZA"/>
        </w:rPr>
        <w:t>Beestekraal</w:t>
      </w:r>
      <w:proofErr w:type="spellEnd"/>
      <w:r w:rsidRPr="00025F88">
        <w:rPr>
          <w:rFonts w:ascii="Arial" w:eastAsia="Times New Roman" w:hAnsi="Arial" w:cs="Arial"/>
          <w:bCs/>
          <w:color w:val="000000" w:themeColor="text1"/>
          <w:lang w:eastAsia="en-ZA"/>
        </w:rPr>
        <w:t xml:space="preserve"> – </w:t>
      </w:r>
      <w:proofErr w:type="spellStart"/>
      <w:r w:rsidRPr="00025F88">
        <w:rPr>
          <w:rFonts w:ascii="Arial" w:eastAsia="Times New Roman" w:hAnsi="Arial" w:cs="Arial"/>
          <w:bCs/>
          <w:color w:val="000000" w:themeColor="text1"/>
          <w:lang w:eastAsia="en-ZA"/>
        </w:rPr>
        <w:t>Dr.</w:t>
      </w:r>
      <w:proofErr w:type="spellEnd"/>
      <w:r w:rsidRPr="00025F88">
        <w:rPr>
          <w:rFonts w:ascii="Arial" w:eastAsia="Times New Roman" w:hAnsi="Arial" w:cs="Arial"/>
          <w:bCs/>
          <w:color w:val="000000" w:themeColor="text1"/>
          <w:lang w:eastAsia="en-ZA"/>
        </w:rPr>
        <w:t xml:space="preserve"> Alwyn Venter</w:t>
      </w:r>
    </w:p>
    <w:p w14:paraId="357A07BF" w14:textId="28C978BB" w:rsidR="002831FD" w:rsidRPr="00025F88" w:rsidRDefault="002831FD">
      <w:pPr>
        <w:shd w:val="clear" w:color="auto" w:fill="FFFFFF"/>
        <w:spacing w:after="0" w:line="240" w:lineRule="atLeast"/>
        <w:rPr>
          <w:rFonts w:ascii="Arial" w:eastAsia="Times New Roman" w:hAnsi="Arial" w:cs="Arial"/>
          <w:bCs/>
          <w:color w:val="000000" w:themeColor="text1"/>
          <w:lang w:eastAsia="en-ZA"/>
        </w:rPr>
      </w:pPr>
      <w:proofErr w:type="spellStart"/>
      <w:r w:rsidRPr="00025F88">
        <w:rPr>
          <w:rFonts w:ascii="Arial" w:eastAsia="Times New Roman" w:hAnsi="Arial" w:cs="Arial"/>
          <w:bCs/>
          <w:color w:val="000000" w:themeColor="text1"/>
          <w:lang w:eastAsia="en-ZA"/>
        </w:rPr>
        <w:t>Calvinia</w:t>
      </w:r>
      <w:proofErr w:type="spellEnd"/>
      <w:r w:rsidRPr="00025F88">
        <w:rPr>
          <w:rFonts w:ascii="Arial" w:eastAsia="Times New Roman" w:hAnsi="Arial" w:cs="Arial"/>
          <w:bCs/>
          <w:color w:val="000000" w:themeColor="text1"/>
          <w:lang w:eastAsia="en-ZA"/>
        </w:rPr>
        <w:t xml:space="preserve"> – </w:t>
      </w:r>
      <w:proofErr w:type="spellStart"/>
      <w:r w:rsidRPr="00025F88">
        <w:rPr>
          <w:rFonts w:ascii="Arial" w:eastAsia="Times New Roman" w:hAnsi="Arial" w:cs="Arial"/>
          <w:bCs/>
          <w:color w:val="000000" w:themeColor="text1"/>
          <w:lang w:eastAsia="en-ZA"/>
        </w:rPr>
        <w:t>Dr.</w:t>
      </w:r>
      <w:proofErr w:type="spellEnd"/>
      <w:r w:rsidRPr="00025F88">
        <w:rPr>
          <w:rFonts w:ascii="Arial" w:eastAsia="Times New Roman" w:hAnsi="Arial" w:cs="Arial"/>
          <w:bCs/>
          <w:color w:val="000000" w:themeColor="text1"/>
          <w:lang w:eastAsia="en-ZA"/>
        </w:rPr>
        <w:t xml:space="preserve"> Bertus Nel</w:t>
      </w:r>
    </w:p>
    <w:p w14:paraId="72EB3BC7" w14:textId="45F5E370" w:rsidR="000C6456" w:rsidRPr="00025F88" w:rsidRDefault="00C46BC1">
      <w:pPr>
        <w:shd w:val="clear" w:color="auto" w:fill="FFFFFF"/>
        <w:spacing w:after="0" w:line="240" w:lineRule="atLeast"/>
        <w:rPr>
          <w:rFonts w:ascii="Arial" w:eastAsia="Times New Roman" w:hAnsi="Arial" w:cs="Arial"/>
          <w:bCs/>
          <w:color w:val="000000" w:themeColor="text1"/>
          <w:lang w:eastAsia="en-ZA"/>
        </w:rPr>
      </w:pPr>
      <w:r w:rsidRPr="00025F88">
        <w:rPr>
          <w:rFonts w:ascii="Arial" w:eastAsia="Times New Roman" w:hAnsi="Arial" w:cs="Arial"/>
          <w:bCs/>
          <w:color w:val="000000" w:themeColor="text1"/>
          <w:lang w:eastAsia="en-ZA"/>
        </w:rPr>
        <w:t xml:space="preserve">Cape Town - </w:t>
      </w:r>
      <w:proofErr w:type="spellStart"/>
      <w:r w:rsidRPr="00025F88">
        <w:rPr>
          <w:rFonts w:ascii="Arial" w:eastAsia="Times New Roman" w:hAnsi="Arial" w:cs="Arial"/>
          <w:bCs/>
          <w:color w:val="000000" w:themeColor="text1"/>
          <w:lang w:eastAsia="en-ZA"/>
        </w:rPr>
        <w:t>Dr.</w:t>
      </w:r>
      <w:proofErr w:type="spellEnd"/>
      <w:r w:rsidRPr="00025F88">
        <w:rPr>
          <w:rFonts w:ascii="Arial" w:eastAsia="Times New Roman" w:hAnsi="Arial" w:cs="Arial"/>
          <w:bCs/>
          <w:color w:val="000000" w:themeColor="text1"/>
          <w:lang w:eastAsia="en-ZA"/>
        </w:rPr>
        <w:t xml:space="preserve"> </w:t>
      </w:r>
      <w:proofErr w:type="spellStart"/>
      <w:r w:rsidRPr="00025F88">
        <w:rPr>
          <w:rFonts w:ascii="Arial" w:eastAsia="Times New Roman" w:hAnsi="Arial" w:cs="Arial"/>
          <w:bCs/>
          <w:color w:val="000000" w:themeColor="text1"/>
          <w:lang w:eastAsia="en-ZA"/>
        </w:rPr>
        <w:t>Sophette</w:t>
      </w:r>
      <w:proofErr w:type="spellEnd"/>
      <w:r w:rsidRPr="00025F88">
        <w:rPr>
          <w:rFonts w:ascii="Arial" w:eastAsia="Times New Roman" w:hAnsi="Arial" w:cs="Arial"/>
          <w:bCs/>
          <w:color w:val="000000" w:themeColor="text1"/>
          <w:lang w:eastAsia="en-ZA"/>
        </w:rPr>
        <w:t xml:space="preserve"> Gers</w:t>
      </w:r>
    </w:p>
    <w:p w14:paraId="05231410" w14:textId="531C1B15" w:rsidR="00E17E9F" w:rsidRPr="00025F88" w:rsidRDefault="00E17E9F">
      <w:pPr>
        <w:shd w:val="clear" w:color="auto" w:fill="FFFFFF"/>
        <w:spacing w:after="0" w:line="240" w:lineRule="atLeast"/>
        <w:rPr>
          <w:rFonts w:ascii="Arial" w:eastAsia="Times New Roman" w:hAnsi="Arial" w:cs="Arial"/>
          <w:bCs/>
          <w:color w:val="000000" w:themeColor="text1"/>
          <w:lang w:eastAsia="en-ZA"/>
        </w:rPr>
      </w:pPr>
      <w:r w:rsidRPr="00025F88">
        <w:rPr>
          <w:rFonts w:ascii="Arial" w:eastAsia="Times New Roman" w:hAnsi="Arial" w:cs="Arial"/>
          <w:bCs/>
          <w:color w:val="000000" w:themeColor="text1"/>
          <w:lang w:eastAsia="en-ZA"/>
        </w:rPr>
        <w:t xml:space="preserve">Harrismith – </w:t>
      </w:r>
      <w:proofErr w:type="spellStart"/>
      <w:r w:rsidRPr="00025F88">
        <w:rPr>
          <w:rFonts w:ascii="Arial" w:eastAsia="Times New Roman" w:hAnsi="Arial" w:cs="Arial"/>
          <w:bCs/>
          <w:color w:val="000000" w:themeColor="text1"/>
          <w:lang w:eastAsia="en-ZA"/>
        </w:rPr>
        <w:t>Dr.</w:t>
      </w:r>
      <w:proofErr w:type="spellEnd"/>
      <w:r w:rsidRPr="00025F88">
        <w:rPr>
          <w:rFonts w:ascii="Arial" w:eastAsia="Times New Roman" w:hAnsi="Arial" w:cs="Arial"/>
          <w:bCs/>
          <w:color w:val="000000" w:themeColor="text1"/>
          <w:lang w:eastAsia="en-ZA"/>
        </w:rPr>
        <w:t xml:space="preserve"> Wim Slabber</w:t>
      </w:r>
    </w:p>
    <w:p w14:paraId="7847C7DF" w14:textId="79A779EC" w:rsidR="005A25DA" w:rsidRPr="00025F88" w:rsidRDefault="005A25DA">
      <w:pPr>
        <w:shd w:val="clear" w:color="auto" w:fill="FFFFFF"/>
        <w:spacing w:after="0" w:line="240" w:lineRule="atLeast"/>
        <w:rPr>
          <w:rFonts w:ascii="Arial" w:eastAsia="Times New Roman" w:hAnsi="Arial" w:cs="Arial"/>
          <w:bCs/>
          <w:color w:val="000000" w:themeColor="text1"/>
          <w:lang w:eastAsia="en-ZA"/>
        </w:rPr>
      </w:pPr>
      <w:proofErr w:type="spellStart"/>
      <w:r w:rsidRPr="00025F88">
        <w:rPr>
          <w:rFonts w:ascii="Arial" w:eastAsia="Times New Roman" w:hAnsi="Arial" w:cs="Arial"/>
          <w:bCs/>
          <w:color w:val="000000" w:themeColor="text1"/>
          <w:lang w:eastAsia="en-ZA"/>
        </w:rPr>
        <w:t>Magaliesburg</w:t>
      </w:r>
      <w:proofErr w:type="spellEnd"/>
      <w:r w:rsidRPr="00025F88">
        <w:rPr>
          <w:rFonts w:ascii="Arial" w:eastAsia="Times New Roman" w:hAnsi="Arial" w:cs="Arial"/>
          <w:bCs/>
          <w:color w:val="000000" w:themeColor="text1"/>
          <w:lang w:eastAsia="en-ZA"/>
        </w:rPr>
        <w:t xml:space="preserve"> – </w:t>
      </w:r>
      <w:proofErr w:type="spellStart"/>
      <w:r w:rsidRPr="00025F88">
        <w:rPr>
          <w:rFonts w:ascii="Arial" w:eastAsia="Times New Roman" w:hAnsi="Arial" w:cs="Arial"/>
          <w:bCs/>
          <w:color w:val="000000" w:themeColor="text1"/>
          <w:lang w:eastAsia="en-ZA"/>
        </w:rPr>
        <w:t>Dr.</w:t>
      </w:r>
      <w:proofErr w:type="spellEnd"/>
      <w:r w:rsidRPr="00025F88">
        <w:rPr>
          <w:rFonts w:ascii="Arial" w:eastAsia="Times New Roman" w:hAnsi="Arial" w:cs="Arial"/>
          <w:bCs/>
          <w:color w:val="000000" w:themeColor="text1"/>
          <w:lang w:eastAsia="en-ZA"/>
        </w:rPr>
        <w:t xml:space="preserve"> Ryan Jeffrey</w:t>
      </w:r>
    </w:p>
    <w:p w14:paraId="3B3011DA" w14:textId="38F9A367" w:rsidR="00D44949" w:rsidRPr="00025F88" w:rsidRDefault="00D44949">
      <w:pPr>
        <w:shd w:val="clear" w:color="auto" w:fill="FFFFFF"/>
        <w:spacing w:after="0" w:line="240" w:lineRule="atLeast"/>
        <w:rPr>
          <w:rFonts w:ascii="Arial" w:eastAsia="Times New Roman" w:hAnsi="Arial" w:cs="Arial"/>
          <w:bCs/>
          <w:color w:val="000000" w:themeColor="text1"/>
          <w:lang w:eastAsia="en-ZA"/>
        </w:rPr>
      </w:pPr>
      <w:proofErr w:type="spellStart"/>
      <w:r w:rsidRPr="00025F88">
        <w:rPr>
          <w:rFonts w:ascii="Arial" w:eastAsia="Times New Roman" w:hAnsi="Arial" w:cs="Arial"/>
          <w:bCs/>
          <w:color w:val="000000" w:themeColor="text1"/>
          <w:lang w:eastAsia="en-ZA"/>
        </w:rPr>
        <w:t>Malalane</w:t>
      </w:r>
      <w:proofErr w:type="spellEnd"/>
      <w:r w:rsidRPr="00025F88">
        <w:rPr>
          <w:rFonts w:ascii="Arial" w:eastAsia="Times New Roman" w:hAnsi="Arial" w:cs="Arial"/>
          <w:bCs/>
          <w:color w:val="000000" w:themeColor="text1"/>
          <w:lang w:eastAsia="en-ZA"/>
        </w:rPr>
        <w:t xml:space="preserve"> – </w:t>
      </w:r>
      <w:proofErr w:type="spellStart"/>
      <w:r w:rsidRPr="00025F88">
        <w:rPr>
          <w:rFonts w:ascii="Arial" w:eastAsia="Times New Roman" w:hAnsi="Arial" w:cs="Arial"/>
          <w:bCs/>
          <w:color w:val="000000" w:themeColor="text1"/>
          <w:lang w:eastAsia="en-ZA"/>
        </w:rPr>
        <w:t>Drs.</w:t>
      </w:r>
      <w:proofErr w:type="spellEnd"/>
      <w:r w:rsidRPr="00025F88">
        <w:rPr>
          <w:rFonts w:ascii="Arial" w:eastAsia="Times New Roman" w:hAnsi="Arial" w:cs="Arial"/>
          <w:bCs/>
          <w:color w:val="000000" w:themeColor="text1"/>
          <w:lang w:eastAsia="en-ZA"/>
        </w:rPr>
        <w:t xml:space="preserve"> Van </w:t>
      </w:r>
      <w:proofErr w:type="spellStart"/>
      <w:r w:rsidRPr="00025F88">
        <w:rPr>
          <w:rFonts w:ascii="Arial" w:eastAsia="Times New Roman" w:hAnsi="Arial" w:cs="Arial"/>
          <w:bCs/>
          <w:color w:val="000000" w:themeColor="text1"/>
          <w:lang w:eastAsia="en-ZA"/>
        </w:rPr>
        <w:t>Sittert</w:t>
      </w:r>
      <w:proofErr w:type="spellEnd"/>
      <w:r w:rsidRPr="00025F88">
        <w:rPr>
          <w:rFonts w:ascii="Arial" w:eastAsia="Times New Roman" w:hAnsi="Arial" w:cs="Arial"/>
          <w:bCs/>
          <w:color w:val="000000" w:themeColor="text1"/>
          <w:lang w:eastAsia="en-ZA"/>
        </w:rPr>
        <w:t xml:space="preserve"> and Van </w:t>
      </w:r>
      <w:proofErr w:type="spellStart"/>
      <w:r w:rsidRPr="00025F88">
        <w:rPr>
          <w:rFonts w:ascii="Arial" w:eastAsia="Times New Roman" w:hAnsi="Arial" w:cs="Arial"/>
          <w:bCs/>
          <w:color w:val="000000" w:themeColor="text1"/>
          <w:lang w:eastAsia="en-ZA"/>
        </w:rPr>
        <w:t>Sittert</w:t>
      </w:r>
      <w:proofErr w:type="spellEnd"/>
    </w:p>
    <w:p w14:paraId="5BFE716B" w14:textId="46704EF4" w:rsidR="00482B99" w:rsidRPr="00025F88" w:rsidRDefault="00482B99">
      <w:pPr>
        <w:shd w:val="clear" w:color="auto" w:fill="FFFFFF"/>
        <w:spacing w:after="0" w:line="240" w:lineRule="atLeast"/>
        <w:rPr>
          <w:rFonts w:ascii="Arial" w:eastAsia="Times New Roman" w:hAnsi="Arial" w:cs="Arial"/>
          <w:bCs/>
          <w:color w:val="000000" w:themeColor="text1"/>
          <w:lang w:eastAsia="en-ZA"/>
        </w:rPr>
      </w:pPr>
      <w:proofErr w:type="spellStart"/>
      <w:r w:rsidRPr="00025F88">
        <w:rPr>
          <w:rFonts w:ascii="Arial" w:eastAsia="Times New Roman" w:hAnsi="Arial" w:cs="Arial"/>
          <w:bCs/>
          <w:color w:val="000000" w:themeColor="text1"/>
          <w:lang w:eastAsia="en-ZA"/>
        </w:rPr>
        <w:t>Muldersdrift</w:t>
      </w:r>
      <w:proofErr w:type="spellEnd"/>
      <w:r w:rsidRPr="00025F88">
        <w:rPr>
          <w:rFonts w:ascii="Arial" w:eastAsia="Times New Roman" w:hAnsi="Arial" w:cs="Arial"/>
          <w:bCs/>
          <w:color w:val="000000" w:themeColor="text1"/>
          <w:lang w:eastAsia="en-ZA"/>
        </w:rPr>
        <w:t xml:space="preserve"> – </w:t>
      </w:r>
      <w:proofErr w:type="spellStart"/>
      <w:r w:rsidRPr="00025F88">
        <w:rPr>
          <w:rFonts w:ascii="Arial" w:eastAsia="Times New Roman" w:hAnsi="Arial" w:cs="Arial"/>
          <w:bCs/>
          <w:color w:val="000000" w:themeColor="text1"/>
          <w:lang w:eastAsia="en-ZA"/>
        </w:rPr>
        <w:t>Dr.</w:t>
      </w:r>
      <w:proofErr w:type="spellEnd"/>
      <w:r w:rsidRPr="00025F88">
        <w:rPr>
          <w:rFonts w:ascii="Arial" w:eastAsia="Times New Roman" w:hAnsi="Arial" w:cs="Arial"/>
          <w:bCs/>
          <w:color w:val="000000" w:themeColor="text1"/>
          <w:lang w:eastAsia="en-ZA"/>
        </w:rPr>
        <w:t xml:space="preserve"> Clare Speedy</w:t>
      </w:r>
    </w:p>
    <w:p w14:paraId="502DAE3E" w14:textId="35E94726" w:rsidR="002831FD" w:rsidRPr="00025F88" w:rsidRDefault="002831FD">
      <w:pPr>
        <w:shd w:val="clear" w:color="auto" w:fill="FFFFFF"/>
        <w:spacing w:after="0" w:line="240" w:lineRule="atLeast"/>
        <w:rPr>
          <w:rFonts w:ascii="Arial" w:eastAsia="Times New Roman" w:hAnsi="Arial" w:cs="Arial"/>
          <w:bCs/>
          <w:color w:val="000000" w:themeColor="text1"/>
          <w:lang w:eastAsia="en-ZA"/>
        </w:rPr>
      </w:pPr>
      <w:r w:rsidRPr="00025F88">
        <w:rPr>
          <w:rFonts w:ascii="Arial" w:eastAsia="Times New Roman" w:hAnsi="Arial" w:cs="Arial"/>
          <w:bCs/>
          <w:color w:val="000000" w:themeColor="text1"/>
          <w:lang w:eastAsia="en-ZA"/>
        </w:rPr>
        <w:t xml:space="preserve">Nigel – </w:t>
      </w:r>
      <w:proofErr w:type="spellStart"/>
      <w:proofErr w:type="gramStart"/>
      <w:r w:rsidRPr="00025F88">
        <w:rPr>
          <w:rFonts w:ascii="Arial" w:eastAsia="Times New Roman" w:hAnsi="Arial" w:cs="Arial"/>
          <w:bCs/>
          <w:color w:val="000000" w:themeColor="text1"/>
          <w:lang w:eastAsia="en-ZA"/>
        </w:rPr>
        <w:t>Dr.Cindy</w:t>
      </w:r>
      <w:proofErr w:type="spellEnd"/>
      <w:proofErr w:type="gramEnd"/>
      <w:r w:rsidRPr="00025F88">
        <w:rPr>
          <w:rFonts w:ascii="Arial" w:eastAsia="Times New Roman" w:hAnsi="Arial" w:cs="Arial"/>
          <w:bCs/>
          <w:color w:val="000000" w:themeColor="text1"/>
          <w:lang w:eastAsia="en-ZA"/>
        </w:rPr>
        <w:t xml:space="preserve"> vd Westhuizen</w:t>
      </w:r>
    </w:p>
    <w:p w14:paraId="1BABF3E4" w14:textId="31CDA35B" w:rsidR="00072DEC" w:rsidRPr="00025F88" w:rsidRDefault="00072DEC">
      <w:pPr>
        <w:shd w:val="clear" w:color="auto" w:fill="FFFFFF"/>
        <w:spacing w:after="0" w:line="240" w:lineRule="atLeast"/>
        <w:rPr>
          <w:rFonts w:ascii="Arial" w:eastAsia="Times New Roman" w:hAnsi="Arial" w:cs="Arial"/>
          <w:bCs/>
          <w:color w:val="000000" w:themeColor="text1"/>
          <w:lang w:eastAsia="en-ZA"/>
        </w:rPr>
      </w:pPr>
      <w:proofErr w:type="spellStart"/>
      <w:r w:rsidRPr="00025F88">
        <w:rPr>
          <w:rFonts w:ascii="Arial" w:eastAsia="Times New Roman" w:hAnsi="Arial" w:cs="Arial"/>
          <w:bCs/>
          <w:color w:val="000000" w:themeColor="text1"/>
          <w:lang w:eastAsia="en-ZA"/>
        </w:rPr>
        <w:t>Vaalwater</w:t>
      </w:r>
      <w:proofErr w:type="spellEnd"/>
      <w:r w:rsidRPr="00025F88">
        <w:rPr>
          <w:rFonts w:ascii="Arial" w:eastAsia="Times New Roman" w:hAnsi="Arial" w:cs="Arial"/>
          <w:bCs/>
          <w:color w:val="000000" w:themeColor="text1"/>
          <w:lang w:eastAsia="en-ZA"/>
        </w:rPr>
        <w:t xml:space="preserve"> – </w:t>
      </w:r>
      <w:proofErr w:type="spellStart"/>
      <w:r w:rsidRPr="00025F88">
        <w:rPr>
          <w:rFonts w:ascii="Arial" w:eastAsia="Times New Roman" w:hAnsi="Arial" w:cs="Arial"/>
          <w:bCs/>
          <w:color w:val="000000" w:themeColor="text1"/>
          <w:lang w:eastAsia="en-ZA"/>
        </w:rPr>
        <w:t>Dr.</w:t>
      </w:r>
      <w:proofErr w:type="spellEnd"/>
      <w:r w:rsidRPr="00025F88">
        <w:rPr>
          <w:rFonts w:ascii="Arial" w:eastAsia="Times New Roman" w:hAnsi="Arial" w:cs="Arial"/>
          <w:bCs/>
          <w:color w:val="000000" w:themeColor="text1"/>
          <w:lang w:eastAsia="en-ZA"/>
        </w:rPr>
        <w:t xml:space="preserve"> Hampie van Staden</w:t>
      </w:r>
    </w:p>
    <w:p w14:paraId="675F24ED" w14:textId="03352D7A" w:rsidR="000C6456" w:rsidRPr="00025F88" w:rsidRDefault="00C46BC1">
      <w:pPr>
        <w:spacing w:after="0"/>
        <w:rPr>
          <w:rFonts w:ascii="Arial" w:eastAsia="Times New Roman" w:hAnsi="Arial" w:cs="Arial"/>
          <w:color w:val="000000" w:themeColor="text1"/>
          <w:lang w:eastAsia="en-ZA"/>
        </w:rPr>
      </w:pPr>
      <w:proofErr w:type="spellStart"/>
      <w:r w:rsidRPr="00025F88">
        <w:rPr>
          <w:rFonts w:ascii="Arial" w:eastAsia="Times New Roman" w:hAnsi="Arial" w:cs="Arial"/>
          <w:color w:val="000000" w:themeColor="text1"/>
          <w:lang w:eastAsia="en-ZA"/>
        </w:rPr>
        <w:t>Vanderbylpark</w:t>
      </w:r>
      <w:proofErr w:type="spellEnd"/>
      <w:r w:rsidRPr="00025F88">
        <w:rPr>
          <w:rFonts w:ascii="Arial" w:eastAsia="Times New Roman" w:hAnsi="Arial" w:cs="Arial"/>
          <w:color w:val="000000" w:themeColor="text1"/>
          <w:lang w:eastAsia="en-ZA"/>
        </w:rPr>
        <w:t xml:space="preserve"> - </w:t>
      </w:r>
      <w:proofErr w:type="spellStart"/>
      <w:r w:rsidRPr="00025F88">
        <w:rPr>
          <w:rFonts w:ascii="Arial" w:eastAsia="Times New Roman" w:hAnsi="Arial" w:cs="Arial"/>
          <w:color w:val="000000" w:themeColor="text1"/>
          <w:lang w:eastAsia="en-ZA"/>
        </w:rPr>
        <w:t>Dr.</w:t>
      </w:r>
      <w:proofErr w:type="spellEnd"/>
      <w:r w:rsidRPr="00025F88">
        <w:rPr>
          <w:rFonts w:ascii="Arial" w:eastAsia="Times New Roman" w:hAnsi="Arial" w:cs="Arial"/>
          <w:color w:val="000000" w:themeColor="text1"/>
          <w:lang w:eastAsia="en-ZA"/>
        </w:rPr>
        <w:t xml:space="preserve"> Kobus Kok</w:t>
      </w:r>
    </w:p>
    <w:p w14:paraId="1CEA5BC3" w14:textId="6C80D199" w:rsidR="00E3581D" w:rsidRPr="00025F88" w:rsidRDefault="00E3581D">
      <w:pPr>
        <w:spacing w:after="0"/>
        <w:rPr>
          <w:rFonts w:ascii="Arial" w:eastAsia="Times New Roman" w:hAnsi="Arial" w:cs="Arial"/>
          <w:color w:val="000000" w:themeColor="text1"/>
          <w:lang w:eastAsia="en-ZA"/>
        </w:rPr>
      </w:pPr>
      <w:proofErr w:type="spellStart"/>
      <w:r w:rsidRPr="00025F88">
        <w:rPr>
          <w:rFonts w:ascii="Arial" w:eastAsia="Times New Roman" w:hAnsi="Arial" w:cs="Arial"/>
          <w:color w:val="000000" w:themeColor="text1"/>
          <w:lang w:eastAsia="en-ZA"/>
        </w:rPr>
        <w:t>Vetdiagnostix</w:t>
      </w:r>
      <w:proofErr w:type="spellEnd"/>
      <w:r w:rsidRPr="00025F88">
        <w:rPr>
          <w:rFonts w:ascii="Arial" w:eastAsia="Times New Roman" w:hAnsi="Arial" w:cs="Arial"/>
          <w:color w:val="000000" w:themeColor="text1"/>
          <w:lang w:eastAsia="en-ZA"/>
        </w:rPr>
        <w:t xml:space="preserve"> - </w:t>
      </w:r>
      <w:proofErr w:type="spellStart"/>
      <w:r w:rsidRPr="00025F88">
        <w:rPr>
          <w:rFonts w:ascii="Arial" w:eastAsia="Times New Roman" w:hAnsi="Arial" w:cs="Arial"/>
          <w:color w:val="000000" w:themeColor="text1"/>
          <w:lang w:eastAsia="en-ZA"/>
        </w:rPr>
        <w:t>Dr.</w:t>
      </w:r>
      <w:proofErr w:type="spellEnd"/>
      <w:r w:rsidRPr="00025F88">
        <w:rPr>
          <w:rFonts w:ascii="Arial" w:eastAsia="Times New Roman" w:hAnsi="Arial" w:cs="Arial"/>
          <w:color w:val="000000" w:themeColor="text1"/>
          <w:lang w:eastAsia="en-ZA"/>
        </w:rPr>
        <w:t xml:space="preserve"> Rick Last</w:t>
      </w:r>
    </w:p>
    <w:p w14:paraId="3EEDF44C" w14:textId="796F5476" w:rsidR="00ED10A2" w:rsidRPr="007A1620" w:rsidRDefault="00ED10A2">
      <w:pPr>
        <w:spacing w:after="0"/>
        <w:rPr>
          <w:rFonts w:ascii="Arial" w:eastAsia="Times New Roman" w:hAnsi="Arial" w:cs="Arial"/>
          <w:color w:val="000000" w:themeColor="text1"/>
          <w:lang w:eastAsia="en-ZA"/>
        </w:rPr>
      </w:pPr>
    </w:p>
    <w:p w14:paraId="6AB48225" w14:textId="77777777" w:rsidR="000C6456" w:rsidRDefault="000C6456">
      <w:pPr>
        <w:spacing w:after="0"/>
        <w:rPr>
          <w:rFonts w:ascii="Arial" w:hAnsi="Arial" w:cs="Arial"/>
          <w:color w:val="000000"/>
        </w:rPr>
      </w:pPr>
    </w:p>
    <w:p w14:paraId="63BA41D5" w14:textId="3D38D29C" w:rsidR="00620F26" w:rsidRPr="003C0DBE" w:rsidRDefault="00C46BC1">
      <w:pPr>
        <w:spacing w:after="0"/>
        <w:rPr>
          <w:rFonts w:ascii="Arial" w:eastAsia="Times New Roman" w:hAnsi="Arial" w:cs="Arial"/>
          <w:b/>
          <w:color w:val="000000" w:themeColor="text1"/>
          <w:sz w:val="28"/>
          <w:szCs w:val="28"/>
          <w:lang w:eastAsia="en-ZA"/>
        </w:rPr>
      </w:pPr>
      <w:r w:rsidRPr="003C0DBE">
        <w:rPr>
          <w:rFonts w:ascii="Arial" w:eastAsia="Times New Roman" w:hAnsi="Arial" w:cs="Arial"/>
          <w:b/>
          <w:color w:val="000000" w:themeColor="text1"/>
          <w:sz w:val="28"/>
          <w:szCs w:val="28"/>
          <w:lang w:eastAsia="en-ZA"/>
        </w:rPr>
        <w:t>Equines</w:t>
      </w:r>
    </w:p>
    <w:p w14:paraId="47F48988" w14:textId="77777777" w:rsidR="00F616E9" w:rsidRPr="003C0DBE" w:rsidRDefault="00F616E9">
      <w:pPr>
        <w:spacing w:after="0"/>
        <w:rPr>
          <w:rFonts w:ascii="Arial" w:eastAsia="Times New Roman" w:hAnsi="Arial" w:cs="Arial"/>
          <w:b/>
          <w:color w:val="000000" w:themeColor="text1"/>
          <w:sz w:val="28"/>
          <w:szCs w:val="28"/>
          <w:lang w:eastAsia="en-ZA"/>
        </w:rPr>
      </w:pPr>
    </w:p>
    <w:p w14:paraId="75C684F3" w14:textId="77777777" w:rsidR="00F616E9" w:rsidRPr="003C0DBE" w:rsidRDefault="00F616E9">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Mpumalanga</w:t>
      </w:r>
    </w:p>
    <w:p w14:paraId="56AD4004" w14:textId="740A8EC7" w:rsidR="00F616E9" w:rsidRPr="003C0DBE" w:rsidRDefault="00F616E9">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Lydenburg</w:t>
      </w:r>
    </w:p>
    <w:p w14:paraId="01C584D6" w14:textId="476C8EC9" w:rsidR="00F616E9" w:rsidRPr="003C0DBE" w:rsidRDefault="00F616E9">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Midges – 2</w:t>
      </w:r>
    </w:p>
    <w:p w14:paraId="287E85F1" w14:textId="600FAF86" w:rsidR="00F616E9" w:rsidRPr="003C0DBE" w:rsidRDefault="00F616E9">
      <w:pPr>
        <w:spacing w:after="0"/>
        <w:rPr>
          <w:rFonts w:ascii="Arial" w:eastAsia="Times New Roman" w:hAnsi="Arial" w:cs="Arial"/>
          <w:b/>
          <w:color w:val="000000" w:themeColor="text1"/>
          <w:sz w:val="24"/>
          <w:szCs w:val="24"/>
          <w:lang w:eastAsia="en-ZA"/>
        </w:rPr>
      </w:pPr>
      <w:r w:rsidRPr="003C0DBE">
        <w:rPr>
          <w:rFonts w:ascii="Arial" w:eastAsia="Times New Roman" w:hAnsi="Arial" w:cs="Arial"/>
          <w:bCs/>
          <w:color w:val="000000" w:themeColor="text1"/>
          <w:lang w:eastAsia="en-ZA"/>
        </w:rPr>
        <w:t>African Horse Sickness - 1</w:t>
      </w:r>
    </w:p>
    <w:p w14:paraId="2A1D8F4B" w14:textId="77777777" w:rsidR="00F616E9" w:rsidRPr="003C0DBE" w:rsidRDefault="00F616E9">
      <w:pPr>
        <w:spacing w:after="0"/>
        <w:rPr>
          <w:rFonts w:ascii="Arial" w:eastAsia="Times New Roman" w:hAnsi="Arial" w:cs="Arial"/>
          <w:b/>
          <w:color w:val="000000" w:themeColor="text1"/>
          <w:sz w:val="24"/>
          <w:szCs w:val="24"/>
          <w:lang w:eastAsia="en-ZA"/>
        </w:rPr>
      </w:pPr>
    </w:p>
    <w:p w14:paraId="11DE7E5D" w14:textId="1FA2625F" w:rsidR="00E23512" w:rsidRPr="003C0DBE" w:rsidRDefault="00E23512">
      <w:pPr>
        <w:spacing w:after="0"/>
        <w:rPr>
          <w:rFonts w:ascii="Arial" w:eastAsia="Times New Roman" w:hAnsi="Arial" w:cs="Arial"/>
          <w:b/>
          <w:color w:val="000000" w:themeColor="text1"/>
          <w:lang w:eastAsia="en-ZA"/>
        </w:rPr>
      </w:pPr>
    </w:p>
    <w:p w14:paraId="33A48CE9" w14:textId="636EDF50" w:rsidR="00E23512" w:rsidRPr="003C0DBE" w:rsidRDefault="00E23512">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Limpopo</w:t>
      </w:r>
    </w:p>
    <w:p w14:paraId="2F79DF73" w14:textId="7432C47D" w:rsidR="00F96EB2" w:rsidRPr="003C0DBE" w:rsidRDefault="00F96EB2">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Makhado</w:t>
      </w:r>
    </w:p>
    <w:p w14:paraId="5AA8E725" w14:textId="7BB4BEFB" w:rsidR="00F96EB2" w:rsidRPr="003C0DBE" w:rsidRDefault="00F96EB2">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African Horse Sickness - 2</w:t>
      </w:r>
    </w:p>
    <w:p w14:paraId="47C9BDCE" w14:textId="77777777" w:rsidR="00F96EB2" w:rsidRPr="003C0DBE" w:rsidRDefault="00F96EB2">
      <w:pPr>
        <w:spacing w:after="0"/>
        <w:rPr>
          <w:rFonts w:ascii="Arial" w:eastAsia="Times New Roman" w:hAnsi="Arial" w:cs="Arial"/>
          <w:b/>
          <w:color w:val="000000" w:themeColor="text1"/>
          <w:sz w:val="24"/>
          <w:szCs w:val="24"/>
          <w:lang w:eastAsia="en-ZA"/>
        </w:rPr>
      </w:pPr>
    </w:p>
    <w:p w14:paraId="45235204" w14:textId="767CD53B" w:rsidR="00D50339" w:rsidRPr="003C0DBE" w:rsidRDefault="00D50339">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KwaZulu-Natal</w:t>
      </w:r>
    </w:p>
    <w:p w14:paraId="2E0D2A67" w14:textId="7451DE82" w:rsidR="00FA40B1" w:rsidRPr="003C0DBE" w:rsidRDefault="00FA40B1">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Eshowe</w:t>
      </w:r>
    </w:p>
    <w:p w14:paraId="03D21B10" w14:textId="0F18E874" w:rsidR="00FA40B1" w:rsidRPr="003C0DBE" w:rsidRDefault="00FA40B1">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Midges – 2</w:t>
      </w:r>
    </w:p>
    <w:p w14:paraId="72298AC6" w14:textId="6CC6412F" w:rsidR="00FA40B1" w:rsidRPr="003C0DBE" w:rsidRDefault="00FA40B1">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African Horse Sickness – 2</w:t>
      </w:r>
    </w:p>
    <w:p w14:paraId="55D0A824" w14:textId="64CE7295" w:rsidR="00FA40B1" w:rsidRPr="003C0DBE" w:rsidRDefault="00FA40B1">
      <w:pPr>
        <w:spacing w:after="0"/>
        <w:rPr>
          <w:rFonts w:ascii="Arial" w:eastAsia="Times New Roman" w:hAnsi="Arial" w:cs="Arial"/>
          <w:bCs/>
          <w:color w:val="000000" w:themeColor="text1"/>
          <w:lang w:eastAsia="en-ZA"/>
        </w:rPr>
      </w:pPr>
      <w:proofErr w:type="spellStart"/>
      <w:r w:rsidRPr="003C0DBE">
        <w:rPr>
          <w:rFonts w:ascii="Arial" w:eastAsia="Times New Roman" w:hAnsi="Arial" w:cs="Arial"/>
          <w:bCs/>
          <w:color w:val="000000" w:themeColor="text1"/>
          <w:lang w:eastAsia="en-ZA"/>
        </w:rPr>
        <w:t>Draschia</w:t>
      </w:r>
      <w:proofErr w:type="spellEnd"/>
      <w:r w:rsidRPr="003C0DBE">
        <w:rPr>
          <w:rFonts w:ascii="Arial" w:eastAsia="Times New Roman" w:hAnsi="Arial" w:cs="Arial"/>
          <w:bCs/>
          <w:color w:val="000000" w:themeColor="text1"/>
          <w:lang w:eastAsia="en-ZA"/>
        </w:rPr>
        <w:t xml:space="preserve"> – 2</w:t>
      </w:r>
    </w:p>
    <w:p w14:paraId="6488EC14" w14:textId="320E6B4D" w:rsidR="00FA40B1" w:rsidRPr="003C0DBE" w:rsidRDefault="00FA40B1">
      <w:pPr>
        <w:spacing w:after="0"/>
        <w:rPr>
          <w:rFonts w:ascii="Arial" w:eastAsia="Times New Roman" w:hAnsi="Arial" w:cs="Arial"/>
          <w:bCs/>
          <w:color w:val="000000" w:themeColor="text1"/>
          <w:lang w:eastAsia="en-ZA"/>
        </w:rPr>
      </w:pPr>
      <w:proofErr w:type="spellStart"/>
      <w:r w:rsidRPr="003C0DBE">
        <w:rPr>
          <w:rFonts w:ascii="Arial" w:eastAsia="Times New Roman" w:hAnsi="Arial" w:cs="Arial"/>
          <w:bCs/>
          <w:color w:val="000000" w:themeColor="text1"/>
          <w:lang w:eastAsia="en-ZA"/>
        </w:rPr>
        <w:t>Opthalmia</w:t>
      </w:r>
      <w:proofErr w:type="spellEnd"/>
      <w:r w:rsidRPr="003C0DBE">
        <w:rPr>
          <w:rFonts w:ascii="Arial" w:eastAsia="Times New Roman" w:hAnsi="Arial" w:cs="Arial"/>
          <w:bCs/>
          <w:color w:val="000000" w:themeColor="text1"/>
          <w:lang w:eastAsia="en-ZA"/>
        </w:rPr>
        <w:t xml:space="preserve"> - 2</w:t>
      </w:r>
    </w:p>
    <w:p w14:paraId="327A6269" w14:textId="7CA93CFF" w:rsidR="00D91B98" w:rsidRPr="003C0DBE" w:rsidRDefault="00D91B98">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Newcastle</w:t>
      </w:r>
    </w:p>
    <w:p w14:paraId="05339156" w14:textId="77777777" w:rsidR="00CA713E" w:rsidRPr="003C0DBE" w:rsidRDefault="00D91B98">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African Horse Sickness – 4 death</w:t>
      </w:r>
      <w:r w:rsidR="00CA713E" w:rsidRPr="003C0DBE">
        <w:rPr>
          <w:rFonts w:ascii="Arial" w:eastAsia="Times New Roman" w:hAnsi="Arial" w:cs="Arial"/>
          <w:bCs/>
          <w:color w:val="000000" w:themeColor="text1"/>
          <w:lang w:eastAsia="en-ZA"/>
        </w:rPr>
        <w:t>s</w:t>
      </w:r>
    </w:p>
    <w:p w14:paraId="15F88EDC" w14:textId="3EF15A74" w:rsidR="00897B56" w:rsidRPr="003C0DBE" w:rsidRDefault="00897B56">
      <w:pPr>
        <w:spacing w:after="0"/>
        <w:rPr>
          <w:rFonts w:ascii="Arial" w:eastAsia="Times New Roman" w:hAnsi="Arial" w:cs="Arial"/>
          <w:bCs/>
          <w:color w:val="000000" w:themeColor="text1"/>
          <w:lang w:eastAsia="en-ZA"/>
        </w:rPr>
      </w:pPr>
    </w:p>
    <w:p w14:paraId="4C27F2ED" w14:textId="718C5188" w:rsidR="00897B56" w:rsidRPr="003C0DBE" w:rsidRDefault="00897B56">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Eastern Cape</w:t>
      </w:r>
    </w:p>
    <w:p w14:paraId="2F20D1FB" w14:textId="00919CFC" w:rsidR="00897B56" w:rsidRPr="003C0DBE" w:rsidRDefault="00897B56">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 xml:space="preserve">Bathurst </w:t>
      </w:r>
    </w:p>
    <w:p w14:paraId="6D40318E" w14:textId="321202E5" w:rsidR="00897B56" w:rsidRPr="003C0DBE" w:rsidRDefault="00897B56">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Piroplasmosis – 1</w:t>
      </w:r>
    </w:p>
    <w:p w14:paraId="0F5B48FE" w14:textId="5271453A" w:rsidR="00897B56" w:rsidRPr="003C0DBE" w:rsidRDefault="00897B56">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Port Alfred</w:t>
      </w:r>
    </w:p>
    <w:p w14:paraId="5E79A426" w14:textId="3A98DAD1" w:rsidR="00897B56" w:rsidRPr="003C0DBE" w:rsidRDefault="00897B56">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 xml:space="preserve">Tick related pastern dermatitis - 2 </w:t>
      </w:r>
    </w:p>
    <w:p w14:paraId="41BBD3F0" w14:textId="77777777" w:rsidR="00FA01F3" w:rsidRPr="003C0DBE" w:rsidRDefault="00FA01F3">
      <w:pPr>
        <w:spacing w:after="0"/>
        <w:rPr>
          <w:rFonts w:ascii="Arial" w:eastAsia="Times New Roman" w:hAnsi="Arial" w:cs="Arial"/>
          <w:bCs/>
          <w:color w:val="000000" w:themeColor="text1"/>
          <w:lang w:eastAsia="en-ZA"/>
        </w:rPr>
      </w:pPr>
    </w:p>
    <w:p w14:paraId="277C38E1" w14:textId="1025CB21" w:rsidR="005A6796" w:rsidRPr="003C0DBE" w:rsidRDefault="005A6796">
      <w:pPr>
        <w:spacing w:after="0"/>
        <w:rPr>
          <w:rFonts w:ascii="Arial" w:eastAsia="Times New Roman" w:hAnsi="Arial" w:cs="Arial"/>
          <w:bCs/>
          <w:color w:val="000000" w:themeColor="text1"/>
          <w:lang w:eastAsia="en-ZA"/>
        </w:rPr>
      </w:pPr>
    </w:p>
    <w:p w14:paraId="6075372E" w14:textId="0BD2C8EA" w:rsidR="00594FF6" w:rsidRPr="003C0DBE" w:rsidRDefault="00594FF6">
      <w:pPr>
        <w:spacing w:after="0"/>
        <w:rPr>
          <w:rFonts w:ascii="Arial" w:eastAsia="Times New Roman" w:hAnsi="Arial" w:cs="Arial"/>
          <w:bCs/>
          <w:color w:val="000000" w:themeColor="text1"/>
          <w:lang w:eastAsia="en-ZA"/>
        </w:rPr>
      </w:pPr>
    </w:p>
    <w:p w14:paraId="7C97EF42" w14:textId="6D05B52A" w:rsidR="008E0D84" w:rsidRPr="003C0DBE" w:rsidRDefault="008E0D84">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lastRenderedPageBreak/>
        <w:t>Northern Cape</w:t>
      </w:r>
    </w:p>
    <w:p w14:paraId="0F03EEB8" w14:textId="2AC4647D" w:rsidR="00B83A25" w:rsidRPr="003C0DBE" w:rsidRDefault="00B83A25">
      <w:pPr>
        <w:spacing w:after="0"/>
        <w:rPr>
          <w:rFonts w:ascii="Arial" w:eastAsia="Times New Roman" w:hAnsi="Arial" w:cs="Arial"/>
          <w:b/>
          <w:color w:val="000000" w:themeColor="text1"/>
          <w:lang w:eastAsia="en-ZA"/>
        </w:rPr>
      </w:pPr>
      <w:proofErr w:type="spellStart"/>
      <w:r w:rsidRPr="003C0DBE">
        <w:rPr>
          <w:rFonts w:ascii="Arial" w:eastAsia="Times New Roman" w:hAnsi="Arial" w:cs="Arial"/>
          <w:b/>
          <w:color w:val="000000" w:themeColor="text1"/>
          <w:lang w:eastAsia="en-ZA"/>
        </w:rPr>
        <w:t>Colesberg</w:t>
      </w:r>
      <w:proofErr w:type="spellEnd"/>
    </w:p>
    <w:p w14:paraId="4B4FCB94" w14:textId="4B949CCC" w:rsidR="00B83A25" w:rsidRPr="003C0DBE" w:rsidRDefault="00B83A25">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Neurological form of Middelburg virus</w:t>
      </w:r>
    </w:p>
    <w:p w14:paraId="3D500833" w14:textId="77777777" w:rsidR="00B83A25" w:rsidRPr="003C0DBE" w:rsidRDefault="00B83A25">
      <w:pPr>
        <w:spacing w:after="0"/>
        <w:rPr>
          <w:rFonts w:ascii="Arial" w:eastAsia="Times New Roman" w:hAnsi="Arial" w:cs="Arial"/>
          <w:b/>
          <w:color w:val="000000" w:themeColor="text1"/>
          <w:sz w:val="24"/>
          <w:szCs w:val="24"/>
          <w:lang w:eastAsia="en-ZA"/>
        </w:rPr>
      </w:pPr>
    </w:p>
    <w:p w14:paraId="37F36418" w14:textId="77777777" w:rsidR="000C6456" w:rsidRPr="003C0DBE" w:rsidRDefault="000C6456">
      <w:pPr>
        <w:spacing w:after="0"/>
        <w:rPr>
          <w:rFonts w:ascii="Arial" w:eastAsia="Times New Roman" w:hAnsi="Arial" w:cs="Arial"/>
          <w:bCs/>
          <w:color w:val="000000" w:themeColor="text1"/>
          <w:lang w:eastAsia="en-ZA"/>
        </w:rPr>
      </w:pPr>
    </w:p>
    <w:p w14:paraId="5BC603BC" w14:textId="14308DFD" w:rsidR="0046492C" w:rsidRPr="003C0DBE" w:rsidRDefault="00C46BC1">
      <w:pPr>
        <w:spacing w:after="0"/>
        <w:rPr>
          <w:rFonts w:ascii="Arial" w:eastAsia="Times New Roman" w:hAnsi="Arial" w:cs="Arial"/>
          <w:b/>
          <w:color w:val="000000" w:themeColor="text1"/>
          <w:sz w:val="28"/>
          <w:szCs w:val="28"/>
          <w:lang w:eastAsia="en-ZA"/>
        </w:rPr>
      </w:pPr>
      <w:r w:rsidRPr="003C0DBE">
        <w:rPr>
          <w:rFonts w:ascii="Arial" w:eastAsia="Times New Roman" w:hAnsi="Arial" w:cs="Arial"/>
          <w:b/>
          <w:color w:val="000000" w:themeColor="text1"/>
          <w:sz w:val="28"/>
          <w:szCs w:val="28"/>
          <w:lang w:eastAsia="en-ZA"/>
        </w:rPr>
        <w:t>Gam</w:t>
      </w:r>
      <w:r w:rsidR="00C56B28" w:rsidRPr="003C0DBE">
        <w:rPr>
          <w:rFonts w:ascii="Arial" w:eastAsia="Times New Roman" w:hAnsi="Arial" w:cs="Arial"/>
          <w:b/>
          <w:color w:val="000000" w:themeColor="text1"/>
          <w:sz w:val="28"/>
          <w:szCs w:val="28"/>
          <w:lang w:eastAsia="en-ZA"/>
        </w:rPr>
        <w:t>e</w:t>
      </w:r>
    </w:p>
    <w:p w14:paraId="07A0EBCC" w14:textId="4382B392" w:rsidR="000A040F" w:rsidRPr="003C0DBE" w:rsidRDefault="000A040F">
      <w:pPr>
        <w:spacing w:after="0"/>
        <w:rPr>
          <w:rFonts w:ascii="Arial" w:eastAsia="Times New Roman" w:hAnsi="Arial" w:cs="Arial"/>
          <w:bCs/>
          <w:color w:val="000000" w:themeColor="text1"/>
          <w:lang w:eastAsia="en-ZA"/>
        </w:rPr>
      </w:pPr>
    </w:p>
    <w:p w14:paraId="79E0AC7B" w14:textId="77777777" w:rsidR="00F616E9" w:rsidRPr="003C0DBE" w:rsidRDefault="00F616E9">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Mpumalanga</w:t>
      </w:r>
    </w:p>
    <w:p w14:paraId="0245AFC1" w14:textId="46BB97F8" w:rsidR="00F616E9" w:rsidRPr="003C0DBE" w:rsidRDefault="00F616E9">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Lydenburg</w:t>
      </w:r>
    </w:p>
    <w:p w14:paraId="25C1E8D3" w14:textId="42435505" w:rsidR="00F616E9" w:rsidRPr="003C0DBE" w:rsidRDefault="00F616E9">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Wireworm – 1</w:t>
      </w:r>
    </w:p>
    <w:p w14:paraId="2C216F1E" w14:textId="77777777" w:rsidR="00F616E9" w:rsidRPr="003C0DBE" w:rsidRDefault="00F616E9">
      <w:pPr>
        <w:spacing w:after="0"/>
        <w:rPr>
          <w:rFonts w:ascii="Arial" w:eastAsia="Times New Roman" w:hAnsi="Arial" w:cs="Arial"/>
          <w:b/>
          <w:color w:val="000000" w:themeColor="text1"/>
          <w:lang w:eastAsia="en-ZA"/>
        </w:rPr>
      </w:pPr>
    </w:p>
    <w:p w14:paraId="082FC64D" w14:textId="3B45DD40" w:rsidR="000A040F" w:rsidRPr="003C0DBE" w:rsidRDefault="000A040F">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North West</w:t>
      </w:r>
    </w:p>
    <w:p w14:paraId="12B8AD80" w14:textId="20D72368" w:rsidR="000A040F" w:rsidRPr="003C0DBE" w:rsidRDefault="000A040F">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Schweizer-Reneke</w:t>
      </w:r>
    </w:p>
    <w:p w14:paraId="0DF6F3DC" w14:textId="254D6736" w:rsidR="000A040F" w:rsidRPr="003C0DBE" w:rsidRDefault="000A040F">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Dystocia – Giraffe</w:t>
      </w:r>
    </w:p>
    <w:p w14:paraId="60B1104D" w14:textId="1FD1643B" w:rsidR="000A040F" w:rsidRPr="003C0DBE" w:rsidRDefault="000A040F">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 xml:space="preserve">Dystocia </w:t>
      </w:r>
      <w:r w:rsidR="00807DF2" w:rsidRPr="003C0DBE">
        <w:rPr>
          <w:rFonts w:ascii="Arial" w:eastAsia="Times New Roman" w:hAnsi="Arial" w:cs="Arial"/>
          <w:bCs/>
          <w:color w:val="000000" w:themeColor="text1"/>
          <w:lang w:eastAsia="en-ZA"/>
        </w:rPr>
        <w:t>–</w:t>
      </w:r>
      <w:r w:rsidRPr="003C0DBE">
        <w:rPr>
          <w:rFonts w:ascii="Arial" w:eastAsia="Times New Roman" w:hAnsi="Arial" w:cs="Arial"/>
          <w:bCs/>
          <w:color w:val="000000" w:themeColor="text1"/>
          <w:lang w:eastAsia="en-ZA"/>
        </w:rPr>
        <w:t xml:space="preserve"> Sable</w:t>
      </w:r>
    </w:p>
    <w:p w14:paraId="3EFEDFCF" w14:textId="52DCE0C3" w:rsidR="00FA008E" w:rsidRPr="003C0DBE" w:rsidRDefault="00FA008E">
      <w:pPr>
        <w:spacing w:after="0"/>
        <w:rPr>
          <w:rFonts w:ascii="Arial" w:eastAsia="Times New Roman" w:hAnsi="Arial" w:cs="Arial"/>
          <w:bCs/>
          <w:color w:val="000000" w:themeColor="text1"/>
          <w:lang w:eastAsia="en-ZA"/>
        </w:rPr>
      </w:pPr>
    </w:p>
    <w:p w14:paraId="7EA78D80" w14:textId="6EE0AF85" w:rsidR="00FA008E" w:rsidRPr="003C0DBE" w:rsidRDefault="00FA008E">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KwaZulu-Natal</w:t>
      </w:r>
    </w:p>
    <w:p w14:paraId="39033D00" w14:textId="3C257367" w:rsidR="00FA008E" w:rsidRPr="003C0DBE" w:rsidRDefault="00FA008E" w:rsidP="0093434A">
      <w:pPr>
        <w:spacing w:after="0"/>
        <w:rPr>
          <w:rFonts w:ascii="Arial" w:eastAsia="Times New Roman" w:hAnsi="Arial" w:cs="Arial"/>
          <w:bCs/>
          <w:color w:val="000000" w:themeColor="text1"/>
          <w:lang w:eastAsia="en-ZA"/>
        </w:rPr>
      </w:pPr>
      <w:r w:rsidRPr="003C0DBE">
        <w:rPr>
          <w:rFonts w:ascii="Arial" w:eastAsia="Times New Roman" w:hAnsi="Arial" w:cs="Arial"/>
          <w:b/>
          <w:color w:val="000000" w:themeColor="text1"/>
          <w:lang w:eastAsia="en-ZA"/>
        </w:rPr>
        <w:t>Pongola</w:t>
      </w:r>
    </w:p>
    <w:p w14:paraId="2008FF8C" w14:textId="2FB0CE54" w:rsidR="00FA008E" w:rsidRPr="003C0DBE" w:rsidRDefault="00FA008E">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Brown ear-tick - 1</w:t>
      </w:r>
    </w:p>
    <w:p w14:paraId="7B673BA6" w14:textId="426850DB" w:rsidR="00807DF2" w:rsidRPr="003C0DBE" w:rsidRDefault="00807DF2">
      <w:pPr>
        <w:spacing w:after="0"/>
        <w:rPr>
          <w:rFonts w:ascii="Arial" w:eastAsia="Times New Roman" w:hAnsi="Arial" w:cs="Arial"/>
          <w:bCs/>
          <w:color w:val="000000" w:themeColor="text1"/>
          <w:lang w:eastAsia="en-ZA"/>
        </w:rPr>
      </w:pPr>
    </w:p>
    <w:p w14:paraId="36F2BDA5" w14:textId="496DD247" w:rsidR="00807DF2" w:rsidRPr="003C0DBE" w:rsidRDefault="00807DF2">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Eastern Cape</w:t>
      </w:r>
    </w:p>
    <w:p w14:paraId="1528CF21" w14:textId="6F2D39A3" w:rsidR="00807DF2" w:rsidRPr="003C0DBE" w:rsidRDefault="00807DF2">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Port Alfred</w:t>
      </w:r>
    </w:p>
    <w:p w14:paraId="35090665" w14:textId="73821E93" w:rsidR="00807DF2" w:rsidRPr="003C0DBE" w:rsidRDefault="00807DF2">
      <w:pPr>
        <w:spacing w:after="0"/>
        <w:rPr>
          <w:rFonts w:ascii="Arial" w:eastAsia="Times New Roman" w:hAnsi="Arial" w:cs="Arial"/>
          <w:bCs/>
          <w:color w:val="000000" w:themeColor="text1"/>
          <w:sz w:val="24"/>
          <w:szCs w:val="24"/>
          <w:lang w:eastAsia="en-ZA"/>
        </w:rPr>
      </w:pPr>
      <w:r w:rsidRPr="003C0DBE">
        <w:rPr>
          <w:rFonts w:ascii="Arial" w:eastAsia="Times New Roman" w:hAnsi="Arial" w:cs="Arial"/>
          <w:bCs/>
          <w:color w:val="000000" w:themeColor="text1"/>
          <w:sz w:val="24"/>
          <w:szCs w:val="24"/>
          <w:lang w:eastAsia="en-ZA"/>
        </w:rPr>
        <w:t xml:space="preserve">Interdigital abscess </w:t>
      </w:r>
      <w:r w:rsidR="00E17E9F" w:rsidRPr="003C0DBE">
        <w:rPr>
          <w:rFonts w:ascii="Arial" w:eastAsia="Times New Roman" w:hAnsi="Arial" w:cs="Arial"/>
          <w:bCs/>
          <w:color w:val="000000" w:themeColor="text1"/>
          <w:sz w:val="24"/>
          <w:szCs w:val="24"/>
          <w:lang w:eastAsia="en-ZA"/>
        </w:rPr>
        <w:t>–</w:t>
      </w:r>
      <w:r w:rsidRPr="003C0DBE">
        <w:rPr>
          <w:rFonts w:ascii="Arial" w:eastAsia="Times New Roman" w:hAnsi="Arial" w:cs="Arial"/>
          <w:bCs/>
          <w:color w:val="000000" w:themeColor="text1"/>
          <w:sz w:val="24"/>
          <w:szCs w:val="24"/>
          <w:lang w:eastAsia="en-ZA"/>
        </w:rPr>
        <w:t xml:space="preserve"> </w:t>
      </w:r>
      <w:r w:rsidR="00E17E9F" w:rsidRPr="003C0DBE">
        <w:rPr>
          <w:rFonts w:ascii="Arial" w:eastAsia="Times New Roman" w:hAnsi="Arial" w:cs="Arial"/>
          <w:bCs/>
          <w:color w:val="000000" w:themeColor="text1"/>
          <w:sz w:val="24"/>
          <w:szCs w:val="24"/>
          <w:lang w:eastAsia="en-ZA"/>
        </w:rPr>
        <w:t xml:space="preserve">1 Tick related in a </w:t>
      </w:r>
      <w:proofErr w:type="spellStart"/>
      <w:r w:rsidR="00E17E9F" w:rsidRPr="003C0DBE">
        <w:rPr>
          <w:rFonts w:ascii="Arial" w:eastAsia="Times New Roman" w:hAnsi="Arial" w:cs="Arial"/>
          <w:bCs/>
          <w:color w:val="000000" w:themeColor="text1"/>
          <w:sz w:val="24"/>
          <w:szCs w:val="24"/>
          <w:lang w:eastAsia="en-ZA"/>
        </w:rPr>
        <w:t>bonte</w:t>
      </w:r>
      <w:r w:rsidR="00502406" w:rsidRPr="003C0DBE">
        <w:rPr>
          <w:rFonts w:ascii="Arial" w:eastAsia="Times New Roman" w:hAnsi="Arial" w:cs="Arial"/>
          <w:bCs/>
          <w:color w:val="000000" w:themeColor="text1"/>
          <w:sz w:val="24"/>
          <w:szCs w:val="24"/>
          <w:lang w:eastAsia="en-ZA"/>
        </w:rPr>
        <w:t>-</w:t>
      </w:r>
      <w:r w:rsidR="00E17E9F" w:rsidRPr="003C0DBE">
        <w:rPr>
          <w:rFonts w:ascii="Arial" w:eastAsia="Times New Roman" w:hAnsi="Arial" w:cs="Arial"/>
          <w:bCs/>
          <w:color w:val="000000" w:themeColor="text1"/>
          <w:sz w:val="24"/>
          <w:szCs w:val="24"/>
          <w:lang w:eastAsia="en-ZA"/>
        </w:rPr>
        <w:t>bok</w:t>
      </w:r>
      <w:proofErr w:type="spellEnd"/>
    </w:p>
    <w:p w14:paraId="74FD71A5" w14:textId="586120C4" w:rsidR="00807DF2" w:rsidRPr="003C0DBE" w:rsidRDefault="00807DF2">
      <w:pPr>
        <w:spacing w:after="0"/>
        <w:rPr>
          <w:rFonts w:ascii="Arial" w:eastAsia="Times New Roman" w:hAnsi="Arial" w:cs="Arial"/>
          <w:bCs/>
          <w:color w:val="000000" w:themeColor="text1"/>
          <w:lang w:eastAsia="en-ZA"/>
        </w:rPr>
      </w:pPr>
    </w:p>
    <w:p w14:paraId="2132DA8B" w14:textId="318920F4" w:rsidR="00807DF2" w:rsidRPr="003C0DBE" w:rsidRDefault="00807DF2">
      <w:pPr>
        <w:spacing w:after="0"/>
        <w:rPr>
          <w:rFonts w:ascii="Arial" w:eastAsia="Times New Roman" w:hAnsi="Arial" w:cs="Arial"/>
          <w:b/>
          <w:color w:val="000000" w:themeColor="text1"/>
          <w:sz w:val="28"/>
          <w:szCs w:val="28"/>
          <w:lang w:eastAsia="en-ZA"/>
        </w:rPr>
      </w:pPr>
      <w:r w:rsidRPr="003C0DBE">
        <w:rPr>
          <w:rFonts w:ascii="Arial" w:eastAsia="Times New Roman" w:hAnsi="Arial" w:cs="Arial"/>
          <w:b/>
          <w:color w:val="000000" w:themeColor="text1"/>
          <w:sz w:val="28"/>
          <w:szCs w:val="28"/>
          <w:lang w:eastAsia="en-ZA"/>
        </w:rPr>
        <w:t>Swine</w:t>
      </w:r>
    </w:p>
    <w:p w14:paraId="74C1FC64" w14:textId="5B3151D2" w:rsidR="00807DF2" w:rsidRPr="003C0DBE" w:rsidRDefault="00807DF2">
      <w:pPr>
        <w:spacing w:after="0"/>
        <w:rPr>
          <w:rFonts w:ascii="Arial" w:eastAsia="Times New Roman" w:hAnsi="Arial" w:cs="Arial"/>
          <w:b/>
          <w:color w:val="000000" w:themeColor="text1"/>
          <w:sz w:val="24"/>
          <w:szCs w:val="24"/>
          <w:lang w:eastAsia="en-ZA"/>
        </w:rPr>
      </w:pPr>
      <w:r w:rsidRPr="003C0DBE">
        <w:rPr>
          <w:rFonts w:ascii="Arial" w:eastAsia="Times New Roman" w:hAnsi="Arial" w:cs="Arial"/>
          <w:b/>
          <w:color w:val="000000" w:themeColor="text1"/>
          <w:sz w:val="24"/>
          <w:szCs w:val="24"/>
          <w:lang w:eastAsia="en-ZA"/>
        </w:rPr>
        <w:t>Eastern Cape</w:t>
      </w:r>
    </w:p>
    <w:p w14:paraId="0E1CD9CE" w14:textId="2884DE5C" w:rsidR="00807DF2" w:rsidRPr="003C0DBE" w:rsidRDefault="00807DF2">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Port Alfred</w:t>
      </w:r>
    </w:p>
    <w:p w14:paraId="0C532FB7" w14:textId="3FD23495" w:rsidR="00807DF2" w:rsidRPr="003C0DBE" w:rsidRDefault="00807DF2">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Coccidiosis – 2 F</w:t>
      </w:r>
      <w:r w:rsidR="00BF3FB5" w:rsidRPr="003C0DBE">
        <w:rPr>
          <w:rFonts w:ascii="Arial" w:eastAsia="Times New Roman" w:hAnsi="Arial" w:cs="Arial"/>
          <w:b/>
          <w:color w:val="000000" w:themeColor="text1"/>
          <w:lang w:eastAsia="en-ZA"/>
        </w:rPr>
        <w:t>o</w:t>
      </w:r>
      <w:r w:rsidRPr="003C0DBE">
        <w:rPr>
          <w:rFonts w:ascii="Arial" w:eastAsia="Times New Roman" w:hAnsi="Arial" w:cs="Arial"/>
          <w:b/>
          <w:color w:val="000000" w:themeColor="text1"/>
          <w:lang w:eastAsia="en-ZA"/>
        </w:rPr>
        <w:t>ur cases in piglets</w:t>
      </w:r>
    </w:p>
    <w:p w14:paraId="7E381E67" w14:textId="49F3534C" w:rsidR="00BF3FB5" w:rsidRPr="003C0DBE" w:rsidRDefault="00BF3FB5">
      <w:pPr>
        <w:spacing w:after="0"/>
        <w:rPr>
          <w:rFonts w:ascii="Arial" w:eastAsia="Times New Roman" w:hAnsi="Arial" w:cs="Arial"/>
          <w:b/>
          <w:color w:val="000000" w:themeColor="text1"/>
          <w:lang w:eastAsia="en-ZA"/>
        </w:rPr>
      </w:pPr>
    </w:p>
    <w:p w14:paraId="16CF6A72" w14:textId="052CA99B" w:rsidR="00BF3FB5" w:rsidRPr="003C0DBE" w:rsidRDefault="00BF3FB5">
      <w:pPr>
        <w:spacing w:after="0"/>
        <w:rPr>
          <w:rFonts w:ascii="Arial" w:eastAsia="Times New Roman" w:hAnsi="Arial" w:cs="Arial"/>
          <w:b/>
          <w:color w:val="000000" w:themeColor="text1"/>
          <w:sz w:val="28"/>
          <w:szCs w:val="28"/>
          <w:lang w:eastAsia="en-ZA"/>
        </w:rPr>
      </w:pPr>
      <w:r w:rsidRPr="003C0DBE">
        <w:rPr>
          <w:rFonts w:ascii="Arial" w:eastAsia="Times New Roman" w:hAnsi="Arial" w:cs="Arial"/>
          <w:b/>
          <w:color w:val="000000" w:themeColor="text1"/>
          <w:sz w:val="28"/>
          <w:szCs w:val="28"/>
          <w:lang w:eastAsia="en-ZA"/>
        </w:rPr>
        <w:t>Western Cape</w:t>
      </w:r>
    </w:p>
    <w:p w14:paraId="1D7351E3" w14:textId="2C19D33A" w:rsidR="00BF3FB5" w:rsidRPr="003C0DBE" w:rsidRDefault="00BF3FB5">
      <w:pPr>
        <w:spacing w:after="0"/>
        <w:rPr>
          <w:rFonts w:ascii="Arial" w:eastAsia="Times New Roman" w:hAnsi="Arial" w:cs="Arial"/>
          <w:b/>
          <w:color w:val="000000" w:themeColor="text1"/>
          <w:lang w:eastAsia="en-ZA"/>
        </w:rPr>
      </w:pPr>
      <w:r w:rsidRPr="003C0DBE">
        <w:rPr>
          <w:rFonts w:ascii="Arial" w:eastAsia="Times New Roman" w:hAnsi="Arial" w:cs="Arial"/>
          <w:b/>
          <w:color w:val="000000" w:themeColor="text1"/>
          <w:lang w:eastAsia="en-ZA"/>
        </w:rPr>
        <w:t>Ceres</w:t>
      </w:r>
    </w:p>
    <w:p w14:paraId="75C9337B" w14:textId="093C0199" w:rsidR="00BF3FB5" w:rsidRPr="003C0DBE" w:rsidRDefault="00BF3FB5">
      <w:pPr>
        <w:spacing w:after="0"/>
        <w:rPr>
          <w:rFonts w:ascii="Arial" w:eastAsia="Times New Roman" w:hAnsi="Arial" w:cs="Arial"/>
          <w:bCs/>
          <w:color w:val="000000" w:themeColor="text1"/>
          <w:lang w:eastAsia="en-ZA"/>
        </w:rPr>
      </w:pPr>
      <w:r w:rsidRPr="003C0DBE">
        <w:rPr>
          <w:rFonts w:ascii="Arial" w:eastAsia="Times New Roman" w:hAnsi="Arial" w:cs="Arial"/>
          <w:bCs/>
          <w:color w:val="000000" w:themeColor="text1"/>
          <w:lang w:eastAsia="en-ZA"/>
        </w:rPr>
        <w:t>African swine fever – numerous farms</w:t>
      </w:r>
    </w:p>
    <w:p w14:paraId="12C5DCC7" w14:textId="4BB3779D" w:rsidR="00375DAD" w:rsidRPr="003C0DBE" w:rsidRDefault="00375DAD">
      <w:pPr>
        <w:spacing w:after="0"/>
        <w:rPr>
          <w:rFonts w:ascii="Arial" w:eastAsia="Times New Roman" w:hAnsi="Arial" w:cs="Arial"/>
          <w:bCs/>
          <w:color w:val="000000" w:themeColor="text1"/>
          <w:lang w:eastAsia="en-ZA"/>
        </w:rPr>
      </w:pPr>
    </w:p>
    <w:p w14:paraId="229C3D62" w14:textId="5EEB9A2A" w:rsidR="000E08CD" w:rsidRPr="00583196" w:rsidRDefault="000E08CD">
      <w:pPr>
        <w:spacing w:after="0"/>
        <w:rPr>
          <w:rFonts w:ascii="Arial" w:eastAsia="Times New Roman" w:hAnsi="Arial" w:cs="Arial"/>
          <w:bCs/>
          <w:color w:val="000000" w:themeColor="text1"/>
          <w:lang w:eastAsia="en-ZA"/>
        </w:rPr>
      </w:pPr>
    </w:p>
    <w:p w14:paraId="4047903E" w14:textId="77777777" w:rsidR="000C6456" w:rsidRPr="00396F02" w:rsidRDefault="000C6456">
      <w:pPr>
        <w:spacing w:after="0"/>
        <w:rPr>
          <w:rFonts w:ascii="Arial" w:eastAsia="Times New Roman" w:hAnsi="Arial" w:cs="Arial"/>
          <w:bCs/>
          <w:color w:val="000000" w:themeColor="text1"/>
          <w:lang w:eastAsia="en-ZA"/>
        </w:rPr>
      </w:pPr>
    </w:p>
    <w:p w14:paraId="43F10857" w14:textId="77777777" w:rsidR="000C6456" w:rsidRDefault="000C6456">
      <w:pPr>
        <w:shd w:val="clear" w:color="auto" w:fill="FFFFFF"/>
        <w:spacing w:after="0" w:line="240" w:lineRule="atLeast"/>
        <w:rPr>
          <w:rFonts w:eastAsia="Times New Roman" w:cs="Arial"/>
          <w:vanish/>
          <w:color w:val="000000"/>
          <w:lang w:eastAsia="en-ZA"/>
        </w:rPr>
      </w:pPr>
    </w:p>
    <w:p w14:paraId="10D9C96D" w14:textId="77777777" w:rsidR="000C6456" w:rsidRDefault="000C6456">
      <w:pPr>
        <w:shd w:val="clear" w:color="auto" w:fill="FFFFFF"/>
        <w:spacing w:after="0" w:line="240" w:lineRule="atLeast"/>
        <w:rPr>
          <w:rFonts w:eastAsia="Times New Roman" w:cs="Arial"/>
          <w:vanish/>
          <w:color w:val="000000"/>
          <w:lang w:eastAsia="en-ZA"/>
        </w:rPr>
      </w:pPr>
    </w:p>
    <w:p w14:paraId="0E110995" w14:textId="77777777" w:rsidR="000C6456" w:rsidRDefault="000C6456">
      <w:pPr>
        <w:shd w:val="clear" w:color="auto" w:fill="FFFFFF"/>
        <w:spacing w:after="0" w:line="240" w:lineRule="atLeast"/>
        <w:rPr>
          <w:rFonts w:eastAsia="Times New Roman" w:cs="Arial"/>
          <w:vanish/>
          <w:color w:val="000000"/>
          <w:lang w:eastAsia="en-ZA"/>
        </w:rPr>
      </w:pPr>
    </w:p>
    <w:p w14:paraId="3EA94856" w14:textId="46AA98E4" w:rsidR="000C6456" w:rsidRDefault="00C46BC1">
      <w:pPr>
        <w:rPr>
          <w:rFonts w:eastAsia="Times New Roman" w:cs="Arial"/>
          <w:b/>
          <w:color w:val="000000"/>
          <w:lang w:eastAsia="en-ZA"/>
        </w:rPr>
      </w:pPr>
      <w:bookmarkStart w:id="5" w:name="_Hlk516409087"/>
      <w:r>
        <w:rPr>
          <w:rFonts w:eastAsia="Times New Roman" w:cs="Arial"/>
          <w:b/>
          <w:color w:val="000000"/>
          <w:sz w:val="28"/>
          <w:szCs w:val="28"/>
          <w:lang w:eastAsia="en-ZA"/>
        </w:rPr>
        <w:t xml:space="preserve">Monthly report on Livestock and Wildlife isolations for </w:t>
      </w:r>
      <w:r w:rsidR="008E2B02">
        <w:rPr>
          <w:rFonts w:eastAsia="Times New Roman" w:cs="Arial"/>
          <w:b/>
          <w:color w:val="000000"/>
          <w:sz w:val="28"/>
          <w:szCs w:val="28"/>
          <w:lang w:eastAsia="en-ZA"/>
        </w:rPr>
        <w:t>May</w:t>
      </w:r>
      <w:r w:rsidR="00F003EF">
        <w:rPr>
          <w:rFonts w:eastAsia="Times New Roman" w:cs="Arial"/>
          <w:b/>
          <w:color w:val="000000"/>
          <w:sz w:val="28"/>
          <w:szCs w:val="28"/>
          <w:lang w:eastAsia="en-ZA"/>
        </w:rPr>
        <w:t xml:space="preserve"> </w:t>
      </w:r>
      <w:r>
        <w:rPr>
          <w:rFonts w:eastAsia="Times New Roman" w:cs="Arial"/>
          <w:b/>
          <w:color w:val="000000"/>
          <w:sz w:val="28"/>
          <w:szCs w:val="28"/>
          <w:lang w:eastAsia="en-ZA"/>
        </w:rPr>
        <w:t>202</w:t>
      </w:r>
      <w:r w:rsidR="0015135F">
        <w:rPr>
          <w:rFonts w:eastAsia="Times New Roman" w:cs="Arial"/>
          <w:b/>
          <w:color w:val="000000"/>
          <w:sz w:val="28"/>
          <w:szCs w:val="28"/>
          <w:lang w:eastAsia="en-ZA"/>
        </w:rPr>
        <w:t>2</w:t>
      </w:r>
      <w:r>
        <w:rPr>
          <w:rFonts w:eastAsia="Times New Roman" w:cs="Arial"/>
          <w:b/>
          <w:color w:val="000000"/>
          <w:sz w:val="28"/>
          <w:szCs w:val="28"/>
          <w:lang w:eastAsia="en-ZA"/>
        </w:rPr>
        <w:t xml:space="preserve"> from </w:t>
      </w:r>
      <w:proofErr w:type="spellStart"/>
      <w:r>
        <w:rPr>
          <w:rFonts w:eastAsia="Times New Roman" w:cs="Arial"/>
          <w:b/>
          <w:color w:val="000000"/>
          <w:sz w:val="28"/>
          <w:szCs w:val="28"/>
          <w:lang w:eastAsia="en-ZA"/>
        </w:rPr>
        <w:t>Vetdiagnostix</w:t>
      </w:r>
      <w:proofErr w:type="spellEnd"/>
      <w:r>
        <w:rPr>
          <w:rFonts w:eastAsia="Times New Roman" w:cs="Arial"/>
          <w:b/>
          <w:color w:val="000000"/>
          <w:sz w:val="28"/>
          <w:szCs w:val="28"/>
          <w:lang w:eastAsia="en-ZA"/>
        </w:rPr>
        <w:t xml:space="preserve"> – Microbiology Laboratory, supplied by </w:t>
      </w:r>
      <w:proofErr w:type="spellStart"/>
      <w:r>
        <w:rPr>
          <w:rFonts w:eastAsia="Times New Roman" w:cs="Arial"/>
          <w:b/>
          <w:color w:val="000000"/>
          <w:sz w:val="28"/>
          <w:szCs w:val="28"/>
          <w:lang w:eastAsia="en-ZA"/>
        </w:rPr>
        <w:t>dr.</w:t>
      </w:r>
      <w:proofErr w:type="spellEnd"/>
      <w:r>
        <w:rPr>
          <w:rFonts w:eastAsia="Times New Roman" w:cs="Arial"/>
          <w:b/>
          <w:color w:val="000000"/>
          <w:sz w:val="28"/>
          <w:szCs w:val="28"/>
          <w:lang w:eastAsia="en-ZA"/>
        </w:rPr>
        <w:t xml:space="preserve"> Marijke Henton </w:t>
      </w:r>
      <w:r>
        <w:rPr>
          <w:rFonts w:eastAsia="Times New Roman" w:cs="Arial"/>
          <w:b/>
          <w:color w:val="000000"/>
          <w:lang w:eastAsia="en-ZA"/>
        </w:rPr>
        <w:t>(</w:t>
      </w:r>
      <w:hyperlink r:id="rId64" w:history="1">
        <w:r>
          <w:rPr>
            <w:rFonts w:eastAsia="Times New Roman" w:cs="Arial"/>
            <w:color w:val="000000"/>
            <w:u w:val="single"/>
            <w:lang w:eastAsia="en-ZA"/>
          </w:rPr>
          <w:t>henton@vetdx.co.za</w:t>
        </w:r>
      </w:hyperlink>
      <w:r>
        <w:rPr>
          <w:rFonts w:eastAsia="Times New Roman" w:cs="Arial"/>
          <w:b/>
          <w:color w:val="000000"/>
          <w:lang w:eastAsia="en-ZA"/>
        </w:rPr>
        <w:t>)</w:t>
      </w:r>
    </w:p>
    <w:p w14:paraId="66535291" w14:textId="77777777" w:rsidR="008E2B02" w:rsidRPr="008E2B02" w:rsidRDefault="008E2B02" w:rsidP="008E2B02">
      <w:pPr>
        <w:suppressAutoHyphens w:val="0"/>
        <w:autoSpaceDN/>
        <w:spacing w:after="160" w:line="256" w:lineRule="auto"/>
        <w:textAlignment w:val="auto"/>
      </w:pPr>
      <w:r w:rsidRPr="008E2B02">
        <w:t xml:space="preserve">Bovine Respiratory Disease was caused by </w:t>
      </w:r>
      <w:r w:rsidRPr="008E2B02">
        <w:rPr>
          <w:i/>
          <w:iCs/>
        </w:rPr>
        <w:t>Mycoplasma</w:t>
      </w:r>
      <w:r w:rsidRPr="008E2B02">
        <w:t xml:space="preserve"> [5], </w:t>
      </w:r>
      <w:proofErr w:type="spellStart"/>
      <w:r w:rsidRPr="008E2B02">
        <w:rPr>
          <w:i/>
          <w:iCs/>
        </w:rPr>
        <w:t>Mannheimia</w:t>
      </w:r>
      <w:proofErr w:type="spellEnd"/>
      <w:r w:rsidRPr="008E2B02">
        <w:rPr>
          <w:i/>
          <w:iCs/>
        </w:rPr>
        <w:t xml:space="preserve"> </w:t>
      </w:r>
      <w:proofErr w:type="spellStart"/>
      <w:r w:rsidRPr="008E2B02">
        <w:rPr>
          <w:i/>
          <w:iCs/>
        </w:rPr>
        <w:t>haemolytica</w:t>
      </w:r>
      <w:proofErr w:type="spellEnd"/>
      <w:r w:rsidRPr="008E2B02">
        <w:t xml:space="preserve"> [4], </w:t>
      </w:r>
      <w:r w:rsidRPr="008E2B02">
        <w:rPr>
          <w:i/>
          <w:iCs/>
        </w:rPr>
        <w:t xml:space="preserve">Pasteurella </w:t>
      </w:r>
      <w:proofErr w:type="spellStart"/>
      <w:r w:rsidRPr="008E2B02">
        <w:rPr>
          <w:i/>
          <w:iCs/>
        </w:rPr>
        <w:t>multocida</w:t>
      </w:r>
      <w:proofErr w:type="spellEnd"/>
      <w:r w:rsidRPr="008E2B02">
        <w:t xml:space="preserve"> [2], </w:t>
      </w:r>
      <w:proofErr w:type="spellStart"/>
      <w:r w:rsidRPr="008E2B02">
        <w:rPr>
          <w:i/>
          <w:iCs/>
        </w:rPr>
        <w:t>Histophilus</w:t>
      </w:r>
      <w:proofErr w:type="spellEnd"/>
      <w:r w:rsidRPr="008E2B02">
        <w:rPr>
          <w:i/>
          <w:iCs/>
        </w:rPr>
        <w:t xml:space="preserve"> </w:t>
      </w:r>
      <w:proofErr w:type="spellStart"/>
      <w:r w:rsidRPr="008E2B02">
        <w:rPr>
          <w:i/>
          <w:iCs/>
        </w:rPr>
        <w:t>somni</w:t>
      </w:r>
      <w:proofErr w:type="spellEnd"/>
      <w:r w:rsidRPr="008E2B02">
        <w:t xml:space="preserve"> [2] and </w:t>
      </w:r>
      <w:proofErr w:type="spellStart"/>
      <w:r w:rsidRPr="008E2B02">
        <w:rPr>
          <w:i/>
          <w:iCs/>
        </w:rPr>
        <w:t>Trueperella</w:t>
      </w:r>
      <w:proofErr w:type="spellEnd"/>
      <w:r w:rsidRPr="008E2B02">
        <w:rPr>
          <w:i/>
          <w:iCs/>
        </w:rPr>
        <w:t xml:space="preserve"> pyogenes</w:t>
      </w:r>
      <w:r w:rsidRPr="008E2B02">
        <w:t xml:space="preserve"> [2]. </w:t>
      </w:r>
      <w:proofErr w:type="spellStart"/>
      <w:r w:rsidRPr="008E2B02">
        <w:rPr>
          <w:i/>
          <w:iCs/>
        </w:rPr>
        <w:t>Trueperella</w:t>
      </w:r>
      <w:proofErr w:type="spellEnd"/>
      <w:r w:rsidRPr="008E2B02">
        <w:rPr>
          <w:i/>
          <w:iCs/>
        </w:rPr>
        <w:t xml:space="preserve"> pyogenes</w:t>
      </w:r>
      <w:r w:rsidRPr="008E2B02">
        <w:t xml:space="preserve"> also caused bovine conjunctivitis and an abscess.</w:t>
      </w:r>
    </w:p>
    <w:p w14:paraId="259370B9" w14:textId="77777777" w:rsidR="008E2B02" w:rsidRPr="008E2B02" w:rsidRDefault="008E2B02" w:rsidP="008E2B02">
      <w:pPr>
        <w:suppressAutoHyphens w:val="0"/>
        <w:autoSpaceDN/>
        <w:spacing w:after="160" w:line="256" w:lineRule="auto"/>
        <w:textAlignment w:val="auto"/>
      </w:pPr>
      <w:r w:rsidRPr="008E2B02">
        <w:lastRenderedPageBreak/>
        <w:t xml:space="preserve">Gangrenous myositis was caused by </w:t>
      </w:r>
      <w:r w:rsidRPr="008E2B02">
        <w:rPr>
          <w:i/>
          <w:iCs/>
        </w:rPr>
        <w:t xml:space="preserve">Clostridium </w:t>
      </w:r>
      <w:proofErr w:type="spellStart"/>
      <w:r w:rsidRPr="008E2B02">
        <w:rPr>
          <w:i/>
          <w:iCs/>
        </w:rPr>
        <w:t>novyi</w:t>
      </w:r>
      <w:proofErr w:type="spellEnd"/>
      <w:r w:rsidRPr="008E2B02">
        <w:t xml:space="preserve"> [2] and </w:t>
      </w:r>
      <w:r w:rsidRPr="008E2B02">
        <w:rPr>
          <w:i/>
          <w:iCs/>
        </w:rPr>
        <w:t xml:space="preserve">C. </w:t>
      </w:r>
      <w:proofErr w:type="spellStart"/>
      <w:r w:rsidRPr="008E2B02">
        <w:rPr>
          <w:i/>
          <w:iCs/>
        </w:rPr>
        <w:t>chauvoei</w:t>
      </w:r>
      <w:proofErr w:type="spellEnd"/>
      <w:r w:rsidRPr="008E2B02">
        <w:t>.</w:t>
      </w:r>
    </w:p>
    <w:p w14:paraId="24584033" w14:textId="77777777" w:rsidR="008E2B02" w:rsidRPr="008E2B02" w:rsidRDefault="008E2B02" w:rsidP="008E2B02">
      <w:pPr>
        <w:suppressAutoHyphens w:val="0"/>
        <w:autoSpaceDN/>
        <w:spacing w:after="160" w:line="256" w:lineRule="auto"/>
        <w:textAlignment w:val="auto"/>
      </w:pPr>
      <w:r w:rsidRPr="008E2B02">
        <w:t xml:space="preserve">Two cases of bovine abortion were due to </w:t>
      </w:r>
      <w:r w:rsidRPr="008E2B02">
        <w:rPr>
          <w:i/>
          <w:iCs/>
        </w:rPr>
        <w:t>Salmonella</w:t>
      </w:r>
      <w:r w:rsidRPr="008E2B02">
        <w:t xml:space="preserve"> Dublin, and </w:t>
      </w:r>
      <w:r w:rsidRPr="008E2B02">
        <w:rPr>
          <w:i/>
          <w:iCs/>
        </w:rPr>
        <w:t>S</w:t>
      </w:r>
      <w:r w:rsidRPr="008E2B02">
        <w:t xml:space="preserve">. Dublin also caused septicaemia in a calf. </w:t>
      </w:r>
    </w:p>
    <w:p w14:paraId="68A3B9F2" w14:textId="77777777" w:rsidR="008E2B02" w:rsidRPr="008E2B02" w:rsidRDefault="008E2B02" w:rsidP="008E2B02">
      <w:pPr>
        <w:suppressAutoHyphens w:val="0"/>
        <w:autoSpaceDN/>
        <w:spacing w:after="160" w:line="256" w:lineRule="auto"/>
        <w:textAlignment w:val="auto"/>
      </w:pPr>
      <w:r w:rsidRPr="008E2B02">
        <w:t xml:space="preserve">Haemorrhagic Septicaemia due to </w:t>
      </w:r>
      <w:r w:rsidRPr="008E2B02">
        <w:rPr>
          <w:i/>
          <w:iCs/>
        </w:rPr>
        <w:t xml:space="preserve">P. </w:t>
      </w:r>
      <w:proofErr w:type="spellStart"/>
      <w:r w:rsidRPr="008E2B02">
        <w:rPr>
          <w:i/>
          <w:iCs/>
        </w:rPr>
        <w:t>multocida</w:t>
      </w:r>
      <w:proofErr w:type="spellEnd"/>
      <w:r w:rsidRPr="008E2B02">
        <w:t xml:space="preserve"> type B caused acute death in 8-month-old bovine weaners.</w:t>
      </w:r>
    </w:p>
    <w:p w14:paraId="6C215573" w14:textId="77777777" w:rsidR="008E2B02" w:rsidRPr="008E2B02" w:rsidRDefault="008E2B02" w:rsidP="008E2B02">
      <w:pPr>
        <w:suppressAutoHyphens w:val="0"/>
        <w:autoSpaceDN/>
        <w:spacing w:after="160" w:line="256" w:lineRule="auto"/>
        <w:textAlignment w:val="auto"/>
      </w:pPr>
      <w:r w:rsidRPr="008E2B02">
        <w:t xml:space="preserve">Enteritis in calves was due to an </w:t>
      </w:r>
      <w:r w:rsidRPr="008E2B02">
        <w:rPr>
          <w:i/>
          <w:iCs/>
        </w:rPr>
        <w:t>E. coli</w:t>
      </w:r>
      <w:r w:rsidRPr="008E2B02">
        <w:t xml:space="preserve"> which had 3 different virulence factors, which indicated that it was an Enteropathogenic </w:t>
      </w:r>
      <w:r w:rsidRPr="008E2B02">
        <w:rPr>
          <w:i/>
          <w:iCs/>
        </w:rPr>
        <w:t>E. coli</w:t>
      </w:r>
      <w:r w:rsidRPr="008E2B02">
        <w:t>, responsible for dysentery in older calves.</w:t>
      </w:r>
    </w:p>
    <w:p w14:paraId="55D80321" w14:textId="77777777" w:rsidR="008E2B02" w:rsidRPr="008E2B02" w:rsidRDefault="008E2B02" w:rsidP="008E2B02">
      <w:pPr>
        <w:suppressAutoHyphens w:val="0"/>
        <w:autoSpaceDN/>
        <w:spacing w:after="160" w:line="256" w:lineRule="auto"/>
        <w:textAlignment w:val="auto"/>
      </w:pPr>
      <w:r w:rsidRPr="008E2B02">
        <w:t xml:space="preserve">A similar Enteropathogenic </w:t>
      </w:r>
      <w:r w:rsidRPr="008E2B02">
        <w:rPr>
          <w:i/>
          <w:iCs/>
        </w:rPr>
        <w:t>E. coli</w:t>
      </w:r>
      <w:r w:rsidRPr="008E2B02">
        <w:t xml:space="preserve"> caused enteritis in lambs, and </w:t>
      </w:r>
      <w:r w:rsidRPr="008E2B02">
        <w:rPr>
          <w:i/>
          <w:iCs/>
        </w:rPr>
        <w:t>Cryptosporidium</w:t>
      </w:r>
      <w:r w:rsidRPr="008E2B02">
        <w:t xml:space="preserve"> together with </w:t>
      </w:r>
      <w:r w:rsidRPr="008E2B02">
        <w:rPr>
          <w:i/>
          <w:iCs/>
        </w:rPr>
        <w:t>E.</w:t>
      </w:r>
      <w:r w:rsidRPr="008E2B02">
        <w:t xml:space="preserve"> </w:t>
      </w:r>
      <w:r w:rsidRPr="008E2B02">
        <w:rPr>
          <w:i/>
          <w:iCs/>
        </w:rPr>
        <w:t>coli</w:t>
      </w:r>
      <w:r w:rsidRPr="008E2B02">
        <w:t xml:space="preserve"> caused enteritis in others.</w:t>
      </w:r>
    </w:p>
    <w:p w14:paraId="5AFCE79F" w14:textId="77777777" w:rsidR="008E2B02" w:rsidRPr="008E2B02" w:rsidRDefault="008E2B02" w:rsidP="008E2B02">
      <w:pPr>
        <w:suppressAutoHyphens w:val="0"/>
        <w:autoSpaceDN/>
        <w:spacing w:after="160" w:line="256" w:lineRule="auto"/>
        <w:textAlignment w:val="auto"/>
      </w:pPr>
      <w:r w:rsidRPr="008E2B02">
        <w:t xml:space="preserve">Pneumonia in sheep was due to </w:t>
      </w:r>
      <w:proofErr w:type="spellStart"/>
      <w:r w:rsidRPr="008E2B02">
        <w:rPr>
          <w:i/>
          <w:iCs/>
        </w:rPr>
        <w:t>Mannheimia</w:t>
      </w:r>
      <w:proofErr w:type="spellEnd"/>
      <w:r w:rsidRPr="008E2B02">
        <w:rPr>
          <w:i/>
          <w:iCs/>
        </w:rPr>
        <w:t xml:space="preserve"> </w:t>
      </w:r>
      <w:proofErr w:type="spellStart"/>
      <w:r w:rsidRPr="008E2B02">
        <w:rPr>
          <w:i/>
          <w:iCs/>
        </w:rPr>
        <w:t>haemolytica</w:t>
      </w:r>
      <w:proofErr w:type="spellEnd"/>
      <w:r w:rsidRPr="008E2B02">
        <w:t xml:space="preserve">, and pneumonia in sheep and goats was caused by </w:t>
      </w:r>
      <w:proofErr w:type="spellStart"/>
      <w:r w:rsidRPr="008E2B02">
        <w:rPr>
          <w:i/>
          <w:iCs/>
        </w:rPr>
        <w:t>Histophilus</w:t>
      </w:r>
      <w:proofErr w:type="spellEnd"/>
      <w:r w:rsidRPr="008E2B02">
        <w:rPr>
          <w:i/>
          <w:iCs/>
        </w:rPr>
        <w:t xml:space="preserve"> </w:t>
      </w:r>
      <w:proofErr w:type="spellStart"/>
      <w:r w:rsidRPr="008E2B02">
        <w:rPr>
          <w:i/>
          <w:iCs/>
        </w:rPr>
        <w:t>somni</w:t>
      </w:r>
      <w:proofErr w:type="spellEnd"/>
      <w:r w:rsidRPr="008E2B02">
        <w:t>.</w:t>
      </w:r>
    </w:p>
    <w:p w14:paraId="334EA869" w14:textId="77777777" w:rsidR="008E2B02" w:rsidRPr="008E2B02" w:rsidRDefault="008E2B02" w:rsidP="008E2B02">
      <w:pPr>
        <w:suppressAutoHyphens w:val="0"/>
        <w:autoSpaceDN/>
        <w:spacing w:after="160" w:line="256" w:lineRule="auto"/>
        <w:textAlignment w:val="auto"/>
      </w:pPr>
      <w:r w:rsidRPr="008E2B02">
        <w:t xml:space="preserve">Abscesses in sheep were due to </w:t>
      </w:r>
      <w:r w:rsidRPr="008E2B02">
        <w:rPr>
          <w:i/>
          <w:iCs/>
        </w:rPr>
        <w:t>T. pyogenes</w:t>
      </w:r>
      <w:r w:rsidRPr="008E2B02">
        <w:t xml:space="preserve">, a spinal abscess was due to the anaerobe, </w:t>
      </w:r>
      <w:proofErr w:type="spellStart"/>
      <w:r w:rsidRPr="008E2B02">
        <w:rPr>
          <w:i/>
          <w:iCs/>
        </w:rPr>
        <w:t>Prevotella</w:t>
      </w:r>
      <w:proofErr w:type="spellEnd"/>
      <w:r w:rsidRPr="008E2B02">
        <w:t xml:space="preserve">, and intestinal abscesses were associated with </w:t>
      </w:r>
      <w:proofErr w:type="spellStart"/>
      <w:r w:rsidRPr="008E2B02">
        <w:rPr>
          <w:i/>
          <w:iCs/>
        </w:rPr>
        <w:t>Rhodococcus</w:t>
      </w:r>
      <w:proofErr w:type="spellEnd"/>
      <w:r w:rsidRPr="008E2B02">
        <w:rPr>
          <w:i/>
          <w:iCs/>
        </w:rPr>
        <w:t xml:space="preserve"> </w:t>
      </w:r>
      <w:proofErr w:type="spellStart"/>
      <w:r w:rsidRPr="008E2B02">
        <w:rPr>
          <w:i/>
          <w:iCs/>
        </w:rPr>
        <w:t>equi</w:t>
      </w:r>
      <w:proofErr w:type="spellEnd"/>
      <w:r w:rsidRPr="008E2B02">
        <w:t xml:space="preserve"> and </w:t>
      </w:r>
      <w:r w:rsidRPr="008E2B02">
        <w:rPr>
          <w:i/>
          <w:iCs/>
        </w:rPr>
        <w:t>Pseudomonas aeruginosa</w:t>
      </w:r>
      <w:r w:rsidRPr="008E2B02">
        <w:t>.</w:t>
      </w:r>
    </w:p>
    <w:p w14:paraId="6B9FA254" w14:textId="77777777" w:rsidR="008E2B02" w:rsidRPr="008E2B02" w:rsidRDefault="008E2B02" w:rsidP="008E2B02">
      <w:pPr>
        <w:suppressAutoHyphens w:val="0"/>
        <w:autoSpaceDN/>
        <w:spacing w:after="160" w:line="256" w:lineRule="auto"/>
        <w:textAlignment w:val="auto"/>
      </w:pPr>
      <w:r w:rsidRPr="008E2B02">
        <w:rPr>
          <w:i/>
          <w:iCs/>
        </w:rPr>
        <w:t>Klebsiella pneumoniae</w:t>
      </w:r>
      <w:r w:rsidRPr="008E2B02">
        <w:t xml:space="preserve"> caused an umbilical infection in a lamb.</w:t>
      </w:r>
    </w:p>
    <w:p w14:paraId="662356B7" w14:textId="77777777" w:rsidR="008E2B02" w:rsidRPr="008E2B02" w:rsidRDefault="008E2B02" w:rsidP="008E2B02">
      <w:pPr>
        <w:suppressAutoHyphens w:val="0"/>
        <w:autoSpaceDN/>
        <w:spacing w:after="160" w:line="256" w:lineRule="auto"/>
        <w:textAlignment w:val="auto"/>
      </w:pPr>
      <w:proofErr w:type="spellStart"/>
      <w:r w:rsidRPr="008E2B02">
        <w:rPr>
          <w:i/>
          <w:iCs/>
        </w:rPr>
        <w:t>Trueperella</w:t>
      </w:r>
      <w:proofErr w:type="spellEnd"/>
      <w:r w:rsidRPr="008E2B02">
        <w:rPr>
          <w:i/>
          <w:iCs/>
        </w:rPr>
        <w:t xml:space="preserve"> pyogenes</w:t>
      </w:r>
      <w:r w:rsidRPr="008E2B02">
        <w:t xml:space="preserve"> also caused abscesses in pigs, and </w:t>
      </w:r>
      <w:r w:rsidRPr="008E2B02">
        <w:rPr>
          <w:i/>
          <w:iCs/>
        </w:rPr>
        <w:t>E. coli</w:t>
      </w:r>
      <w:r w:rsidRPr="008E2B02">
        <w:t xml:space="preserve"> caused enteritis in piglets.</w:t>
      </w:r>
    </w:p>
    <w:p w14:paraId="74C2A164" w14:textId="77777777" w:rsidR="008E2B02" w:rsidRPr="008E2B02" w:rsidRDefault="008E2B02" w:rsidP="008E2B02">
      <w:pPr>
        <w:suppressAutoHyphens w:val="0"/>
        <w:autoSpaceDN/>
        <w:spacing w:after="160" w:line="256" w:lineRule="auto"/>
        <w:textAlignment w:val="auto"/>
      </w:pPr>
    </w:p>
    <w:p w14:paraId="69B65D48" w14:textId="77777777" w:rsidR="008E2B02" w:rsidRPr="008E2B02" w:rsidRDefault="008E2B02" w:rsidP="008E2B02">
      <w:pPr>
        <w:suppressAutoHyphens w:val="0"/>
        <w:autoSpaceDN/>
        <w:spacing w:after="160" w:line="256" w:lineRule="auto"/>
        <w:textAlignment w:val="auto"/>
      </w:pPr>
      <w:r w:rsidRPr="008E2B02">
        <w:t xml:space="preserve">The only interesting case in wildlife was one in a captive leopard cub, which died of </w:t>
      </w:r>
      <w:r w:rsidRPr="008E2B02">
        <w:rPr>
          <w:i/>
          <w:iCs/>
        </w:rPr>
        <w:t>Salmonella</w:t>
      </w:r>
      <w:r w:rsidRPr="008E2B02">
        <w:t xml:space="preserve"> Enteritidis enteritis. </w:t>
      </w:r>
    </w:p>
    <w:p w14:paraId="19B848BC" w14:textId="77777777" w:rsidR="008E2B02" w:rsidRDefault="008E2B02">
      <w:pPr>
        <w:rPr>
          <w:rFonts w:eastAsia="Times New Roman" w:cs="Arial"/>
          <w:b/>
          <w:color w:val="000000"/>
          <w:lang w:eastAsia="en-ZA"/>
        </w:rPr>
      </w:pPr>
    </w:p>
    <w:p w14:paraId="6354191B" w14:textId="4C921D55" w:rsidR="001F30E5" w:rsidRDefault="001F30E5" w:rsidP="001F30E5">
      <w:pPr>
        <w:rPr>
          <w:b/>
          <w:bCs/>
          <w:sz w:val="28"/>
          <w:szCs w:val="28"/>
        </w:rPr>
      </w:pPr>
      <w:r w:rsidRPr="001F30E5">
        <w:rPr>
          <w:b/>
          <w:bCs/>
          <w:sz w:val="28"/>
          <w:szCs w:val="28"/>
        </w:rPr>
        <w:t xml:space="preserve">Monthly report on livestock and wildlife isolations for </w:t>
      </w:r>
      <w:r w:rsidR="003C0DBE">
        <w:rPr>
          <w:b/>
          <w:bCs/>
          <w:sz w:val="28"/>
          <w:szCs w:val="28"/>
        </w:rPr>
        <w:t>May</w:t>
      </w:r>
      <w:r w:rsidR="00474191">
        <w:rPr>
          <w:b/>
          <w:bCs/>
          <w:sz w:val="28"/>
          <w:szCs w:val="28"/>
        </w:rPr>
        <w:t xml:space="preserve"> </w:t>
      </w:r>
      <w:r w:rsidRPr="001F30E5">
        <w:rPr>
          <w:b/>
          <w:bCs/>
          <w:sz w:val="28"/>
          <w:szCs w:val="28"/>
        </w:rPr>
        <w:t>2022 by Department Veterinary Tropical Diseases Bacteriology Laboratory, University of Pretoria, supplied by Dr Annelize Jonker</w:t>
      </w:r>
    </w:p>
    <w:p w14:paraId="42B52346" w14:textId="77777777" w:rsidR="00C94145" w:rsidRDefault="00C94145" w:rsidP="00C94145">
      <w:pPr>
        <w:rPr>
          <w:bCs/>
          <w:u w:val="single"/>
        </w:rPr>
      </w:pPr>
      <w:r>
        <w:rPr>
          <w:bCs/>
          <w:u w:val="single"/>
        </w:rPr>
        <w:t>Domestic ruminants</w:t>
      </w:r>
    </w:p>
    <w:p w14:paraId="3A16FA1D" w14:textId="77777777" w:rsidR="00C94145" w:rsidRDefault="00C94145" w:rsidP="00C94145">
      <w:pPr>
        <w:spacing w:line="240" w:lineRule="auto"/>
      </w:pPr>
      <w:r>
        <w:rPr>
          <w:i/>
        </w:rPr>
        <w:t>Streptococcus suis</w:t>
      </w:r>
      <w:r>
        <w:t xml:space="preserve"> was isolated from a placenta sample from an aborted lamb.</w:t>
      </w:r>
    </w:p>
    <w:p w14:paraId="1E860187" w14:textId="77777777" w:rsidR="00C94145" w:rsidRDefault="00C94145" w:rsidP="00C94145">
      <w:pPr>
        <w:spacing w:line="240" w:lineRule="auto"/>
      </w:pPr>
      <w:r>
        <w:rPr>
          <w:i/>
        </w:rPr>
        <w:t>Escherichia coli</w:t>
      </w:r>
      <w:r>
        <w:t xml:space="preserve"> was isolated from a placenta sample from an aborted lamb.</w:t>
      </w:r>
    </w:p>
    <w:p w14:paraId="15F56D77" w14:textId="77777777" w:rsidR="00C94145" w:rsidRDefault="00C94145" w:rsidP="00C94145">
      <w:pPr>
        <w:spacing w:line="240" w:lineRule="auto"/>
      </w:pPr>
      <w:r>
        <w:rPr>
          <w:i/>
        </w:rPr>
        <w:t>Escherichia coli</w:t>
      </w:r>
      <w:r>
        <w:t xml:space="preserve"> was isolated from stomach content, lung, liver, spleen and kidney samples from an aborted calf.</w:t>
      </w:r>
    </w:p>
    <w:p w14:paraId="03752468" w14:textId="77777777" w:rsidR="00C94145" w:rsidRDefault="00C94145" w:rsidP="00C94145">
      <w:pPr>
        <w:spacing w:line="240" w:lineRule="auto"/>
      </w:pPr>
      <w:r>
        <w:rPr>
          <w:i/>
        </w:rPr>
        <w:t>Escherichia coli</w:t>
      </w:r>
      <w:r>
        <w:t xml:space="preserve"> was isolated from stomach content sample from another aborted calf.</w:t>
      </w:r>
    </w:p>
    <w:p w14:paraId="2C5B8D90" w14:textId="7BD600BF" w:rsidR="00C94145" w:rsidRDefault="00C94145" w:rsidP="00C94145">
      <w:pPr>
        <w:spacing w:line="240" w:lineRule="auto"/>
        <w:rPr>
          <w:rFonts w:asciiTheme="minorHAnsi" w:eastAsiaTheme="minorHAnsi" w:hAnsiTheme="minorHAnsi" w:cstheme="minorBidi"/>
          <w:b/>
          <w:bCs/>
        </w:rPr>
      </w:pPr>
      <w:r>
        <w:rPr>
          <w:i/>
        </w:rPr>
        <w:t xml:space="preserve">Streptococcus </w:t>
      </w:r>
      <w:proofErr w:type="spellStart"/>
      <w:r>
        <w:rPr>
          <w:i/>
        </w:rPr>
        <w:t>dysgalactiae</w:t>
      </w:r>
      <w:proofErr w:type="spellEnd"/>
      <w:r>
        <w:t xml:space="preserve"> was isolated from a placenta sample from an aborted calf.</w:t>
      </w:r>
    </w:p>
    <w:p w14:paraId="2D62839F" w14:textId="5541FA48" w:rsidR="00FF1FD0" w:rsidRDefault="00474191" w:rsidP="00C94145">
      <w:pPr>
        <w:suppressAutoHyphens w:val="0"/>
        <w:autoSpaceDN/>
        <w:spacing w:after="160" w:line="240" w:lineRule="auto"/>
        <w:textAlignment w:val="auto"/>
        <w:rPr>
          <w:rFonts w:asciiTheme="minorHAnsi" w:eastAsiaTheme="minorHAnsi" w:hAnsiTheme="minorHAnsi" w:cstheme="minorBidi"/>
        </w:rPr>
      </w:pPr>
      <w:r w:rsidRPr="00474191">
        <w:rPr>
          <w:rFonts w:asciiTheme="minorHAnsi" w:eastAsiaTheme="minorHAnsi" w:hAnsiTheme="minorHAnsi" w:cstheme="minorBidi"/>
          <w:i/>
        </w:rPr>
        <w:t>Clostridium perfringens</w:t>
      </w:r>
      <w:r w:rsidRPr="00474191">
        <w:rPr>
          <w:rFonts w:asciiTheme="minorHAnsi" w:eastAsiaTheme="minorHAnsi" w:hAnsiTheme="minorHAnsi" w:cstheme="minorBidi"/>
        </w:rPr>
        <w:t xml:space="preserve"> and a haemolytic </w:t>
      </w:r>
      <w:r w:rsidRPr="00474191">
        <w:rPr>
          <w:rFonts w:asciiTheme="minorHAnsi" w:eastAsiaTheme="minorHAnsi" w:hAnsiTheme="minorHAnsi" w:cstheme="minorBidi"/>
          <w:i/>
        </w:rPr>
        <w:t xml:space="preserve">Escherichia coli </w:t>
      </w:r>
      <w:r w:rsidRPr="00474191">
        <w:rPr>
          <w:rFonts w:asciiTheme="minorHAnsi" w:eastAsiaTheme="minorHAnsi" w:hAnsiTheme="minorHAnsi" w:cstheme="minorBidi"/>
        </w:rPr>
        <w:t>was isolated from a sample of small intestine from a juvenile rhino.</w:t>
      </w:r>
    </w:p>
    <w:p w14:paraId="5F2B8162" w14:textId="77777777" w:rsidR="004F5A96" w:rsidRDefault="004F5A96" w:rsidP="00C94145">
      <w:pPr>
        <w:suppressAutoHyphens w:val="0"/>
        <w:autoSpaceDN/>
        <w:spacing w:after="160" w:line="240" w:lineRule="auto"/>
        <w:textAlignment w:val="auto"/>
        <w:rPr>
          <w:rFonts w:asciiTheme="minorHAnsi" w:eastAsiaTheme="minorHAnsi" w:hAnsiTheme="minorHAnsi" w:cstheme="minorBidi"/>
        </w:rPr>
      </w:pPr>
    </w:p>
    <w:p w14:paraId="7D64B4AF" w14:textId="77777777" w:rsidR="00C94145" w:rsidRDefault="00C94145" w:rsidP="00C94145">
      <w:pPr>
        <w:suppressAutoHyphens w:val="0"/>
        <w:autoSpaceDN/>
        <w:spacing w:after="160" w:line="240" w:lineRule="auto"/>
        <w:textAlignment w:val="auto"/>
        <w:rPr>
          <w:rFonts w:eastAsia="Times New Roman" w:cs="Arial"/>
          <w:b/>
          <w:color w:val="000000"/>
          <w:sz w:val="24"/>
          <w:szCs w:val="24"/>
          <w:lang w:eastAsia="en-ZA"/>
        </w:rPr>
      </w:pPr>
    </w:p>
    <w:p w14:paraId="0EC4C536" w14:textId="64341C75" w:rsidR="000C6456" w:rsidRDefault="00C46BC1">
      <w:r>
        <w:rPr>
          <w:b/>
          <w:bCs/>
          <w:color w:val="000000"/>
          <w:sz w:val="28"/>
          <w:szCs w:val="28"/>
          <w:lang w:val="en-US"/>
        </w:rPr>
        <w:t xml:space="preserve">Monthly </w:t>
      </w:r>
      <w:r w:rsidR="00122716">
        <w:rPr>
          <w:b/>
          <w:bCs/>
          <w:color w:val="000000"/>
          <w:sz w:val="28"/>
          <w:szCs w:val="28"/>
          <w:lang w:val="en-US"/>
        </w:rPr>
        <w:t>Ma</w:t>
      </w:r>
      <w:r w:rsidR="00C94145">
        <w:rPr>
          <w:b/>
          <w:bCs/>
          <w:color w:val="000000"/>
          <w:sz w:val="28"/>
          <w:szCs w:val="28"/>
          <w:lang w:val="en-US"/>
        </w:rPr>
        <w:t xml:space="preserve">y </w:t>
      </w:r>
      <w:r>
        <w:rPr>
          <w:b/>
          <w:bCs/>
          <w:color w:val="000000"/>
          <w:sz w:val="28"/>
          <w:szCs w:val="28"/>
          <w:lang w:val="en-US"/>
        </w:rPr>
        <w:t>202</w:t>
      </w:r>
      <w:r w:rsidR="000C1844">
        <w:rPr>
          <w:b/>
          <w:bCs/>
          <w:color w:val="000000"/>
          <w:sz w:val="28"/>
          <w:szCs w:val="28"/>
          <w:lang w:val="en-US"/>
        </w:rPr>
        <w:t>2</w:t>
      </w:r>
      <w:r>
        <w:rPr>
          <w:b/>
          <w:bCs/>
          <w:color w:val="000000"/>
          <w:sz w:val="28"/>
          <w:szCs w:val="28"/>
          <w:lang w:val="en-US"/>
        </w:rPr>
        <w:t>: Dr Theo Kotz</w:t>
      </w:r>
      <w:r>
        <w:rPr>
          <w:rFonts w:cs="Calibri"/>
          <w:b/>
          <w:bCs/>
          <w:color w:val="000000"/>
          <w:sz w:val="28"/>
          <w:szCs w:val="28"/>
          <w:lang w:val="en-US"/>
        </w:rPr>
        <w:t xml:space="preserve">é – </w:t>
      </w:r>
      <w:r w:rsidR="00AC15DD">
        <w:rPr>
          <w:rFonts w:cs="Calibri"/>
          <w:b/>
          <w:bCs/>
          <w:color w:val="000000"/>
          <w:sz w:val="28"/>
          <w:szCs w:val="28"/>
          <w:lang w:val="en-US"/>
        </w:rPr>
        <w:t xml:space="preserve">Diagnostic monthly report – Biosecurity – Diagnostic tracing and detection </w:t>
      </w:r>
    </w:p>
    <w:p w14:paraId="2DCE5E7E" w14:textId="77777777" w:rsidR="000C6456" w:rsidRDefault="009C500C">
      <w:hyperlink r:id="rId65" w:history="1">
        <w:r w:rsidR="00C46BC1">
          <w:rPr>
            <w:rStyle w:val="Hyperlink"/>
            <w:rFonts w:cs="Calibri"/>
            <w:lang w:val="en-US"/>
          </w:rPr>
          <w:t>U77365845@vodamail.co.za</w:t>
        </w:r>
      </w:hyperlink>
    </w:p>
    <w:p w14:paraId="610BD240" w14:textId="77777777" w:rsidR="000C6456" w:rsidRDefault="00C46BC1">
      <w:pPr>
        <w:rPr>
          <w:rFonts w:cs="Calibri"/>
          <w:color w:val="000000"/>
          <w:lang w:val="en-US"/>
        </w:rPr>
      </w:pPr>
      <w:r>
        <w:rPr>
          <w:rFonts w:cs="Calibri"/>
          <w:color w:val="000000"/>
          <w:lang w:val="en-US"/>
        </w:rPr>
        <w:t>0827849706</w:t>
      </w:r>
    </w:p>
    <w:p w14:paraId="1D8DD039" w14:textId="77777777" w:rsidR="000C6456" w:rsidRPr="00697ADE" w:rsidRDefault="00C46BC1">
      <w:pPr>
        <w:rPr>
          <w:rFonts w:cs="Calibri"/>
          <w:b/>
          <w:bCs/>
          <w:color w:val="000000"/>
          <w:lang w:val="en-US"/>
        </w:rPr>
      </w:pPr>
      <w:r w:rsidRPr="00697ADE">
        <w:rPr>
          <w:rFonts w:cs="Calibri"/>
          <w:b/>
          <w:bCs/>
          <w:color w:val="000000"/>
          <w:lang w:val="en-US"/>
        </w:rPr>
        <w:t>Diagnostic monthly report</w:t>
      </w:r>
      <w:bookmarkEnd w:id="5"/>
    </w:p>
    <w:p w14:paraId="28A9605A" w14:textId="4F973683" w:rsidR="00697ADE" w:rsidRDefault="00C46BC1">
      <w:pPr>
        <w:rPr>
          <w:rFonts w:cs="Calibri"/>
          <w:color w:val="000000"/>
          <w:lang w:val="en-US"/>
        </w:rPr>
      </w:pPr>
      <w:r>
        <w:rPr>
          <w:rFonts w:cs="Calibri"/>
          <w:color w:val="000000"/>
          <w:lang w:val="en-US"/>
        </w:rPr>
        <w:t>No new zoonotic or antimicrobial resistant pathogens or controlled diseases found.</w:t>
      </w:r>
    </w:p>
    <w:p w14:paraId="2FF6121A" w14:textId="0EE9D631" w:rsidR="000C6456" w:rsidRPr="001F30E5" w:rsidRDefault="00C46BC1">
      <w:pPr>
        <w:spacing w:line="240" w:lineRule="atLeast"/>
        <w:rPr>
          <w:color w:val="000000" w:themeColor="text1"/>
        </w:rPr>
      </w:pPr>
      <w:r w:rsidRPr="001F30E5">
        <w:rPr>
          <w:rFonts w:eastAsia="Times New Roman" w:cs="Arial"/>
          <w:b/>
          <w:color w:val="000000" w:themeColor="text1"/>
          <w:sz w:val="28"/>
          <w:szCs w:val="28"/>
          <w:lang w:eastAsia="en-ZA"/>
        </w:rPr>
        <w:t xml:space="preserve">Feedlot report received from </w:t>
      </w:r>
      <w:proofErr w:type="spellStart"/>
      <w:r w:rsidRPr="001F30E5">
        <w:rPr>
          <w:rFonts w:eastAsia="Times New Roman" w:cs="Arial"/>
          <w:b/>
          <w:color w:val="000000" w:themeColor="text1"/>
          <w:sz w:val="28"/>
          <w:szCs w:val="28"/>
          <w:lang w:eastAsia="en-ZA"/>
        </w:rPr>
        <w:t>Dr.</w:t>
      </w:r>
      <w:proofErr w:type="spellEnd"/>
      <w:r w:rsidRPr="001F30E5">
        <w:rPr>
          <w:rFonts w:eastAsia="Times New Roman" w:cs="Arial"/>
          <w:b/>
          <w:color w:val="000000" w:themeColor="text1"/>
          <w:sz w:val="28"/>
          <w:szCs w:val="28"/>
          <w:lang w:eastAsia="en-ZA"/>
        </w:rPr>
        <w:t xml:space="preserve"> Eben du Preez for </w:t>
      </w:r>
      <w:r w:rsidR="00A22C33">
        <w:rPr>
          <w:rFonts w:eastAsia="Times New Roman" w:cs="Arial"/>
          <w:b/>
          <w:color w:val="000000" w:themeColor="text1"/>
          <w:sz w:val="28"/>
          <w:szCs w:val="28"/>
          <w:lang w:eastAsia="en-ZA"/>
        </w:rPr>
        <w:t>May</w:t>
      </w:r>
      <w:r w:rsidR="009401CD" w:rsidRPr="001F30E5">
        <w:rPr>
          <w:rFonts w:eastAsia="Times New Roman" w:cs="Arial"/>
          <w:b/>
          <w:color w:val="000000" w:themeColor="text1"/>
          <w:sz w:val="28"/>
          <w:szCs w:val="28"/>
          <w:lang w:eastAsia="en-ZA"/>
        </w:rPr>
        <w:t xml:space="preserve"> 202</w:t>
      </w:r>
      <w:r w:rsidR="0033594C" w:rsidRPr="001F30E5">
        <w:rPr>
          <w:rFonts w:eastAsia="Times New Roman" w:cs="Arial"/>
          <w:b/>
          <w:color w:val="000000" w:themeColor="text1"/>
          <w:sz w:val="28"/>
          <w:szCs w:val="28"/>
          <w:lang w:eastAsia="en-ZA"/>
        </w:rPr>
        <w:t>2</w:t>
      </w:r>
      <w:r w:rsidRPr="001F30E5">
        <w:rPr>
          <w:rFonts w:eastAsia="Times New Roman" w:cs="Arial"/>
          <w:b/>
          <w:color w:val="000000" w:themeColor="text1"/>
          <w:sz w:val="28"/>
          <w:szCs w:val="28"/>
          <w:lang w:eastAsia="en-ZA"/>
        </w:rPr>
        <w:t xml:space="preserve"> (</w:t>
      </w:r>
      <w:hyperlink r:id="rId66" w:history="1">
        <w:r w:rsidRPr="001F30E5">
          <w:rPr>
            <w:rFonts w:eastAsia="Times New Roman" w:cs="Arial"/>
            <w:b/>
            <w:color w:val="000000" w:themeColor="text1"/>
            <w:sz w:val="28"/>
            <w:szCs w:val="28"/>
            <w:u w:val="single"/>
            <w:lang w:eastAsia="en-ZA"/>
          </w:rPr>
          <w:t>edupreez1@telkomsa.net</w:t>
        </w:r>
      </w:hyperlink>
      <w:r w:rsidRPr="001F30E5">
        <w:rPr>
          <w:rFonts w:eastAsia="Times New Roman" w:cs="Arial"/>
          <w:b/>
          <w:color w:val="000000" w:themeColor="text1"/>
          <w:sz w:val="28"/>
          <w:szCs w:val="28"/>
          <w:lang w:eastAsia="en-ZA"/>
        </w:rPr>
        <w:t>)</w:t>
      </w:r>
    </w:p>
    <w:tbl>
      <w:tblPr>
        <w:tblW w:w="6161" w:type="dxa"/>
        <w:tblInd w:w="-5" w:type="dxa"/>
        <w:tblCellMar>
          <w:left w:w="10" w:type="dxa"/>
          <w:right w:w="10" w:type="dxa"/>
        </w:tblCellMar>
        <w:tblLook w:val="04A0" w:firstRow="1" w:lastRow="0" w:firstColumn="1" w:lastColumn="0" w:noHBand="0" w:noVBand="1"/>
      </w:tblPr>
      <w:tblGrid>
        <w:gridCol w:w="3685"/>
        <w:gridCol w:w="2476"/>
      </w:tblGrid>
      <w:tr w:rsidR="001F30E5" w:rsidRPr="001F30E5" w14:paraId="103EC0EB"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21343C" w14:textId="77777777" w:rsidR="000C6456" w:rsidRPr="001F30E5" w:rsidRDefault="00C46BC1">
            <w:pPr>
              <w:jc w:val="center"/>
              <w:rPr>
                <w:rFonts w:cs="Tahoma"/>
                <w:b/>
                <w:color w:val="000000" w:themeColor="text1"/>
              </w:rPr>
            </w:pPr>
            <w:r w:rsidRPr="001F30E5">
              <w:rPr>
                <w:rFonts w:cs="Tahoma"/>
                <w:b/>
                <w:color w:val="000000" w:themeColor="text1"/>
              </w:rPr>
              <w:t>Condition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D8B89" w14:textId="77777777" w:rsidR="000C6456" w:rsidRPr="001F30E5" w:rsidRDefault="00C46BC1">
            <w:pPr>
              <w:jc w:val="center"/>
              <w:rPr>
                <w:rFonts w:cs="Tahoma"/>
                <w:b/>
                <w:color w:val="000000" w:themeColor="text1"/>
              </w:rPr>
            </w:pPr>
            <w:r w:rsidRPr="001F30E5">
              <w:rPr>
                <w:rFonts w:cs="Tahoma"/>
                <w:b/>
                <w:color w:val="000000" w:themeColor="text1"/>
              </w:rPr>
              <w:t>Comments and Specie</w:t>
            </w:r>
          </w:p>
        </w:tc>
      </w:tr>
      <w:tr w:rsidR="001F30E5" w:rsidRPr="001F30E5" w14:paraId="445CF8E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7BA90C" w14:textId="6992D623" w:rsidR="000C6456" w:rsidRPr="003C0DBE" w:rsidRDefault="00C46BC1">
            <w:pPr>
              <w:rPr>
                <w:rFonts w:cs="Tahoma"/>
                <w:bCs/>
                <w:color w:val="000000" w:themeColor="text1"/>
              </w:rPr>
            </w:pPr>
            <w:r w:rsidRPr="003C0DBE">
              <w:rPr>
                <w:rFonts w:cs="Tahoma"/>
                <w:bCs/>
                <w:color w:val="000000" w:themeColor="text1"/>
              </w:rPr>
              <w:t>Liver fluke</w:t>
            </w:r>
            <w:r w:rsidR="008944BF" w:rsidRPr="003C0DBE">
              <w:rPr>
                <w:rFonts w:cs="Tahoma"/>
                <w:bCs/>
                <w:color w:val="000000" w:themeColor="text1"/>
              </w:rPr>
              <w:t xml:space="preserve">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11B9B" w14:textId="6CD50342" w:rsidR="000C6456" w:rsidRPr="001F30E5" w:rsidRDefault="00C46BC1">
            <w:pPr>
              <w:jc w:val="center"/>
              <w:rPr>
                <w:rFonts w:cs="Tahoma"/>
                <w:bCs/>
                <w:color w:val="000000" w:themeColor="text1"/>
              </w:rPr>
            </w:pPr>
            <w:r w:rsidRPr="001F30E5">
              <w:rPr>
                <w:rFonts w:cs="Tahoma"/>
                <w:bCs/>
                <w:color w:val="000000" w:themeColor="text1"/>
              </w:rPr>
              <w:t xml:space="preserve">B </w:t>
            </w:r>
            <w:r w:rsidR="00A22C33">
              <w:rPr>
                <w:rFonts w:cs="Tahoma"/>
                <w:bCs/>
                <w:color w:val="000000" w:themeColor="text1"/>
              </w:rPr>
              <w:t>2</w:t>
            </w:r>
          </w:p>
        </w:tc>
      </w:tr>
      <w:tr w:rsidR="001F30E5" w:rsidRPr="001F30E5" w14:paraId="0E733775"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3E1F3" w14:textId="5FB620E8" w:rsidR="00A4049B" w:rsidRPr="003C0DBE" w:rsidRDefault="00A4049B">
            <w:pPr>
              <w:rPr>
                <w:rFonts w:cs="Tahoma"/>
                <w:bCs/>
                <w:color w:val="000000" w:themeColor="text1"/>
              </w:rPr>
            </w:pPr>
            <w:r w:rsidRPr="003C0DBE">
              <w:rPr>
                <w:rFonts w:cs="Tahoma"/>
                <w:bCs/>
                <w:color w:val="000000" w:themeColor="text1"/>
              </w:rPr>
              <w:t>Blue ticks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00DEF" w14:textId="60574102" w:rsidR="00A4049B" w:rsidRPr="001F30E5" w:rsidRDefault="00A4049B">
            <w:pPr>
              <w:jc w:val="center"/>
              <w:rPr>
                <w:rFonts w:cs="Tahoma"/>
                <w:bCs/>
                <w:color w:val="000000" w:themeColor="text1"/>
              </w:rPr>
            </w:pPr>
            <w:r w:rsidRPr="001F30E5">
              <w:rPr>
                <w:rFonts w:cs="Tahoma"/>
                <w:bCs/>
                <w:color w:val="000000" w:themeColor="text1"/>
              </w:rPr>
              <w:t>B 3</w:t>
            </w:r>
          </w:p>
        </w:tc>
      </w:tr>
      <w:tr w:rsidR="00A22C33" w:rsidRPr="001F30E5" w14:paraId="3DD6A5E1"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7DD71" w14:textId="7A4A5078" w:rsidR="00A22C33" w:rsidRPr="003C0DBE" w:rsidRDefault="00A22C33">
            <w:pPr>
              <w:rPr>
                <w:rFonts w:cs="Tahoma"/>
                <w:bCs/>
                <w:color w:val="000000" w:themeColor="text1"/>
              </w:rPr>
            </w:pPr>
            <w:r w:rsidRPr="003C0DBE">
              <w:rPr>
                <w:rFonts w:cs="Tahoma"/>
                <w:bCs/>
                <w:color w:val="000000" w:themeColor="text1"/>
              </w:rPr>
              <w:t>African red water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713FD" w14:textId="18E15CF0" w:rsidR="00A22C33" w:rsidRPr="001F30E5" w:rsidRDefault="00A22C33">
            <w:pPr>
              <w:jc w:val="center"/>
              <w:rPr>
                <w:rFonts w:cs="Tahoma"/>
                <w:bCs/>
                <w:color w:val="000000" w:themeColor="text1"/>
              </w:rPr>
            </w:pPr>
            <w:r>
              <w:rPr>
                <w:rFonts w:cs="Tahoma"/>
                <w:bCs/>
                <w:color w:val="000000" w:themeColor="text1"/>
              </w:rPr>
              <w:t>B 1</w:t>
            </w:r>
          </w:p>
        </w:tc>
      </w:tr>
      <w:tr w:rsidR="001F30E5" w:rsidRPr="001F30E5" w14:paraId="16F87826"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4F753" w14:textId="3CF28975" w:rsidR="00FA5CB1" w:rsidRPr="003C0DBE" w:rsidRDefault="00A22C33">
            <w:pPr>
              <w:rPr>
                <w:rFonts w:cs="Tahoma"/>
                <w:bCs/>
                <w:color w:val="000000" w:themeColor="text1"/>
              </w:rPr>
            </w:pPr>
            <w:r w:rsidRPr="003C0DBE">
              <w:rPr>
                <w:rFonts w:cs="Tahoma"/>
                <w:bCs/>
                <w:color w:val="000000" w:themeColor="text1"/>
              </w:rPr>
              <w:t>Asiatic red water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103B7" w14:textId="192AAC17" w:rsidR="00FA5CB1" w:rsidRPr="001F30E5" w:rsidRDefault="00FA5CB1">
            <w:pPr>
              <w:jc w:val="center"/>
              <w:rPr>
                <w:rFonts w:cs="Tahoma"/>
                <w:bCs/>
                <w:color w:val="000000" w:themeColor="text1"/>
              </w:rPr>
            </w:pPr>
            <w:r w:rsidRPr="001F30E5">
              <w:rPr>
                <w:rFonts w:cs="Tahoma"/>
                <w:bCs/>
                <w:color w:val="000000" w:themeColor="text1"/>
              </w:rPr>
              <w:t xml:space="preserve">B </w:t>
            </w:r>
            <w:r w:rsidR="001668E2">
              <w:rPr>
                <w:rFonts w:cs="Tahoma"/>
                <w:bCs/>
                <w:color w:val="000000" w:themeColor="text1"/>
              </w:rPr>
              <w:t>1</w:t>
            </w:r>
          </w:p>
        </w:tc>
      </w:tr>
      <w:tr w:rsidR="001F30E5" w:rsidRPr="001F30E5" w14:paraId="03D2D209"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53C142" w14:textId="7DC038BE" w:rsidR="00FA5CB1" w:rsidRPr="003C0DBE" w:rsidRDefault="00FA5CB1">
            <w:pPr>
              <w:rPr>
                <w:rFonts w:cs="Tahoma"/>
                <w:bCs/>
                <w:color w:val="000000" w:themeColor="text1"/>
              </w:rPr>
            </w:pPr>
            <w:r w:rsidRPr="003C0DBE">
              <w:rPr>
                <w:rFonts w:cs="Tahoma"/>
                <w:bCs/>
                <w:color w:val="000000" w:themeColor="text1"/>
              </w:rPr>
              <w:t>Anaplasmosis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9EF6C" w14:textId="17145A39" w:rsidR="00FA5CB1" w:rsidRPr="001F30E5" w:rsidRDefault="00FA5CB1">
            <w:pPr>
              <w:jc w:val="center"/>
              <w:rPr>
                <w:rFonts w:cs="Tahoma"/>
                <w:bCs/>
                <w:color w:val="000000" w:themeColor="text1"/>
              </w:rPr>
            </w:pPr>
            <w:r w:rsidRPr="001F30E5">
              <w:rPr>
                <w:rFonts w:cs="Tahoma"/>
                <w:bCs/>
                <w:color w:val="000000" w:themeColor="text1"/>
              </w:rPr>
              <w:t>B</w:t>
            </w:r>
            <w:r w:rsidR="001668E2">
              <w:rPr>
                <w:rFonts w:cs="Tahoma"/>
                <w:bCs/>
                <w:color w:val="000000" w:themeColor="text1"/>
              </w:rPr>
              <w:t xml:space="preserve"> </w:t>
            </w:r>
            <w:r w:rsidR="00A22C33">
              <w:rPr>
                <w:rFonts w:cs="Tahoma"/>
                <w:bCs/>
                <w:color w:val="000000" w:themeColor="text1"/>
              </w:rPr>
              <w:t>3</w:t>
            </w:r>
          </w:p>
        </w:tc>
      </w:tr>
      <w:tr w:rsidR="00A22C33" w:rsidRPr="001F30E5" w14:paraId="198607EC"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E07FCD" w14:textId="00A2C34D" w:rsidR="00A22C33" w:rsidRPr="003C0DBE" w:rsidRDefault="00A22C33">
            <w:pPr>
              <w:rPr>
                <w:rFonts w:cs="Tahoma"/>
                <w:bCs/>
                <w:color w:val="000000" w:themeColor="text1"/>
              </w:rPr>
            </w:pPr>
            <w:r w:rsidRPr="003C0DBE">
              <w:rPr>
                <w:rFonts w:cs="Tahoma"/>
                <w:bCs/>
                <w:color w:val="000000" w:themeColor="text1"/>
              </w:rPr>
              <w:t>Theileriosis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3A74C" w14:textId="58529A9B" w:rsidR="00A22C33" w:rsidRPr="001F30E5" w:rsidRDefault="00A22C33">
            <w:pPr>
              <w:jc w:val="center"/>
              <w:rPr>
                <w:rFonts w:cs="Tahoma"/>
                <w:bCs/>
                <w:color w:val="000000" w:themeColor="text1"/>
              </w:rPr>
            </w:pPr>
            <w:r>
              <w:rPr>
                <w:rFonts w:cs="Tahoma"/>
                <w:bCs/>
                <w:color w:val="000000" w:themeColor="text1"/>
              </w:rPr>
              <w:t>B 1</w:t>
            </w:r>
          </w:p>
        </w:tc>
      </w:tr>
      <w:tr w:rsidR="00051FA3" w:rsidRPr="001F30E5" w14:paraId="5E2A452C"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88251" w14:textId="59C2BB3F" w:rsidR="00051FA3" w:rsidRPr="003C0DBE" w:rsidRDefault="00051FA3">
            <w:pPr>
              <w:rPr>
                <w:rFonts w:cs="Tahoma"/>
                <w:bCs/>
                <w:color w:val="000000" w:themeColor="text1"/>
              </w:rPr>
            </w:pPr>
            <w:r w:rsidRPr="003C0DBE">
              <w:rPr>
                <w:rFonts w:cs="Tahoma"/>
                <w:bCs/>
                <w:color w:val="000000" w:themeColor="text1"/>
              </w:rPr>
              <w:t>Lumpy skin disease</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C529E" w14:textId="0C09191C" w:rsidR="00051FA3" w:rsidRPr="001F30E5" w:rsidRDefault="00051FA3">
            <w:pPr>
              <w:jc w:val="center"/>
              <w:rPr>
                <w:rFonts w:cs="Tahoma"/>
                <w:bCs/>
                <w:color w:val="000000" w:themeColor="text1"/>
              </w:rPr>
            </w:pPr>
            <w:r w:rsidRPr="001F30E5">
              <w:rPr>
                <w:rFonts w:cs="Tahoma"/>
                <w:bCs/>
                <w:color w:val="000000" w:themeColor="text1"/>
              </w:rPr>
              <w:t xml:space="preserve">B </w:t>
            </w:r>
            <w:r w:rsidR="00A22C33">
              <w:rPr>
                <w:rFonts w:cs="Tahoma"/>
                <w:bCs/>
                <w:color w:val="000000" w:themeColor="text1"/>
              </w:rPr>
              <w:t>1</w:t>
            </w:r>
          </w:p>
        </w:tc>
      </w:tr>
      <w:tr w:rsidR="001F30E5" w:rsidRPr="001F30E5" w14:paraId="1262E382"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02BF2" w14:textId="60F38375" w:rsidR="005B757A" w:rsidRPr="003C0DBE" w:rsidRDefault="005B757A">
            <w:pPr>
              <w:rPr>
                <w:rFonts w:cs="Tahoma"/>
                <w:bCs/>
                <w:color w:val="000000" w:themeColor="text1"/>
              </w:rPr>
            </w:pPr>
            <w:r w:rsidRPr="003C0DBE">
              <w:rPr>
                <w:rFonts w:cs="Tahoma"/>
                <w:bCs/>
                <w:color w:val="000000" w:themeColor="text1"/>
              </w:rPr>
              <w:t>Red gut</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2D2F0" w14:textId="7FB58071" w:rsidR="005B757A" w:rsidRPr="001F30E5" w:rsidRDefault="005B757A">
            <w:pPr>
              <w:jc w:val="center"/>
              <w:rPr>
                <w:rFonts w:cs="Tahoma"/>
                <w:bCs/>
                <w:color w:val="000000" w:themeColor="text1"/>
              </w:rPr>
            </w:pPr>
            <w:r w:rsidRPr="001F30E5">
              <w:rPr>
                <w:rFonts w:cs="Tahoma"/>
                <w:bCs/>
                <w:color w:val="000000" w:themeColor="text1"/>
              </w:rPr>
              <w:t>B 3</w:t>
            </w:r>
          </w:p>
        </w:tc>
      </w:tr>
      <w:tr w:rsidR="001F30E5" w:rsidRPr="001F30E5" w14:paraId="40B774D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B147D" w14:textId="231FEC9D" w:rsidR="005B757A" w:rsidRPr="003C0DBE" w:rsidRDefault="005B757A">
            <w:pPr>
              <w:rPr>
                <w:rFonts w:cs="Tahoma"/>
                <w:bCs/>
                <w:color w:val="000000" w:themeColor="text1"/>
              </w:rPr>
            </w:pPr>
            <w:r w:rsidRPr="003C0DBE">
              <w:rPr>
                <w:rFonts w:cs="Tahoma"/>
                <w:bCs/>
                <w:color w:val="000000" w:themeColor="text1"/>
              </w:rPr>
              <w:t>Ringworm</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EDCBFC" w14:textId="19BCA358" w:rsidR="005B757A" w:rsidRPr="001F30E5" w:rsidRDefault="005B757A">
            <w:pPr>
              <w:jc w:val="center"/>
              <w:rPr>
                <w:rFonts w:cs="Tahoma"/>
                <w:bCs/>
                <w:color w:val="000000" w:themeColor="text1"/>
              </w:rPr>
            </w:pPr>
            <w:r w:rsidRPr="001F30E5">
              <w:rPr>
                <w:rFonts w:cs="Tahoma"/>
                <w:bCs/>
                <w:color w:val="000000" w:themeColor="text1"/>
              </w:rPr>
              <w:t>B 3</w:t>
            </w:r>
          </w:p>
        </w:tc>
      </w:tr>
      <w:tr w:rsidR="00A63EDE" w:rsidRPr="001F30E5" w14:paraId="19CD69E8"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17F45" w14:textId="009C5AD0" w:rsidR="00A63EDE" w:rsidRPr="003C0DBE" w:rsidRDefault="00A22C33">
            <w:pPr>
              <w:rPr>
                <w:rFonts w:cs="Tahoma"/>
                <w:bCs/>
                <w:i/>
                <w:iCs/>
                <w:color w:val="000000" w:themeColor="text1"/>
              </w:rPr>
            </w:pPr>
            <w:proofErr w:type="spellStart"/>
            <w:r w:rsidRPr="003C0DBE">
              <w:rPr>
                <w:rFonts w:cs="Tahoma"/>
                <w:bCs/>
                <w:i/>
                <w:iCs/>
                <w:color w:val="000000" w:themeColor="text1"/>
              </w:rPr>
              <w:t>Histophilus</w:t>
            </w:r>
            <w:proofErr w:type="spellEnd"/>
            <w:r w:rsidRPr="003C0DBE">
              <w:rPr>
                <w:rFonts w:cs="Tahoma"/>
                <w:bCs/>
                <w:i/>
                <w:iCs/>
                <w:color w:val="000000" w:themeColor="text1"/>
              </w:rPr>
              <w:t xml:space="preserve"> </w:t>
            </w:r>
            <w:proofErr w:type="spellStart"/>
            <w:r w:rsidRPr="003C0DBE">
              <w:rPr>
                <w:rFonts w:cs="Tahoma"/>
                <w:bCs/>
                <w:i/>
                <w:iCs/>
                <w:color w:val="000000" w:themeColor="text1"/>
              </w:rPr>
              <w:t>somni</w:t>
            </w:r>
            <w:proofErr w:type="spellEnd"/>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C2753" w14:textId="218FEBB4" w:rsidR="00A63EDE" w:rsidRPr="001F30E5" w:rsidRDefault="004B6590">
            <w:pPr>
              <w:jc w:val="center"/>
              <w:rPr>
                <w:rFonts w:cs="Tahoma"/>
                <w:bCs/>
                <w:color w:val="000000" w:themeColor="text1"/>
              </w:rPr>
            </w:pPr>
            <w:r>
              <w:rPr>
                <w:rFonts w:cs="Tahoma"/>
                <w:bCs/>
                <w:color w:val="000000" w:themeColor="text1"/>
              </w:rPr>
              <w:t xml:space="preserve">B </w:t>
            </w:r>
            <w:r w:rsidR="001668E2">
              <w:rPr>
                <w:rFonts w:cs="Tahoma"/>
                <w:bCs/>
                <w:color w:val="000000" w:themeColor="text1"/>
              </w:rPr>
              <w:t>3</w:t>
            </w:r>
          </w:p>
        </w:tc>
      </w:tr>
      <w:tr w:rsidR="00C84BAB" w:rsidRPr="001F30E5" w14:paraId="7C46706F"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4AA314" w14:textId="0FDB47C8" w:rsidR="00C84BAB" w:rsidRPr="003C0DBE" w:rsidRDefault="00C84BAB">
            <w:pPr>
              <w:rPr>
                <w:rFonts w:cs="Tahoma"/>
                <w:bCs/>
                <w:color w:val="000000" w:themeColor="text1"/>
              </w:rPr>
            </w:pPr>
            <w:r w:rsidRPr="003C0DBE">
              <w:rPr>
                <w:rFonts w:cs="Tahoma"/>
                <w:bCs/>
                <w:color w:val="000000" w:themeColor="text1"/>
              </w:rPr>
              <w:t>BVD</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5F3379" w14:textId="5A75BBCE" w:rsidR="00C84BAB" w:rsidRPr="001F30E5" w:rsidRDefault="00C84BAB">
            <w:pPr>
              <w:jc w:val="center"/>
              <w:rPr>
                <w:rFonts w:cs="Tahoma"/>
                <w:bCs/>
                <w:color w:val="000000" w:themeColor="text1"/>
              </w:rPr>
            </w:pPr>
            <w:r>
              <w:rPr>
                <w:rFonts w:cs="Tahoma"/>
                <w:bCs/>
                <w:color w:val="000000" w:themeColor="text1"/>
              </w:rPr>
              <w:t>B 1</w:t>
            </w:r>
          </w:p>
        </w:tc>
      </w:tr>
      <w:tr w:rsidR="00051FA3" w:rsidRPr="001F30E5" w14:paraId="7B89D95D"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491BE" w14:textId="4504409B" w:rsidR="00051FA3" w:rsidRPr="003C0DBE" w:rsidRDefault="00051FA3">
            <w:pPr>
              <w:rPr>
                <w:rFonts w:cs="Tahoma"/>
                <w:bCs/>
                <w:color w:val="000000" w:themeColor="text1"/>
              </w:rPr>
            </w:pPr>
            <w:r w:rsidRPr="003C0DBE">
              <w:rPr>
                <w:rFonts w:cs="Tahoma"/>
                <w:bCs/>
                <w:color w:val="000000" w:themeColor="text1"/>
              </w:rPr>
              <w:t>IBR</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7E99D" w14:textId="0ADA2EFE" w:rsidR="00051FA3" w:rsidRPr="001F30E5" w:rsidRDefault="00051FA3">
            <w:pPr>
              <w:jc w:val="center"/>
              <w:rPr>
                <w:rFonts w:cs="Tahoma"/>
                <w:bCs/>
                <w:color w:val="000000" w:themeColor="text1"/>
              </w:rPr>
            </w:pPr>
            <w:r w:rsidRPr="001F30E5">
              <w:rPr>
                <w:rFonts w:cs="Tahoma"/>
                <w:bCs/>
                <w:color w:val="000000" w:themeColor="text1"/>
              </w:rPr>
              <w:t xml:space="preserve">B </w:t>
            </w:r>
            <w:r w:rsidR="00A22C33">
              <w:rPr>
                <w:rFonts w:cs="Tahoma"/>
                <w:bCs/>
                <w:color w:val="000000" w:themeColor="text1"/>
              </w:rPr>
              <w:t>3</w:t>
            </w:r>
          </w:p>
        </w:tc>
      </w:tr>
      <w:tr w:rsidR="00C84BAB" w:rsidRPr="001F30E5" w14:paraId="4C29A27D"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949ED" w14:textId="44633B17" w:rsidR="00C84BAB" w:rsidRPr="003C0DBE" w:rsidRDefault="00C84BAB">
            <w:pPr>
              <w:rPr>
                <w:rFonts w:cs="Tahoma"/>
                <w:bCs/>
                <w:color w:val="000000" w:themeColor="text1"/>
              </w:rPr>
            </w:pPr>
            <w:r w:rsidRPr="003C0DBE">
              <w:rPr>
                <w:rFonts w:cs="Tahoma"/>
                <w:bCs/>
                <w:color w:val="000000" w:themeColor="text1"/>
              </w:rPr>
              <w:t>EBL</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5BE13" w14:textId="19A384EE" w:rsidR="00C84BAB" w:rsidRPr="001F30E5" w:rsidRDefault="00C84BAB">
            <w:pPr>
              <w:jc w:val="center"/>
              <w:rPr>
                <w:rFonts w:cs="Tahoma"/>
                <w:bCs/>
                <w:color w:val="000000" w:themeColor="text1"/>
              </w:rPr>
            </w:pPr>
            <w:r>
              <w:rPr>
                <w:rFonts w:cs="Tahoma"/>
                <w:bCs/>
                <w:color w:val="000000" w:themeColor="text1"/>
              </w:rPr>
              <w:t>B 1</w:t>
            </w:r>
          </w:p>
        </w:tc>
      </w:tr>
      <w:tr w:rsidR="001F30E5" w:rsidRPr="001F30E5" w14:paraId="5C4AC80A"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6A23A4" w14:textId="2F24B14B" w:rsidR="005B757A" w:rsidRPr="003C0DBE" w:rsidRDefault="005B757A">
            <w:pPr>
              <w:rPr>
                <w:rFonts w:cs="Tahoma"/>
                <w:bCs/>
                <w:color w:val="000000" w:themeColor="text1"/>
              </w:rPr>
            </w:pPr>
            <w:r w:rsidRPr="003C0DBE">
              <w:rPr>
                <w:rFonts w:cs="Tahoma"/>
                <w:bCs/>
                <w:color w:val="000000" w:themeColor="text1"/>
              </w:rPr>
              <w:t>Warts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5F091" w14:textId="2D2F0323" w:rsidR="005B757A" w:rsidRPr="001F30E5" w:rsidRDefault="005B757A">
            <w:pPr>
              <w:jc w:val="center"/>
              <w:rPr>
                <w:rFonts w:cs="Tahoma"/>
                <w:bCs/>
                <w:color w:val="000000" w:themeColor="text1"/>
              </w:rPr>
            </w:pPr>
            <w:r w:rsidRPr="001F30E5">
              <w:rPr>
                <w:rFonts w:cs="Tahoma"/>
                <w:bCs/>
                <w:color w:val="000000" w:themeColor="text1"/>
              </w:rPr>
              <w:t>B 3</w:t>
            </w:r>
          </w:p>
        </w:tc>
      </w:tr>
      <w:tr w:rsidR="00C84BAB" w:rsidRPr="001F30E5" w14:paraId="69BB350B"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D82040" w14:textId="31120F7F" w:rsidR="00C84BAB" w:rsidRPr="003C0DBE" w:rsidRDefault="00C84BAB">
            <w:pPr>
              <w:rPr>
                <w:rFonts w:cs="Tahoma"/>
                <w:bCs/>
                <w:color w:val="000000" w:themeColor="text1"/>
              </w:rPr>
            </w:pPr>
            <w:r w:rsidRPr="003C0DBE">
              <w:rPr>
                <w:rFonts w:cs="Tahoma"/>
                <w:bCs/>
                <w:color w:val="000000" w:themeColor="text1"/>
              </w:rPr>
              <w:t>Energy excess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5A27F2" w14:textId="6C03E1A5" w:rsidR="00C84BAB" w:rsidRPr="001F30E5" w:rsidRDefault="00C84BAB">
            <w:pPr>
              <w:jc w:val="center"/>
              <w:rPr>
                <w:rFonts w:cs="Tahoma"/>
                <w:bCs/>
                <w:color w:val="000000" w:themeColor="text1"/>
              </w:rPr>
            </w:pPr>
            <w:r>
              <w:rPr>
                <w:rFonts w:cs="Tahoma"/>
                <w:bCs/>
                <w:color w:val="000000" w:themeColor="text1"/>
              </w:rPr>
              <w:t>B 3</w:t>
            </w:r>
          </w:p>
        </w:tc>
      </w:tr>
      <w:tr w:rsidR="00C84BAB" w:rsidRPr="001F30E5" w14:paraId="2D5D5429"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5613C" w14:textId="4DAFB345" w:rsidR="00C84BAB" w:rsidRPr="003C0DBE" w:rsidRDefault="00C84BAB">
            <w:pPr>
              <w:rPr>
                <w:rFonts w:cs="Tahoma"/>
                <w:bCs/>
                <w:color w:val="000000" w:themeColor="text1"/>
              </w:rPr>
            </w:pPr>
            <w:r w:rsidRPr="003C0DBE">
              <w:rPr>
                <w:rFonts w:cs="Tahoma"/>
                <w:bCs/>
                <w:color w:val="000000" w:themeColor="text1"/>
              </w:rPr>
              <w:lastRenderedPageBreak/>
              <w:t>Phosphate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7FF817" w14:textId="11EE29AB" w:rsidR="00C84BAB" w:rsidRDefault="00C84BAB">
            <w:pPr>
              <w:jc w:val="center"/>
              <w:rPr>
                <w:rFonts w:cs="Tahoma"/>
                <w:bCs/>
                <w:color w:val="000000" w:themeColor="text1"/>
              </w:rPr>
            </w:pPr>
            <w:r>
              <w:rPr>
                <w:rFonts w:cs="Tahoma"/>
                <w:bCs/>
                <w:color w:val="000000" w:themeColor="text1"/>
              </w:rPr>
              <w:t>B 3</w:t>
            </w:r>
          </w:p>
        </w:tc>
      </w:tr>
      <w:tr w:rsidR="00C84BAB" w:rsidRPr="001F30E5" w14:paraId="64DCB69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4732B" w14:textId="46F2148D" w:rsidR="00C84BAB" w:rsidRPr="003C0DBE" w:rsidRDefault="00C84BAB">
            <w:pPr>
              <w:rPr>
                <w:rFonts w:cs="Tahoma"/>
                <w:bCs/>
                <w:color w:val="000000" w:themeColor="text1"/>
              </w:rPr>
            </w:pPr>
            <w:r w:rsidRPr="003C0DBE">
              <w:rPr>
                <w:rFonts w:cs="Tahoma"/>
                <w:bCs/>
                <w:color w:val="000000" w:themeColor="text1"/>
              </w:rPr>
              <w:t>Vitamin B 1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30B7E" w14:textId="2ABFEAF3" w:rsidR="00C84BAB" w:rsidRDefault="00C84BAB">
            <w:pPr>
              <w:jc w:val="center"/>
              <w:rPr>
                <w:rFonts w:cs="Tahoma"/>
                <w:bCs/>
                <w:color w:val="000000" w:themeColor="text1"/>
              </w:rPr>
            </w:pPr>
            <w:r>
              <w:rPr>
                <w:rFonts w:cs="Tahoma"/>
                <w:bCs/>
                <w:color w:val="000000" w:themeColor="text1"/>
              </w:rPr>
              <w:t>B 3, O 2</w:t>
            </w:r>
          </w:p>
        </w:tc>
      </w:tr>
      <w:tr w:rsidR="00C84BAB" w:rsidRPr="001F30E5" w14:paraId="73B20426"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C91ED" w14:textId="4388B624" w:rsidR="00C84BAB" w:rsidRPr="003C0DBE" w:rsidRDefault="00CD19BE">
            <w:pPr>
              <w:rPr>
                <w:rFonts w:cs="Tahoma"/>
                <w:bCs/>
                <w:color w:val="000000" w:themeColor="text1"/>
              </w:rPr>
            </w:pPr>
            <w:r w:rsidRPr="003C0DBE">
              <w:rPr>
                <w:rFonts w:cs="Tahoma"/>
                <w:bCs/>
                <w:color w:val="000000" w:themeColor="text1"/>
              </w:rPr>
              <w:t>Zinc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6E9BF" w14:textId="1BCF464C" w:rsidR="00C84BAB" w:rsidRDefault="00CD19BE">
            <w:pPr>
              <w:jc w:val="center"/>
              <w:rPr>
                <w:rFonts w:cs="Tahoma"/>
                <w:bCs/>
                <w:color w:val="000000" w:themeColor="text1"/>
              </w:rPr>
            </w:pPr>
            <w:r>
              <w:rPr>
                <w:rFonts w:cs="Tahoma"/>
                <w:bCs/>
                <w:color w:val="000000" w:themeColor="text1"/>
              </w:rPr>
              <w:t>B 3</w:t>
            </w:r>
          </w:p>
        </w:tc>
      </w:tr>
      <w:tr w:rsidR="00C84BAB" w:rsidRPr="001F30E5" w14:paraId="303E27B6"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ABB22" w14:textId="4138CF9E" w:rsidR="00C84BAB" w:rsidRPr="003C0DBE" w:rsidRDefault="00CD19BE">
            <w:pPr>
              <w:rPr>
                <w:rFonts w:cs="Tahoma"/>
                <w:bCs/>
                <w:color w:val="000000" w:themeColor="text1"/>
              </w:rPr>
            </w:pPr>
            <w:r w:rsidRPr="003C0DBE">
              <w:rPr>
                <w:rFonts w:cs="Tahoma"/>
                <w:bCs/>
                <w:color w:val="000000" w:themeColor="text1"/>
              </w:rPr>
              <w:t>Vitamin A deficiency</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CDF0" w14:textId="664DEDEE" w:rsidR="00C84BAB" w:rsidRDefault="00CD19BE">
            <w:pPr>
              <w:jc w:val="center"/>
              <w:rPr>
                <w:rFonts w:cs="Tahoma"/>
                <w:bCs/>
                <w:color w:val="000000" w:themeColor="text1"/>
              </w:rPr>
            </w:pPr>
            <w:r>
              <w:rPr>
                <w:rFonts w:cs="Tahoma"/>
                <w:bCs/>
                <w:color w:val="000000" w:themeColor="text1"/>
              </w:rPr>
              <w:t>B 3, O 3</w:t>
            </w:r>
          </w:p>
        </w:tc>
      </w:tr>
      <w:tr w:rsidR="00CD19BE" w:rsidRPr="001F30E5" w14:paraId="09C9AB14"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FD5C5" w14:textId="6BDA33DF" w:rsidR="00CD19BE" w:rsidRPr="003C0DBE" w:rsidRDefault="00CD19BE">
            <w:pPr>
              <w:rPr>
                <w:rFonts w:cs="Tahoma"/>
                <w:bCs/>
                <w:color w:val="000000" w:themeColor="text1"/>
              </w:rPr>
            </w:pPr>
            <w:r w:rsidRPr="003C0DBE">
              <w:rPr>
                <w:rFonts w:cs="Tahoma"/>
                <w:bCs/>
                <w:color w:val="000000" w:themeColor="text1"/>
              </w:rPr>
              <w:t>Poor conception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98BE50" w14:textId="68846E68" w:rsidR="00CD19BE" w:rsidRDefault="00CD19BE">
            <w:pPr>
              <w:jc w:val="center"/>
              <w:rPr>
                <w:rFonts w:cs="Tahoma"/>
                <w:bCs/>
                <w:color w:val="000000" w:themeColor="text1"/>
              </w:rPr>
            </w:pPr>
            <w:r>
              <w:rPr>
                <w:rFonts w:cs="Tahoma"/>
                <w:bCs/>
                <w:color w:val="000000" w:themeColor="text1"/>
              </w:rPr>
              <w:t>B 1</w:t>
            </w:r>
          </w:p>
        </w:tc>
      </w:tr>
      <w:tr w:rsidR="00CD19BE" w:rsidRPr="001F30E5" w14:paraId="65D82DF2" w14:textId="77777777" w:rsidTr="00CD19BE">
        <w:trPr>
          <w:trHeight w:val="377"/>
        </w:trPr>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DBAD47" w14:textId="7174BDDC" w:rsidR="00CD19BE" w:rsidRPr="003C0DBE" w:rsidRDefault="00CD19BE">
            <w:pPr>
              <w:rPr>
                <w:rFonts w:cs="Tahoma"/>
                <w:bCs/>
                <w:color w:val="000000" w:themeColor="text1"/>
              </w:rPr>
            </w:pPr>
            <w:r w:rsidRPr="003C0DBE">
              <w:rPr>
                <w:rFonts w:cs="Tahoma"/>
                <w:bCs/>
                <w:color w:val="000000" w:themeColor="text1"/>
              </w:rPr>
              <w:t>Retained afterbirth</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9323FB" w14:textId="2D0D4617" w:rsidR="00CD19BE" w:rsidRDefault="00CD19BE">
            <w:pPr>
              <w:jc w:val="center"/>
              <w:rPr>
                <w:rFonts w:cs="Tahoma"/>
                <w:bCs/>
                <w:color w:val="000000" w:themeColor="text1"/>
              </w:rPr>
            </w:pPr>
            <w:r>
              <w:rPr>
                <w:rFonts w:cs="Tahoma"/>
                <w:bCs/>
                <w:color w:val="000000" w:themeColor="text1"/>
              </w:rPr>
              <w:t>B 1</w:t>
            </w:r>
          </w:p>
        </w:tc>
      </w:tr>
      <w:tr w:rsidR="00583196" w:rsidRPr="00583196" w14:paraId="53A1D830"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34D07" w14:textId="6F4B01C2" w:rsidR="008D7E77" w:rsidRPr="003C0DBE" w:rsidRDefault="008D7E77">
            <w:pPr>
              <w:rPr>
                <w:rFonts w:cs="Tahoma"/>
                <w:color w:val="000000" w:themeColor="text1"/>
              </w:rPr>
            </w:pPr>
            <w:r w:rsidRPr="003C0DBE">
              <w:rPr>
                <w:rFonts w:cs="Tahoma"/>
                <w:color w:val="000000" w:themeColor="text1"/>
              </w:rPr>
              <w:t>Joint ill</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CED3D9" w14:textId="3E87C2AF" w:rsidR="008D7E77" w:rsidRPr="00583196" w:rsidRDefault="008D7E77">
            <w:pPr>
              <w:jc w:val="center"/>
              <w:rPr>
                <w:rFonts w:cs="Tahoma"/>
                <w:color w:val="000000" w:themeColor="text1"/>
              </w:rPr>
            </w:pPr>
            <w:r w:rsidRPr="00583196">
              <w:rPr>
                <w:rFonts w:cs="Tahoma"/>
                <w:color w:val="000000" w:themeColor="text1"/>
              </w:rPr>
              <w:t xml:space="preserve">B </w:t>
            </w:r>
            <w:r w:rsidR="00CD19BE">
              <w:rPr>
                <w:rFonts w:cs="Tahoma"/>
                <w:color w:val="000000" w:themeColor="text1"/>
              </w:rPr>
              <w:t>2</w:t>
            </w:r>
          </w:p>
        </w:tc>
      </w:tr>
      <w:tr w:rsidR="00583196" w:rsidRPr="00583196" w14:paraId="7730C65A"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690EF" w14:textId="1670E579" w:rsidR="008D7E77" w:rsidRPr="003C0DBE" w:rsidRDefault="008D7E77">
            <w:pPr>
              <w:rPr>
                <w:rFonts w:cs="Tahoma"/>
                <w:color w:val="000000" w:themeColor="text1"/>
              </w:rPr>
            </w:pPr>
            <w:r w:rsidRPr="003C0DBE">
              <w:rPr>
                <w:rFonts w:cs="Tahoma"/>
                <w:color w:val="000000" w:themeColor="text1"/>
              </w:rPr>
              <w:t>Lameness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2F57F" w14:textId="6E67A373" w:rsidR="008D7E77" w:rsidRPr="00583196" w:rsidRDefault="008D7E77">
            <w:pPr>
              <w:jc w:val="center"/>
              <w:rPr>
                <w:rFonts w:cs="Tahoma"/>
                <w:color w:val="000000" w:themeColor="text1"/>
              </w:rPr>
            </w:pPr>
            <w:r w:rsidRPr="00583196">
              <w:rPr>
                <w:rFonts w:cs="Tahoma"/>
                <w:color w:val="000000" w:themeColor="text1"/>
              </w:rPr>
              <w:t>B</w:t>
            </w:r>
            <w:r w:rsidR="00051FA3" w:rsidRPr="00583196">
              <w:rPr>
                <w:rFonts w:cs="Tahoma"/>
                <w:color w:val="000000" w:themeColor="text1"/>
              </w:rPr>
              <w:t xml:space="preserve"> </w:t>
            </w:r>
            <w:r w:rsidRPr="00583196">
              <w:rPr>
                <w:rFonts w:cs="Tahoma"/>
                <w:color w:val="000000" w:themeColor="text1"/>
              </w:rPr>
              <w:t>3</w:t>
            </w:r>
          </w:p>
        </w:tc>
      </w:tr>
      <w:tr w:rsidR="00583196" w:rsidRPr="00583196" w14:paraId="6943D93F"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7F423" w14:textId="77777777" w:rsidR="000C6456" w:rsidRPr="003C0DBE" w:rsidRDefault="00C46BC1">
            <w:pPr>
              <w:rPr>
                <w:rFonts w:cs="Tahoma"/>
                <w:color w:val="000000" w:themeColor="text1"/>
              </w:rPr>
            </w:pPr>
            <w:r w:rsidRPr="003C0DBE">
              <w:rPr>
                <w:rFonts w:cs="Tahoma"/>
                <w:color w:val="000000" w:themeColor="text1"/>
              </w:rPr>
              <w:t>Lung infection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D9E6F" w14:textId="34C2B74E" w:rsidR="000C6456" w:rsidRPr="00583196" w:rsidRDefault="00C46BC1">
            <w:pPr>
              <w:jc w:val="center"/>
              <w:rPr>
                <w:rFonts w:cs="Tahoma"/>
                <w:color w:val="000000" w:themeColor="text1"/>
              </w:rPr>
            </w:pPr>
            <w:r w:rsidRPr="00583196">
              <w:rPr>
                <w:rFonts w:cs="Tahoma"/>
                <w:color w:val="000000" w:themeColor="text1"/>
              </w:rPr>
              <w:t>B 3</w:t>
            </w:r>
            <w:r w:rsidR="00CD19BE">
              <w:rPr>
                <w:rFonts w:cs="Tahoma"/>
                <w:color w:val="000000" w:themeColor="text1"/>
              </w:rPr>
              <w:t>, O 1</w:t>
            </w:r>
          </w:p>
        </w:tc>
      </w:tr>
      <w:tr w:rsidR="00583196" w:rsidRPr="00583196" w14:paraId="45562E71"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F22651" w14:textId="50B9134F" w:rsidR="000C6456" w:rsidRPr="003C0DBE" w:rsidRDefault="00C46BC1">
            <w:pPr>
              <w:rPr>
                <w:rFonts w:cs="Tahoma"/>
                <w:color w:val="000000" w:themeColor="text1"/>
              </w:rPr>
            </w:pPr>
            <w:r w:rsidRPr="003C0DBE">
              <w:rPr>
                <w:rFonts w:cs="Tahoma"/>
                <w:color w:val="000000" w:themeColor="text1"/>
              </w:rPr>
              <w:t>Diarrhoea</w:t>
            </w:r>
            <w:r w:rsidR="00A4049B" w:rsidRPr="003C0DBE">
              <w:rPr>
                <w:rFonts w:cs="Tahoma"/>
                <w:color w:val="000000" w:themeColor="text1"/>
              </w:rPr>
              <w:t xml:space="preserve">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B4E8DC" w14:textId="1EAC8E17" w:rsidR="000C6456" w:rsidRPr="00583196" w:rsidRDefault="00C46BC1">
            <w:pPr>
              <w:jc w:val="center"/>
              <w:rPr>
                <w:rFonts w:cs="Tahoma"/>
                <w:color w:val="000000" w:themeColor="text1"/>
              </w:rPr>
            </w:pPr>
            <w:r w:rsidRPr="00583196">
              <w:rPr>
                <w:rFonts w:cs="Tahoma"/>
                <w:color w:val="000000" w:themeColor="text1"/>
              </w:rPr>
              <w:t xml:space="preserve">B </w:t>
            </w:r>
            <w:r w:rsidR="001668E2">
              <w:rPr>
                <w:rFonts w:cs="Tahoma"/>
                <w:color w:val="000000" w:themeColor="text1"/>
              </w:rPr>
              <w:t>3</w:t>
            </w:r>
          </w:p>
        </w:tc>
      </w:tr>
      <w:tr w:rsidR="00583196" w:rsidRPr="00583196" w14:paraId="782DCF8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B353B9" w14:textId="6D95243B" w:rsidR="008D7E77" w:rsidRPr="003C0DBE" w:rsidRDefault="008D7E77">
            <w:pPr>
              <w:rPr>
                <w:rFonts w:cs="Tahoma"/>
                <w:color w:val="000000" w:themeColor="text1"/>
              </w:rPr>
            </w:pPr>
            <w:r w:rsidRPr="003C0DBE">
              <w:rPr>
                <w:rFonts w:cs="Tahoma"/>
                <w:color w:val="000000" w:themeColor="text1"/>
              </w:rPr>
              <w:t>Eye infection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F9542" w14:textId="442131CC" w:rsidR="008D7E77" w:rsidRPr="00583196" w:rsidRDefault="008D7E77">
            <w:pPr>
              <w:jc w:val="center"/>
              <w:rPr>
                <w:rFonts w:cs="Tahoma"/>
                <w:color w:val="000000" w:themeColor="text1"/>
              </w:rPr>
            </w:pPr>
            <w:r w:rsidRPr="00583196">
              <w:rPr>
                <w:rFonts w:cs="Tahoma"/>
                <w:color w:val="000000" w:themeColor="text1"/>
              </w:rPr>
              <w:t xml:space="preserve">B </w:t>
            </w:r>
            <w:r w:rsidR="001668E2">
              <w:rPr>
                <w:rFonts w:cs="Tahoma"/>
                <w:color w:val="000000" w:themeColor="text1"/>
              </w:rPr>
              <w:t>2</w:t>
            </w:r>
          </w:p>
        </w:tc>
      </w:tr>
      <w:tr w:rsidR="00583196" w:rsidRPr="00583196" w14:paraId="036C1F1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3F5D5B" w14:textId="2CE2885F" w:rsidR="008D7E77" w:rsidRPr="003C0DBE" w:rsidRDefault="008D7E77">
            <w:pPr>
              <w:rPr>
                <w:rFonts w:cs="Tahoma"/>
                <w:color w:val="000000" w:themeColor="text1"/>
              </w:rPr>
            </w:pPr>
            <w:r w:rsidRPr="003C0DBE">
              <w:rPr>
                <w:rFonts w:cs="Tahoma"/>
                <w:color w:val="000000" w:themeColor="text1"/>
              </w:rPr>
              <w:t>Abscesses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ED308C" w14:textId="4AC78B70" w:rsidR="008D7E77" w:rsidRPr="00583196" w:rsidRDefault="008D7E77">
            <w:pPr>
              <w:jc w:val="center"/>
              <w:rPr>
                <w:rFonts w:cs="Tahoma"/>
                <w:color w:val="000000" w:themeColor="text1"/>
              </w:rPr>
            </w:pPr>
            <w:r w:rsidRPr="00583196">
              <w:rPr>
                <w:rFonts w:cs="Tahoma"/>
                <w:color w:val="000000" w:themeColor="text1"/>
              </w:rPr>
              <w:t xml:space="preserve">B </w:t>
            </w:r>
            <w:r w:rsidR="00CD19BE">
              <w:rPr>
                <w:rFonts w:cs="Tahoma"/>
                <w:color w:val="000000" w:themeColor="text1"/>
              </w:rPr>
              <w:t>3</w:t>
            </w:r>
          </w:p>
        </w:tc>
      </w:tr>
      <w:tr w:rsidR="00583196" w:rsidRPr="00583196" w14:paraId="163D7337"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327A7" w14:textId="30435AA4" w:rsidR="00051FA3" w:rsidRPr="003C0DBE" w:rsidRDefault="002D6F90">
            <w:pPr>
              <w:rPr>
                <w:rFonts w:cs="Tahoma"/>
                <w:color w:val="000000" w:themeColor="text1"/>
              </w:rPr>
            </w:pPr>
            <w:r w:rsidRPr="003C0DBE">
              <w:rPr>
                <w:rFonts w:cs="Tahoma"/>
                <w:color w:val="000000" w:themeColor="text1"/>
              </w:rPr>
              <w:t>Trauma</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4F4BB" w14:textId="1EB9E721" w:rsidR="00051FA3" w:rsidRPr="00583196" w:rsidRDefault="002D6F90">
            <w:pPr>
              <w:jc w:val="center"/>
              <w:rPr>
                <w:rFonts w:cs="Tahoma"/>
                <w:color w:val="000000" w:themeColor="text1"/>
              </w:rPr>
            </w:pPr>
            <w:r w:rsidRPr="00583196">
              <w:rPr>
                <w:rFonts w:cs="Tahoma"/>
                <w:color w:val="000000" w:themeColor="text1"/>
              </w:rPr>
              <w:t>B 3</w:t>
            </w:r>
            <w:r w:rsidR="00CD19BE">
              <w:rPr>
                <w:rFonts w:cs="Tahoma"/>
                <w:color w:val="000000" w:themeColor="text1"/>
              </w:rPr>
              <w:t>, O 3</w:t>
            </w:r>
          </w:p>
        </w:tc>
      </w:tr>
      <w:tr w:rsidR="001668E2" w:rsidRPr="00583196" w14:paraId="296C4CBB" w14:textId="77777777">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72206D" w14:textId="4B18D7C0" w:rsidR="001668E2" w:rsidRPr="003C0DBE" w:rsidRDefault="002F3F41">
            <w:pPr>
              <w:rPr>
                <w:rFonts w:cs="Tahoma"/>
                <w:color w:val="000000" w:themeColor="text1"/>
              </w:rPr>
            </w:pPr>
            <w:r w:rsidRPr="003C0DBE">
              <w:rPr>
                <w:rFonts w:cs="Tahoma"/>
                <w:color w:val="000000" w:themeColor="text1"/>
              </w:rPr>
              <w:t>Pericarditis</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2AAB9" w14:textId="230AD2EE" w:rsidR="001668E2" w:rsidRPr="00583196" w:rsidRDefault="002F3F41">
            <w:pPr>
              <w:jc w:val="center"/>
              <w:rPr>
                <w:rFonts w:cs="Tahoma"/>
                <w:color w:val="000000" w:themeColor="text1"/>
              </w:rPr>
            </w:pPr>
            <w:r>
              <w:rPr>
                <w:rFonts w:cs="Tahoma"/>
                <w:color w:val="000000" w:themeColor="text1"/>
              </w:rPr>
              <w:t>B 3</w:t>
            </w:r>
          </w:p>
        </w:tc>
      </w:tr>
    </w:tbl>
    <w:p w14:paraId="0C8D82E3" w14:textId="77777777" w:rsidR="000C6456" w:rsidRPr="00583196" w:rsidRDefault="000C6456">
      <w:pPr>
        <w:spacing w:line="240" w:lineRule="atLeast"/>
        <w:rPr>
          <w:rFonts w:eastAsia="Times New Roman" w:cs="Arial"/>
          <w:b/>
          <w:color w:val="000000" w:themeColor="text1"/>
          <w:sz w:val="28"/>
          <w:szCs w:val="28"/>
          <w:lang w:eastAsia="en-ZA"/>
        </w:rPr>
      </w:pPr>
    </w:p>
    <w:p w14:paraId="2BE2F8B0" w14:textId="339C4EE4" w:rsidR="000C6456" w:rsidRPr="00583196" w:rsidRDefault="00C46BC1">
      <w:pPr>
        <w:spacing w:line="240" w:lineRule="atLeast"/>
        <w:rPr>
          <w:color w:val="000000" w:themeColor="text1"/>
        </w:rPr>
      </w:pPr>
      <w:r w:rsidRPr="00583196">
        <w:rPr>
          <w:rFonts w:eastAsia="Times New Roman" w:cs="Arial"/>
          <w:b/>
          <w:color w:val="000000" w:themeColor="text1"/>
          <w:sz w:val="28"/>
          <w:szCs w:val="28"/>
          <w:lang w:eastAsia="en-ZA"/>
        </w:rPr>
        <w:t xml:space="preserve">Feedlot report received from </w:t>
      </w:r>
      <w:proofErr w:type="spellStart"/>
      <w:r w:rsidRPr="00583196">
        <w:rPr>
          <w:rFonts w:eastAsia="Times New Roman" w:cs="Arial"/>
          <w:b/>
          <w:color w:val="000000" w:themeColor="text1"/>
          <w:sz w:val="28"/>
          <w:szCs w:val="28"/>
          <w:lang w:eastAsia="en-ZA"/>
        </w:rPr>
        <w:t>Drs.</w:t>
      </w:r>
      <w:proofErr w:type="spellEnd"/>
      <w:r w:rsidRPr="00583196">
        <w:rPr>
          <w:rFonts w:eastAsia="Times New Roman" w:cs="Arial"/>
          <w:b/>
          <w:color w:val="000000" w:themeColor="text1"/>
          <w:sz w:val="28"/>
          <w:szCs w:val="28"/>
          <w:lang w:eastAsia="en-ZA"/>
        </w:rPr>
        <w:t xml:space="preserve"> Morris, Morris and Le Riche </w:t>
      </w:r>
      <w:r w:rsidR="00F36945">
        <w:rPr>
          <w:rFonts w:eastAsia="Times New Roman" w:cs="Arial"/>
          <w:b/>
          <w:color w:val="000000" w:themeColor="text1"/>
          <w:sz w:val="28"/>
          <w:szCs w:val="28"/>
          <w:lang w:eastAsia="en-ZA"/>
        </w:rPr>
        <w:t>May</w:t>
      </w:r>
      <w:r w:rsidR="00F20A16" w:rsidRPr="00583196">
        <w:rPr>
          <w:rFonts w:eastAsia="Times New Roman" w:cs="Arial"/>
          <w:b/>
          <w:color w:val="000000" w:themeColor="text1"/>
          <w:sz w:val="28"/>
          <w:szCs w:val="28"/>
          <w:lang w:eastAsia="en-ZA"/>
        </w:rPr>
        <w:t xml:space="preserve"> 2</w:t>
      </w:r>
      <w:r w:rsidRPr="00583196">
        <w:rPr>
          <w:rFonts w:eastAsia="Times New Roman" w:cs="Arial"/>
          <w:b/>
          <w:color w:val="000000" w:themeColor="text1"/>
          <w:sz w:val="28"/>
          <w:szCs w:val="28"/>
          <w:lang w:eastAsia="en-ZA"/>
        </w:rPr>
        <w:t>02</w:t>
      </w:r>
      <w:r w:rsidR="00372A9E" w:rsidRPr="00583196">
        <w:rPr>
          <w:rFonts w:eastAsia="Times New Roman" w:cs="Arial"/>
          <w:b/>
          <w:color w:val="000000" w:themeColor="text1"/>
          <w:sz w:val="28"/>
          <w:szCs w:val="28"/>
          <w:lang w:eastAsia="en-ZA"/>
        </w:rPr>
        <w:t>2</w:t>
      </w:r>
      <w:r w:rsidRPr="00583196">
        <w:rPr>
          <w:rFonts w:eastAsia="Times New Roman" w:cs="Arial"/>
          <w:b/>
          <w:color w:val="000000" w:themeColor="text1"/>
          <w:sz w:val="28"/>
          <w:szCs w:val="28"/>
          <w:lang w:eastAsia="en-ZA"/>
        </w:rPr>
        <w:t xml:space="preserve">  (</w:t>
      </w:r>
      <w:hyperlink r:id="rId67" w:history="1">
        <w:r w:rsidRPr="00583196">
          <w:rPr>
            <w:rStyle w:val="Hyperlink"/>
            <w:rFonts w:eastAsia="Times New Roman" w:cs="Arial"/>
            <w:b/>
            <w:color w:val="000000" w:themeColor="text1"/>
            <w:sz w:val="28"/>
            <w:szCs w:val="28"/>
            <w:lang w:eastAsia="en-ZA"/>
          </w:rPr>
          <w:t>shaun@octavoscene.co.za</w:t>
        </w:r>
      </w:hyperlink>
      <w:r w:rsidRPr="00583196">
        <w:rPr>
          <w:rFonts w:eastAsia="Times New Roman" w:cs="Arial"/>
          <w:b/>
          <w:color w:val="000000" w:themeColor="text1"/>
          <w:sz w:val="28"/>
          <w:szCs w:val="28"/>
          <w:lang w:eastAsia="en-ZA"/>
        </w:rPr>
        <w:t>)</w:t>
      </w:r>
    </w:p>
    <w:p w14:paraId="3D6B3095" w14:textId="77777777" w:rsidR="000C6456" w:rsidRPr="00583196" w:rsidRDefault="000C6456">
      <w:pPr>
        <w:spacing w:line="240" w:lineRule="atLeast"/>
        <w:rPr>
          <w:rFonts w:eastAsia="Times New Roman" w:cs="Arial"/>
          <w:b/>
          <w:color w:val="000000" w:themeColor="text1"/>
          <w:sz w:val="28"/>
          <w:szCs w:val="28"/>
          <w:lang w:eastAsia="en-ZA"/>
        </w:rPr>
      </w:pPr>
    </w:p>
    <w:tbl>
      <w:tblPr>
        <w:tblW w:w="9000" w:type="dxa"/>
        <w:tblInd w:w="-5" w:type="dxa"/>
        <w:tblCellMar>
          <w:left w:w="10" w:type="dxa"/>
          <w:right w:w="10" w:type="dxa"/>
        </w:tblCellMar>
        <w:tblLook w:val="04A0" w:firstRow="1" w:lastRow="0" w:firstColumn="1" w:lastColumn="0" w:noHBand="0" w:noVBand="1"/>
      </w:tblPr>
      <w:tblGrid>
        <w:gridCol w:w="4410"/>
        <w:gridCol w:w="4590"/>
      </w:tblGrid>
      <w:tr w:rsidR="00583196" w:rsidRPr="00583196" w14:paraId="671F82A9"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33AA41" w14:textId="77777777" w:rsidR="000C6456" w:rsidRPr="00583196" w:rsidRDefault="00C46BC1">
            <w:pPr>
              <w:jc w:val="center"/>
              <w:rPr>
                <w:rFonts w:cs="Tahoma"/>
                <w:b/>
                <w:color w:val="000000" w:themeColor="text1"/>
              </w:rPr>
            </w:pPr>
            <w:r w:rsidRPr="00583196">
              <w:rPr>
                <w:rFonts w:cs="Tahoma"/>
                <w:b/>
                <w:color w:val="000000" w:themeColor="text1"/>
              </w:rPr>
              <w:t>Condition</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76F8E" w14:textId="77777777" w:rsidR="000C6456" w:rsidRPr="00583196" w:rsidRDefault="00C46BC1">
            <w:pPr>
              <w:jc w:val="center"/>
              <w:rPr>
                <w:rFonts w:cs="Tahoma"/>
                <w:b/>
                <w:color w:val="000000" w:themeColor="text1"/>
              </w:rPr>
            </w:pPr>
            <w:r w:rsidRPr="00583196">
              <w:rPr>
                <w:rFonts w:cs="Tahoma"/>
                <w:b/>
                <w:color w:val="000000" w:themeColor="text1"/>
              </w:rPr>
              <w:t>Comments and Specie</w:t>
            </w:r>
          </w:p>
        </w:tc>
      </w:tr>
      <w:tr w:rsidR="00583196" w:rsidRPr="00583196" w14:paraId="3A7556FE"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510A9" w14:textId="65B8FED5" w:rsidR="0077327F" w:rsidRPr="00B23A0D" w:rsidRDefault="00F36945" w:rsidP="0077327F">
            <w:pPr>
              <w:rPr>
                <w:rFonts w:cs="Tahoma"/>
                <w:bCs/>
                <w:color w:val="000000" w:themeColor="text1"/>
              </w:rPr>
            </w:pPr>
            <w:r>
              <w:rPr>
                <w:rFonts w:cs="Tahoma"/>
                <w:bCs/>
                <w:color w:val="000000" w:themeColor="text1"/>
              </w:rPr>
              <w:t>Pneumonia</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CCEB8C" w14:textId="14170C9D" w:rsidR="0077327F" w:rsidRPr="00583196" w:rsidRDefault="001758E6">
            <w:pPr>
              <w:jc w:val="center"/>
              <w:rPr>
                <w:rFonts w:cs="Tahoma"/>
                <w:bCs/>
                <w:color w:val="000000" w:themeColor="text1"/>
              </w:rPr>
            </w:pPr>
            <w:r w:rsidRPr="00583196">
              <w:rPr>
                <w:rFonts w:cs="Tahoma"/>
                <w:bCs/>
                <w:color w:val="000000" w:themeColor="text1"/>
              </w:rPr>
              <w:t xml:space="preserve">B </w:t>
            </w:r>
            <w:r w:rsidR="00F36945">
              <w:rPr>
                <w:rFonts w:cs="Tahoma"/>
                <w:bCs/>
                <w:color w:val="000000" w:themeColor="text1"/>
              </w:rPr>
              <w:t>3</w:t>
            </w:r>
          </w:p>
        </w:tc>
      </w:tr>
      <w:tr w:rsidR="00583196" w:rsidRPr="00583196" w14:paraId="713A3041"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E472B3" w14:textId="25DE6948" w:rsidR="000C6456" w:rsidRPr="00B23A0D" w:rsidRDefault="00F36945">
            <w:pPr>
              <w:rPr>
                <w:rFonts w:cs="Tahoma"/>
                <w:color w:val="000000" w:themeColor="text1"/>
              </w:rPr>
            </w:pPr>
            <w:r>
              <w:rPr>
                <w:rFonts w:cs="Tahoma"/>
                <w:color w:val="000000" w:themeColor="text1"/>
              </w:rPr>
              <w:t>Chronic lungs</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106AE" w14:textId="77777777" w:rsidR="000C6456" w:rsidRPr="00583196" w:rsidRDefault="00C46BC1">
            <w:pPr>
              <w:jc w:val="center"/>
              <w:rPr>
                <w:rFonts w:cs="Tahoma"/>
                <w:color w:val="000000" w:themeColor="text1"/>
              </w:rPr>
            </w:pPr>
            <w:r w:rsidRPr="00583196">
              <w:rPr>
                <w:rFonts w:cs="Tahoma"/>
                <w:color w:val="000000" w:themeColor="text1"/>
              </w:rPr>
              <w:t>B 3</w:t>
            </w:r>
          </w:p>
        </w:tc>
      </w:tr>
      <w:tr w:rsidR="00583196" w:rsidRPr="00583196" w14:paraId="4BC4315B"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56C5F4" w14:textId="169D2CA7" w:rsidR="00854B9C" w:rsidRPr="00B23A0D" w:rsidRDefault="00F36945">
            <w:pPr>
              <w:rPr>
                <w:rFonts w:cs="Tahoma"/>
                <w:color w:val="000000" w:themeColor="text1"/>
              </w:rPr>
            </w:pPr>
            <w:r>
              <w:rPr>
                <w:rFonts w:cs="Tahoma"/>
                <w:color w:val="000000" w:themeColor="text1"/>
              </w:rPr>
              <w:t>Red</w:t>
            </w:r>
            <w:r w:rsidR="00725A8F">
              <w:rPr>
                <w:rFonts w:cs="Tahoma"/>
                <w:color w:val="000000" w:themeColor="text1"/>
              </w:rPr>
              <w:t xml:space="preserve"> </w:t>
            </w:r>
            <w:r>
              <w:rPr>
                <w:rFonts w:cs="Tahoma"/>
                <w:color w:val="000000" w:themeColor="text1"/>
              </w:rPr>
              <w:t>water</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51F71" w14:textId="052D1C72" w:rsidR="00854B9C" w:rsidRPr="00583196" w:rsidRDefault="0088306A">
            <w:pPr>
              <w:jc w:val="center"/>
              <w:rPr>
                <w:rFonts w:cs="Tahoma"/>
                <w:color w:val="000000" w:themeColor="text1"/>
              </w:rPr>
            </w:pPr>
            <w:r>
              <w:rPr>
                <w:rFonts w:cs="Tahoma"/>
                <w:color w:val="000000" w:themeColor="text1"/>
              </w:rPr>
              <w:t>B</w:t>
            </w:r>
            <w:r w:rsidR="001758E6" w:rsidRPr="00583196">
              <w:rPr>
                <w:rFonts w:cs="Tahoma"/>
                <w:color w:val="000000" w:themeColor="text1"/>
              </w:rPr>
              <w:t xml:space="preserve"> 3</w:t>
            </w:r>
          </w:p>
        </w:tc>
      </w:tr>
      <w:tr w:rsidR="00583196" w:rsidRPr="00583196" w14:paraId="2D6ED1C2" w14:textId="77777777">
        <w:tc>
          <w:tcPr>
            <w:tcW w:w="4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B229D" w14:textId="343E9AAB" w:rsidR="00854B9C" w:rsidRPr="00B23A0D" w:rsidRDefault="00F36945">
            <w:pPr>
              <w:rPr>
                <w:rFonts w:cs="Tahoma"/>
                <w:color w:val="000000" w:themeColor="text1"/>
              </w:rPr>
            </w:pPr>
            <w:r>
              <w:rPr>
                <w:rFonts w:cs="Tahoma"/>
                <w:color w:val="000000" w:themeColor="text1"/>
              </w:rPr>
              <w:t>Lumpy skin disease</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BAA3E" w14:textId="4D06BB90" w:rsidR="00372A9E" w:rsidRPr="00583196" w:rsidRDefault="0088306A">
            <w:pPr>
              <w:jc w:val="center"/>
              <w:rPr>
                <w:rFonts w:cs="Tahoma"/>
                <w:color w:val="000000" w:themeColor="text1"/>
              </w:rPr>
            </w:pPr>
            <w:r>
              <w:rPr>
                <w:rFonts w:cs="Tahoma"/>
                <w:color w:val="000000" w:themeColor="text1"/>
              </w:rPr>
              <w:t xml:space="preserve">B </w:t>
            </w:r>
            <w:r w:rsidR="00F36945">
              <w:rPr>
                <w:rFonts w:cs="Tahoma"/>
                <w:color w:val="000000" w:themeColor="text1"/>
              </w:rPr>
              <w:t>2</w:t>
            </w:r>
          </w:p>
        </w:tc>
      </w:tr>
    </w:tbl>
    <w:p w14:paraId="74AAB180" w14:textId="77777777" w:rsidR="000C6456" w:rsidRDefault="000C6456">
      <w:pPr>
        <w:spacing w:line="240" w:lineRule="atLeast"/>
        <w:rPr>
          <w:rFonts w:eastAsia="Times New Roman" w:cs="Arial"/>
          <w:b/>
          <w:color w:val="000000"/>
          <w:sz w:val="28"/>
          <w:szCs w:val="28"/>
          <w:lang w:eastAsia="en-ZA"/>
        </w:rPr>
      </w:pPr>
    </w:p>
    <w:p w14:paraId="536864D9" w14:textId="6D0ABF9A" w:rsidR="000C6456" w:rsidRDefault="00C46BC1">
      <w:r>
        <w:rPr>
          <w:rFonts w:eastAsia="Times New Roman" w:cs="Arial"/>
          <w:b/>
          <w:color w:val="000000"/>
          <w:sz w:val="28"/>
          <w:szCs w:val="28"/>
          <w:lang w:eastAsia="en-ZA"/>
        </w:rPr>
        <w:lastRenderedPageBreak/>
        <w:t xml:space="preserve">Monthly report on Livestock and Wildlife isolations for </w:t>
      </w:r>
      <w:r w:rsidR="004F5A96">
        <w:rPr>
          <w:rFonts w:eastAsia="Times New Roman" w:cs="Arial"/>
          <w:b/>
          <w:color w:val="000000"/>
          <w:sz w:val="28"/>
          <w:szCs w:val="28"/>
          <w:lang w:eastAsia="en-ZA"/>
        </w:rPr>
        <w:t>May</w:t>
      </w:r>
      <w:r>
        <w:rPr>
          <w:rFonts w:eastAsia="Times New Roman" w:cs="Arial"/>
          <w:b/>
          <w:color w:val="000000"/>
          <w:sz w:val="28"/>
          <w:szCs w:val="28"/>
          <w:lang w:eastAsia="en-ZA"/>
        </w:rPr>
        <w:t xml:space="preserve"> 202</w:t>
      </w:r>
      <w:r w:rsidR="00372A9E">
        <w:rPr>
          <w:rFonts w:eastAsia="Times New Roman" w:cs="Arial"/>
          <w:b/>
          <w:color w:val="000000"/>
          <w:sz w:val="28"/>
          <w:szCs w:val="28"/>
          <w:lang w:eastAsia="en-ZA"/>
        </w:rPr>
        <w:t>2</w:t>
      </w:r>
      <w:r>
        <w:rPr>
          <w:rFonts w:eastAsia="Times New Roman" w:cs="Arial"/>
          <w:b/>
          <w:color w:val="000000"/>
          <w:sz w:val="28"/>
          <w:szCs w:val="28"/>
          <w:lang w:eastAsia="en-ZA"/>
        </w:rPr>
        <w:t xml:space="preserve"> from IDEXX Laboratories supplied by </w:t>
      </w:r>
      <w:proofErr w:type="spellStart"/>
      <w:r>
        <w:rPr>
          <w:rFonts w:eastAsia="Times New Roman" w:cs="Arial"/>
          <w:b/>
          <w:color w:val="000000"/>
          <w:sz w:val="28"/>
          <w:szCs w:val="28"/>
          <w:lang w:eastAsia="en-ZA"/>
        </w:rPr>
        <w:t>dr.</w:t>
      </w:r>
      <w:proofErr w:type="spellEnd"/>
      <w:r>
        <w:rPr>
          <w:rFonts w:eastAsia="Times New Roman" w:cs="Arial"/>
          <w:b/>
          <w:color w:val="000000"/>
          <w:sz w:val="28"/>
          <w:szCs w:val="28"/>
          <w:lang w:eastAsia="en-ZA"/>
        </w:rPr>
        <w:t xml:space="preserve"> Liza du Plessis</w:t>
      </w:r>
      <w:r>
        <w:rPr>
          <w:rFonts w:eastAsia="Times New Roman" w:cs="Arial"/>
          <w:b/>
          <w:color w:val="000000"/>
          <w:sz w:val="24"/>
          <w:szCs w:val="24"/>
          <w:lang w:eastAsia="en-ZA"/>
        </w:rPr>
        <w:t xml:space="preserve"> (</w:t>
      </w:r>
      <w:hyperlink r:id="rId68" w:history="1">
        <w:r>
          <w:rPr>
            <w:rFonts w:eastAsia="Times New Roman" w:cs="Arial"/>
            <w:b/>
            <w:color w:val="000000"/>
            <w:sz w:val="24"/>
            <w:szCs w:val="24"/>
            <w:u w:val="single"/>
            <w:lang w:eastAsia="en-ZA"/>
          </w:rPr>
          <w:t>Liza-DuPlessis@idexx.com</w:t>
        </w:r>
      </w:hyperlink>
      <w:r>
        <w:rPr>
          <w:rFonts w:eastAsia="Times New Roman" w:cs="Arial"/>
          <w:b/>
          <w:color w:val="000000"/>
          <w:sz w:val="24"/>
          <w:szCs w:val="24"/>
          <w:lang w:eastAsia="en-ZA"/>
        </w:rPr>
        <w:t>)</w:t>
      </w:r>
    </w:p>
    <w:tbl>
      <w:tblPr>
        <w:tblW w:w="9000" w:type="dxa"/>
        <w:tblInd w:w="-5" w:type="dxa"/>
        <w:tblCellMar>
          <w:left w:w="10" w:type="dxa"/>
          <w:right w:w="10" w:type="dxa"/>
        </w:tblCellMar>
        <w:tblLook w:val="04A0" w:firstRow="1" w:lastRow="0" w:firstColumn="1" w:lastColumn="0" w:noHBand="0" w:noVBand="1"/>
      </w:tblPr>
      <w:tblGrid>
        <w:gridCol w:w="4680"/>
        <w:gridCol w:w="4320"/>
      </w:tblGrid>
      <w:tr w:rsidR="000C6456" w14:paraId="6BD98C0D"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1C1A8" w14:textId="77777777" w:rsidR="000C6456" w:rsidRDefault="00C46BC1">
            <w:pPr>
              <w:jc w:val="center"/>
              <w:rPr>
                <w:rFonts w:cs="Tahoma"/>
                <w:b/>
                <w:color w:val="000000"/>
              </w:rPr>
            </w:pPr>
            <w:r>
              <w:rPr>
                <w:rFonts w:cs="Tahoma"/>
                <w:b/>
                <w:color w:val="000000"/>
              </w:rPr>
              <w:t>Condition</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F284A" w14:textId="77777777" w:rsidR="000C6456" w:rsidRDefault="00C46BC1">
            <w:pPr>
              <w:jc w:val="center"/>
              <w:rPr>
                <w:rFonts w:cs="Tahoma"/>
                <w:b/>
                <w:color w:val="000000"/>
              </w:rPr>
            </w:pPr>
            <w:r>
              <w:rPr>
                <w:rFonts w:cs="Tahoma"/>
                <w:b/>
                <w:color w:val="000000"/>
              </w:rPr>
              <w:t>Comments and Specie</w:t>
            </w:r>
          </w:p>
        </w:tc>
      </w:tr>
      <w:tr w:rsidR="003D0BA0" w:rsidRPr="00583196" w14:paraId="7E9F24E4"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E04B9" w14:textId="270E4384" w:rsidR="003D0BA0" w:rsidRPr="003C0DBE" w:rsidRDefault="004F5A96" w:rsidP="00CB3EC7">
            <w:pPr>
              <w:rPr>
                <w:rFonts w:cs="Tahoma"/>
                <w:bCs/>
                <w:color w:val="000000" w:themeColor="text1"/>
              </w:rPr>
            </w:pPr>
            <w:r w:rsidRPr="003C0DBE">
              <w:rPr>
                <w:rFonts w:cs="Tahoma"/>
                <w:bCs/>
                <w:color w:val="000000" w:themeColor="text1"/>
              </w:rPr>
              <w:t>Tick paralysis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480971" w14:textId="4FD1A4B3" w:rsidR="003D0BA0" w:rsidRPr="00583196" w:rsidRDefault="003D0BA0">
            <w:pPr>
              <w:jc w:val="center"/>
              <w:rPr>
                <w:rFonts w:cs="Tahoma"/>
                <w:bCs/>
                <w:color w:val="000000" w:themeColor="text1"/>
              </w:rPr>
            </w:pPr>
            <w:r>
              <w:rPr>
                <w:rFonts w:cs="Tahoma"/>
                <w:bCs/>
                <w:color w:val="000000" w:themeColor="text1"/>
              </w:rPr>
              <w:t>G 1</w:t>
            </w:r>
          </w:p>
        </w:tc>
      </w:tr>
      <w:tr w:rsidR="00583196" w:rsidRPr="00583196" w14:paraId="329635F2"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E8028" w14:textId="1413521B" w:rsidR="004210A5" w:rsidRPr="003C0DBE" w:rsidRDefault="004F5A96" w:rsidP="00CB3EC7">
            <w:pPr>
              <w:rPr>
                <w:rFonts w:cs="Tahoma"/>
                <w:bCs/>
                <w:color w:val="000000" w:themeColor="text1"/>
              </w:rPr>
            </w:pPr>
            <w:r w:rsidRPr="003C0DBE">
              <w:rPr>
                <w:rFonts w:cs="Tahoma"/>
                <w:bCs/>
                <w:color w:val="000000" w:themeColor="text1"/>
              </w:rPr>
              <w:t>Heartwater</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D77452" w14:textId="31ABAB5F" w:rsidR="004210A5" w:rsidRPr="00583196" w:rsidRDefault="004210A5">
            <w:pPr>
              <w:jc w:val="center"/>
              <w:rPr>
                <w:rFonts w:cs="Tahoma"/>
                <w:bCs/>
                <w:color w:val="000000" w:themeColor="text1"/>
              </w:rPr>
            </w:pPr>
            <w:r w:rsidRPr="00583196">
              <w:rPr>
                <w:rFonts w:cs="Tahoma"/>
                <w:bCs/>
                <w:color w:val="000000" w:themeColor="text1"/>
              </w:rPr>
              <w:t xml:space="preserve">B </w:t>
            </w:r>
            <w:r w:rsidR="004F5A96">
              <w:rPr>
                <w:rFonts w:cs="Tahoma"/>
                <w:bCs/>
                <w:color w:val="000000" w:themeColor="text1"/>
              </w:rPr>
              <w:t>2, O 1</w:t>
            </w:r>
          </w:p>
        </w:tc>
      </w:tr>
      <w:tr w:rsidR="00583196" w:rsidRPr="00583196" w14:paraId="07F91E51"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89F0F" w14:textId="02A206B3" w:rsidR="004210A5" w:rsidRPr="003C0DBE" w:rsidRDefault="004F5A96" w:rsidP="00CB3EC7">
            <w:pPr>
              <w:rPr>
                <w:rFonts w:cs="Tahoma"/>
                <w:bCs/>
                <w:color w:val="000000" w:themeColor="text1"/>
              </w:rPr>
            </w:pPr>
            <w:r w:rsidRPr="003C0DBE">
              <w:rPr>
                <w:rFonts w:cs="Tahoma"/>
                <w:bCs/>
                <w:color w:val="000000" w:themeColor="text1"/>
              </w:rPr>
              <w:t>Bacterial myocarditis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AFBC2" w14:textId="1D098841" w:rsidR="004210A5" w:rsidRPr="00583196" w:rsidRDefault="004F5A96">
            <w:pPr>
              <w:jc w:val="center"/>
              <w:rPr>
                <w:rFonts w:cs="Tahoma"/>
                <w:bCs/>
                <w:color w:val="000000" w:themeColor="text1"/>
              </w:rPr>
            </w:pPr>
            <w:r>
              <w:rPr>
                <w:rFonts w:cs="Tahoma"/>
                <w:bCs/>
                <w:color w:val="000000" w:themeColor="text1"/>
              </w:rPr>
              <w:t>B 1</w:t>
            </w:r>
          </w:p>
        </w:tc>
      </w:tr>
      <w:tr w:rsidR="00583196" w:rsidRPr="00583196" w14:paraId="0FDE6BE9"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1525C" w14:textId="1ADB38AC" w:rsidR="0099521D" w:rsidRPr="003C0DBE" w:rsidRDefault="004F5A96" w:rsidP="00CB3EC7">
            <w:pPr>
              <w:rPr>
                <w:rFonts w:cs="Tahoma"/>
                <w:bCs/>
                <w:color w:val="000000" w:themeColor="text1"/>
              </w:rPr>
            </w:pPr>
            <w:r w:rsidRPr="003C0DBE">
              <w:rPr>
                <w:rFonts w:cs="Tahoma"/>
                <w:bCs/>
                <w:color w:val="000000" w:themeColor="text1"/>
              </w:rPr>
              <w:t>Septicaemia</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18529" w14:textId="6536B4ED" w:rsidR="0099521D" w:rsidRPr="00583196" w:rsidRDefault="004F5A96">
            <w:pPr>
              <w:jc w:val="center"/>
              <w:rPr>
                <w:rFonts w:cs="Tahoma"/>
                <w:bCs/>
                <w:color w:val="000000" w:themeColor="text1"/>
              </w:rPr>
            </w:pPr>
            <w:r>
              <w:rPr>
                <w:rFonts w:cs="Tahoma"/>
                <w:bCs/>
                <w:color w:val="000000" w:themeColor="text1"/>
              </w:rPr>
              <w:t>G</w:t>
            </w:r>
            <w:r w:rsidR="0099521D" w:rsidRPr="00583196">
              <w:rPr>
                <w:rFonts w:cs="Tahoma"/>
                <w:bCs/>
                <w:color w:val="000000" w:themeColor="text1"/>
              </w:rPr>
              <w:t xml:space="preserve"> 1</w:t>
            </w:r>
          </w:p>
        </w:tc>
      </w:tr>
      <w:tr w:rsidR="00583196" w:rsidRPr="00583196" w14:paraId="16BA968E"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413D0" w14:textId="3D915FBB" w:rsidR="0099521D" w:rsidRPr="003C0DBE" w:rsidRDefault="004F5A96" w:rsidP="00CB3EC7">
            <w:pPr>
              <w:rPr>
                <w:rFonts w:cs="Tahoma"/>
                <w:bCs/>
                <w:color w:val="000000" w:themeColor="text1"/>
              </w:rPr>
            </w:pPr>
            <w:r w:rsidRPr="003C0DBE">
              <w:rPr>
                <w:rFonts w:cs="Tahoma"/>
                <w:bCs/>
                <w:color w:val="000000" w:themeColor="text1"/>
              </w:rPr>
              <w:t>Bacterial enteritis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902BC" w14:textId="6DA152D0" w:rsidR="0099521D" w:rsidRPr="00583196" w:rsidRDefault="003D0BA0">
            <w:pPr>
              <w:jc w:val="center"/>
              <w:rPr>
                <w:rFonts w:cs="Tahoma"/>
                <w:bCs/>
                <w:color w:val="000000" w:themeColor="text1"/>
              </w:rPr>
            </w:pPr>
            <w:r>
              <w:rPr>
                <w:rFonts w:cs="Tahoma"/>
                <w:bCs/>
                <w:color w:val="000000" w:themeColor="text1"/>
              </w:rPr>
              <w:t>O 1</w:t>
            </w:r>
          </w:p>
        </w:tc>
      </w:tr>
      <w:tr w:rsidR="003D0BA0" w:rsidRPr="00583196" w14:paraId="50CBCA2F"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05077" w14:textId="66693E9F" w:rsidR="003D0BA0" w:rsidRPr="003C0DBE" w:rsidRDefault="004F5A96" w:rsidP="00CB3EC7">
            <w:pPr>
              <w:rPr>
                <w:rFonts w:cs="Tahoma"/>
                <w:bCs/>
                <w:color w:val="000000" w:themeColor="text1"/>
              </w:rPr>
            </w:pPr>
            <w:r w:rsidRPr="003C0DBE">
              <w:rPr>
                <w:rFonts w:cs="Tahoma"/>
                <w:bCs/>
                <w:color w:val="000000" w:themeColor="text1"/>
              </w:rPr>
              <w:t>Hepatotoxicity</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BD59" w14:textId="21691B60" w:rsidR="003D0BA0" w:rsidRPr="00583196" w:rsidRDefault="003D0BA0">
            <w:pPr>
              <w:jc w:val="center"/>
              <w:rPr>
                <w:rFonts w:cs="Tahoma"/>
                <w:bCs/>
                <w:color w:val="000000" w:themeColor="text1"/>
              </w:rPr>
            </w:pPr>
            <w:r>
              <w:rPr>
                <w:rFonts w:cs="Tahoma"/>
                <w:bCs/>
                <w:color w:val="000000" w:themeColor="text1"/>
              </w:rPr>
              <w:t>O 1</w:t>
            </w:r>
          </w:p>
        </w:tc>
      </w:tr>
      <w:tr w:rsidR="00583196" w:rsidRPr="00583196" w14:paraId="409CA8AA"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39645" w14:textId="373FE440" w:rsidR="0052006C" w:rsidRPr="003C0DBE" w:rsidRDefault="004F5A96" w:rsidP="00CB3EC7">
            <w:pPr>
              <w:rPr>
                <w:rFonts w:cs="Tahoma"/>
                <w:bCs/>
                <w:color w:val="000000" w:themeColor="text1"/>
              </w:rPr>
            </w:pPr>
            <w:r w:rsidRPr="003C0DBE">
              <w:rPr>
                <w:rFonts w:cs="Tahoma"/>
                <w:bCs/>
                <w:color w:val="000000" w:themeColor="text1"/>
              </w:rPr>
              <w:t>Lungs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89E46" w14:textId="58BDF161" w:rsidR="0052006C" w:rsidRPr="00583196" w:rsidRDefault="0052006C">
            <w:pPr>
              <w:jc w:val="center"/>
              <w:rPr>
                <w:rFonts w:cs="Tahoma"/>
                <w:bCs/>
                <w:color w:val="000000" w:themeColor="text1"/>
              </w:rPr>
            </w:pPr>
            <w:r w:rsidRPr="00583196">
              <w:rPr>
                <w:rFonts w:cs="Tahoma"/>
                <w:bCs/>
                <w:color w:val="000000" w:themeColor="text1"/>
              </w:rPr>
              <w:t>B</w:t>
            </w:r>
            <w:r w:rsidR="003D0BA0">
              <w:rPr>
                <w:rFonts w:cs="Tahoma"/>
                <w:bCs/>
                <w:color w:val="000000" w:themeColor="text1"/>
              </w:rPr>
              <w:t xml:space="preserve"> </w:t>
            </w:r>
            <w:r w:rsidR="004F5A96">
              <w:rPr>
                <w:rFonts w:cs="Tahoma"/>
                <w:bCs/>
                <w:color w:val="000000" w:themeColor="text1"/>
              </w:rPr>
              <w:t>1</w:t>
            </w:r>
            <w:r w:rsidRPr="00583196">
              <w:rPr>
                <w:rFonts w:cs="Tahoma"/>
                <w:bCs/>
                <w:color w:val="000000" w:themeColor="text1"/>
              </w:rPr>
              <w:t xml:space="preserve">, </w:t>
            </w:r>
            <w:r w:rsidR="004F5A96">
              <w:rPr>
                <w:rFonts w:cs="Tahoma"/>
                <w:bCs/>
                <w:color w:val="000000" w:themeColor="text1"/>
              </w:rPr>
              <w:t>G</w:t>
            </w:r>
            <w:r w:rsidRPr="00583196">
              <w:rPr>
                <w:rFonts w:cs="Tahoma"/>
                <w:bCs/>
                <w:color w:val="000000" w:themeColor="text1"/>
              </w:rPr>
              <w:t>1</w:t>
            </w:r>
          </w:p>
        </w:tc>
      </w:tr>
      <w:tr w:rsidR="003D0BA0" w:rsidRPr="00583196" w14:paraId="68458525"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B6DFBC" w14:textId="4CF6ED88" w:rsidR="003D0BA0" w:rsidRPr="003C0DBE" w:rsidRDefault="004F5A96" w:rsidP="00CB3EC7">
            <w:pPr>
              <w:rPr>
                <w:rFonts w:cs="Tahoma"/>
                <w:bCs/>
                <w:color w:val="000000" w:themeColor="text1"/>
              </w:rPr>
            </w:pPr>
            <w:r w:rsidRPr="003C0DBE">
              <w:rPr>
                <w:rFonts w:cs="Tahoma"/>
                <w:bCs/>
                <w:color w:val="000000" w:themeColor="text1"/>
              </w:rPr>
              <w:t>Diarrhoea (</w:t>
            </w:r>
            <w:proofErr w:type="gramStart"/>
            <w:r w:rsidRPr="003C0DBE">
              <w:rPr>
                <w:rFonts w:cs="Tahoma"/>
                <w:bCs/>
                <w:i/>
                <w:iCs/>
                <w:color w:val="000000" w:themeColor="text1"/>
              </w:rPr>
              <w:t>E.coli</w:t>
            </w:r>
            <w:proofErr w:type="gramEnd"/>
            <w:r w:rsidRPr="003C0DBE">
              <w:rPr>
                <w:rFonts w:cs="Tahoma"/>
                <w:bCs/>
                <w:color w:val="000000" w:themeColor="text1"/>
              </w:rPr>
              <w:t>)</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22515" w14:textId="09E1FD7E" w:rsidR="003D0BA0" w:rsidRPr="00583196" w:rsidRDefault="003D0BA0">
            <w:pPr>
              <w:jc w:val="center"/>
              <w:rPr>
                <w:rFonts w:cs="Tahoma"/>
                <w:bCs/>
                <w:color w:val="000000" w:themeColor="text1"/>
              </w:rPr>
            </w:pPr>
            <w:r>
              <w:rPr>
                <w:rFonts w:cs="Tahoma"/>
                <w:bCs/>
                <w:color w:val="000000" w:themeColor="text1"/>
              </w:rPr>
              <w:t xml:space="preserve">B </w:t>
            </w:r>
            <w:r w:rsidR="00F36945">
              <w:rPr>
                <w:rFonts w:cs="Tahoma"/>
                <w:bCs/>
                <w:color w:val="000000" w:themeColor="text1"/>
              </w:rPr>
              <w:t>2</w:t>
            </w:r>
          </w:p>
        </w:tc>
      </w:tr>
      <w:tr w:rsidR="00583196" w:rsidRPr="00583196" w14:paraId="7B7F1143" w14:textId="77777777" w:rsidTr="000E279C">
        <w:tc>
          <w:tcPr>
            <w:tcW w:w="46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935CE" w14:textId="5D893C00" w:rsidR="006A63E4" w:rsidRPr="003C0DBE" w:rsidRDefault="008047A4" w:rsidP="00CB3EC7">
            <w:pPr>
              <w:rPr>
                <w:rFonts w:cs="Tahoma"/>
                <w:bCs/>
                <w:color w:val="000000" w:themeColor="text1"/>
              </w:rPr>
            </w:pPr>
            <w:r w:rsidRPr="003C0DBE">
              <w:rPr>
                <w:rFonts w:cs="Tahoma"/>
                <w:bCs/>
                <w:color w:val="000000" w:themeColor="text1"/>
              </w:rPr>
              <w:t>Abortions</w:t>
            </w:r>
          </w:p>
        </w:tc>
        <w:tc>
          <w:tcPr>
            <w:tcW w:w="43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FEE8C" w14:textId="77777777" w:rsidR="006A63E4" w:rsidRPr="00583196" w:rsidRDefault="008047A4">
            <w:pPr>
              <w:jc w:val="center"/>
              <w:rPr>
                <w:rFonts w:cs="Tahoma"/>
                <w:bCs/>
                <w:color w:val="000000" w:themeColor="text1"/>
              </w:rPr>
            </w:pPr>
            <w:r w:rsidRPr="00583196">
              <w:rPr>
                <w:rFonts w:cs="Tahoma"/>
                <w:bCs/>
                <w:color w:val="000000" w:themeColor="text1"/>
              </w:rPr>
              <w:t>B, O, C</w:t>
            </w:r>
          </w:p>
          <w:p w14:paraId="0041E872" w14:textId="71C14CD5" w:rsidR="008047A4" w:rsidRPr="00583196" w:rsidRDefault="008047A4">
            <w:pPr>
              <w:jc w:val="center"/>
              <w:rPr>
                <w:rFonts w:cs="Tahoma"/>
                <w:bCs/>
                <w:color w:val="000000" w:themeColor="text1"/>
              </w:rPr>
            </w:pPr>
            <w:r w:rsidRPr="00583196">
              <w:rPr>
                <w:rFonts w:cs="Tahoma"/>
                <w:bCs/>
                <w:color w:val="000000" w:themeColor="text1"/>
              </w:rPr>
              <w:t>Various, non</w:t>
            </w:r>
            <w:r w:rsidR="004E7AFC" w:rsidRPr="00583196">
              <w:rPr>
                <w:rFonts w:cs="Tahoma"/>
                <w:bCs/>
                <w:color w:val="000000" w:themeColor="text1"/>
              </w:rPr>
              <w:t>-</w:t>
            </w:r>
            <w:r w:rsidRPr="00583196">
              <w:rPr>
                <w:rFonts w:cs="Tahoma"/>
                <w:bCs/>
                <w:color w:val="000000" w:themeColor="text1"/>
              </w:rPr>
              <w:t>infectious, brucellosis</w:t>
            </w:r>
            <w:r w:rsidR="0052006C" w:rsidRPr="00583196">
              <w:rPr>
                <w:rFonts w:cs="Tahoma"/>
                <w:bCs/>
                <w:color w:val="000000" w:themeColor="text1"/>
              </w:rPr>
              <w:t xml:space="preserve"> (B)</w:t>
            </w:r>
            <w:r w:rsidRPr="00583196">
              <w:rPr>
                <w:rFonts w:cs="Tahoma"/>
                <w:bCs/>
                <w:color w:val="000000" w:themeColor="text1"/>
              </w:rPr>
              <w:t>, chlamydiosis</w:t>
            </w:r>
            <w:r w:rsidR="0052006C" w:rsidRPr="00583196">
              <w:rPr>
                <w:rFonts w:cs="Tahoma"/>
                <w:bCs/>
                <w:color w:val="000000" w:themeColor="text1"/>
              </w:rPr>
              <w:t xml:space="preserve"> (O)</w:t>
            </w:r>
          </w:p>
        </w:tc>
      </w:tr>
    </w:tbl>
    <w:p w14:paraId="5DE32A33" w14:textId="776ED013" w:rsidR="000C6456" w:rsidRPr="00583196" w:rsidRDefault="000C6456">
      <w:pPr>
        <w:spacing w:line="240" w:lineRule="atLeast"/>
        <w:rPr>
          <w:rFonts w:eastAsia="Times New Roman" w:cs="Arial"/>
          <w:b/>
          <w:color w:val="000000" w:themeColor="text1"/>
          <w:sz w:val="28"/>
          <w:szCs w:val="28"/>
          <w:lang w:eastAsia="en-ZA"/>
        </w:rPr>
      </w:pPr>
    </w:p>
    <w:p w14:paraId="0FCC3010" w14:textId="51CCDAC9" w:rsidR="00032C3F" w:rsidRDefault="00032C3F" w:rsidP="0000526B">
      <w:pPr>
        <w:jc w:val="center"/>
        <w:rPr>
          <w:color w:val="0D0D0D"/>
        </w:rPr>
      </w:pPr>
    </w:p>
    <w:p w14:paraId="5A5A19D7" w14:textId="66F131CE" w:rsidR="00B50A36" w:rsidRDefault="00B50A36" w:rsidP="00B50A36">
      <w:pPr>
        <w:rPr>
          <w:color w:val="0D0D0D"/>
        </w:rPr>
      </w:pPr>
      <w:r>
        <w:rPr>
          <w:noProof/>
        </w:rPr>
        <w:drawing>
          <wp:inline distT="0" distB="0" distL="0" distR="0" wp14:anchorId="4E10A48B" wp14:editId="6CFEE4FC">
            <wp:extent cx="5814060" cy="28346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7692" t="15043" r="30385" b="20912"/>
                    <a:stretch/>
                  </pic:blipFill>
                  <pic:spPr bwMode="auto">
                    <a:xfrm>
                      <a:off x="0" y="0"/>
                      <a:ext cx="5814060" cy="2834640"/>
                    </a:xfrm>
                    <a:prstGeom prst="rect">
                      <a:avLst/>
                    </a:prstGeom>
                    <a:ln>
                      <a:noFill/>
                    </a:ln>
                    <a:extLst>
                      <a:ext uri="{53640926-AAD7-44D8-BBD7-CCE9431645EC}">
                        <a14:shadowObscured xmlns:a14="http://schemas.microsoft.com/office/drawing/2010/main"/>
                      </a:ext>
                    </a:extLst>
                  </pic:spPr>
                </pic:pic>
              </a:graphicData>
            </a:graphic>
          </wp:inline>
        </w:drawing>
      </w:r>
    </w:p>
    <w:p w14:paraId="22737FEC" w14:textId="547FDBFF" w:rsidR="00032C3F" w:rsidRDefault="004B5D46" w:rsidP="0000526B">
      <w:pPr>
        <w:jc w:val="center"/>
        <w:rPr>
          <w:color w:val="0D0D0D"/>
        </w:rPr>
      </w:pPr>
      <w:r>
        <w:rPr>
          <w:noProof/>
        </w:rPr>
        <w:lastRenderedPageBreak/>
        <w:drawing>
          <wp:inline distT="0" distB="0" distL="0" distR="0" wp14:anchorId="4827B7D4" wp14:editId="5052DC91">
            <wp:extent cx="5181600" cy="11582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6122" t="73400" r="24198" b="6214"/>
                    <a:stretch/>
                  </pic:blipFill>
                  <pic:spPr bwMode="auto">
                    <a:xfrm>
                      <a:off x="0" y="0"/>
                      <a:ext cx="5181600" cy="1158240"/>
                    </a:xfrm>
                    <a:prstGeom prst="rect">
                      <a:avLst/>
                    </a:prstGeom>
                    <a:ln>
                      <a:noFill/>
                    </a:ln>
                    <a:extLst>
                      <a:ext uri="{53640926-AAD7-44D8-BBD7-CCE9431645EC}">
                        <a14:shadowObscured xmlns:a14="http://schemas.microsoft.com/office/drawing/2010/main"/>
                      </a:ext>
                    </a:extLst>
                  </pic:spPr>
                </pic:pic>
              </a:graphicData>
            </a:graphic>
          </wp:inline>
        </w:drawing>
      </w:r>
    </w:p>
    <w:p w14:paraId="26178470" w14:textId="77777777" w:rsidR="0047318C" w:rsidRPr="0047318C" w:rsidRDefault="0047318C" w:rsidP="0047318C">
      <w:pPr>
        <w:shd w:val="clear" w:color="auto" w:fill="D2F4E2"/>
        <w:suppressAutoHyphens w:val="0"/>
        <w:autoSpaceDN/>
        <w:spacing w:after="0" w:line="240" w:lineRule="auto"/>
        <w:textAlignment w:val="auto"/>
        <w:rPr>
          <w:rFonts w:ascii="Arial" w:eastAsia="Times New Roman" w:hAnsi="Arial" w:cs="Arial"/>
          <w:vanish/>
          <w:color w:val="000000"/>
          <w:sz w:val="20"/>
          <w:szCs w:val="20"/>
          <w:lang w:val="en-US"/>
        </w:rPr>
      </w:pPr>
    </w:p>
    <w:p w14:paraId="3DAD403A" w14:textId="590BA8F2" w:rsidR="0047318C" w:rsidRPr="0047318C" w:rsidRDefault="0047318C" w:rsidP="0047318C">
      <w:pPr>
        <w:suppressAutoHyphens w:val="0"/>
        <w:autoSpaceDN/>
        <w:spacing w:after="0" w:line="240" w:lineRule="auto"/>
        <w:textAlignment w:val="auto"/>
        <w:rPr>
          <w:rFonts w:ascii="Times New Roman" w:eastAsia="Times New Roman" w:hAnsi="Times New Roman"/>
          <w:sz w:val="24"/>
          <w:szCs w:val="24"/>
          <w:lang w:val="en-US"/>
        </w:rPr>
      </w:pPr>
    </w:p>
    <w:sectPr w:rsidR="0047318C" w:rsidRPr="0047318C">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BD118E" w14:textId="77777777" w:rsidR="009C500C" w:rsidRDefault="009C500C">
      <w:pPr>
        <w:spacing w:after="0" w:line="240" w:lineRule="auto"/>
      </w:pPr>
      <w:r>
        <w:separator/>
      </w:r>
    </w:p>
  </w:endnote>
  <w:endnote w:type="continuationSeparator" w:id="0">
    <w:p w14:paraId="6D496138" w14:textId="77777777" w:rsidR="009C500C" w:rsidRDefault="009C50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Arial-BoldMT">
    <w:charset w:val="00"/>
    <w:family w:val="auto"/>
    <w:pitch w:val="default"/>
  </w:font>
  <w:font w:name="ArialMT">
    <w:charset w:val="00"/>
    <w:family w:val="auto"/>
    <w:pitch w:val="default"/>
  </w:font>
  <w:font w:name="Arial-BoldItalicMT">
    <w:charset w:val="00"/>
    <w:family w:val="auto"/>
    <w:pitch w:val="default"/>
  </w:font>
  <w:font w:name="StandardSymL">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CF61BF" w14:textId="77777777" w:rsidR="009C500C" w:rsidRDefault="009C500C">
      <w:pPr>
        <w:spacing w:after="0" w:line="240" w:lineRule="auto"/>
      </w:pPr>
      <w:r>
        <w:rPr>
          <w:color w:val="000000"/>
        </w:rPr>
        <w:separator/>
      </w:r>
    </w:p>
  </w:footnote>
  <w:footnote w:type="continuationSeparator" w:id="0">
    <w:p w14:paraId="360E266F" w14:textId="77777777" w:rsidR="009C500C" w:rsidRDefault="009C50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BB4E32"/>
    <w:multiLevelType w:val="hybridMultilevel"/>
    <w:tmpl w:val="1CE83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FB3B09"/>
    <w:multiLevelType w:val="hybridMultilevel"/>
    <w:tmpl w:val="F7AA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45435B6"/>
    <w:multiLevelType w:val="multilevel"/>
    <w:tmpl w:val="6BFABC4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 w15:restartNumberingAfterBreak="0">
    <w:nsid w:val="4522712B"/>
    <w:multiLevelType w:val="hybridMultilevel"/>
    <w:tmpl w:val="A900E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8952BB"/>
    <w:multiLevelType w:val="hybridMultilevel"/>
    <w:tmpl w:val="44D89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2409ED"/>
    <w:multiLevelType w:val="hybridMultilevel"/>
    <w:tmpl w:val="89DE9786"/>
    <w:lvl w:ilvl="0" w:tplc="1C09000F">
      <w:start w:val="1"/>
      <w:numFmt w:val="decimal"/>
      <w:lvlText w:val="%1."/>
      <w:lvlJc w:val="left"/>
      <w:pPr>
        <w:ind w:left="108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10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6" w15:restartNumberingAfterBreak="0">
    <w:nsid w:val="56972693"/>
    <w:multiLevelType w:val="hybridMultilevel"/>
    <w:tmpl w:val="3DCC3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452E88"/>
    <w:multiLevelType w:val="hybridMultilevel"/>
    <w:tmpl w:val="08005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BD37606"/>
    <w:multiLevelType w:val="hybridMultilevel"/>
    <w:tmpl w:val="F258D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8286EC0"/>
    <w:multiLevelType w:val="hybridMultilevel"/>
    <w:tmpl w:val="06368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80526778">
    <w:abstractNumId w:val="0"/>
  </w:num>
  <w:num w:numId="2" w16cid:durableId="1124663936">
    <w:abstractNumId w:val="7"/>
  </w:num>
  <w:num w:numId="3" w16cid:durableId="469709099">
    <w:abstractNumId w:val="8"/>
  </w:num>
  <w:num w:numId="4" w16cid:durableId="2009165578">
    <w:abstractNumId w:val="3"/>
  </w:num>
  <w:num w:numId="5" w16cid:durableId="227302262">
    <w:abstractNumId w:val="1"/>
  </w:num>
  <w:num w:numId="6" w16cid:durableId="1291326536">
    <w:abstractNumId w:val="9"/>
  </w:num>
  <w:num w:numId="7" w16cid:durableId="1852068023">
    <w:abstractNumId w:val="4"/>
  </w:num>
  <w:num w:numId="8" w16cid:durableId="1467235977">
    <w:abstractNumId w:val="6"/>
  </w:num>
  <w:num w:numId="9" w16cid:durableId="1318070095">
    <w:abstractNumId w:val="5"/>
  </w:num>
  <w:num w:numId="10" w16cid:durableId="138452686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6456"/>
    <w:rsid w:val="0000526B"/>
    <w:rsid w:val="000103FC"/>
    <w:rsid w:val="00013BAE"/>
    <w:rsid w:val="00013CA3"/>
    <w:rsid w:val="00020351"/>
    <w:rsid w:val="000207D7"/>
    <w:rsid w:val="00023CA2"/>
    <w:rsid w:val="00025F88"/>
    <w:rsid w:val="00030A55"/>
    <w:rsid w:val="00032700"/>
    <w:rsid w:val="00032C3F"/>
    <w:rsid w:val="00050F3B"/>
    <w:rsid w:val="00051666"/>
    <w:rsid w:val="00051FA3"/>
    <w:rsid w:val="00053D40"/>
    <w:rsid w:val="000543B0"/>
    <w:rsid w:val="00054D06"/>
    <w:rsid w:val="0005690D"/>
    <w:rsid w:val="00057C88"/>
    <w:rsid w:val="00066447"/>
    <w:rsid w:val="00067FD2"/>
    <w:rsid w:val="00072DEC"/>
    <w:rsid w:val="000734D4"/>
    <w:rsid w:val="0007518F"/>
    <w:rsid w:val="00076CD5"/>
    <w:rsid w:val="00077E74"/>
    <w:rsid w:val="00083C35"/>
    <w:rsid w:val="00090F20"/>
    <w:rsid w:val="0009285F"/>
    <w:rsid w:val="000A040F"/>
    <w:rsid w:val="000A04E2"/>
    <w:rsid w:val="000A0FE3"/>
    <w:rsid w:val="000A4F16"/>
    <w:rsid w:val="000A4F5A"/>
    <w:rsid w:val="000A6D99"/>
    <w:rsid w:val="000B59E0"/>
    <w:rsid w:val="000C1844"/>
    <w:rsid w:val="000C5BF8"/>
    <w:rsid w:val="000C6456"/>
    <w:rsid w:val="000D3E07"/>
    <w:rsid w:val="000E07A3"/>
    <w:rsid w:val="000E08CD"/>
    <w:rsid w:val="000E0E3F"/>
    <w:rsid w:val="000E279C"/>
    <w:rsid w:val="000E5520"/>
    <w:rsid w:val="000E6D7C"/>
    <w:rsid w:val="000F2DC7"/>
    <w:rsid w:val="000F6623"/>
    <w:rsid w:val="000F6C0A"/>
    <w:rsid w:val="00101F9F"/>
    <w:rsid w:val="00106C6A"/>
    <w:rsid w:val="00107104"/>
    <w:rsid w:val="001107C1"/>
    <w:rsid w:val="001108CD"/>
    <w:rsid w:val="00111F9F"/>
    <w:rsid w:val="00114035"/>
    <w:rsid w:val="00117320"/>
    <w:rsid w:val="00117CD4"/>
    <w:rsid w:val="00120AA5"/>
    <w:rsid w:val="00120D05"/>
    <w:rsid w:val="00122716"/>
    <w:rsid w:val="001234B8"/>
    <w:rsid w:val="0013460A"/>
    <w:rsid w:val="00142BA0"/>
    <w:rsid w:val="00143794"/>
    <w:rsid w:val="0015135F"/>
    <w:rsid w:val="0015148E"/>
    <w:rsid w:val="00156479"/>
    <w:rsid w:val="00157F1E"/>
    <w:rsid w:val="001608C9"/>
    <w:rsid w:val="00162771"/>
    <w:rsid w:val="001668E2"/>
    <w:rsid w:val="001758E6"/>
    <w:rsid w:val="00186A49"/>
    <w:rsid w:val="001945F1"/>
    <w:rsid w:val="001A655A"/>
    <w:rsid w:val="001A7AE6"/>
    <w:rsid w:val="001A7DEB"/>
    <w:rsid w:val="001B2FB4"/>
    <w:rsid w:val="001B47DD"/>
    <w:rsid w:val="001B4D1C"/>
    <w:rsid w:val="001C044A"/>
    <w:rsid w:val="001C1B5D"/>
    <w:rsid w:val="001C1D52"/>
    <w:rsid w:val="001C4719"/>
    <w:rsid w:val="001C5BE3"/>
    <w:rsid w:val="001D2553"/>
    <w:rsid w:val="001E79C5"/>
    <w:rsid w:val="001F30E5"/>
    <w:rsid w:val="00202CEC"/>
    <w:rsid w:val="002046C2"/>
    <w:rsid w:val="00205782"/>
    <w:rsid w:val="00206FAA"/>
    <w:rsid w:val="002102D9"/>
    <w:rsid w:val="002108F2"/>
    <w:rsid w:val="0021509F"/>
    <w:rsid w:val="00222177"/>
    <w:rsid w:val="002225D6"/>
    <w:rsid w:val="00225987"/>
    <w:rsid w:val="002300AE"/>
    <w:rsid w:val="00232772"/>
    <w:rsid w:val="0023307B"/>
    <w:rsid w:val="00234B71"/>
    <w:rsid w:val="0024124C"/>
    <w:rsid w:val="0026015A"/>
    <w:rsid w:val="002604A5"/>
    <w:rsid w:val="00263BA4"/>
    <w:rsid w:val="002700D6"/>
    <w:rsid w:val="002709EC"/>
    <w:rsid w:val="00275352"/>
    <w:rsid w:val="00280978"/>
    <w:rsid w:val="00282CF7"/>
    <w:rsid w:val="002831FD"/>
    <w:rsid w:val="00292292"/>
    <w:rsid w:val="002A3A98"/>
    <w:rsid w:val="002A797A"/>
    <w:rsid w:val="002A7AF0"/>
    <w:rsid w:val="002B193B"/>
    <w:rsid w:val="002B4FC4"/>
    <w:rsid w:val="002B6C36"/>
    <w:rsid w:val="002B7E73"/>
    <w:rsid w:val="002C0764"/>
    <w:rsid w:val="002C1677"/>
    <w:rsid w:val="002C36B3"/>
    <w:rsid w:val="002C76F9"/>
    <w:rsid w:val="002D5EC3"/>
    <w:rsid w:val="002D6982"/>
    <w:rsid w:val="002D6F90"/>
    <w:rsid w:val="002E7D30"/>
    <w:rsid w:val="002F3158"/>
    <w:rsid w:val="002F3F41"/>
    <w:rsid w:val="002F6199"/>
    <w:rsid w:val="00306A9A"/>
    <w:rsid w:val="003107F7"/>
    <w:rsid w:val="00316BD8"/>
    <w:rsid w:val="003175A2"/>
    <w:rsid w:val="00317B63"/>
    <w:rsid w:val="00321175"/>
    <w:rsid w:val="00321B2F"/>
    <w:rsid w:val="00330680"/>
    <w:rsid w:val="0033594C"/>
    <w:rsid w:val="003372EB"/>
    <w:rsid w:val="00343FAB"/>
    <w:rsid w:val="00344374"/>
    <w:rsid w:val="00346BA1"/>
    <w:rsid w:val="00350CE0"/>
    <w:rsid w:val="003606E5"/>
    <w:rsid w:val="00365806"/>
    <w:rsid w:val="00372A9E"/>
    <w:rsid w:val="00373087"/>
    <w:rsid w:val="00373153"/>
    <w:rsid w:val="003746C4"/>
    <w:rsid w:val="00375DAD"/>
    <w:rsid w:val="003765C2"/>
    <w:rsid w:val="00384FBB"/>
    <w:rsid w:val="003867B5"/>
    <w:rsid w:val="00394B8C"/>
    <w:rsid w:val="00396611"/>
    <w:rsid w:val="00396F02"/>
    <w:rsid w:val="003A4F56"/>
    <w:rsid w:val="003A66C7"/>
    <w:rsid w:val="003B0660"/>
    <w:rsid w:val="003B1302"/>
    <w:rsid w:val="003B15A4"/>
    <w:rsid w:val="003B19E0"/>
    <w:rsid w:val="003B44FB"/>
    <w:rsid w:val="003B742A"/>
    <w:rsid w:val="003C0DBE"/>
    <w:rsid w:val="003C2E20"/>
    <w:rsid w:val="003C3389"/>
    <w:rsid w:val="003C3793"/>
    <w:rsid w:val="003C57F7"/>
    <w:rsid w:val="003D0BA0"/>
    <w:rsid w:val="003D1F61"/>
    <w:rsid w:val="003D5472"/>
    <w:rsid w:val="003E2531"/>
    <w:rsid w:val="003E409D"/>
    <w:rsid w:val="003E72E3"/>
    <w:rsid w:val="003E7ED9"/>
    <w:rsid w:val="003F0D34"/>
    <w:rsid w:val="003F1025"/>
    <w:rsid w:val="003F22B3"/>
    <w:rsid w:val="004116D3"/>
    <w:rsid w:val="004200E0"/>
    <w:rsid w:val="004210A5"/>
    <w:rsid w:val="00424143"/>
    <w:rsid w:val="00424735"/>
    <w:rsid w:val="00426702"/>
    <w:rsid w:val="004319FC"/>
    <w:rsid w:val="00432205"/>
    <w:rsid w:val="0043246C"/>
    <w:rsid w:val="00434BF1"/>
    <w:rsid w:val="00435F11"/>
    <w:rsid w:val="004444FB"/>
    <w:rsid w:val="00450766"/>
    <w:rsid w:val="00455DF3"/>
    <w:rsid w:val="0046492C"/>
    <w:rsid w:val="00472E93"/>
    <w:rsid w:val="0047318C"/>
    <w:rsid w:val="00474191"/>
    <w:rsid w:val="00482B99"/>
    <w:rsid w:val="00490B89"/>
    <w:rsid w:val="00493B3A"/>
    <w:rsid w:val="0049513D"/>
    <w:rsid w:val="004A40A0"/>
    <w:rsid w:val="004A4421"/>
    <w:rsid w:val="004A54FF"/>
    <w:rsid w:val="004A587E"/>
    <w:rsid w:val="004A5BC2"/>
    <w:rsid w:val="004B0333"/>
    <w:rsid w:val="004B0E07"/>
    <w:rsid w:val="004B5D46"/>
    <w:rsid w:val="004B6590"/>
    <w:rsid w:val="004C17DD"/>
    <w:rsid w:val="004C1F78"/>
    <w:rsid w:val="004C3430"/>
    <w:rsid w:val="004D2735"/>
    <w:rsid w:val="004D51A8"/>
    <w:rsid w:val="004E7AFC"/>
    <w:rsid w:val="004F1BFC"/>
    <w:rsid w:val="004F1DB2"/>
    <w:rsid w:val="004F42BA"/>
    <w:rsid w:val="004F477A"/>
    <w:rsid w:val="004F54FE"/>
    <w:rsid w:val="004F5A96"/>
    <w:rsid w:val="0050039B"/>
    <w:rsid w:val="005006E6"/>
    <w:rsid w:val="00502406"/>
    <w:rsid w:val="00503A94"/>
    <w:rsid w:val="00512092"/>
    <w:rsid w:val="0052006C"/>
    <w:rsid w:val="005208F8"/>
    <w:rsid w:val="00520F0E"/>
    <w:rsid w:val="0052278B"/>
    <w:rsid w:val="00535913"/>
    <w:rsid w:val="0054065E"/>
    <w:rsid w:val="00540CEC"/>
    <w:rsid w:val="005418A8"/>
    <w:rsid w:val="00545C35"/>
    <w:rsid w:val="0055329F"/>
    <w:rsid w:val="00554C2B"/>
    <w:rsid w:val="00556395"/>
    <w:rsid w:val="00561117"/>
    <w:rsid w:val="00563552"/>
    <w:rsid w:val="00564D14"/>
    <w:rsid w:val="0056624F"/>
    <w:rsid w:val="00571938"/>
    <w:rsid w:val="00574307"/>
    <w:rsid w:val="0057670E"/>
    <w:rsid w:val="005808BE"/>
    <w:rsid w:val="00583196"/>
    <w:rsid w:val="00587537"/>
    <w:rsid w:val="00591CF5"/>
    <w:rsid w:val="00594FF6"/>
    <w:rsid w:val="005A031E"/>
    <w:rsid w:val="005A038E"/>
    <w:rsid w:val="005A25DA"/>
    <w:rsid w:val="005A3496"/>
    <w:rsid w:val="005A5735"/>
    <w:rsid w:val="005A6796"/>
    <w:rsid w:val="005B0EA3"/>
    <w:rsid w:val="005B5C2A"/>
    <w:rsid w:val="005B757A"/>
    <w:rsid w:val="005C1C82"/>
    <w:rsid w:val="005C2887"/>
    <w:rsid w:val="005C2BD0"/>
    <w:rsid w:val="005C751D"/>
    <w:rsid w:val="005E05EE"/>
    <w:rsid w:val="005E0605"/>
    <w:rsid w:val="005E73D5"/>
    <w:rsid w:val="00603AE9"/>
    <w:rsid w:val="00606936"/>
    <w:rsid w:val="00606C74"/>
    <w:rsid w:val="00607D2B"/>
    <w:rsid w:val="00611F52"/>
    <w:rsid w:val="006132BC"/>
    <w:rsid w:val="006140B4"/>
    <w:rsid w:val="0061494F"/>
    <w:rsid w:val="00615F92"/>
    <w:rsid w:val="00617F37"/>
    <w:rsid w:val="00620F26"/>
    <w:rsid w:val="00622BFF"/>
    <w:rsid w:val="006238E0"/>
    <w:rsid w:val="00623955"/>
    <w:rsid w:val="00626C09"/>
    <w:rsid w:val="006305ED"/>
    <w:rsid w:val="00633006"/>
    <w:rsid w:val="00634EC3"/>
    <w:rsid w:val="0064067C"/>
    <w:rsid w:val="00641080"/>
    <w:rsid w:val="00642C25"/>
    <w:rsid w:val="00643D93"/>
    <w:rsid w:val="00645C3A"/>
    <w:rsid w:val="0065078D"/>
    <w:rsid w:val="0065301F"/>
    <w:rsid w:val="00654EFA"/>
    <w:rsid w:val="00662D14"/>
    <w:rsid w:val="00676385"/>
    <w:rsid w:val="006835AA"/>
    <w:rsid w:val="006869A9"/>
    <w:rsid w:val="006910BE"/>
    <w:rsid w:val="006919F4"/>
    <w:rsid w:val="006940CC"/>
    <w:rsid w:val="00696CDA"/>
    <w:rsid w:val="00697ADE"/>
    <w:rsid w:val="006A2627"/>
    <w:rsid w:val="006A63E4"/>
    <w:rsid w:val="006A67A5"/>
    <w:rsid w:val="006B08B3"/>
    <w:rsid w:val="006B163E"/>
    <w:rsid w:val="006B3C34"/>
    <w:rsid w:val="006B4BD6"/>
    <w:rsid w:val="006B6ABB"/>
    <w:rsid w:val="006C36AE"/>
    <w:rsid w:val="006C3C35"/>
    <w:rsid w:val="006C555C"/>
    <w:rsid w:val="006C64AD"/>
    <w:rsid w:val="006D067B"/>
    <w:rsid w:val="006D1120"/>
    <w:rsid w:val="006D1C28"/>
    <w:rsid w:val="006D7B11"/>
    <w:rsid w:val="006E0048"/>
    <w:rsid w:val="006E05C8"/>
    <w:rsid w:val="006E160A"/>
    <w:rsid w:val="006E5D94"/>
    <w:rsid w:val="006F09B1"/>
    <w:rsid w:val="006F1B6F"/>
    <w:rsid w:val="006F29FE"/>
    <w:rsid w:val="006F3297"/>
    <w:rsid w:val="006F3564"/>
    <w:rsid w:val="006F3AE4"/>
    <w:rsid w:val="006F5DC3"/>
    <w:rsid w:val="006F6D15"/>
    <w:rsid w:val="00701962"/>
    <w:rsid w:val="00706DA3"/>
    <w:rsid w:val="00715F1E"/>
    <w:rsid w:val="0071600F"/>
    <w:rsid w:val="00720201"/>
    <w:rsid w:val="0072427D"/>
    <w:rsid w:val="00725A8F"/>
    <w:rsid w:val="00732416"/>
    <w:rsid w:val="0073401A"/>
    <w:rsid w:val="00741148"/>
    <w:rsid w:val="0075278C"/>
    <w:rsid w:val="007533FC"/>
    <w:rsid w:val="00762D11"/>
    <w:rsid w:val="00764A29"/>
    <w:rsid w:val="007659A3"/>
    <w:rsid w:val="00767821"/>
    <w:rsid w:val="0077115C"/>
    <w:rsid w:val="007716B7"/>
    <w:rsid w:val="0077327F"/>
    <w:rsid w:val="00776AC7"/>
    <w:rsid w:val="007779B4"/>
    <w:rsid w:val="00783442"/>
    <w:rsid w:val="007848D2"/>
    <w:rsid w:val="00790380"/>
    <w:rsid w:val="00790649"/>
    <w:rsid w:val="0079470C"/>
    <w:rsid w:val="007955EC"/>
    <w:rsid w:val="0079775D"/>
    <w:rsid w:val="00797FC3"/>
    <w:rsid w:val="007A120A"/>
    <w:rsid w:val="007A1620"/>
    <w:rsid w:val="007A37E5"/>
    <w:rsid w:val="007A51DA"/>
    <w:rsid w:val="007B17A6"/>
    <w:rsid w:val="007B5EDF"/>
    <w:rsid w:val="007C068F"/>
    <w:rsid w:val="007C2785"/>
    <w:rsid w:val="007C4A37"/>
    <w:rsid w:val="007D2FE4"/>
    <w:rsid w:val="007D6E46"/>
    <w:rsid w:val="007E0E79"/>
    <w:rsid w:val="007E43E8"/>
    <w:rsid w:val="007F223F"/>
    <w:rsid w:val="007F492D"/>
    <w:rsid w:val="007F496C"/>
    <w:rsid w:val="007F750D"/>
    <w:rsid w:val="00801DE5"/>
    <w:rsid w:val="00802A25"/>
    <w:rsid w:val="008047A4"/>
    <w:rsid w:val="00804CB4"/>
    <w:rsid w:val="00807CC6"/>
    <w:rsid w:val="00807DF2"/>
    <w:rsid w:val="00810CFF"/>
    <w:rsid w:val="0081233C"/>
    <w:rsid w:val="00833F19"/>
    <w:rsid w:val="00843659"/>
    <w:rsid w:val="00843BEE"/>
    <w:rsid w:val="00850452"/>
    <w:rsid w:val="00850B8C"/>
    <w:rsid w:val="00854B9C"/>
    <w:rsid w:val="00862F2B"/>
    <w:rsid w:val="008647CD"/>
    <w:rsid w:val="0087258B"/>
    <w:rsid w:val="0087567E"/>
    <w:rsid w:val="00881760"/>
    <w:rsid w:val="0088306A"/>
    <w:rsid w:val="0088308D"/>
    <w:rsid w:val="00886B1B"/>
    <w:rsid w:val="008944BF"/>
    <w:rsid w:val="00897B56"/>
    <w:rsid w:val="008A0C61"/>
    <w:rsid w:val="008A0D2E"/>
    <w:rsid w:val="008A3247"/>
    <w:rsid w:val="008A372D"/>
    <w:rsid w:val="008A5CC0"/>
    <w:rsid w:val="008A6426"/>
    <w:rsid w:val="008A6867"/>
    <w:rsid w:val="008B05C2"/>
    <w:rsid w:val="008B51F4"/>
    <w:rsid w:val="008B5554"/>
    <w:rsid w:val="008B7D0D"/>
    <w:rsid w:val="008C1FB2"/>
    <w:rsid w:val="008C38C4"/>
    <w:rsid w:val="008C3D5D"/>
    <w:rsid w:val="008C3D9C"/>
    <w:rsid w:val="008D5177"/>
    <w:rsid w:val="008D5342"/>
    <w:rsid w:val="008D7E77"/>
    <w:rsid w:val="008E0D84"/>
    <w:rsid w:val="008E0EFC"/>
    <w:rsid w:val="008E2B02"/>
    <w:rsid w:val="008E3EF2"/>
    <w:rsid w:val="0090078B"/>
    <w:rsid w:val="00903AD4"/>
    <w:rsid w:val="00912C3E"/>
    <w:rsid w:val="009134D2"/>
    <w:rsid w:val="00921DC0"/>
    <w:rsid w:val="009248C4"/>
    <w:rsid w:val="00932705"/>
    <w:rsid w:val="0093285F"/>
    <w:rsid w:val="00933517"/>
    <w:rsid w:val="00933E5A"/>
    <w:rsid w:val="0093434A"/>
    <w:rsid w:val="00935AAA"/>
    <w:rsid w:val="009369AE"/>
    <w:rsid w:val="009401CD"/>
    <w:rsid w:val="00945BCF"/>
    <w:rsid w:val="00947F7E"/>
    <w:rsid w:val="009502C2"/>
    <w:rsid w:val="00962B36"/>
    <w:rsid w:val="009644CA"/>
    <w:rsid w:val="0096470E"/>
    <w:rsid w:val="009664E5"/>
    <w:rsid w:val="009735E5"/>
    <w:rsid w:val="0097487A"/>
    <w:rsid w:val="00977A79"/>
    <w:rsid w:val="00982BBD"/>
    <w:rsid w:val="009845C2"/>
    <w:rsid w:val="00990433"/>
    <w:rsid w:val="0099521D"/>
    <w:rsid w:val="009A00D8"/>
    <w:rsid w:val="009A3AA8"/>
    <w:rsid w:val="009A6D05"/>
    <w:rsid w:val="009B783D"/>
    <w:rsid w:val="009C07B8"/>
    <w:rsid w:val="009C4FF1"/>
    <w:rsid w:val="009C500C"/>
    <w:rsid w:val="009D2029"/>
    <w:rsid w:val="009D40B5"/>
    <w:rsid w:val="009E02E3"/>
    <w:rsid w:val="009E2AA0"/>
    <w:rsid w:val="009E3EAB"/>
    <w:rsid w:val="009E771D"/>
    <w:rsid w:val="009F2BE4"/>
    <w:rsid w:val="009F2E17"/>
    <w:rsid w:val="009F4183"/>
    <w:rsid w:val="009F4E2E"/>
    <w:rsid w:val="00A16068"/>
    <w:rsid w:val="00A2095B"/>
    <w:rsid w:val="00A2185C"/>
    <w:rsid w:val="00A22C33"/>
    <w:rsid w:val="00A23179"/>
    <w:rsid w:val="00A2565E"/>
    <w:rsid w:val="00A25668"/>
    <w:rsid w:val="00A302F2"/>
    <w:rsid w:val="00A31B6D"/>
    <w:rsid w:val="00A3610E"/>
    <w:rsid w:val="00A4049B"/>
    <w:rsid w:val="00A43EDF"/>
    <w:rsid w:val="00A4495B"/>
    <w:rsid w:val="00A51382"/>
    <w:rsid w:val="00A529A7"/>
    <w:rsid w:val="00A539AD"/>
    <w:rsid w:val="00A5482C"/>
    <w:rsid w:val="00A55FEF"/>
    <w:rsid w:val="00A57567"/>
    <w:rsid w:val="00A63EDE"/>
    <w:rsid w:val="00A81AB9"/>
    <w:rsid w:val="00A8742A"/>
    <w:rsid w:val="00A94182"/>
    <w:rsid w:val="00A9795C"/>
    <w:rsid w:val="00AA03C4"/>
    <w:rsid w:val="00AA2298"/>
    <w:rsid w:val="00AA6051"/>
    <w:rsid w:val="00AB0FAC"/>
    <w:rsid w:val="00AB3421"/>
    <w:rsid w:val="00AB7FA2"/>
    <w:rsid w:val="00AC15DD"/>
    <w:rsid w:val="00AC45A3"/>
    <w:rsid w:val="00AD0359"/>
    <w:rsid w:val="00AD1954"/>
    <w:rsid w:val="00AD38AC"/>
    <w:rsid w:val="00AE6FE2"/>
    <w:rsid w:val="00AF0D56"/>
    <w:rsid w:val="00AF3161"/>
    <w:rsid w:val="00AF6186"/>
    <w:rsid w:val="00AF785C"/>
    <w:rsid w:val="00AF7CC3"/>
    <w:rsid w:val="00B00065"/>
    <w:rsid w:val="00B046A2"/>
    <w:rsid w:val="00B078FF"/>
    <w:rsid w:val="00B1333D"/>
    <w:rsid w:val="00B214C1"/>
    <w:rsid w:val="00B21C17"/>
    <w:rsid w:val="00B21D76"/>
    <w:rsid w:val="00B220A4"/>
    <w:rsid w:val="00B23A0D"/>
    <w:rsid w:val="00B24D05"/>
    <w:rsid w:val="00B30FA2"/>
    <w:rsid w:val="00B341D5"/>
    <w:rsid w:val="00B34FB3"/>
    <w:rsid w:val="00B446B9"/>
    <w:rsid w:val="00B468F9"/>
    <w:rsid w:val="00B50A36"/>
    <w:rsid w:val="00B533A6"/>
    <w:rsid w:val="00B560C5"/>
    <w:rsid w:val="00B64056"/>
    <w:rsid w:val="00B653F1"/>
    <w:rsid w:val="00B77F38"/>
    <w:rsid w:val="00B81E8C"/>
    <w:rsid w:val="00B83A25"/>
    <w:rsid w:val="00B83EE6"/>
    <w:rsid w:val="00B84EA7"/>
    <w:rsid w:val="00B917FC"/>
    <w:rsid w:val="00B942C6"/>
    <w:rsid w:val="00B94567"/>
    <w:rsid w:val="00B973BA"/>
    <w:rsid w:val="00BA0E7D"/>
    <w:rsid w:val="00BA6786"/>
    <w:rsid w:val="00BB386C"/>
    <w:rsid w:val="00BC0BF4"/>
    <w:rsid w:val="00BC3E68"/>
    <w:rsid w:val="00BC556F"/>
    <w:rsid w:val="00BC6511"/>
    <w:rsid w:val="00BC70B0"/>
    <w:rsid w:val="00BD4B3F"/>
    <w:rsid w:val="00BD645C"/>
    <w:rsid w:val="00BD7924"/>
    <w:rsid w:val="00BE0DBF"/>
    <w:rsid w:val="00BF3B2D"/>
    <w:rsid w:val="00BF3FB5"/>
    <w:rsid w:val="00BF52B9"/>
    <w:rsid w:val="00BF570E"/>
    <w:rsid w:val="00C13083"/>
    <w:rsid w:val="00C20F3A"/>
    <w:rsid w:val="00C22C51"/>
    <w:rsid w:val="00C22CF6"/>
    <w:rsid w:val="00C25829"/>
    <w:rsid w:val="00C27687"/>
    <w:rsid w:val="00C35F73"/>
    <w:rsid w:val="00C36BCD"/>
    <w:rsid w:val="00C36C15"/>
    <w:rsid w:val="00C42CA1"/>
    <w:rsid w:val="00C44867"/>
    <w:rsid w:val="00C458D8"/>
    <w:rsid w:val="00C4632C"/>
    <w:rsid w:val="00C46BC1"/>
    <w:rsid w:val="00C50ECB"/>
    <w:rsid w:val="00C5276C"/>
    <w:rsid w:val="00C541F8"/>
    <w:rsid w:val="00C564CE"/>
    <w:rsid w:val="00C56B28"/>
    <w:rsid w:val="00C604E6"/>
    <w:rsid w:val="00C70AAB"/>
    <w:rsid w:val="00C70ED7"/>
    <w:rsid w:val="00C7119E"/>
    <w:rsid w:val="00C809FF"/>
    <w:rsid w:val="00C8179B"/>
    <w:rsid w:val="00C822FC"/>
    <w:rsid w:val="00C84BAB"/>
    <w:rsid w:val="00C85B63"/>
    <w:rsid w:val="00C91FAE"/>
    <w:rsid w:val="00C92BBC"/>
    <w:rsid w:val="00C94145"/>
    <w:rsid w:val="00CA50B1"/>
    <w:rsid w:val="00CA713E"/>
    <w:rsid w:val="00CB2256"/>
    <w:rsid w:val="00CB380C"/>
    <w:rsid w:val="00CB3EC7"/>
    <w:rsid w:val="00CC0F94"/>
    <w:rsid w:val="00CC1767"/>
    <w:rsid w:val="00CD1923"/>
    <w:rsid w:val="00CD19BE"/>
    <w:rsid w:val="00CD2813"/>
    <w:rsid w:val="00CD3FAF"/>
    <w:rsid w:val="00CD6327"/>
    <w:rsid w:val="00CE102F"/>
    <w:rsid w:val="00CE50A2"/>
    <w:rsid w:val="00CE5903"/>
    <w:rsid w:val="00CF307C"/>
    <w:rsid w:val="00D067F7"/>
    <w:rsid w:val="00D06A72"/>
    <w:rsid w:val="00D07260"/>
    <w:rsid w:val="00D10587"/>
    <w:rsid w:val="00D1476A"/>
    <w:rsid w:val="00D15D7C"/>
    <w:rsid w:val="00D16ED6"/>
    <w:rsid w:val="00D24531"/>
    <w:rsid w:val="00D265D2"/>
    <w:rsid w:val="00D31196"/>
    <w:rsid w:val="00D338D1"/>
    <w:rsid w:val="00D42EDB"/>
    <w:rsid w:val="00D44949"/>
    <w:rsid w:val="00D47C72"/>
    <w:rsid w:val="00D50339"/>
    <w:rsid w:val="00D51D09"/>
    <w:rsid w:val="00D532F8"/>
    <w:rsid w:val="00D60028"/>
    <w:rsid w:val="00D619B0"/>
    <w:rsid w:val="00D72023"/>
    <w:rsid w:val="00D732DF"/>
    <w:rsid w:val="00D74932"/>
    <w:rsid w:val="00D76213"/>
    <w:rsid w:val="00D76381"/>
    <w:rsid w:val="00D8628D"/>
    <w:rsid w:val="00D869A3"/>
    <w:rsid w:val="00D86EB7"/>
    <w:rsid w:val="00D90DA0"/>
    <w:rsid w:val="00D91B98"/>
    <w:rsid w:val="00D96885"/>
    <w:rsid w:val="00D96DD5"/>
    <w:rsid w:val="00DA032E"/>
    <w:rsid w:val="00DA310A"/>
    <w:rsid w:val="00DA3153"/>
    <w:rsid w:val="00DA44E0"/>
    <w:rsid w:val="00DA58FF"/>
    <w:rsid w:val="00DA62FB"/>
    <w:rsid w:val="00DC0344"/>
    <w:rsid w:val="00DC0D18"/>
    <w:rsid w:val="00DC7BB5"/>
    <w:rsid w:val="00DD3FC6"/>
    <w:rsid w:val="00DE19C0"/>
    <w:rsid w:val="00DE243B"/>
    <w:rsid w:val="00DE413F"/>
    <w:rsid w:val="00DE65CE"/>
    <w:rsid w:val="00DE7AF4"/>
    <w:rsid w:val="00DF08ED"/>
    <w:rsid w:val="00DF46CC"/>
    <w:rsid w:val="00E029E5"/>
    <w:rsid w:val="00E17090"/>
    <w:rsid w:val="00E17E9F"/>
    <w:rsid w:val="00E21244"/>
    <w:rsid w:val="00E23512"/>
    <w:rsid w:val="00E25A56"/>
    <w:rsid w:val="00E33B7D"/>
    <w:rsid w:val="00E3581D"/>
    <w:rsid w:val="00E366B0"/>
    <w:rsid w:val="00E46873"/>
    <w:rsid w:val="00E477EB"/>
    <w:rsid w:val="00E504F5"/>
    <w:rsid w:val="00E50BEA"/>
    <w:rsid w:val="00E54FD6"/>
    <w:rsid w:val="00E61BF2"/>
    <w:rsid w:val="00E657FC"/>
    <w:rsid w:val="00E713FC"/>
    <w:rsid w:val="00E7740B"/>
    <w:rsid w:val="00E77479"/>
    <w:rsid w:val="00E82A11"/>
    <w:rsid w:val="00E86B29"/>
    <w:rsid w:val="00E9592B"/>
    <w:rsid w:val="00E97EF8"/>
    <w:rsid w:val="00EA0870"/>
    <w:rsid w:val="00EA181A"/>
    <w:rsid w:val="00EA1DD3"/>
    <w:rsid w:val="00EA3472"/>
    <w:rsid w:val="00EA52B0"/>
    <w:rsid w:val="00EA60DC"/>
    <w:rsid w:val="00EA6777"/>
    <w:rsid w:val="00EC116D"/>
    <w:rsid w:val="00EC49EA"/>
    <w:rsid w:val="00EC5A77"/>
    <w:rsid w:val="00ED10A2"/>
    <w:rsid w:val="00ED17CB"/>
    <w:rsid w:val="00ED4BCD"/>
    <w:rsid w:val="00ED57C2"/>
    <w:rsid w:val="00ED71EC"/>
    <w:rsid w:val="00EE15AC"/>
    <w:rsid w:val="00EE2217"/>
    <w:rsid w:val="00EE25EE"/>
    <w:rsid w:val="00EE7D83"/>
    <w:rsid w:val="00F003EF"/>
    <w:rsid w:val="00F07EEC"/>
    <w:rsid w:val="00F11054"/>
    <w:rsid w:val="00F132F1"/>
    <w:rsid w:val="00F20A16"/>
    <w:rsid w:val="00F23283"/>
    <w:rsid w:val="00F25DB9"/>
    <w:rsid w:val="00F260E9"/>
    <w:rsid w:val="00F271CF"/>
    <w:rsid w:val="00F360C4"/>
    <w:rsid w:val="00F366BD"/>
    <w:rsid w:val="00F36781"/>
    <w:rsid w:val="00F36945"/>
    <w:rsid w:val="00F40149"/>
    <w:rsid w:val="00F448B7"/>
    <w:rsid w:val="00F5254F"/>
    <w:rsid w:val="00F52AF4"/>
    <w:rsid w:val="00F55607"/>
    <w:rsid w:val="00F55737"/>
    <w:rsid w:val="00F609A2"/>
    <w:rsid w:val="00F616E9"/>
    <w:rsid w:val="00F67D6D"/>
    <w:rsid w:val="00F67EA1"/>
    <w:rsid w:val="00F748E8"/>
    <w:rsid w:val="00F86ACE"/>
    <w:rsid w:val="00F9376F"/>
    <w:rsid w:val="00F95113"/>
    <w:rsid w:val="00F9525B"/>
    <w:rsid w:val="00F96EB2"/>
    <w:rsid w:val="00F97F85"/>
    <w:rsid w:val="00FA008E"/>
    <w:rsid w:val="00FA01F3"/>
    <w:rsid w:val="00FA0815"/>
    <w:rsid w:val="00FA40B1"/>
    <w:rsid w:val="00FA505D"/>
    <w:rsid w:val="00FA5CB1"/>
    <w:rsid w:val="00FA5F1B"/>
    <w:rsid w:val="00FB4DCA"/>
    <w:rsid w:val="00FC0414"/>
    <w:rsid w:val="00FC0992"/>
    <w:rsid w:val="00FC35CF"/>
    <w:rsid w:val="00FC55C7"/>
    <w:rsid w:val="00FC650F"/>
    <w:rsid w:val="00FC7D29"/>
    <w:rsid w:val="00FD1B06"/>
    <w:rsid w:val="00FD423E"/>
    <w:rsid w:val="00FD645E"/>
    <w:rsid w:val="00FD7F4D"/>
    <w:rsid w:val="00FE5B81"/>
    <w:rsid w:val="00FF1FD0"/>
    <w:rsid w:val="00FF3CD1"/>
    <w:rsid w:val="00FF6FA4"/>
    <w:rsid w:val="00FF6F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4E294"/>
  <w15:docId w15:val="{9B02C8DA-118A-4E5D-81CF-0D69D8D7F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after="200" w:line="276" w:lineRule="auto"/>
    </w:pPr>
    <w:rPr>
      <w:lang w:val="en-ZA"/>
    </w:rPr>
  </w:style>
  <w:style w:type="paragraph" w:styleId="Heading1">
    <w:name w:val="heading 1"/>
    <w:basedOn w:val="Normal"/>
    <w:next w:val="Normal"/>
    <w:uiPriority w:val="9"/>
    <w:qFormat/>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uiPriority w:val="9"/>
    <w:unhideWhenUsed/>
    <w:qFormat/>
    <w:pPr>
      <w:spacing w:before="100" w:after="100" w:line="240" w:lineRule="auto"/>
      <w:outlineLvl w:val="1"/>
    </w:pPr>
    <w:rPr>
      <w:rFonts w:ascii="Times New Roman" w:eastAsia="Times New Roman" w:hAnsi="Times New Roman"/>
      <w:b/>
      <w:bCs/>
      <w:sz w:val="36"/>
      <w:szCs w:val="36"/>
      <w:lang w:eastAsia="en-ZA"/>
    </w:rPr>
  </w:style>
  <w:style w:type="paragraph" w:styleId="Heading3">
    <w:name w:val="heading 3"/>
    <w:basedOn w:val="Normal"/>
    <w:uiPriority w:val="9"/>
    <w:unhideWhenUsed/>
    <w:qFormat/>
    <w:pPr>
      <w:spacing w:before="100" w:after="100" w:line="240" w:lineRule="auto"/>
      <w:outlineLvl w:val="2"/>
    </w:pPr>
    <w:rPr>
      <w:rFonts w:ascii="Times New Roman" w:eastAsia="Times New Roman" w:hAnsi="Times New Roman"/>
      <w:b/>
      <w:bCs/>
      <w:sz w:val="27"/>
      <w:szCs w:val="27"/>
      <w:lang w:eastAsia="en-ZA"/>
    </w:rPr>
  </w:style>
  <w:style w:type="paragraph" w:styleId="Heading4">
    <w:name w:val="heading 4"/>
    <w:basedOn w:val="Normal"/>
    <w:next w:val="Normal"/>
    <w:uiPriority w:val="9"/>
    <w:unhideWhenUsed/>
    <w:qFormat/>
    <w:pPr>
      <w:keepNext/>
      <w:keepLines/>
      <w:spacing w:before="200" w:after="0"/>
      <w:outlineLvl w:val="3"/>
    </w:pPr>
    <w:rPr>
      <w:rFonts w:ascii="Calibri Light" w:eastAsia="Times New Roman" w:hAnsi="Calibri Light"/>
      <w:b/>
      <w:bCs/>
      <w:i/>
      <w:iCs/>
      <w:color w:val="4472C4"/>
    </w:rPr>
  </w:style>
  <w:style w:type="paragraph" w:styleId="Heading5">
    <w:name w:val="heading 5"/>
    <w:basedOn w:val="Normal"/>
    <w:next w:val="Normal"/>
    <w:uiPriority w:val="9"/>
    <w:unhideWhenUsed/>
    <w:qFormat/>
    <w:pPr>
      <w:keepNext/>
      <w:keepLines/>
      <w:spacing w:before="40" w:after="0"/>
      <w:outlineLvl w:val="4"/>
    </w:pPr>
    <w:rPr>
      <w:rFonts w:ascii="Calibri Light" w:eastAsia="Times New Roman" w:hAnsi="Calibri Light"/>
      <w:color w:val="2F54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rPr>
      <w:rFonts w:ascii="Times New Roman" w:eastAsia="Times New Roman" w:hAnsi="Times New Roman" w:cs="Times New Roman"/>
      <w:b/>
      <w:bCs/>
      <w:sz w:val="36"/>
      <w:szCs w:val="36"/>
      <w:lang w:val="en-ZA" w:eastAsia="en-ZA"/>
    </w:rPr>
  </w:style>
  <w:style w:type="character" w:customStyle="1" w:styleId="Heading3Char">
    <w:name w:val="Heading 3 Char"/>
    <w:basedOn w:val="DefaultParagraphFont"/>
    <w:rPr>
      <w:rFonts w:ascii="Times New Roman" w:eastAsia="Times New Roman" w:hAnsi="Times New Roman" w:cs="Times New Roman"/>
      <w:b/>
      <w:bCs/>
      <w:sz w:val="27"/>
      <w:szCs w:val="27"/>
      <w:lang w:val="en-ZA" w:eastAsia="en-ZA"/>
    </w:rPr>
  </w:style>
  <w:style w:type="character" w:customStyle="1" w:styleId="Heading4Char">
    <w:name w:val="Heading 4 Char"/>
    <w:basedOn w:val="DefaultParagraphFont"/>
    <w:rPr>
      <w:rFonts w:ascii="Calibri Light" w:eastAsia="Times New Roman" w:hAnsi="Calibri Light" w:cs="Times New Roman"/>
      <w:b/>
      <w:bCs/>
      <w:i/>
      <w:iCs/>
      <w:color w:val="4472C4"/>
      <w:lang w:val="en-ZA"/>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800080"/>
      <w:u w:val="single"/>
    </w:rPr>
  </w:style>
  <w:style w:type="paragraph" w:styleId="NormalWeb">
    <w:name w:val="Normal (Web)"/>
    <w:basedOn w:val="Normal"/>
    <w:uiPriority w:val="99"/>
    <w:pPr>
      <w:spacing w:before="100" w:after="100" w:line="240" w:lineRule="auto"/>
    </w:pPr>
    <w:rPr>
      <w:rFonts w:ascii="Times New Roman" w:eastAsia="Times New Roman" w:hAnsi="Times New Roman"/>
      <w:sz w:val="24"/>
      <w:szCs w:val="24"/>
      <w:lang w:eastAsia="en-ZA"/>
    </w:rPr>
  </w:style>
  <w:style w:type="paragraph" w:customStyle="1" w:styleId="more">
    <w:name w:val="more"/>
    <w:basedOn w:val="Normal"/>
    <w:pPr>
      <w:spacing w:before="100" w:after="100" w:line="240" w:lineRule="auto"/>
    </w:pPr>
    <w:rPr>
      <w:rFonts w:ascii="Times New Roman" w:eastAsia="Times New Roman" w:hAnsi="Times New Roman"/>
      <w:sz w:val="24"/>
      <w:szCs w:val="24"/>
      <w:lang w:eastAsia="en-ZA"/>
    </w:rPr>
  </w:style>
  <w:style w:type="paragraph" w:customStyle="1" w:styleId="author">
    <w:name w:val="author"/>
    <w:basedOn w:val="Normal"/>
    <w:pPr>
      <w:spacing w:before="100" w:after="100" w:line="240" w:lineRule="auto"/>
    </w:pPr>
    <w:rPr>
      <w:rFonts w:ascii="Times New Roman" w:eastAsia="Times New Roman" w:hAnsi="Times New Roman"/>
      <w:sz w:val="24"/>
      <w:szCs w:val="24"/>
      <w:lang w:eastAsia="en-ZA"/>
    </w:rPr>
  </w:style>
  <w:style w:type="paragraph" w:customStyle="1" w:styleId="sttbcss">
    <w:name w:val="st_tbcss"/>
    <w:basedOn w:val="Normal"/>
    <w:pPr>
      <w:spacing w:after="0" w:line="240" w:lineRule="auto"/>
    </w:pPr>
    <w:rPr>
      <w:rFonts w:ascii="Times New Roman" w:eastAsia="Times New Roman" w:hAnsi="Times New Roman"/>
      <w:sz w:val="24"/>
      <w:szCs w:val="24"/>
      <w:lang w:eastAsia="en-ZA"/>
    </w:rPr>
  </w:style>
  <w:style w:type="paragraph" w:customStyle="1" w:styleId="sttdcss">
    <w:name w:val="st_tdcss"/>
    <w:basedOn w:val="Normal"/>
    <w:pPr>
      <w:spacing w:after="0" w:line="240" w:lineRule="auto"/>
    </w:pPr>
    <w:rPr>
      <w:rFonts w:ascii="Times New Roman" w:eastAsia="Times New Roman" w:hAnsi="Times New Roman"/>
      <w:sz w:val="24"/>
      <w:szCs w:val="24"/>
      <w:lang w:eastAsia="en-ZA"/>
    </w:rPr>
  </w:style>
  <w:style w:type="paragraph" w:customStyle="1" w:styleId="stdivcss">
    <w:name w:val="st_divcss"/>
    <w:basedOn w:val="Normal"/>
    <w:pPr>
      <w:spacing w:after="0" w:line="240" w:lineRule="auto"/>
    </w:pPr>
    <w:rPr>
      <w:rFonts w:ascii="Times New Roman" w:eastAsia="Times New Roman" w:hAnsi="Times New Roman"/>
      <w:sz w:val="24"/>
      <w:szCs w:val="24"/>
      <w:lang w:eastAsia="en-ZA"/>
    </w:rPr>
  </w:style>
  <w:style w:type="paragraph" w:customStyle="1" w:styleId="stftcss">
    <w:name w:val="st_ftcss"/>
    <w:basedOn w:val="Normal"/>
    <w:pPr>
      <w:spacing w:after="0" w:line="240" w:lineRule="auto"/>
    </w:pPr>
    <w:rPr>
      <w:rFonts w:ascii="Times New Roman" w:eastAsia="Times New Roman" w:hAnsi="Times New Roman"/>
      <w:sz w:val="24"/>
      <w:szCs w:val="24"/>
      <w:lang w:eastAsia="en-ZA"/>
    </w:rPr>
  </w:style>
  <w:style w:type="paragraph" w:customStyle="1" w:styleId="skypec2cmenuclick2sms">
    <w:name w:val="skype_c2c_menu_click2sms"/>
    <w:basedOn w:val="Normal"/>
    <w:pPr>
      <w:spacing w:before="100" w:after="100" w:line="240" w:lineRule="auto"/>
    </w:pPr>
    <w:rPr>
      <w:rFonts w:ascii="Times New Roman" w:eastAsia="Times New Roman" w:hAnsi="Times New Roman"/>
      <w:vanish/>
      <w:sz w:val="24"/>
      <w:szCs w:val="24"/>
      <w:lang w:eastAsia="en-ZA"/>
    </w:rPr>
  </w:style>
  <w:style w:type="paragraph" w:customStyle="1" w:styleId="inner">
    <w:name w:val="inner"/>
    <w:basedOn w:val="Normal"/>
    <w:pPr>
      <w:spacing w:before="100" w:after="100" w:line="240" w:lineRule="auto"/>
    </w:pPr>
    <w:rPr>
      <w:rFonts w:ascii="Times New Roman" w:eastAsia="Times New Roman" w:hAnsi="Times New Roman"/>
      <w:sz w:val="24"/>
      <w:szCs w:val="24"/>
      <w:lang w:eastAsia="en-ZA"/>
    </w:rPr>
  </w:style>
  <w:style w:type="paragraph" w:customStyle="1" w:styleId="text">
    <w:name w:val="text"/>
    <w:basedOn w:val="Normal"/>
    <w:pPr>
      <w:spacing w:before="100" w:after="100" w:line="240" w:lineRule="auto"/>
    </w:pPr>
    <w:rPr>
      <w:rFonts w:ascii="Times New Roman" w:eastAsia="Times New Roman" w:hAnsi="Times New Roman"/>
      <w:sz w:val="24"/>
      <w:szCs w:val="24"/>
      <w:lang w:eastAsia="en-ZA"/>
    </w:rPr>
  </w:style>
  <w:style w:type="paragraph" w:customStyle="1" w:styleId="searchbutton">
    <w:name w:val="searchbutton"/>
    <w:basedOn w:val="Normal"/>
    <w:pPr>
      <w:spacing w:before="100" w:after="100" w:line="240" w:lineRule="auto"/>
    </w:pPr>
    <w:rPr>
      <w:rFonts w:ascii="Times New Roman" w:eastAsia="Times New Roman" w:hAnsi="Times New Roman"/>
      <w:sz w:val="24"/>
      <w:szCs w:val="24"/>
      <w:lang w:eastAsia="en-ZA"/>
    </w:rPr>
  </w:style>
  <w:style w:type="paragraph" w:customStyle="1" w:styleId="btn">
    <w:name w:val="btn"/>
    <w:basedOn w:val="Normal"/>
    <w:pPr>
      <w:spacing w:before="100" w:after="100" w:line="240" w:lineRule="auto"/>
    </w:pPr>
    <w:rPr>
      <w:rFonts w:ascii="Times New Roman" w:eastAsia="Times New Roman" w:hAnsi="Times New Roman"/>
      <w:sz w:val="24"/>
      <w:szCs w:val="24"/>
      <w:lang w:eastAsia="en-ZA"/>
    </w:rPr>
  </w:style>
  <w:style w:type="paragraph" w:customStyle="1" w:styleId="motm-image">
    <w:name w:val="motm-image"/>
    <w:basedOn w:val="Normal"/>
    <w:pPr>
      <w:spacing w:before="100" w:after="100" w:line="240" w:lineRule="auto"/>
    </w:pPr>
    <w:rPr>
      <w:rFonts w:ascii="Times New Roman" w:eastAsia="Times New Roman" w:hAnsi="Times New Roman"/>
      <w:sz w:val="24"/>
      <w:szCs w:val="24"/>
      <w:lang w:eastAsia="en-ZA"/>
    </w:rPr>
  </w:style>
  <w:style w:type="paragraph" w:customStyle="1" w:styleId="skypec2cmenucontainer">
    <w:name w:val="skype_c2c_menu_container"/>
    <w:basedOn w:val="Normal"/>
    <w:pPr>
      <w:pBdr>
        <w:top w:val="single" w:sz="12" w:space="0" w:color="00AFF0"/>
        <w:left w:val="single" w:sz="12" w:space="0" w:color="00AFF0"/>
        <w:bottom w:val="single" w:sz="12" w:space="0" w:color="00AFF0"/>
        <w:right w:val="single" w:sz="12" w:space="0" w:color="00AFF0"/>
      </w:pBdr>
      <w:shd w:val="clear" w:color="auto" w:fill="FFFFFF"/>
      <w:spacing w:before="100" w:after="100" w:line="336" w:lineRule="atLeast"/>
    </w:pPr>
    <w:rPr>
      <w:rFonts w:ascii="Helvetica" w:eastAsia="Times New Roman" w:hAnsi="Helvetica" w:cs="Helvetica"/>
      <w:sz w:val="20"/>
      <w:szCs w:val="20"/>
      <w:lang w:eastAsia="en-ZA"/>
    </w:rPr>
  </w:style>
  <w:style w:type="paragraph" w:customStyle="1" w:styleId="skypec2cmenutollcallcredit">
    <w:name w:val="skype_c2c_menu_toll_callcredit"/>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free">
    <w:name w:val="skype_c2c_menu_toll_free"/>
    <w:basedOn w:val="Normal"/>
    <w:pPr>
      <w:spacing w:before="100" w:after="100" w:line="240" w:lineRule="auto"/>
    </w:pPr>
    <w:rPr>
      <w:rFonts w:ascii="Times New Roman" w:eastAsia="Times New Roman" w:hAnsi="Times New Roman"/>
      <w:vanish/>
      <w:sz w:val="24"/>
      <w:szCs w:val="24"/>
      <w:lang w:eastAsia="en-ZA"/>
    </w:rPr>
  </w:style>
  <w:style w:type="paragraph" w:customStyle="1" w:styleId="skypec2cmenuclick2call">
    <w:name w:val="skype_c2c_menu_click2call"/>
    <w:basedOn w:val="Normal"/>
    <w:pPr>
      <w:spacing w:before="100" w:after="100" w:line="240" w:lineRule="auto"/>
    </w:pPr>
    <w:rPr>
      <w:rFonts w:ascii="Times New Roman" w:eastAsia="Times New Roman" w:hAnsi="Times New Roman"/>
      <w:sz w:val="24"/>
      <w:szCs w:val="24"/>
      <w:lang w:eastAsia="en-ZA"/>
    </w:rPr>
  </w:style>
  <w:style w:type="paragraph" w:customStyle="1" w:styleId="more1">
    <w:name w:val="more1"/>
    <w:basedOn w:val="Normal"/>
    <w:pPr>
      <w:spacing w:after="100" w:line="240" w:lineRule="auto"/>
      <w:jc w:val="right"/>
    </w:pPr>
    <w:rPr>
      <w:rFonts w:ascii="Times New Roman" w:eastAsia="Times New Roman" w:hAnsi="Times New Roman"/>
      <w:sz w:val="26"/>
      <w:szCs w:val="26"/>
      <w:lang w:eastAsia="en-ZA"/>
    </w:rPr>
  </w:style>
  <w:style w:type="paragraph" w:customStyle="1" w:styleId="inner1">
    <w:name w:val="inner1"/>
    <w:basedOn w:val="Normal"/>
    <w:pPr>
      <w:spacing w:after="0" w:line="240" w:lineRule="auto"/>
    </w:pPr>
    <w:rPr>
      <w:rFonts w:ascii="Times New Roman" w:eastAsia="Times New Roman" w:hAnsi="Times New Roman"/>
      <w:sz w:val="24"/>
      <w:szCs w:val="24"/>
      <w:lang w:eastAsia="en-ZA"/>
    </w:rPr>
  </w:style>
  <w:style w:type="paragraph" w:customStyle="1" w:styleId="author1">
    <w:name w:val="author1"/>
    <w:basedOn w:val="Normal"/>
    <w:pPr>
      <w:spacing w:after="150" w:line="240" w:lineRule="auto"/>
      <w:jc w:val="both"/>
    </w:pPr>
    <w:rPr>
      <w:rFonts w:ascii="Times New Roman" w:eastAsia="Times New Roman" w:hAnsi="Times New Roman"/>
      <w:b/>
      <w:bCs/>
      <w:color w:val="000000"/>
      <w:lang w:eastAsia="en-ZA"/>
    </w:rPr>
  </w:style>
  <w:style w:type="paragraph" w:customStyle="1" w:styleId="more2">
    <w:name w:val="more2"/>
    <w:basedOn w:val="Normal"/>
    <w:pPr>
      <w:spacing w:after="150" w:line="240" w:lineRule="auto"/>
      <w:jc w:val="right"/>
    </w:pPr>
    <w:rPr>
      <w:rFonts w:ascii="Times New Roman" w:eastAsia="Times New Roman" w:hAnsi="Times New Roman"/>
      <w:color w:val="000000"/>
      <w:lang w:eastAsia="en-ZA"/>
    </w:rPr>
  </w:style>
  <w:style w:type="paragraph" w:customStyle="1" w:styleId="inner2">
    <w:name w:val="inner2"/>
    <w:basedOn w:val="Normal"/>
    <w:pPr>
      <w:spacing w:before="100" w:after="100" w:line="336" w:lineRule="atLeast"/>
    </w:pPr>
    <w:rPr>
      <w:rFonts w:ascii="Times New Roman" w:eastAsia="Times New Roman" w:hAnsi="Times New Roman"/>
      <w:lang w:eastAsia="en-ZA"/>
    </w:rPr>
  </w:style>
  <w:style w:type="paragraph" w:customStyle="1" w:styleId="text1">
    <w:name w:val="text1"/>
    <w:basedOn w:val="Normal"/>
    <w:pPr>
      <w:pBdr>
        <w:top w:val="single" w:sz="6" w:space="0" w:color="45BAC0"/>
        <w:left w:val="single" w:sz="6" w:space="0" w:color="45BAC0"/>
        <w:bottom w:val="single" w:sz="6" w:space="0" w:color="45BAC0"/>
        <w:right w:val="single" w:sz="6" w:space="0" w:color="45BAC0"/>
      </w:pBdr>
      <w:spacing w:before="100" w:after="100" w:line="240" w:lineRule="auto"/>
    </w:pPr>
    <w:rPr>
      <w:rFonts w:ascii="Times New Roman" w:eastAsia="Times New Roman" w:hAnsi="Times New Roman"/>
      <w:sz w:val="24"/>
      <w:szCs w:val="24"/>
      <w:lang w:eastAsia="en-ZA"/>
    </w:rPr>
  </w:style>
  <w:style w:type="paragraph" w:customStyle="1" w:styleId="searchbutton1">
    <w:name w:val="searchbutton1"/>
    <w:basedOn w:val="Normal"/>
    <w:pPr>
      <w:spacing w:before="60" w:after="100" w:line="240" w:lineRule="auto"/>
      <w:jc w:val="right"/>
    </w:pPr>
    <w:rPr>
      <w:rFonts w:ascii="Times New Roman" w:eastAsia="Times New Roman" w:hAnsi="Times New Roman"/>
      <w:sz w:val="24"/>
      <w:szCs w:val="24"/>
      <w:lang w:eastAsia="en-ZA"/>
    </w:rPr>
  </w:style>
  <w:style w:type="paragraph" w:customStyle="1" w:styleId="btn1">
    <w:name w:val="btn1"/>
    <w:basedOn w:val="Normal"/>
    <w:pPr>
      <w:pBdr>
        <w:top w:val="single" w:sz="6" w:space="0" w:color="45BAC0"/>
        <w:left w:val="single" w:sz="6" w:space="0" w:color="45BAC0"/>
        <w:bottom w:val="single" w:sz="6" w:space="0" w:color="45BAC0"/>
        <w:right w:val="single" w:sz="6" w:space="0" w:color="45BAC0"/>
      </w:pBdr>
      <w:shd w:val="clear" w:color="auto" w:fill="256290"/>
      <w:spacing w:before="100" w:after="100" w:line="240" w:lineRule="auto"/>
    </w:pPr>
    <w:rPr>
      <w:rFonts w:ascii="Times New Roman" w:eastAsia="Times New Roman" w:hAnsi="Times New Roman"/>
      <w:color w:val="FFFFFF"/>
      <w:sz w:val="24"/>
      <w:szCs w:val="24"/>
      <w:lang w:eastAsia="en-ZA"/>
    </w:rPr>
  </w:style>
  <w:style w:type="paragraph" w:customStyle="1" w:styleId="motm-image1">
    <w:name w:val="motm-image1"/>
    <w:basedOn w:val="Normal"/>
    <w:pPr>
      <w:spacing w:after="0" w:line="336" w:lineRule="atLeast"/>
      <w:ind w:left="300" w:right="450"/>
    </w:pPr>
    <w:rPr>
      <w:rFonts w:ascii="Times New Roman" w:eastAsia="Times New Roman" w:hAnsi="Times New Roman"/>
      <w:lang w:eastAsia="en-ZA"/>
    </w:rPr>
  </w:style>
  <w:style w:type="paragraph" w:customStyle="1" w:styleId="more3">
    <w:name w:val="more3"/>
    <w:basedOn w:val="Normal"/>
    <w:pPr>
      <w:spacing w:after="0" w:line="336" w:lineRule="atLeast"/>
      <w:ind w:right="450"/>
      <w:jc w:val="right"/>
    </w:pPr>
    <w:rPr>
      <w:rFonts w:ascii="Times New Roman" w:eastAsia="Times New Roman" w:hAnsi="Times New Roman"/>
      <w:lang w:eastAsia="en-ZA"/>
    </w:rPr>
  </w:style>
  <w:style w:type="paragraph" w:customStyle="1" w:styleId="text2">
    <w:name w:val="text2"/>
    <w:basedOn w:val="Normal"/>
    <w:pPr>
      <w:pBdr>
        <w:top w:val="single" w:sz="6" w:space="0" w:color="45BAC0"/>
        <w:left w:val="single" w:sz="6" w:space="0" w:color="45BAC0"/>
        <w:bottom w:val="single" w:sz="6" w:space="0" w:color="45BAC0"/>
        <w:right w:val="single" w:sz="6" w:space="0" w:color="45BAC0"/>
      </w:pBdr>
      <w:spacing w:before="100" w:after="100" w:line="240" w:lineRule="auto"/>
    </w:pPr>
    <w:rPr>
      <w:rFonts w:ascii="Times New Roman" w:eastAsia="Times New Roman" w:hAnsi="Times New Roman"/>
      <w:sz w:val="24"/>
      <w:szCs w:val="24"/>
      <w:lang w:eastAsia="en-ZA"/>
    </w:rPr>
  </w:style>
  <w:style w:type="paragraph" w:customStyle="1" w:styleId="searchbutton2">
    <w:name w:val="searchbutton2"/>
    <w:basedOn w:val="Normal"/>
    <w:pPr>
      <w:spacing w:before="60" w:after="100" w:line="240" w:lineRule="auto"/>
      <w:jc w:val="right"/>
    </w:pPr>
    <w:rPr>
      <w:rFonts w:ascii="Times New Roman" w:eastAsia="Times New Roman" w:hAnsi="Times New Roman"/>
      <w:sz w:val="24"/>
      <w:szCs w:val="24"/>
      <w:lang w:eastAsia="en-ZA"/>
    </w:rPr>
  </w:style>
  <w:style w:type="paragraph" w:customStyle="1" w:styleId="btn2">
    <w:name w:val="btn2"/>
    <w:basedOn w:val="Normal"/>
    <w:pPr>
      <w:pBdr>
        <w:top w:val="single" w:sz="6" w:space="0" w:color="45BAC0"/>
        <w:left w:val="single" w:sz="6" w:space="0" w:color="45BAC0"/>
        <w:bottom w:val="single" w:sz="6" w:space="0" w:color="45BAC0"/>
        <w:right w:val="single" w:sz="6" w:space="0" w:color="45BAC0"/>
      </w:pBdr>
      <w:shd w:val="clear" w:color="auto" w:fill="256290"/>
      <w:spacing w:before="100" w:after="100" w:line="240" w:lineRule="auto"/>
    </w:pPr>
    <w:rPr>
      <w:rFonts w:ascii="Times New Roman" w:eastAsia="Times New Roman" w:hAnsi="Times New Roman"/>
      <w:color w:val="FFFFFF"/>
      <w:sz w:val="19"/>
      <w:szCs w:val="19"/>
      <w:lang w:eastAsia="en-ZA"/>
    </w:rPr>
  </w:style>
  <w:style w:type="paragraph" w:customStyle="1" w:styleId="skypec2cmenuclick2sms1">
    <w:name w:val="skype_c2c_menu_click2sms1"/>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free1">
    <w:name w:val="skype_c2c_menu_toll_free1"/>
    <w:basedOn w:val="Normal"/>
    <w:pPr>
      <w:spacing w:before="100" w:after="100" w:line="240" w:lineRule="auto"/>
    </w:pPr>
    <w:rPr>
      <w:rFonts w:ascii="Times New Roman" w:eastAsia="Times New Roman" w:hAnsi="Times New Roman"/>
      <w:sz w:val="24"/>
      <w:szCs w:val="24"/>
      <w:lang w:eastAsia="en-ZA"/>
    </w:rPr>
  </w:style>
  <w:style w:type="paragraph" w:customStyle="1" w:styleId="skypec2cmenutollcallcredit1">
    <w:name w:val="skype_c2c_menu_toll_callcredit1"/>
    <w:basedOn w:val="Normal"/>
    <w:pPr>
      <w:spacing w:before="100" w:after="100" w:line="240" w:lineRule="auto"/>
    </w:pPr>
    <w:rPr>
      <w:rFonts w:ascii="Times New Roman" w:eastAsia="Times New Roman" w:hAnsi="Times New Roman"/>
      <w:vanish/>
      <w:sz w:val="24"/>
      <w:szCs w:val="24"/>
      <w:lang w:eastAsia="en-ZA"/>
    </w:rPr>
  </w:style>
  <w:style w:type="character" w:customStyle="1" w:styleId="skypec2cprintcontainer">
    <w:name w:val="skype_c2c_print_container"/>
    <w:basedOn w:val="DefaultParagraphFont"/>
  </w:style>
  <w:style w:type="character" w:customStyle="1" w:styleId="skypec2ccontainer">
    <w:name w:val="skype_c2c_container"/>
    <w:basedOn w:val="DefaultParagraphFont"/>
  </w:style>
  <w:style w:type="character" w:customStyle="1" w:styleId="skypec2chighlightinginactivecommon">
    <w:name w:val="skype_c2c_highlighting_inactive_common"/>
    <w:basedOn w:val="DefaultParagraphFont"/>
  </w:style>
  <w:style w:type="character" w:customStyle="1" w:styleId="skypec2ctextareaspan">
    <w:name w:val="skype_c2c_textarea_span"/>
    <w:basedOn w:val="DefaultParagraphFont"/>
  </w:style>
  <w:style w:type="character" w:customStyle="1" w:styleId="skypec2ctextspan">
    <w:name w:val="skype_c2c_text_span"/>
    <w:basedOn w:val="DefaultParagraphFont"/>
  </w:style>
  <w:style w:type="character" w:customStyle="1" w:styleId="skypec2cfreetextspan">
    <w:name w:val="skype_c2c_free_text_span"/>
    <w:basedOn w:val="DefaultParagraphFont"/>
  </w:style>
  <w:style w:type="paragraph" w:styleId="z-TopofForm">
    <w:name w:val="HTML Top of Form"/>
    <w:basedOn w:val="Normal"/>
    <w:next w:val="Normal"/>
    <w:uiPriority w:val="99"/>
    <w:pPr>
      <w:pBdr>
        <w:bottom w:val="single" w:sz="6" w:space="1" w:color="000000"/>
      </w:pBdr>
      <w:spacing w:after="0" w:line="240" w:lineRule="auto"/>
      <w:jc w:val="center"/>
    </w:pPr>
    <w:rPr>
      <w:rFonts w:ascii="Arial" w:eastAsia="Times New Roman" w:hAnsi="Arial" w:cs="Arial"/>
      <w:vanish/>
      <w:sz w:val="16"/>
      <w:szCs w:val="16"/>
      <w:lang w:eastAsia="en-ZA"/>
    </w:rPr>
  </w:style>
  <w:style w:type="character" w:customStyle="1" w:styleId="z-TopofFormChar">
    <w:name w:val="z-Top of Form Char"/>
    <w:basedOn w:val="DefaultParagraphFont"/>
    <w:uiPriority w:val="99"/>
    <w:rPr>
      <w:rFonts w:ascii="Arial" w:eastAsia="Times New Roman" w:hAnsi="Arial" w:cs="Arial"/>
      <w:vanish/>
      <w:sz w:val="16"/>
      <w:szCs w:val="16"/>
      <w:lang w:val="en-ZA" w:eastAsia="en-ZA"/>
    </w:rPr>
  </w:style>
  <w:style w:type="paragraph" w:styleId="z-BottomofForm">
    <w:name w:val="HTML Bottom of Form"/>
    <w:basedOn w:val="Normal"/>
    <w:next w:val="Normal"/>
    <w:uiPriority w:val="99"/>
    <w:pPr>
      <w:pBdr>
        <w:top w:val="single" w:sz="6" w:space="1" w:color="000000"/>
      </w:pBdr>
      <w:spacing w:after="0" w:line="240" w:lineRule="auto"/>
      <w:jc w:val="center"/>
    </w:pPr>
    <w:rPr>
      <w:rFonts w:ascii="Arial" w:eastAsia="Times New Roman" w:hAnsi="Arial" w:cs="Arial"/>
      <w:vanish/>
      <w:sz w:val="16"/>
      <w:szCs w:val="16"/>
      <w:lang w:eastAsia="en-ZA"/>
    </w:rPr>
  </w:style>
  <w:style w:type="character" w:customStyle="1" w:styleId="z-BottomofFormChar">
    <w:name w:val="z-Bottom of Form Char"/>
    <w:basedOn w:val="DefaultParagraphFont"/>
    <w:uiPriority w:val="99"/>
    <w:rPr>
      <w:rFonts w:ascii="Arial" w:eastAsia="Times New Roman" w:hAnsi="Arial" w:cs="Arial"/>
      <w:vanish/>
      <w:sz w:val="16"/>
      <w:szCs w:val="16"/>
      <w:lang w:val="en-ZA" w:eastAsia="en-ZA"/>
    </w:rPr>
  </w:style>
  <w:style w:type="character" w:customStyle="1" w:styleId="skypec2cmenutollcallcredit2">
    <w:name w:val="skype_c2c_menu_toll_callcredit2"/>
    <w:basedOn w:val="DefaultParagraphFont"/>
    <w:rPr>
      <w:vanish w:val="0"/>
    </w:rPr>
  </w:style>
  <w:style w:type="character" w:customStyle="1" w:styleId="skypec2cmenutollfree2">
    <w:name w:val="skype_c2c_menu_toll_free2"/>
    <w:basedOn w:val="DefaultParagraphFont"/>
    <w:rPr>
      <w:vanish/>
    </w:rPr>
  </w:style>
  <w:style w:type="paragraph" w:styleId="BalloonText">
    <w:name w:val="Balloon Text"/>
    <w:basedOn w:val="Normal"/>
    <w:pPr>
      <w:spacing w:after="0" w:line="240" w:lineRule="auto"/>
    </w:pPr>
    <w:rPr>
      <w:rFonts w:ascii="Tahoma" w:eastAsia="Times New Roman" w:hAnsi="Tahoma" w:cs="Tahoma"/>
      <w:sz w:val="16"/>
      <w:szCs w:val="16"/>
      <w:lang w:eastAsia="en-ZA"/>
    </w:rPr>
  </w:style>
  <w:style w:type="character" w:customStyle="1" w:styleId="BalloonTextChar">
    <w:name w:val="Balloon Text Char"/>
    <w:basedOn w:val="DefaultParagraphFont"/>
    <w:rPr>
      <w:rFonts w:ascii="Tahoma" w:eastAsia="Times New Roman" w:hAnsi="Tahoma" w:cs="Tahoma"/>
      <w:sz w:val="16"/>
      <w:szCs w:val="16"/>
      <w:lang w:val="en-ZA" w:eastAsia="en-ZA"/>
    </w:rPr>
  </w:style>
  <w:style w:type="character" w:styleId="PlaceholderText">
    <w:name w:val="Placeholder Text"/>
    <w:basedOn w:val="DefaultParagraphFont"/>
    <w:rPr>
      <w:color w:val="808080"/>
    </w:rPr>
  </w:style>
  <w:style w:type="paragraph" w:styleId="ListParagraph">
    <w:name w:val="List Paragraph"/>
    <w:basedOn w:val="Normal"/>
    <w:pPr>
      <w:ind w:left="720"/>
    </w:pPr>
    <w:rPr>
      <w:rFonts w:eastAsia="Times New Roman"/>
      <w:lang w:eastAsia="en-ZA"/>
    </w:rPr>
  </w:style>
  <w:style w:type="paragraph" w:styleId="PlainText">
    <w:name w:val="Plain Text"/>
    <w:basedOn w:val="Normal"/>
    <w:pPr>
      <w:spacing w:after="0" w:line="240" w:lineRule="auto"/>
    </w:pPr>
    <w:rPr>
      <w:szCs w:val="21"/>
    </w:rPr>
  </w:style>
  <w:style w:type="character" w:customStyle="1" w:styleId="PlainTextChar">
    <w:name w:val="Plain Text Char"/>
    <w:basedOn w:val="DefaultParagraphFont"/>
    <w:rPr>
      <w:rFonts w:ascii="Calibri" w:hAnsi="Calibri"/>
      <w:szCs w:val="21"/>
      <w:lang w:val="en-ZA"/>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rPr>
      <w:lang w:val="en-ZA"/>
    </w:rPr>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rPr>
      <w:lang w:val="en-ZA"/>
    </w:rPr>
  </w:style>
  <w:style w:type="character" w:customStyle="1" w:styleId="apple-converted-space">
    <w:name w:val="apple-converted-space"/>
    <w:basedOn w:val="DefaultParagraphFont"/>
  </w:style>
  <w:style w:type="paragraph" w:customStyle="1" w:styleId="Default">
    <w:name w:val="Default"/>
    <w:pPr>
      <w:suppressAutoHyphens/>
      <w:autoSpaceDE w:val="0"/>
      <w:spacing w:after="0"/>
    </w:pPr>
    <w:rPr>
      <w:rFonts w:ascii="Times New Roman" w:hAnsi="Times New Roman"/>
      <w:color w:val="000000"/>
      <w:sz w:val="24"/>
      <w:szCs w:val="24"/>
      <w:lang w:val="en-ZA"/>
    </w:rPr>
  </w:style>
  <w:style w:type="character" w:styleId="Strong">
    <w:name w:val="Strong"/>
    <w:basedOn w:val="DefaultParagraphFont"/>
    <w:uiPriority w:val="22"/>
    <w:qFormat/>
    <w:rPr>
      <w:b/>
      <w:bCs/>
    </w:rPr>
  </w:style>
  <w:style w:type="paragraph" w:customStyle="1" w:styleId="msonormal0">
    <w:name w:val="msonormal"/>
    <w:basedOn w:val="Normal"/>
    <w:pPr>
      <w:spacing w:before="100" w:after="100" w:line="240" w:lineRule="auto"/>
    </w:pPr>
    <w:rPr>
      <w:rFonts w:ascii="Times New Roman" w:eastAsia="Times New Roman" w:hAnsi="Times New Roman"/>
      <w:sz w:val="24"/>
      <w:szCs w:val="24"/>
      <w:lang w:eastAsia="en-ZA"/>
    </w:rPr>
  </w:style>
  <w:style w:type="character" w:customStyle="1" w:styleId="UnresolvedMention1">
    <w:name w:val="Unresolved Mention1"/>
    <w:basedOn w:val="DefaultParagraphFont"/>
    <w:rPr>
      <w:color w:val="808080"/>
      <w:shd w:val="clear" w:color="auto" w:fill="E6E6E6"/>
    </w:rPr>
  </w:style>
  <w:style w:type="character" w:styleId="UnresolvedMention">
    <w:name w:val="Unresolved Mention"/>
    <w:basedOn w:val="DefaultParagraphFont"/>
    <w:rPr>
      <w:color w:val="808080"/>
      <w:shd w:val="clear" w:color="auto" w:fill="E6E6E6"/>
    </w:rPr>
  </w:style>
  <w:style w:type="character" w:customStyle="1" w:styleId="Heading1Char">
    <w:name w:val="Heading 1 Char"/>
    <w:basedOn w:val="DefaultParagraphFont"/>
    <w:rPr>
      <w:rFonts w:ascii="Calibri Light" w:eastAsia="Times New Roman" w:hAnsi="Calibri Light" w:cs="Times New Roman"/>
      <w:color w:val="2F5496"/>
      <w:sz w:val="32"/>
      <w:szCs w:val="32"/>
      <w:lang w:val="en-ZA"/>
    </w:rPr>
  </w:style>
  <w:style w:type="paragraph" w:styleId="BodyText2">
    <w:name w:val="Body Text 2"/>
    <w:basedOn w:val="Normal"/>
    <w:pPr>
      <w:spacing w:after="0" w:line="240" w:lineRule="auto"/>
      <w:jc w:val="both"/>
    </w:pPr>
    <w:rPr>
      <w:rFonts w:ascii="Times New Roman" w:eastAsia="Times New Roman" w:hAnsi="Times New Roman"/>
      <w:sz w:val="24"/>
      <w:szCs w:val="24"/>
    </w:rPr>
  </w:style>
  <w:style w:type="character" w:customStyle="1" w:styleId="BodyText2Char">
    <w:name w:val="Body Text 2 Char"/>
    <w:basedOn w:val="DefaultParagraphFont"/>
    <w:rPr>
      <w:rFonts w:ascii="Times New Roman" w:eastAsia="Times New Roman" w:hAnsi="Times New Roman" w:cs="Times New Roman"/>
      <w:sz w:val="24"/>
      <w:szCs w:val="24"/>
    </w:rPr>
  </w:style>
  <w:style w:type="paragraph" w:styleId="Caption">
    <w:name w:val="caption"/>
    <w:basedOn w:val="Normal"/>
    <w:pPr>
      <w:spacing w:after="120" w:line="180" w:lineRule="auto"/>
      <w:jc w:val="both"/>
    </w:pPr>
    <w:rPr>
      <w:rFonts w:eastAsia="Times New Roman"/>
      <w:b/>
      <w:bCs/>
      <w:color w:val="000080"/>
      <w:kern w:val="3"/>
      <w:sz w:val="18"/>
      <w:szCs w:val="18"/>
      <w:lang w:eastAsia="en-ZA"/>
    </w:rPr>
  </w:style>
  <w:style w:type="character" w:customStyle="1" w:styleId="Heading5Char">
    <w:name w:val="Heading 5 Char"/>
    <w:basedOn w:val="DefaultParagraphFont"/>
    <w:rPr>
      <w:rFonts w:ascii="Calibri Light" w:eastAsia="Times New Roman" w:hAnsi="Calibri Light" w:cs="Times New Roman"/>
      <w:color w:val="2F5496"/>
      <w:lang w:val="en-ZA"/>
    </w:rPr>
  </w:style>
  <w:style w:type="paragraph" w:styleId="BodyTextIndent">
    <w:name w:val="Body Text Indent"/>
    <w:basedOn w:val="Normal"/>
    <w:pPr>
      <w:spacing w:after="120"/>
      <w:ind w:left="360"/>
    </w:pPr>
  </w:style>
  <w:style w:type="character" w:customStyle="1" w:styleId="BodyTextIndentChar">
    <w:name w:val="Body Text Indent Char"/>
    <w:basedOn w:val="DefaultParagraphFont"/>
    <w:rPr>
      <w:lang w:val="en-ZA"/>
    </w:rPr>
  </w:style>
  <w:style w:type="paragraph" w:styleId="BodyTextIndent2">
    <w:name w:val="Body Text Indent 2"/>
    <w:basedOn w:val="Normal"/>
    <w:pPr>
      <w:spacing w:after="120" w:line="480" w:lineRule="auto"/>
      <w:ind w:left="360"/>
    </w:pPr>
  </w:style>
  <w:style w:type="character" w:customStyle="1" w:styleId="BodyTextIndent2Char">
    <w:name w:val="Body Text Indent 2 Char"/>
    <w:basedOn w:val="DefaultParagraphFont"/>
    <w:rPr>
      <w:lang w:val="en-ZA"/>
    </w:rPr>
  </w:style>
  <w:style w:type="paragraph" w:styleId="BodyText">
    <w:name w:val="Body Text"/>
    <w:basedOn w:val="Normal"/>
    <w:pPr>
      <w:spacing w:after="120"/>
    </w:pPr>
  </w:style>
  <w:style w:type="character" w:customStyle="1" w:styleId="BodyTextChar">
    <w:name w:val="Body Text Char"/>
    <w:basedOn w:val="DefaultParagraphFont"/>
    <w:rPr>
      <w:lang w:val="en-ZA"/>
    </w:rPr>
  </w:style>
  <w:style w:type="paragraph" w:styleId="BodyTextIndent3">
    <w:name w:val="Body Text Indent 3"/>
    <w:basedOn w:val="Normal"/>
    <w:pPr>
      <w:spacing w:after="120"/>
      <w:ind w:left="360"/>
    </w:pPr>
    <w:rPr>
      <w:sz w:val="16"/>
      <w:szCs w:val="16"/>
    </w:rPr>
  </w:style>
  <w:style w:type="character" w:customStyle="1" w:styleId="BodyTextIndent3Char">
    <w:name w:val="Body Text Indent 3 Char"/>
    <w:basedOn w:val="DefaultParagraphFont"/>
    <w:rPr>
      <w:sz w:val="16"/>
      <w:szCs w:val="16"/>
      <w:lang w:val="en-ZA"/>
    </w:rPr>
  </w:style>
  <w:style w:type="paragraph" w:styleId="NoSpacing">
    <w:name w:val="No Spacing"/>
    <w:pPr>
      <w:suppressAutoHyphens/>
      <w:spacing w:after="0"/>
    </w:pPr>
    <w:rPr>
      <w:lang w:val="en-ZA"/>
    </w:rPr>
  </w:style>
  <w:style w:type="character" w:styleId="CommentReference">
    <w:name w:val="annotation reference"/>
    <w:basedOn w:val="DefaultParagraphFont"/>
    <w:rPr>
      <w:sz w:val="16"/>
      <w:szCs w:val="16"/>
    </w:rPr>
  </w:style>
  <w:style w:type="paragraph" w:styleId="CommentText">
    <w:name w:val="annotation text"/>
    <w:basedOn w:val="Normal"/>
    <w:pPr>
      <w:spacing w:after="160" w:line="240" w:lineRule="auto"/>
    </w:pPr>
    <w:rPr>
      <w:sz w:val="20"/>
      <w:szCs w:val="20"/>
    </w:rPr>
  </w:style>
  <w:style w:type="character" w:customStyle="1" w:styleId="CommentTextChar">
    <w:name w:val="Comment Text Char"/>
    <w:basedOn w:val="DefaultParagraphFont"/>
    <w:rPr>
      <w:sz w:val="20"/>
      <w:szCs w:val="20"/>
      <w:lang w:val="en-ZA"/>
    </w:rPr>
  </w:style>
  <w:style w:type="numbering" w:customStyle="1" w:styleId="NoList1">
    <w:name w:val="No List1"/>
    <w:next w:val="NoList"/>
    <w:uiPriority w:val="99"/>
    <w:semiHidden/>
    <w:unhideWhenUsed/>
    <w:rsid w:val="004731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35837">
      <w:bodyDiv w:val="1"/>
      <w:marLeft w:val="0"/>
      <w:marRight w:val="0"/>
      <w:marTop w:val="0"/>
      <w:marBottom w:val="0"/>
      <w:divBdr>
        <w:top w:val="none" w:sz="0" w:space="0" w:color="auto"/>
        <w:left w:val="none" w:sz="0" w:space="0" w:color="auto"/>
        <w:bottom w:val="none" w:sz="0" w:space="0" w:color="auto"/>
        <w:right w:val="none" w:sz="0" w:space="0" w:color="auto"/>
      </w:divBdr>
    </w:div>
    <w:div w:id="243612653">
      <w:bodyDiv w:val="1"/>
      <w:marLeft w:val="0"/>
      <w:marRight w:val="0"/>
      <w:marTop w:val="0"/>
      <w:marBottom w:val="0"/>
      <w:divBdr>
        <w:top w:val="none" w:sz="0" w:space="0" w:color="auto"/>
        <w:left w:val="none" w:sz="0" w:space="0" w:color="auto"/>
        <w:bottom w:val="none" w:sz="0" w:space="0" w:color="auto"/>
        <w:right w:val="none" w:sz="0" w:space="0" w:color="auto"/>
      </w:divBdr>
    </w:div>
    <w:div w:id="466433814">
      <w:bodyDiv w:val="1"/>
      <w:marLeft w:val="0"/>
      <w:marRight w:val="0"/>
      <w:marTop w:val="0"/>
      <w:marBottom w:val="0"/>
      <w:divBdr>
        <w:top w:val="none" w:sz="0" w:space="0" w:color="auto"/>
        <w:left w:val="none" w:sz="0" w:space="0" w:color="auto"/>
        <w:bottom w:val="none" w:sz="0" w:space="0" w:color="auto"/>
        <w:right w:val="none" w:sz="0" w:space="0" w:color="auto"/>
      </w:divBdr>
      <w:divsChild>
        <w:div w:id="1375041417">
          <w:marLeft w:val="0"/>
          <w:marRight w:val="0"/>
          <w:marTop w:val="0"/>
          <w:marBottom w:val="0"/>
          <w:divBdr>
            <w:top w:val="single" w:sz="6" w:space="0" w:color="000000"/>
            <w:left w:val="single" w:sz="6" w:space="0" w:color="000000"/>
            <w:bottom w:val="single" w:sz="6" w:space="0" w:color="000000"/>
            <w:right w:val="single" w:sz="6" w:space="0" w:color="000000"/>
          </w:divBdr>
          <w:divsChild>
            <w:div w:id="1671178733">
              <w:marLeft w:val="0"/>
              <w:marRight w:val="0"/>
              <w:marTop w:val="0"/>
              <w:marBottom w:val="0"/>
              <w:divBdr>
                <w:top w:val="none" w:sz="0" w:space="0" w:color="auto"/>
                <w:left w:val="none" w:sz="0" w:space="0" w:color="auto"/>
                <w:bottom w:val="none" w:sz="0" w:space="0" w:color="auto"/>
                <w:right w:val="none" w:sz="0" w:space="0" w:color="auto"/>
              </w:divBdr>
              <w:divsChild>
                <w:div w:id="1652296400">
                  <w:marLeft w:val="0"/>
                  <w:marRight w:val="0"/>
                  <w:marTop w:val="0"/>
                  <w:marBottom w:val="0"/>
                  <w:divBdr>
                    <w:top w:val="none" w:sz="0" w:space="0" w:color="auto"/>
                    <w:left w:val="none" w:sz="0" w:space="0" w:color="auto"/>
                    <w:bottom w:val="none" w:sz="0" w:space="0" w:color="auto"/>
                    <w:right w:val="none" w:sz="0" w:space="0" w:color="auto"/>
                  </w:divBdr>
                </w:div>
                <w:div w:id="2146118329">
                  <w:marLeft w:val="0"/>
                  <w:marRight w:val="0"/>
                  <w:marTop w:val="0"/>
                  <w:marBottom w:val="0"/>
                  <w:divBdr>
                    <w:top w:val="none" w:sz="0" w:space="0" w:color="auto"/>
                    <w:left w:val="none" w:sz="0" w:space="0" w:color="auto"/>
                    <w:bottom w:val="none" w:sz="0" w:space="0" w:color="auto"/>
                    <w:right w:val="none" w:sz="0" w:space="0" w:color="auto"/>
                  </w:divBdr>
                </w:div>
                <w:div w:id="15881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354491">
          <w:marLeft w:val="0"/>
          <w:marRight w:val="0"/>
          <w:marTop w:val="150"/>
          <w:marBottom w:val="0"/>
          <w:divBdr>
            <w:top w:val="none" w:sz="0" w:space="0" w:color="auto"/>
            <w:left w:val="none" w:sz="0" w:space="0" w:color="auto"/>
            <w:bottom w:val="none" w:sz="0" w:space="0" w:color="auto"/>
            <w:right w:val="none" w:sz="0" w:space="0" w:color="auto"/>
          </w:divBdr>
          <w:divsChild>
            <w:div w:id="1108887551">
              <w:marLeft w:val="0"/>
              <w:marRight w:val="0"/>
              <w:marTop w:val="0"/>
              <w:marBottom w:val="0"/>
              <w:divBdr>
                <w:top w:val="none" w:sz="0" w:space="0" w:color="auto"/>
                <w:left w:val="none" w:sz="0" w:space="0" w:color="auto"/>
                <w:bottom w:val="none" w:sz="0" w:space="0" w:color="auto"/>
                <w:right w:val="none" w:sz="0" w:space="0" w:color="auto"/>
              </w:divBdr>
              <w:divsChild>
                <w:div w:id="364449577">
                  <w:marLeft w:val="0"/>
                  <w:marRight w:val="0"/>
                  <w:marTop w:val="0"/>
                  <w:marBottom w:val="0"/>
                  <w:divBdr>
                    <w:top w:val="none" w:sz="0" w:space="0" w:color="auto"/>
                    <w:left w:val="none" w:sz="0" w:space="0" w:color="auto"/>
                    <w:bottom w:val="none" w:sz="0" w:space="0" w:color="auto"/>
                    <w:right w:val="none" w:sz="0" w:space="0" w:color="auto"/>
                  </w:divBdr>
                  <w:divsChild>
                    <w:div w:id="1967153313">
                      <w:marLeft w:val="0"/>
                      <w:marRight w:val="0"/>
                      <w:marTop w:val="0"/>
                      <w:marBottom w:val="0"/>
                      <w:divBdr>
                        <w:top w:val="none" w:sz="0" w:space="0" w:color="auto"/>
                        <w:left w:val="none" w:sz="0" w:space="0" w:color="auto"/>
                        <w:bottom w:val="none" w:sz="0" w:space="0" w:color="auto"/>
                        <w:right w:val="none" w:sz="0" w:space="0" w:color="auto"/>
                      </w:divBdr>
                    </w:div>
                  </w:divsChild>
                </w:div>
                <w:div w:id="3428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733129">
      <w:bodyDiv w:val="1"/>
      <w:marLeft w:val="0"/>
      <w:marRight w:val="0"/>
      <w:marTop w:val="0"/>
      <w:marBottom w:val="0"/>
      <w:divBdr>
        <w:top w:val="none" w:sz="0" w:space="0" w:color="auto"/>
        <w:left w:val="none" w:sz="0" w:space="0" w:color="auto"/>
        <w:bottom w:val="none" w:sz="0" w:space="0" w:color="auto"/>
        <w:right w:val="none" w:sz="0" w:space="0" w:color="auto"/>
      </w:divBdr>
    </w:div>
    <w:div w:id="653339049">
      <w:bodyDiv w:val="1"/>
      <w:marLeft w:val="0"/>
      <w:marRight w:val="0"/>
      <w:marTop w:val="0"/>
      <w:marBottom w:val="0"/>
      <w:divBdr>
        <w:top w:val="none" w:sz="0" w:space="0" w:color="auto"/>
        <w:left w:val="none" w:sz="0" w:space="0" w:color="auto"/>
        <w:bottom w:val="none" w:sz="0" w:space="0" w:color="auto"/>
        <w:right w:val="none" w:sz="0" w:space="0" w:color="auto"/>
      </w:divBdr>
    </w:div>
    <w:div w:id="688067256">
      <w:bodyDiv w:val="1"/>
      <w:marLeft w:val="0"/>
      <w:marRight w:val="0"/>
      <w:marTop w:val="0"/>
      <w:marBottom w:val="0"/>
      <w:divBdr>
        <w:top w:val="none" w:sz="0" w:space="0" w:color="auto"/>
        <w:left w:val="none" w:sz="0" w:space="0" w:color="auto"/>
        <w:bottom w:val="none" w:sz="0" w:space="0" w:color="auto"/>
        <w:right w:val="none" w:sz="0" w:space="0" w:color="auto"/>
      </w:divBdr>
    </w:div>
    <w:div w:id="762381074">
      <w:bodyDiv w:val="1"/>
      <w:marLeft w:val="0"/>
      <w:marRight w:val="0"/>
      <w:marTop w:val="0"/>
      <w:marBottom w:val="0"/>
      <w:divBdr>
        <w:top w:val="none" w:sz="0" w:space="0" w:color="auto"/>
        <w:left w:val="none" w:sz="0" w:space="0" w:color="auto"/>
        <w:bottom w:val="none" w:sz="0" w:space="0" w:color="auto"/>
        <w:right w:val="none" w:sz="0" w:space="0" w:color="auto"/>
      </w:divBdr>
    </w:div>
    <w:div w:id="771322037">
      <w:bodyDiv w:val="1"/>
      <w:marLeft w:val="0"/>
      <w:marRight w:val="0"/>
      <w:marTop w:val="0"/>
      <w:marBottom w:val="0"/>
      <w:divBdr>
        <w:top w:val="none" w:sz="0" w:space="0" w:color="auto"/>
        <w:left w:val="none" w:sz="0" w:space="0" w:color="auto"/>
        <w:bottom w:val="none" w:sz="0" w:space="0" w:color="auto"/>
        <w:right w:val="none" w:sz="0" w:space="0" w:color="auto"/>
      </w:divBdr>
    </w:div>
    <w:div w:id="984356053">
      <w:bodyDiv w:val="1"/>
      <w:marLeft w:val="0"/>
      <w:marRight w:val="0"/>
      <w:marTop w:val="0"/>
      <w:marBottom w:val="0"/>
      <w:divBdr>
        <w:top w:val="none" w:sz="0" w:space="0" w:color="auto"/>
        <w:left w:val="none" w:sz="0" w:space="0" w:color="auto"/>
        <w:bottom w:val="none" w:sz="0" w:space="0" w:color="auto"/>
        <w:right w:val="none" w:sz="0" w:space="0" w:color="auto"/>
      </w:divBdr>
    </w:div>
    <w:div w:id="999579452">
      <w:bodyDiv w:val="1"/>
      <w:marLeft w:val="0"/>
      <w:marRight w:val="0"/>
      <w:marTop w:val="0"/>
      <w:marBottom w:val="0"/>
      <w:divBdr>
        <w:top w:val="none" w:sz="0" w:space="0" w:color="auto"/>
        <w:left w:val="none" w:sz="0" w:space="0" w:color="auto"/>
        <w:bottom w:val="none" w:sz="0" w:space="0" w:color="auto"/>
        <w:right w:val="none" w:sz="0" w:space="0" w:color="auto"/>
      </w:divBdr>
    </w:div>
    <w:div w:id="1122770487">
      <w:bodyDiv w:val="1"/>
      <w:marLeft w:val="0"/>
      <w:marRight w:val="0"/>
      <w:marTop w:val="0"/>
      <w:marBottom w:val="0"/>
      <w:divBdr>
        <w:top w:val="none" w:sz="0" w:space="0" w:color="auto"/>
        <w:left w:val="none" w:sz="0" w:space="0" w:color="auto"/>
        <w:bottom w:val="none" w:sz="0" w:space="0" w:color="auto"/>
        <w:right w:val="none" w:sz="0" w:space="0" w:color="auto"/>
      </w:divBdr>
    </w:div>
    <w:div w:id="1183469041">
      <w:bodyDiv w:val="1"/>
      <w:marLeft w:val="0"/>
      <w:marRight w:val="0"/>
      <w:marTop w:val="0"/>
      <w:marBottom w:val="0"/>
      <w:divBdr>
        <w:top w:val="none" w:sz="0" w:space="0" w:color="auto"/>
        <w:left w:val="none" w:sz="0" w:space="0" w:color="auto"/>
        <w:bottom w:val="none" w:sz="0" w:space="0" w:color="auto"/>
        <w:right w:val="none" w:sz="0" w:space="0" w:color="auto"/>
      </w:divBdr>
    </w:div>
    <w:div w:id="1386173601">
      <w:bodyDiv w:val="1"/>
      <w:marLeft w:val="0"/>
      <w:marRight w:val="0"/>
      <w:marTop w:val="0"/>
      <w:marBottom w:val="0"/>
      <w:divBdr>
        <w:top w:val="none" w:sz="0" w:space="0" w:color="auto"/>
        <w:left w:val="none" w:sz="0" w:space="0" w:color="auto"/>
        <w:bottom w:val="none" w:sz="0" w:space="0" w:color="auto"/>
        <w:right w:val="none" w:sz="0" w:space="0" w:color="auto"/>
      </w:divBdr>
    </w:div>
    <w:div w:id="1416896682">
      <w:bodyDiv w:val="1"/>
      <w:marLeft w:val="0"/>
      <w:marRight w:val="0"/>
      <w:marTop w:val="0"/>
      <w:marBottom w:val="0"/>
      <w:divBdr>
        <w:top w:val="none" w:sz="0" w:space="0" w:color="auto"/>
        <w:left w:val="none" w:sz="0" w:space="0" w:color="auto"/>
        <w:bottom w:val="none" w:sz="0" w:space="0" w:color="auto"/>
        <w:right w:val="none" w:sz="0" w:space="0" w:color="auto"/>
      </w:divBdr>
    </w:div>
    <w:div w:id="1627538725">
      <w:bodyDiv w:val="1"/>
      <w:marLeft w:val="0"/>
      <w:marRight w:val="0"/>
      <w:marTop w:val="0"/>
      <w:marBottom w:val="0"/>
      <w:divBdr>
        <w:top w:val="none" w:sz="0" w:space="0" w:color="auto"/>
        <w:left w:val="none" w:sz="0" w:space="0" w:color="auto"/>
        <w:bottom w:val="none" w:sz="0" w:space="0" w:color="auto"/>
        <w:right w:val="none" w:sz="0" w:space="0" w:color="auto"/>
      </w:divBdr>
    </w:div>
    <w:div w:id="1721779742">
      <w:bodyDiv w:val="1"/>
      <w:marLeft w:val="0"/>
      <w:marRight w:val="0"/>
      <w:marTop w:val="0"/>
      <w:marBottom w:val="0"/>
      <w:divBdr>
        <w:top w:val="none" w:sz="0" w:space="0" w:color="auto"/>
        <w:left w:val="none" w:sz="0" w:space="0" w:color="auto"/>
        <w:bottom w:val="none" w:sz="0" w:space="0" w:color="auto"/>
        <w:right w:val="none" w:sz="0" w:space="0" w:color="auto"/>
      </w:divBdr>
    </w:div>
    <w:div w:id="1728988520">
      <w:bodyDiv w:val="1"/>
      <w:marLeft w:val="0"/>
      <w:marRight w:val="0"/>
      <w:marTop w:val="0"/>
      <w:marBottom w:val="0"/>
      <w:divBdr>
        <w:top w:val="none" w:sz="0" w:space="0" w:color="auto"/>
        <w:left w:val="none" w:sz="0" w:space="0" w:color="auto"/>
        <w:bottom w:val="none" w:sz="0" w:space="0" w:color="auto"/>
        <w:right w:val="none" w:sz="0" w:space="0" w:color="auto"/>
      </w:divBdr>
    </w:div>
    <w:div w:id="1747610223">
      <w:bodyDiv w:val="1"/>
      <w:marLeft w:val="0"/>
      <w:marRight w:val="0"/>
      <w:marTop w:val="0"/>
      <w:marBottom w:val="0"/>
      <w:divBdr>
        <w:top w:val="none" w:sz="0" w:space="0" w:color="auto"/>
        <w:left w:val="none" w:sz="0" w:space="0" w:color="auto"/>
        <w:bottom w:val="none" w:sz="0" w:space="0" w:color="auto"/>
        <w:right w:val="none" w:sz="0" w:space="0" w:color="auto"/>
      </w:divBdr>
    </w:div>
    <w:div w:id="1781752807">
      <w:bodyDiv w:val="1"/>
      <w:marLeft w:val="0"/>
      <w:marRight w:val="0"/>
      <w:marTop w:val="0"/>
      <w:marBottom w:val="0"/>
      <w:divBdr>
        <w:top w:val="none" w:sz="0" w:space="0" w:color="auto"/>
        <w:left w:val="none" w:sz="0" w:space="0" w:color="auto"/>
        <w:bottom w:val="none" w:sz="0" w:space="0" w:color="auto"/>
        <w:right w:val="none" w:sz="0" w:space="0" w:color="auto"/>
      </w:divBdr>
    </w:div>
    <w:div w:id="1868712905">
      <w:bodyDiv w:val="1"/>
      <w:marLeft w:val="0"/>
      <w:marRight w:val="0"/>
      <w:marTop w:val="0"/>
      <w:marBottom w:val="0"/>
      <w:divBdr>
        <w:top w:val="none" w:sz="0" w:space="0" w:color="auto"/>
        <w:left w:val="none" w:sz="0" w:space="0" w:color="auto"/>
        <w:bottom w:val="none" w:sz="0" w:space="0" w:color="auto"/>
        <w:right w:val="none" w:sz="0" w:space="0" w:color="auto"/>
      </w:divBdr>
    </w:div>
    <w:div w:id="1981228839">
      <w:bodyDiv w:val="1"/>
      <w:marLeft w:val="0"/>
      <w:marRight w:val="0"/>
      <w:marTop w:val="0"/>
      <w:marBottom w:val="0"/>
      <w:divBdr>
        <w:top w:val="none" w:sz="0" w:space="0" w:color="auto"/>
        <w:left w:val="none" w:sz="0" w:space="0" w:color="auto"/>
        <w:bottom w:val="none" w:sz="0" w:space="0" w:color="auto"/>
        <w:right w:val="none" w:sz="0" w:space="0" w:color="auto"/>
      </w:divBdr>
    </w:div>
    <w:div w:id="20056248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svg"/><Relationship Id="rId42" Type="http://schemas.openxmlformats.org/officeDocument/2006/relationships/hyperlink" Target="http://www.nahf.co.za" TargetMode="External"/><Relationship Id="rId47" Type="http://schemas.openxmlformats.org/officeDocument/2006/relationships/hyperlink" Target="http://nahf.co.za/category/diseases/brucellosis/" TargetMode="External"/><Relationship Id="rId63" Type="http://schemas.openxmlformats.org/officeDocument/2006/relationships/hyperlink" Target="http://www.rpo.co.za/BestPractices/English.aspx" TargetMode="External"/><Relationship Id="rId68" Type="http://schemas.openxmlformats.org/officeDocument/2006/relationships/hyperlink" Target="mailto:Liza-DuPlessis@idexx.com"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sv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hyperlink" Target="https://ruvasa.co.za/disease-report-2022/" TargetMode="External"/><Relationship Id="rId37" Type="http://schemas.openxmlformats.org/officeDocument/2006/relationships/image" Target="media/image21.png"/><Relationship Id="rId40" Type="http://schemas.openxmlformats.org/officeDocument/2006/relationships/image" Target="media/image23.emf"/><Relationship Id="rId45" Type="http://schemas.openxmlformats.org/officeDocument/2006/relationships/hyperlink" Target="http://nahf.co.za/provinces/" TargetMode="External"/><Relationship Id="rId53" Type="http://schemas.openxmlformats.org/officeDocument/2006/relationships/hyperlink" Target="http://www.wormx.info" TargetMode="External"/><Relationship Id="rId58" Type="http://schemas.openxmlformats.org/officeDocument/2006/relationships/hyperlink" Target="http://www.rpo.co.za/wp-content/uploads/2016/04/nuutRPO-NERPO-Code-Addendum.pdf" TargetMode="External"/><Relationship Id="rId66" Type="http://schemas.openxmlformats.org/officeDocument/2006/relationships/hyperlink" Target="mailto:edupreez1@telkomsa.net" TargetMode="External"/><Relationship Id="rId5" Type="http://schemas.openxmlformats.org/officeDocument/2006/relationships/webSettings" Target="webSettings.xml"/><Relationship Id="rId61" Type="http://schemas.openxmlformats.org/officeDocument/2006/relationships/image" Target="media/image27.svg"/><Relationship Id="rId19" Type="http://schemas.openxmlformats.org/officeDocument/2006/relationships/image" Target="media/image7.sv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svg"/><Relationship Id="rId30" Type="http://schemas.openxmlformats.org/officeDocument/2006/relationships/image" Target="media/image18.png"/><Relationship Id="rId35" Type="http://schemas.openxmlformats.org/officeDocument/2006/relationships/hyperlink" Target="http://www.nahf.co.za" TargetMode="External"/><Relationship Id="rId43" Type="http://schemas.openxmlformats.org/officeDocument/2006/relationships/hyperlink" Target="http://nahf.co.za/about/" TargetMode="External"/><Relationship Id="rId48" Type="http://schemas.openxmlformats.org/officeDocument/2006/relationships/hyperlink" Target="http://nahf.co.za/category/antibiotic-resistance/" TargetMode="External"/><Relationship Id="rId56" Type="http://schemas.openxmlformats.org/officeDocument/2006/relationships/hyperlink" Target="https://www.google.co.za/search?hl=en&amp;tbm=isch&amp;source=hp&amp;biw=1344&amp;bih=608&amp;ei=PyxyXOO7OcutkwXinK3oCA&amp;q=cryptosporidium+parvum&amp;oq=Cryptosporidium&amp;gs_l=img.1.1.0l10.2885.9850..16402...0.0..0.708.5719.2-4j4j3j2j1......0....1..gws-wiz-img.....0.o66yefU7Ric" TargetMode="External"/><Relationship Id="rId64" Type="http://schemas.openxmlformats.org/officeDocument/2006/relationships/hyperlink" Target="mailto:henton@vetdx.co.za" TargetMode="External"/><Relationship Id="rId69" Type="http://schemas.openxmlformats.org/officeDocument/2006/relationships/image" Target="media/image28.png"/><Relationship Id="rId8" Type="http://schemas.openxmlformats.org/officeDocument/2006/relationships/hyperlink" Target="http://www.ruvasa.co.za" TargetMode="External"/><Relationship Id="rId51" Type="http://schemas.openxmlformats.org/officeDocument/2006/relationships/hyperlink" Target="http://www.ruvasa.co.za"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ruvasa.co.za" TargetMode="External"/><Relationship Id="rId25" Type="http://schemas.openxmlformats.org/officeDocument/2006/relationships/image" Target="media/image13.svg"/><Relationship Id="rId33" Type="http://schemas.openxmlformats.org/officeDocument/2006/relationships/hyperlink" Target="http://www.nahf.co.za" TargetMode="External"/><Relationship Id="rId38" Type="http://schemas.openxmlformats.org/officeDocument/2006/relationships/image" Target="media/image22.png"/><Relationship Id="rId46" Type="http://schemas.openxmlformats.org/officeDocument/2006/relationships/hyperlink" Target="http://nahf.co.za/wp-content/uploads/Vet-strategy-final-signed.pdf" TargetMode="External"/><Relationship Id="rId59" Type="http://schemas.openxmlformats.org/officeDocument/2006/relationships/hyperlink" Target="http://www.rpo.co.za/wp-content/uploads/2016/04/nuutRPO-NERPO-Code-Addendum-4-Good-management-practices-and-SOPs-for-cattle-farmers-1.pdf" TargetMode="External"/><Relationship Id="rId67" Type="http://schemas.openxmlformats.org/officeDocument/2006/relationships/hyperlink" Target="mailto:shaun@octavoscene.co.za" TargetMode="External"/><Relationship Id="rId20" Type="http://schemas.openxmlformats.org/officeDocument/2006/relationships/image" Target="media/image8.png"/><Relationship Id="rId41" Type="http://schemas.openxmlformats.org/officeDocument/2006/relationships/oleObject" Target="embeddings/oleObject1.bin"/><Relationship Id="rId54" Type="http://schemas.openxmlformats.org/officeDocument/2006/relationships/image" Target="media/image24.png"/><Relationship Id="rId62" Type="http://schemas.openxmlformats.org/officeDocument/2006/relationships/hyperlink" Target="http://nahf.co.za/controlled-and-notifiable-diseases/" TargetMode="External"/><Relationship Id="rId70"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svg"/><Relationship Id="rId28" Type="http://schemas.openxmlformats.org/officeDocument/2006/relationships/image" Target="media/image16.png"/><Relationship Id="rId36" Type="http://schemas.openxmlformats.org/officeDocument/2006/relationships/hyperlink" Target="https://nahf.co.za/wp-content/uploads/Vet-strategy-final-signed.pdf" TargetMode="External"/><Relationship Id="rId49" Type="http://schemas.openxmlformats.org/officeDocument/2006/relationships/hyperlink" Target="http://www.ruvasa.co.za" TargetMode="External"/><Relationship Id="rId57" Type="http://schemas.openxmlformats.org/officeDocument/2006/relationships/hyperlink" Target="https://www.google.co.za/search?hl=en&amp;tbm=isch&amp;source=hp&amp;biw=1344&amp;bih=608&amp;ei=PyxyXOO7OcutkwXinK3oCA&amp;q=cryptosporidium+parvum&amp;oq=Cryptosporidium&amp;gs_l=img.1.1.0l10.2885.9850..16402...0.0..0.708.5719.2-4j4j3j2j1......0....1..gws-wiz-img.....0.o66yefU7Ric" TargetMode="External"/><Relationship Id="rId10" Type="http://schemas.openxmlformats.org/officeDocument/2006/relationships/hyperlink" Target="https://www.woah.org/app/uploads/2021/10/asf-compartmentalisationguidelines-en.pdf" TargetMode="External"/><Relationship Id="rId31" Type="http://schemas.openxmlformats.org/officeDocument/2006/relationships/image" Target="media/image19.svg"/><Relationship Id="rId44" Type="http://schemas.openxmlformats.org/officeDocument/2006/relationships/hyperlink" Target="http://nahf.co.za/stakeholders/" TargetMode="External"/><Relationship Id="rId52" Type="http://schemas.openxmlformats.org/officeDocument/2006/relationships/hyperlink" Target="http://www.wormx.info" TargetMode="External"/><Relationship Id="rId60" Type="http://schemas.openxmlformats.org/officeDocument/2006/relationships/image" Target="media/image26.png"/><Relationship Id="rId65" Type="http://schemas.openxmlformats.org/officeDocument/2006/relationships/hyperlink" Target="mailto:U77365845@vodamail.co.za" TargetMode="External"/><Relationship Id="rId4" Type="http://schemas.openxmlformats.org/officeDocument/2006/relationships/settings" Target="settings.xml"/><Relationship Id="rId9" Type="http://schemas.openxmlformats.org/officeDocument/2006/relationships/hyperlink" Target="https://www.icar.org/" TargetMode="External"/><Relationship Id="rId13" Type="http://schemas.openxmlformats.org/officeDocument/2006/relationships/hyperlink" Target="https://nahf.co.za/update-report-foot-and-mouth-disease-outbreak-21-june-2022/" TargetMode="External"/><Relationship Id="rId18" Type="http://schemas.openxmlformats.org/officeDocument/2006/relationships/image" Target="media/image6.png"/><Relationship Id="rId39" Type="http://schemas.openxmlformats.org/officeDocument/2006/relationships/hyperlink" Target="http://nahf.co.za/brucellosis-legal-aspects-2018-12-11/" TargetMode="External"/><Relationship Id="rId34" Type="http://schemas.openxmlformats.org/officeDocument/2006/relationships/image" Target="media/image20.png"/><Relationship Id="rId50" Type="http://schemas.openxmlformats.org/officeDocument/2006/relationships/hyperlink" Target="http://www.wormx.info" TargetMode="External"/><Relationship Id="rId55" Type="http://schemas.openxmlformats.org/officeDocument/2006/relationships/image" Target="media/image2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408763-0EFE-4046-8300-872853D10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994</TotalTime>
  <Pages>78</Pages>
  <Words>14067</Words>
  <Characters>80186</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Francois Malan</dc:creator>
  <dc:description/>
  <cp:lastModifiedBy>Francois Malan</cp:lastModifiedBy>
  <cp:revision>52</cp:revision>
  <dcterms:created xsi:type="dcterms:W3CDTF">2022-06-01T05:43:00Z</dcterms:created>
  <dcterms:modified xsi:type="dcterms:W3CDTF">2022-06-24T07:31:00Z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1071802070</vt:i4>
  </property>
</Properties>
</file>