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0401E0" w14:textId="29043346" w:rsidR="0068719C" w:rsidRPr="006C4143" w:rsidRDefault="003648C5" w:rsidP="00445D8E">
      <w:pPr>
        <w:pStyle w:val="NoSpacing"/>
        <w:jc w:val="center"/>
        <w:rPr>
          <w:rFonts w:ascii="Arial" w:hAnsi="Arial" w:cs="Arial"/>
          <w:b/>
          <w:bCs/>
          <w:sz w:val="52"/>
          <w:szCs w:val="52"/>
          <w:lang w:val="en-US" w:eastAsia="en-ZA"/>
        </w:rPr>
      </w:pPr>
      <w:r>
        <w:rPr>
          <w:rFonts w:ascii="Arial" w:hAnsi="Arial" w:cs="Arial"/>
          <w:b/>
          <w:bCs/>
          <w:noProof/>
          <w:sz w:val="52"/>
          <w:szCs w:val="52"/>
          <w:lang w:val="en-US" w:eastAsia="en-ZA"/>
        </w:rPr>
        <w:drawing>
          <wp:inline distT="0" distB="0" distL="0" distR="0" wp14:anchorId="2214ECA8" wp14:editId="58E01EA3">
            <wp:extent cx="3023870" cy="792480"/>
            <wp:effectExtent l="0" t="0" r="5080" b="7620"/>
            <wp:docPr id="1490836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3870" cy="792480"/>
                    </a:xfrm>
                    <a:prstGeom prst="rect">
                      <a:avLst/>
                    </a:prstGeom>
                    <a:noFill/>
                  </pic:spPr>
                </pic:pic>
              </a:graphicData>
            </a:graphic>
          </wp:inline>
        </w:drawing>
      </w:r>
    </w:p>
    <w:p w14:paraId="4755D5AE" w14:textId="77777777" w:rsidR="00532B08" w:rsidRDefault="00532B08" w:rsidP="00445D8E">
      <w:pPr>
        <w:pStyle w:val="NoSpacing"/>
        <w:jc w:val="center"/>
        <w:rPr>
          <w:rFonts w:ascii="Arial" w:hAnsi="Arial" w:cs="Arial"/>
          <w:b/>
          <w:bCs/>
          <w:sz w:val="52"/>
          <w:szCs w:val="52"/>
          <w:lang w:val="en-US" w:eastAsia="en-ZA"/>
        </w:rPr>
      </w:pPr>
    </w:p>
    <w:p w14:paraId="5FDD6EC0" w14:textId="4882B3A7" w:rsidR="007C25A9" w:rsidRPr="006C4143" w:rsidRDefault="000D7818" w:rsidP="00445D8E">
      <w:pPr>
        <w:pStyle w:val="NoSpacing"/>
        <w:jc w:val="center"/>
        <w:rPr>
          <w:rFonts w:ascii="Arial" w:hAnsi="Arial" w:cs="Arial"/>
          <w:b/>
          <w:bCs/>
          <w:sz w:val="52"/>
          <w:szCs w:val="52"/>
          <w:lang w:val="en-US" w:eastAsia="en-ZA"/>
        </w:rPr>
      </w:pPr>
      <w:r>
        <w:rPr>
          <w:rFonts w:ascii="Arial" w:hAnsi="Arial" w:cs="Arial"/>
          <w:b/>
          <w:bCs/>
          <w:sz w:val="52"/>
          <w:szCs w:val="52"/>
          <w:lang w:val="en-US" w:eastAsia="en-ZA"/>
        </w:rPr>
        <w:t>September</w:t>
      </w:r>
      <w:r w:rsidR="006A3AC8">
        <w:rPr>
          <w:rFonts w:ascii="Arial" w:hAnsi="Arial" w:cs="Arial"/>
          <w:b/>
          <w:bCs/>
          <w:sz w:val="52"/>
          <w:szCs w:val="52"/>
          <w:lang w:val="en-US" w:eastAsia="en-ZA"/>
        </w:rPr>
        <w:t xml:space="preserve"> 2024</w:t>
      </w:r>
    </w:p>
    <w:p w14:paraId="795AA31A" w14:textId="77777777" w:rsidR="007C25A9" w:rsidRPr="006C4143" w:rsidRDefault="007C25A9" w:rsidP="00445D8E">
      <w:pPr>
        <w:pStyle w:val="NoSpacing"/>
        <w:jc w:val="center"/>
        <w:rPr>
          <w:rFonts w:ascii="Arial" w:hAnsi="Arial" w:cs="Arial"/>
          <w:b/>
          <w:bCs/>
          <w:sz w:val="52"/>
          <w:szCs w:val="52"/>
          <w:lang w:val="en-US" w:eastAsia="en-ZA"/>
        </w:rPr>
      </w:pPr>
    </w:p>
    <w:p w14:paraId="681576D3" w14:textId="4CEE9F1B" w:rsidR="000C6456" w:rsidRPr="006C4143" w:rsidRDefault="00C46BC1" w:rsidP="00445D8E">
      <w:pPr>
        <w:pStyle w:val="NoSpacing"/>
        <w:jc w:val="center"/>
        <w:rPr>
          <w:rFonts w:ascii="Arial" w:hAnsi="Arial" w:cs="Arial"/>
        </w:rPr>
      </w:pPr>
      <w:r w:rsidRPr="006C4143">
        <w:rPr>
          <w:rFonts w:ascii="Arial" w:hAnsi="Arial" w:cs="Arial"/>
          <w:lang w:val="en-US" w:eastAsia="en-ZA"/>
        </w:rPr>
        <w:t>Monthly report on livestock disease trends as informally reported by veterinarians belonging to</w:t>
      </w:r>
    </w:p>
    <w:p w14:paraId="1A7C64E1" w14:textId="77777777" w:rsidR="000C6456" w:rsidRPr="006C4143" w:rsidRDefault="00C46BC1" w:rsidP="00445D8E">
      <w:pPr>
        <w:pStyle w:val="NoSpacing"/>
        <w:jc w:val="center"/>
        <w:rPr>
          <w:rFonts w:ascii="Arial" w:hAnsi="Arial" w:cs="Arial"/>
        </w:rPr>
      </w:pPr>
      <w:r w:rsidRPr="006C4143">
        <w:rPr>
          <w:rFonts w:ascii="Arial" w:hAnsi="Arial" w:cs="Arial"/>
          <w:lang w:val="en-US" w:eastAsia="en-ZA"/>
        </w:rPr>
        <w:t xml:space="preserve"> the Ruminant Veterinary Association of South Africa (RuVASA), a group of the South African Veterinary Association</w:t>
      </w:r>
    </w:p>
    <w:p w14:paraId="3136D89E" w14:textId="77777777" w:rsidR="000C6456" w:rsidRPr="006C4143" w:rsidRDefault="000C6456" w:rsidP="00445D8E">
      <w:pPr>
        <w:spacing w:line="240" w:lineRule="auto"/>
        <w:jc w:val="center"/>
        <w:rPr>
          <w:rFonts w:ascii="Arial" w:eastAsia="Times New Roman" w:hAnsi="Arial" w:cs="Arial"/>
          <w:b/>
          <w:szCs w:val="20"/>
          <w:lang w:val="en-US" w:eastAsia="en-ZA"/>
        </w:rPr>
      </w:pPr>
    </w:p>
    <w:p w14:paraId="2020E6D0" w14:textId="32A21DEB" w:rsidR="000C6456" w:rsidRPr="006C4143" w:rsidRDefault="00C46BC1" w:rsidP="00445D8E">
      <w:pPr>
        <w:spacing w:line="240" w:lineRule="auto"/>
        <w:jc w:val="center"/>
        <w:rPr>
          <w:rFonts w:ascii="Arial" w:hAnsi="Arial" w:cs="Arial"/>
        </w:rPr>
      </w:pPr>
      <w:r w:rsidRPr="006C4143">
        <w:rPr>
          <w:rFonts w:ascii="Arial" w:eastAsia="Times New Roman" w:hAnsi="Arial" w:cs="Arial"/>
          <w:b/>
          <w:szCs w:val="20"/>
          <w:lang w:val="en-US" w:eastAsia="en-ZA"/>
        </w:rPr>
        <w:t xml:space="preserve">Previous disease reports can be </w:t>
      </w:r>
      <w:r w:rsidR="007B46AA" w:rsidRPr="006C4143">
        <w:rPr>
          <w:rFonts w:ascii="Arial" w:eastAsia="Times New Roman" w:hAnsi="Arial" w:cs="Arial"/>
          <w:b/>
          <w:szCs w:val="20"/>
          <w:lang w:val="en-US" w:eastAsia="en-ZA"/>
        </w:rPr>
        <w:t>accessed</w:t>
      </w:r>
      <w:r w:rsidRPr="006C4143">
        <w:rPr>
          <w:rFonts w:ascii="Arial" w:eastAsia="Times New Roman" w:hAnsi="Arial" w:cs="Arial"/>
          <w:b/>
          <w:szCs w:val="20"/>
          <w:lang w:val="en-US" w:eastAsia="en-ZA"/>
        </w:rPr>
        <w:t xml:space="preserve"> on the RuVASA website </w:t>
      </w:r>
      <w:r w:rsidR="007B46AA" w:rsidRPr="006C4143">
        <w:rPr>
          <w:rFonts w:ascii="Arial" w:eastAsia="Times New Roman" w:hAnsi="Arial" w:cs="Arial"/>
          <w:b/>
          <w:szCs w:val="20"/>
          <w:lang w:val="en-US" w:eastAsia="en-ZA"/>
        </w:rPr>
        <w:t>(</w:t>
      </w:r>
      <w:hyperlink r:id="rId9" w:history="1">
        <w:r w:rsidR="007B46AA" w:rsidRPr="006C4143">
          <w:rPr>
            <w:rStyle w:val="Hyperlink"/>
            <w:rFonts w:ascii="Arial" w:hAnsi="Arial" w:cs="Arial"/>
          </w:rPr>
          <w:t>www.ruvasa.co.za</w:t>
        </w:r>
      </w:hyperlink>
      <w:r w:rsidR="007B46AA" w:rsidRPr="006C4143">
        <w:rPr>
          <w:rFonts w:ascii="Arial" w:hAnsi="Arial" w:cs="Arial"/>
        </w:rPr>
        <w:t>)</w:t>
      </w:r>
      <w:r w:rsidRPr="006C4143">
        <w:rPr>
          <w:rFonts w:ascii="Arial" w:eastAsia="Times New Roman" w:hAnsi="Arial" w:cs="Arial"/>
          <w:b/>
          <w:szCs w:val="20"/>
          <w:lang w:val="en-US" w:eastAsia="en-ZA"/>
        </w:rPr>
        <w:t xml:space="preserve"> </w:t>
      </w:r>
    </w:p>
    <w:p w14:paraId="294382FE" w14:textId="77777777" w:rsidR="000C6456" w:rsidRPr="006C4143" w:rsidRDefault="00C46BC1" w:rsidP="00445D8E">
      <w:pPr>
        <w:spacing w:line="240" w:lineRule="auto"/>
        <w:jc w:val="center"/>
        <w:rPr>
          <w:rFonts w:ascii="Arial" w:eastAsia="Times New Roman" w:hAnsi="Arial" w:cs="Arial"/>
          <w:b/>
          <w:szCs w:val="20"/>
          <w:lang w:val="en-US" w:eastAsia="en-ZA"/>
        </w:rPr>
      </w:pPr>
      <w:r w:rsidRPr="006C4143">
        <w:rPr>
          <w:rFonts w:ascii="Arial" w:eastAsia="Times New Roman" w:hAnsi="Arial" w:cs="Arial"/>
          <w:b/>
          <w:szCs w:val="20"/>
          <w:lang w:val="en-US" w:eastAsia="en-ZA"/>
        </w:rPr>
        <w:t>These reports include data from individual practices</w:t>
      </w:r>
    </w:p>
    <w:p w14:paraId="1E05246A" w14:textId="77777777" w:rsidR="000C6456" w:rsidRPr="00736D94" w:rsidRDefault="00C46BC1" w:rsidP="00445D8E">
      <w:pPr>
        <w:spacing w:line="240" w:lineRule="auto"/>
        <w:jc w:val="center"/>
        <w:rPr>
          <w:rFonts w:ascii="Arial" w:eastAsia="Times New Roman" w:hAnsi="Arial" w:cs="Arial"/>
          <w:b/>
          <w:color w:val="FF0000"/>
          <w:szCs w:val="20"/>
          <w:lang w:val="en-US" w:eastAsia="en-ZA"/>
        </w:rPr>
      </w:pPr>
      <w:r w:rsidRPr="006C4143">
        <w:rPr>
          <w:rFonts w:ascii="Arial" w:eastAsia="Times New Roman" w:hAnsi="Arial" w:cs="Arial"/>
          <w:b/>
          <w:szCs w:val="20"/>
          <w:lang w:val="en-US" w:eastAsia="en-ZA"/>
        </w:rPr>
        <w:t>Click on Disease Reports</w:t>
      </w:r>
    </w:p>
    <w:p w14:paraId="4652BDB1" w14:textId="77777777" w:rsidR="000C6456" w:rsidRPr="006C4143" w:rsidRDefault="00C46BC1" w:rsidP="00445D8E">
      <w:pPr>
        <w:spacing w:line="240" w:lineRule="auto"/>
        <w:jc w:val="center"/>
        <w:rPr>
          <w:rFonts w:ascii="Arial" w:eastAsia="Times New Roman" w:hAnsi="Arial" w:cs="Arial"/>
          <w:b/>
          <w:szCs w:val="20"/>
          <w:lang w:val="en-US" w:eastAsia="en-ZA"/>
        </w:rPr>
      </w:pPr>
      <w:r w:rsidRPr="006C4143">
        <w:rPr>
          <w:rFonts w:ascii="Arial" w:eastAsia="Times New Roman" w:hAnsi="Arial" w:cs="Arial"/>
          <w:b/>
          <w:szCs w:val="20"/>
          <w:lang w:val="en-US" w:eastAsia="en-ZA"/>
        </w:rPr>
        <w:t>Click on the required dates of Disease Reports</w:t>
      </w:r>
    </w:p>
    <w:tbl>
      <w:tblPr>
        <w:tblStyle w:val="TableGrid"/>
        <w:tblW w:w="0" w:type="auto"/>
        <w:jc w:val="center"/>
        <w:tblLook w:val="04A0" w:firstRow="1" w:lastRow="0" w:firstColumn="1" w:lastColumn="0" w:noHBand="0" w:noVBand="1"/>
      </w:tblPr>
      <w:tblGrid>
        <w:gridCol w:w="9350"/>
      </w:tblGrid>
      <w:tr w:rsidR="00BA4D4F" w:rsidRPr="006C4143" w14:paraId="16584C83" w14:textId="77777777" w:rsidTr="00194827">
        <w:trPr>
          <w:jc w:val="center"/>
        </w:trPr>
        <w:tc>
          <w:tcPr>
            <w:tcW w:w="9350" w:type="dxa"/>
          </w:tcPr>
          <w:p w14:paraId="55E03B85" w14:textId="0218A20E" w:rsidR="00BA4D4F" w:rsidRPr="006C4143" w:rsidRDefault="00BA4D4F" w:rsidP="00194827">
            <w:pPr>
              <w:spacing w:after="0" w:line="240" w:lineRule="auto"/>
              <w:jc w:val="center"/>
              <w:rPr>
                <w:rFonts w:ascii="Arial" w:eastAsia="Times New Roman" w:hAnsi="Arial" w:cs="Arial"/>
                <w:b/>
                <w:szCs w:val="20"/>
                <w:lang w:val="en-US" w:eastAsia="en-ZA"/>
              </w:rPr>
            </w:pPr>
            <w:r w:rsidRPr="00BA4D4F">
              <w:rPr>
                <w:rFonts w:ascii="Arial" w:eastAsia="Times New Roman" w:hAnsi="Arial" w:cs="Arial"/>
                <w:b/>
                <w:sz w:val="28"/>
                <w:szCs w:val="24"/>
                <w:lang w:val="en-US" w:eastAsia="en-ZA"/>
              </w:rPr>
              <w:t>The following practices and laboratories (</w:t>
            </w:r>
            <w:r w:rsidR="00B63ECB">
              <w:rPr>
                <w:rFonts w:ascii="Arial" w:eastAsia="Times New Roman" w:hAnsi="Arial" w:cs="Arial"/>
                <w:b/>
                <w:sz w:val="28"/>
                <w:szCs w:val="24"/>
                <w:lang w:val="en-US" w:eastAsia="en-ZA"/>
              </w:rPr>
              <w:t>1</w:t>
            </w:r>
            <w:r w:rsidR="00943A0E">
              <w:rPr>
                <w:rFonts w:ascii="Arial" w:eastAsia="Times New Roman" w:hAnsi="Arial" w:cs="Arial"/>
                <w:b/>
                <w:sz w:val="28"/>
                <w:szCs w:val="24"/>
                <w:lang w:val="en-US" w:eastAsia="en-ZA"/>
              </w:rPr>
              <w:t>5</w:t>
            </w:r>
            <w:r w:rsidR="00082569">
              <w:rPr>
                <w:rFonts w:ascii="Arial" w:eastAsia="Times New Roman" w:hAnsi="Arial" w:cs="Arial"/>
                <w:b/>
                <w:sz w:val="28"/>
                <w:szCs w:val="24"/>
                <w:lang w:val="en-US" w:eastAsia="en-ZA"/>
              </w:rPr>
              <w:t>1</w:t>
            </w:r>
            <w:r w:rsidRPr="00BA4D4F">
              <w:rPr>
                <w:rFonts w:ascii="Arial" w:eastAsia="Times New Roman" w:hAnsi="Arial" w:cs="Arial"/>
                <w:b/>
                <w:sz w:val="28"/>
                <w:szCs w:val="24"/>
                <w:lang w:val="en-US" w:eastAsia="en-ZA"/>
              </w:rPr>
              <w:t xml:space="preserve">) submitted reports during </w:t>
            </w:r>
            <w:r w:rsidR="000D7818">
              <w:rPr>
                <w:rFonts w:ascii="Arial" w:eastAsia="Times New Roman" w:hAnsi="Arial" w:cs="Arial"/>
                <w:b/>
                <w:sz w:val="28"/>
                <w:szCs w:val="24"/>
                <w:lang w:val="en-US" w:eastAsia="en-ZA"/>
              </w:rPr>
              <w:t>September</w:t>
            </w:r>
            <w:r w:rsidR="006A3AC8">
              <w:rPr>
                <w:rFonts w:ascii="Arial" w:eastAsia="Times New Roman" w:hAnsi="Arial" w:cs="Arial"/>
                <w:b/>
                <w:sz w:val="28"/>
                <w:szCs w:val="24"/>
                <w:lang w:val="en-US" w:eastAsia="en-ZA"/>
              </w:rPr>
              <w:t xml:space="preserve"> 2024</w:t>
            </w:r>
            <w:r w:rsidRPr="00BA4D4F">
              <w:rPr>
                <w:rFonts w:ascii="Arial" w:eastAsia="Times New Roman" w:hAnsi="Arial" w:cs="Arial"/>
                <w:b/>
                <w:sz w:val="28"/>
                <w:szCs w:val="24"/>
                <w:lang w:val="en-US" w:eastAsia="en-ZA"/>
              </w:rPr>
              <w:t>:</w:t>
            </w:r>
          </w:p>
        </w:tc>
      </w:tr>
      <w:tr w:rsidR="00BA4D4F" w:rsidRPr="006C4143" w14:paraId="350C461F" w14:textId="77777777" w:rsidTr="00194827">
        <w:trPr>
          <w:jc w:val="center"/>
        </w:trPr>
        <w:tc>
          <w:tcPr>
            <w:tcW w:w="9350" w:type="dxa"/>
          </w:tcPr>
          <w:p w14:paraId="1F6221C4" w14:textId="77777777" w:rsidR="00207287" w:rsidRDefault="00207287" w:rsidP="00194827">
            <w:pPr>
              <w:spacing w:line="240" w:lineRule="auto"/>
              <w:rPr>
                <w:rFonts w:ascii="Arial" w:eastAsia="Times New Roman" w:hAnsi="Arial" w:cs="Arial"/>
                <w:b/>
                <w:sz w:val="28"/>
                <w:szCs w:val="24"/>
                <w:lang w:val="en-US" w:eastAsia="en-ZA"/>
              </w:rPr>
            </w:pPr>
          </w:p>
          <w:p w14:paraId="20EDC5C3" w14:textId="4B17D0FC" w:rsidR="00107312" w:rsidRPr="00107312" w:rsidRDefault="00107312" w:rsidP="00194827">
            <w:pPr>
              <w:spacing w:line="240" w:lineRule="auto"/>
              <w:rPr>
                <w:rFonts w:ascii="Arial" w:eastAsia="Times New Roman" w:hAnsi="Arial" w:cs="Arial"/>
                <w:b/>
                <w:sz w:val="28"/>
                <w:szCs w:val="24"/>
                <w:lang w:val="en-US" w:eastAsia="en-ZA"/>
              </w:rPr>
            </w:pPr>
            <w:r w:rsidRPr="00107312">
              <w:rPr>
                <w:rFonts w:ascii="Arial" w:eastAsia="Times New Roman" w:hAnsi="Arial" w:cs="Arial"/>
                <w:b/>
                <w:sz w:val="28"/>
                <w:szCs w:val="24"/>
                <w:lang w:val="en-US" w:eastAsia="en-ZA"/>
              </w:rPr>
              <w:t>Mpumalanga (</w:t>
            </w:r>
            <w:r w:rsidR="0004150A">
              <w:rPr>
                <w:rFonts w:ascii="Arial" w:eastAsia="Times New Roman" w:hAnsi="Arial" w:cs="Arial"/>
                <w:b/>
                <w:sz w:val="28"/>
                <w:szCs w:val="24"/>
                <w:lang w:val="en-US" w:eastAsia="en-ZA"/>
              </w:rPr>
              <w:t>6</w:t>
            </w:r>
            <w:r w:rsidRPr="00107312">
              <w:rPr>
                <w:rFonts w:ascii="Arial" w:eastAsia="Times New Roman" w:hAnsi="Arial" w:cs="Arial"/>
                <w:b/>
                <w:sz w:val="28"/>
                <w:szCs w:val="24"/>
                <w:lang w:val="en-US" w:eastAsia="en-ZA"/>
              </w:rPr>
              <w:t>)</w:t>
            </w:r>
          </w:p>
          <w:p w14:paraId="070CA591" w14:textId="77777777" w:rsidR="00B86DA5" w:rsidRDefault="00B86DA5" w:rsidP="00B86DA5">
            <w:pPr>
              <w:spacing w:after="0" w:line="240" w:lineRule="auto"/>
              <w:rPr>
                <w:rFonts w:ascii="Arial" w:eastAsia="Times New Roman" w:hAnsi="Arial" w:cs="Arial"/>
                <w:bCs/>
                <w:szCs w:val="20"/>
                <w:lang w:val="en-US" w:eastAsia="en-ZA"/>
              </w:rPr>
            </w:pPr>
            <w:proofErr w:type="spellStart"/>
            <w:r w:rsidRPr="00B86DA5">
              <w:rPr>
                <w:rFonts w:ascii="Arial" w:eastAsia="Times New Roman" w:hAnsi="Arial" w:cs="Arial"/>
                <w:bCs/>
                <w:szCs w:val="20"/>
                <w:lang w:val="en-US" w:eastAsia="en-ZA"/>
              </w:rPr>
              <w:t>Grootvlei</w:t>
            </w:r>
            <w:proofErr w:type="spellEnd"/>
            <w:r w:rsidRPr="00B86DA5">
              <w:rPr>
                <w:rFonts w:ascii="Arial" w:eastAsia="Times New Roman" w:hAnsi="Arial" w:cs="Arial"/>
                <w:bCs/>
                <w:szCs w:val="20"/>
                <w:lang w:val="en-US" w:eastAsia="en-ZA"/>
              </w:rPr>
              <w:t xml:space="preserve"> – Dr. Neels van Wyk</w:t>
            </w:r>
          </w:p>
          <w:p w14:paraId="7582EF63" w14:textId="2D9E16D0" w:rsidR="0004150A" w:rsidRDefault="0004150A" w:rsidP="00B86DA5">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 xml:space="preserve">Lydenburg – Drs. </w:t>
            </w:r>
            <w:proofErr w:type="spellStart"/>
            <w:r>
              <w:rPr>
                <w:rFonts w:ascii="Arial" w:eastAsia="Times New Roman" w:hAnsi="Arial" w:cs="Arial"/>
                <w:bCs/>
                <w:szCs w:val="20"/>
                <w:lang w:val="en-US" w:eastAsia="en-ZA"/>
              </w:rPr>
              <w:t>Trümpelmann</w:t>
            </w:r>
            <w:proofErr w:type="spellEnd"/>
            <w:r>
              <w:rPr>
                <w:rFonts w:ascii="Arial" w:eastAsia="Times New Roman" w:hAnsi="Arial" w:cs="Arial"/>
                <w:bCs/>
                <w:szCs w:val="20"/>
                <w:lang w:val="en-US" w:eastAsia="en-ZA"/>
              </w:rPr>
              <w:t xml:space="preserve"> and Steyn</w:t>
            </w:r>
          </w:p>
          <w:p w14:paraId="0D98A1FB" w14:textId="77777777" w:rsidR="00B86DA5" w:rsidRDefault="00B86DA5" w:rsidP="00B86DA5">
            <w:pPr>
              <w:spacing w:after="0" w:line="240" w:lineRule="auto"/>
              <w:rPr>
                <w:rFonts w:ascii="Arial" w:eastAsia="Times New Roman" w:hAnsi="Arial" w:cs="Arial"/>
                <w:bCs/>
                <w:szCs w:val="20"/>
                <w:lang w:val="en-US" w:eastAsia="en-ZA"/>
              </w:rPr>
            </w:pPr>
            <w:r w:rsidRPr="00B86DA5">
              <w:rPr>
                <w:rFonts w:ascii="Arial" w:eastAsia="Times New Roman" w:hAnsi="Arial" w:cs="Arial"/>
                <w:bCs/>
                <w:szCs w:val="20"/>
                <w:lang w:val="en-US" w:eastAsia="en-ZA"/>
              </w:rPr>
              <w:t>Lydenburg – Dr. Marietjie Malan</w:t>
            </w:r>
          </w:p>
          <w:p w14:paraId="6FA08CDA" w14:textId="5BCE2C03" w:rsidR="0004150A" w:rsidRPr="00B86DA5" w:rsidRDefault="0004150A" w:rsidP="00B86DA5">
            <w:pPr>
              <w:spacing w:after="0" w:line="240" w:lineRule="auto"/>
              <w:rPr>
                <w:rFonts w:ascii="Arial" w:eastAsia="Times New Roman" w:hAnsi="Arial" w:cs="Arial"/>
                <w:bCs/>
                <w:szCs w:val="20"/>
                <w:lang w:val="en-US" w:eastAsia="en-ZA"/>
              </w:rPr>
            </w:pPr>
            <w:proofErr w:type="spellStart"/>
            <w:r>
              <w:rPr>
                <w:rFonts w:ascii="Arial" w:eastAsia="Times New Roman" w:hAnsi="Arial" w:cs="Arial"/>
                <w:bCs/>
                <w:szCs w:val="20"/>
                <w:lang w:val="en-US" w:eastAsia="en-ZA"/>
              </w:rPr>
              <w:t>Malalane</w:t>
            </w:r>
            <w:proofErr w:type="spellEnd"/>
            <w:r>
              <w:rPr>
                <w:rFonts w:ascii="Arial" w:eastAsia="Times New Roman" w:hAnsi="Arial" w:cs="Arial"/>
                <w:bCs/>
                <w:szCs w:val="20"/>
                <w:lang w:val="en-US" w:eastAsia="en-ZA"/>
              </w:rPr>
              <w:t xml:space="preserve"> – Drs. Van </w:t>
            </w:r>
            <w:proofErr w:type="spellStart"/>
            <w:r>
              <w:rPr>
                <w:rFonts w:ascii="Arial" w:eastAsia="Times New Roman" w:hAnsi="Arial" w:cs="Arial"/>
                <w:bCs/>
                <w:szCs w:val="20"/>
                <w:lang w:val="en-US" w:eastAsia="en-ZA"/>
              </w:rPr>
              <w:t>Sittert</w:t>
            </w:r>
            <w:proofErr w:type="spellEnd"/>
            <w:r>
              <w:rPr>
                <w:rFonts w:ascii="Arial" w:eastAsia="Times New Roman" w:hAnsi="Arial" w:cs="Arial"/>
                <w:bCs/>
                <w:szCs w:val="20"/>
                <w:lang w:val="en-US" w:eastAsia="en-ZA"/>
              </w:rPr>
              <w:t xml:space="preserve"> and Van </w:t>
            </w:r>
            <w:proofErr w:type="spellStart"/>
            <w:r>
              <w:rPr>
                <w:rFonts w:ascii="Arial" w:eastAsia="Times New Roman" w:hAnsi="Arial" w:cs="Arial"/>
                <w:bCs/>
                <w:szCs w:val="20"/>
                <w:lang w:val="en-US" w:eastAsia="en-ZA"/>
              </w:rPr>
              <w:t>Sittert</w:t>
            </w:r>
            <w:proofErr w:type="spellEnd"/>
          </w:p>
          <w:p w14:paraId="7B7CA453" w14:textId="77777777" w:rsidR="00B86DA5" w:rsidRDefault="00B86DA5" w:rsidP="00B86DA5">
            <w:pPr>
              <w:spacing w:after="0" w:line="240" w:lineRule="auto"/>
              <w:rPr>
                <w:rFonts w:ascii="Arial" w:eastAsia="Times New Roman" w:hAnsi="Arial" w:cs="Arial"/>
                <w:bCs/>
                <w:szCs w:val="20"/>
                <w:lang w:val="en-US" w:eastAsia="en-ZA"/>
              </w:rPr>
            </w:pPr>
            <w:r w:rsidRPr="00B86DA5">
              <w:rPr>
                <w:rFonts w:ascii="Arial" w:eastAsia="Times New Roman" w:hAnsi="Arial" w:cs="Arial"/>
                <w:bCs/>
                <w:szCs w:val="20"/>
                <w:lang w:val="en-US" w:eastAsia="en-ZA"/>
              </w:rPr>
              <w:t xml:space="preserve">Nelspruit – Dr. André </w:t>
            </w:r>
            <w:proofErr w:type="spellStart"/>
            <w:r w:rsidRPr="00B86DA5">
              <w:rPr>
                <w:rFonts w:ascii="Arial" w:eastAsia="Times New Roman" w:hAnsi="Arial" w:cs="Arial"/>
                <w:bCs/>
                <w:szCs w:val="20"/>
                <w:lang w:val="en-US" w:eastAsia="en-ZA"/>
              </w:rPr>
              <w:t>Beytel</w:t>
            </w:r>
            <w:proofErr w:type="spellEnd"/>
          </w:p>
          <w:p w14:paraId="169AE5F4" w14:textId="77777777" w:rsidR="00BA4D4F" w:rsidRDefault="00B86DA5" w:rsidP="00B86DA5">
            <w:pPr>
              <w:spacing w:after="0" w:line="240" w:lineRule="auto"/>
              <w:rPr>
                <w:rFonts w:ascii="Arial" w:eastAsia="Times New Roman" w:hAnsi="Arial" w:cs="Arial"/>
                <w:bCs/>
                <w:szCs w:val="20"/>
                <w:lang w:val="en-US" w:eastAsia="en-ZA"/>
              </w:rPr>
            </w:pPr>
            <w:proofErr w:type="spellStart"/>
            <w:r w:rsidRPr="00B86DA5">
              <w:rPr>
                <w:rFonts w:ascii="Arial" w:eastAsia="Times New Roman" w:hAnsi="Arial" w:cs="Arial"/>
                <w:bCs/>
                <w:szCs w:val="20"/>
                <w:lang w:val="en-US" w:eastAsia="en-ZA"/>
              </w:rPr>
              <w:t>Volksrust</w:t>
            </w:r>
            <w:proofErr w:type="spellEnd"/>
            <w:r w:rsidRPr="00B86DA5">
              <w:rPr>
                <w:rFonts w:ascii="Arial" w:eastAsia="Times New Roman" w:hAnsi="Arial" w:cs="Arial"/>
                <w:bCs/>
                <w:szCs w:val="20"/>
                <w:lang w:val="en-US" w:eastAsia="en-ZA"/>
              </w:rPr>
              <w:t xml:space="preserve"> – Dr. Johan Blaauw</w:t>
            </w:r>
          </w:p>
          <w:p w14:paraId="547C0658" w14:textId="6B6095AC" w:rsidR="00C25325" w:rsidRPr="006C4143" w:rsidRDefault="00C25325" w:rsidP="00B86DA5">
            <w:pPr>
              <w:spacing w:after="0" w:line="240" w:lineRule="auto"/>
              <w:rPr>
                <w:rFonts w:ascii="Arial" w:eastAsia="Times New Roman" w:hAnsi="Arial" w:cs="Arial"/>
                <w:b/>
                <w:szCs w:val="20"/>
                <w:lang w:val="en-US" w:eastAsia="en-ZA"/>
              </w:rPr>
            </w:pPr>
          </w:p>
        </w:tc>
      </w:tr>
      <w:tr w:rsidR="00BA4D4F" w:rsidRPr="006C4143" w14:paraId="769A3284" w14:textId="77777777" w:rsidTr="00194827">
        <w:trPr>
          <w:jc w:val="center"/>
        </w:trPr>
        <w:tc>
          <w:tcPr>
            <w:tcW w:w="9350" w:type="dxa"/>
          </w:tcPr>
          <w:p w14:paraId="5D2DE49B" w14:textId="77777777" w:rsidR="0004150A" w:rsidRDefault="0004150A" w:rsidP="00194827">
            <w:pPr>
              <w:spacing w:line="240" w:lineRule="auto"/>
              <w:rPr>
                <w:rFonts w:ascii="Arial" w:eastAsia="Times New Roman" w:hAnsi="Arial" w:cs="Arial"/>
                <w:b/>
                <w:sz w:val="28"/>
                <w:szCs w:val="24"/>
                <w:lang w:val="en-US" w:eastAsia="en-ZA"/>
              </w:rPr>
            </w:pPr>
          </w:p>
          <w:p w14:paraId="3B1D2E4E" w14:textId="508D5240" w:rsidR="00034495" w:rsidRPr="00034495" w:rsidRDefault="00034495" w:rsidP="00194827">
            <w:pPr>
              <w:spacing w:line="240" w:lineRule="auto"/>
              <w:rPr>
                <w:rFonts w:ascii="Arial" w:eastAsia="Times New Roman" w:hAnsi="Arial" w:cs="Arial"/>
                <w:b/>
                <w:sz w:val="28"/>
                <w:szCs w:val="24"/>
                <w:lang w:val="en-US" w:eastAsia="en-ZA"/>
              </w:rPr>
            </w:pPr>
            <w:r w:rsidRPr="00034495">
              <w:rPr>
                <w:rFonts w:ascii="Arial" w:eastAsia="Times New Roman" w:hAnsi="Arial" w:cs="Arial"/>
                <w:b/>
                <w:sz w:val="28"/>
                <w:szCs w:val="24"/>
                <w:lang w:val="en-US" w:eastAsia="en-ZA"/>
              </w:rPr>
              <w:t>Gauteng (</w:t>
            </w:r>
            <w:r w:rsidR="0004150A">
              <w:rPr>
                <w:rFonts w:ascii="Arial" w:eastAsia="Times New Roman" w:hAnsi="Arial" w:cs="Arial"/>
                <w:b/>
                <w:sz w:val="28"/>
                <w:szCs w:val="24"/>
                <w:lang w:val="en-US" w:eastAsia="en-ZA"/>
              </w:rPr>
              <w:t>11</w:t>
            </w:r>
            <w:r w:rsidRPr="00034495">
              <w:rPr>
                <w:rFonts w:ascii="Arial" w:eastAsia="Times New Roman" w:hAnsi="Arial" w:cs="Arial"/>
                <w:b/>
                <w:sz w:val="28"/>
                <w:szCs w:val="24"/>
                <w:lang w:val="en-US" w:eastAsia="en-ZA"/>
              </w:rPr>
              <w:t>)</w:t>
            </w:r>
          </w:p>
          <w:p w14:paraId="38E9889F" w14:textId="2F8F4AB1" w:rsidR="0004150A" w:rsidRDefault="0004150A" w:rsidP="00A034E5">
            <w:pPr>
              <w:spacing w:after="0" w:line="240" w:lineRule="auto"/>
              <w:rPr>
                <w:rFonts w:ascii="Arial" w:eastAsia="Times New Roman" w:hAnsi="Arial" w:cs="Arial"/>
                <w:szCs w:val="20"/>
                <w:lang w:val="en-US" w:eastAsia="en-ZA"/>
              </w:rPr>
            </w:pPr>
            <w:proofErr w:type="spellStart"/>
            <w:r>
              <w:rPr>
                <w:rFonts w:ascii="Arial" w:eastAsia="Times New Roman" w:hAnsi="Arial" w:cs="Arial"/>
                <w:szCs w:val="20"/>
                <w:lang w:val="en-US" w:eastAsia="en-ZA"/>
              </w:rPr>
              <w:t>Bapsfontein</w:t>
            </w:r>
            <w:proofErr w:type="spellEnd"/>
            <w:r>
              <w:rPr>
                <w:rFonts w:ascii="Arial" w:eastAsia="Times New Roman" w:hAnsi="Arial" w:cs="Arial"/>
                <w:szCs w:val="20"/>
                <w:lang w:val="en-US" w:eastAsia="en-ZA"/>
              </w:rPr>
              <w:t xml:space="preserve"> – Drs. Engelbrecht and Olivier</w:t>
            </w:r>
          </w:p>
          <w:p w14:paraId="76530F1B" w14:textId="6F3755F5" w:rsidR="00A034E5" w:rsidRPr="00A034E5" w:rsidRDefault="00A034E5" w:rsidP="00A034E5">
            <w:pPr>
              <w:spacing w:after="0" w:line="240" w:lineRule="auto"/>
              <w:rPr>
                <w:rFonts w:ascii="Arial" w:eastAsia="Times New Roman" w:hAnsi="Arial" w:cs="Arial"/>
                <w:szCs w:val="20"/>
                <w:lang w:val="en-US" w:eastAsia="en-ZA"/>
              </w:rPr>
            </w:pPr>
            <w:r w:rsidRPr="00A034E5">
              <w:rPr>
                <w:rFonts w:ascii="Arial" w:eastAsia="Times New Roman" w:hAnsi="Arial" w:cs="Arial"/>
                <w:szCs w:val="20"/>
                <w:lang w:val="en-US" w:eastAsia="en-ZA"/>
              </w:rPr>
              <w:t>Bronkhorstspruit – Drs. De Bruin, De Bruin and Labuschagne</w:t>
            </w:r>
          </w:p>
          <w:p w14:paraId="6B778201" w14:textId="77777777" w:rsidR="00A034E5" w:rsidRPr="00A034E5" w:rsidRDefault="00A034E5" w:rsidP="00A034E5">
            <w:pPr>
              <w:spacing w:after="0" w:line="240" w:lineRule="auto"/>
              <w:rPr>
                <w:rFonts w:ascii="Arial" w:eastAsia="Times New Roman" w:hAnsi="Arial" w:cs="Arial"/>
                <w:szCs w:val="20"/>
                <w:lang w:val="en-US" w:eastAsia="en-ZA"/>
              </w:rPr>
            </w:pPr>
            <w:proofErr w:type="spellStart"/>
            <w:r w:rsidRPr="00A034E5">
              <w:rPr>
                <w:rFonts w:ascii="Arial" w:eastAsia="Times New Roman" w:hAnsi="Arial" w:cs="Arial"/>
                <w:szCs w:val="20"/>
                <w:lang w:val="en-US" w:eastAsia="en-ZA"/>
              </w:rPr>
              <w:t>Hammanskraal</w:t>
            </w:r>
            <w:proofErr w:type="spellEnd"/>
            <w:r w:rsidRPr="00A034E5">
              <w:rPr>
                <w:rFonts w:ascii="Arial" w:eastAsia="Times New Roman" w:hAnsi="Arial" w:cs="Arial"/>
                <w:szCs w:val="20"/>
                <w:lang w:val="en-US" w:eastAsia="en-ZA"/>
              </w:rPr>
              <w:t xml:space="preserve"> – Dr. Hentie Engelbrecht</w:t>
            </w:r>
          </w:p>
          <w:p w14:paraId="62C362A9" w14:textId="08415475" w:rsidR="00A034E5" w:rsidRPr="00A034E5" w:rsidRDefault="00A034E5" w:rsidP="00A034E5">
            <w:pPr>
              <w:spacing w:after="0" w:line="240" w:lineRule="auto"/>
              <w:rPr>
                <w:rFonts w:ascii="Arial" w:eastAsia="Times New Roman" w:hAnsi="Arial" w:cs="Arial"/>
                <w:szCs w:val="20"/>
                <w:lang w:val="en-US" w:eastAsia="en-ZA"/>
              </w:rPr>
            </w:pPr>
            <w:r w:rsidRPr="00A034E5">
              <w:rPr>
                <w:rFonts w:ascii="Arial" w:eastAsia="Times New Roman" w:hAnsi="Arial" w:cs="Arial"/>
                <w:szCs w:val="20"/>
                <w:lang w:val="en-US" w:eastAsia="en-ZA"/>
              </w:rPr>
              <w:t>Irene (ARC) – Dr</w:t>
            </w:r>
            <w:r w:rsidR="00134777">
              <w:rPr>
                <w:rFonts w:ascii="Arial" w:eastAsia="Times New Roman" w:hAnsi="Arial" w:cs="Arial"/>
                <w:szCs w:val="20"/>
                <w:lang w:val="en-US" w:eastAsia="en-ZA"/>
              </w:rPr>
              <w:t>s</w:t>
            </w:r>
            <w:r w:rsidRPr="00A034E5">
              <w:rPr>
                <w:rFonts w:ascii="Arial" w:eastAsia="Times New Roman" w:hAnsi="Arial" w:cs="Arial"/>
                <w:szCs w:val="20"/>
                <w:lang w:val="en-US" w:eastAsia="en-ZA"/>
              </w:rPr>
              <w:t xml:space="preserve">. </w:t>
            </w:r>
            <w:r w:rsidR="00134777">
              <w:rPr>
                <w:rFonts w:ascii="Arial" w:eastAsia="Times New Roman" w:hAnsi="Arial" w:cs="Arial"/>
                <w:szCs w:val="20"/>
                <w:lang w:val="en-US" w:eastAsia="en-ZA"/>
              </w:rPr>
              <w:t>V</w:t>
            </w:r>
            <w:r w:rsidRPr="00A034E5">
              <w:rPr>
                <w:rFonts w:ascii="Arial" w:eastAsia="Times New Roman" w:hAnsi="Arial" w:cs="Arial"/>
                <w:szCs w:val="20"/>
                <w:lang w:val="en-US" w:eastAsia="en-ZA"/>
              </w:rPr>
              <w:t>an Wyk</w:t>
            </w:r>
            <w:r w:rsidR="00134777">
              <w:rPr>
                <w:rFonts w:ascii="Arial" w:eastAsia="Times New Roman" w:hAnsi="Arial" w:cs="Arial"/>
                <w:szCs w:val="20"/>
                <w:lang w:val="en-US" w:eastAsia="en-ZA"/>
              </w:rPr>
              <w:t xml:space="preserve"> and Steyn</w:t>
            </w:r>
          </w:p>
          <w:p w14:paraId="7CACE8CC" w14:textId="77777777" w:rsidR="00A034E5" w:rsidRDefault="00A034E5" w:rsidP="00A034E5">
            <w:pPr>
              <w:spacing w:after="0" w:line="240" w:lineRule="auto"/>
              <w:rPr>
                <w:rFonts w:ascii="Arial" w:eastAsia="Times New Roman" w:hAnsi="Arial" w:cs="Arial"/>
                <w:szCs w:val="20"/>
                <w:lang w:val="en-US" w:eastAsia="en-ZA"/>
              </w:rPr>
            </w:pPr>
            <w:r w:rsidRPr="00A034E5">
              <w:rPr>
                <w:rFonts w:ascii="Arial" w:eastAsia="Times New Roman" w:hAnsi="Arial" w:cs="Arial"/>
                <w:szCs w:val="20"/>
                <w:lang w:val="en-US" w:eastAsia="en-ZA"/>
              </w:rPr>
              <w:t>Krugersdorp (</w:t>
            </w:r>
            <w:proofErr w:type="spellStart"/>
            <w:r w:rsidRPr="00A034E5">
              <w:rPr>
                <w:rFonts w:ascii="Arial" w:eastAsia="Times New Roman" w:hAnsi="Arial" w:cs="Arial"/>
                <w:szCs w:val="20"/>
                <w:lang w:val="en-US" w:eastAsia="en-ZA"/>
              </w:rPr>
              <w:t>Veeartsnetwerk</w:t>
            </w:r>
            <w:proofErr w:type="spellEnd"/>
            <w:r w:rsidRPr="00A034E5">
              <w:rPr>
                <w:rFonts w:ascii="Arial" w:eastAsia="Times New Roman" w:hAnsi="Arial" w:cs="Arial"/>
                <w:szCs w:val="20"/>
                <w:lang w:val="en-US" w:eastAsia="en-ZA"/>
              </w:rPr>
              <w:t>) – Dr. Danie Odendaal</w:t>
            </w:r>
          </w:p>
          <w:p w14:paraId="5DE19A05" w14:textId="186E6648" w:rsidR="00041C87" w:rsidRDefault="00041C87" w:rsidP="00A034E5">
            <w:pPr>
              <w:spacing w:after="0" w:line="240" w:lineRule="auto"/>
              <w:rPr>
                <w:rFonts w:ascii="Arial" w:eastAsia="Times New Roman" w:hAnsi="Arial" w:cs="Arial"/>
                <w:szCs w:val="20"/>
                <w:lang w:val="en-US" w:eastAsia="en-ZA"/>
              </w:rPr>
            </w:pPr>
            <w:proofErr w:type="spellStart"/>
            <w:r>
              <w:rPr>
                <w:rFonts w:ascii="Arial" w:eastAsia="Times New Roman" w:hAnsi="Arial" w:cs="Arial"/>
                <w:szCs w:val="20"/>
                <w:lang w:val="en-US" w:eastAsia="en-ZA"/>
              </w:rPr>
              <w:t>Magaliesburg</w:t>
            </w:r>
            <w:proofErr w:type="spellEnd"/>
            <w:r>
              <w:rPr>
                <w:rFonts w:ascii="Arial" w:eastAsia="Times New Roman" w:hAnsi="Arial" w:cs="Arial"/>
                <w:szCs w:val="20"/>
                <w:lang w:val="en-US" w:eastAsia="en-ZA"/>
              </w:rPr>
              <w:t xml:space="preserve"> – Dr. Ryan Jeffrey</w:t>
            </w:r>
          </w:p>
          <w:p w14:paraId="0911D3C7" w14:textId="77777777" w:rsidR="00A034E5" w:rsidRDefault="00A034E5" w:rsidP="00A034E5">
            <w:pPr>
              <w:spacing w:after="0" w:line="240" w:lineRule="auto"/>
              <w:rPr>
                <w:rFonts w:ascii="Arial" w:eastAsia="Times New Roman" w:hAnsi="Arial" w:cs="Arial"/>
                <w:szCs w:val="20"/>
                <w:lang w:val="en-US" w:eastAsia="en-ZA"/>
              </w:rPr>
            </w:pPr>
            <w:r w:rsidRPr="00A034E5">
              <w:rPr>
                <w:rFonts w:ascii="Arial" w:eastAsia="Times New Roman" w:hAnsi="Arial" w:cs="Arial"/>
                <w:szCs w:val="20"/>
                <w:lang w:val="en-US" w:eastAsia="en-ZA"/>
              </w:rPr>
              <w:t>Nigel – Dr. Henry Labuschagne</w:t>
            </w:r>
          </w:p>
          <w:p w14:paraId="4DCC05AB" w14:textId="77777777" w:rsidR="00B91B36" w:rsidRDefault="00A034E5" w:rsidP="00A034E5">
            <w:pPr>
              <w:spacing w:after="0" w:line="240" w:lineRule="auto"/>
              <w:rPr>
                <w:rFonts w:ascii="Arial" w:eastAsia="Times New Roman" w:hAnsi="Arial" w:cs="Arial"/>
                <w:szCs w:val="20"/>
                <w:lang w:val="en-US" w:eastAsia="en-ZA"/>
              </w:rPr>
            </w:pPr>
            <w:proofErr w:type="spellStart"/>
            <w:r w:rsidRPr="00A034E5">
              <w:rPr>
                <w:rFonts w:ascii="Arial" w:eastAsia="Times New Roman" w:hAnsi="Arial" w:cs="Arial"/>
                <w:szCs w:val="20"/>
                <w:lang w:val="en-US" w:eastAsia="en-ZA"/>
              </w:rPr>
              <w:t>Onderstepoort</w:t>
            </w:r>
            <w:proofErr w:type="spellEnd"/>
            <w:r w:rsidRPr="00A034E5">
              <w:rPr>
                <w:rFonts w:ascii="Arial" w:eastAsia="Times New Roman" w:hAnsi="Arial" w:cs="Arial"/>
                <w:szCs w:val="20"/>
                <w:lang w:val="en-US" w:eastAsia="en-ZA"/>
              </w:rPr>
              <w:t xml:space="preserve"> Veterinary Academic Hospital – </w:t>
            </w:r>
            <w:proofErr w:type="spellStart"/>
            <w:r w:rsidRPr="00A034E5">
              <w:rPr>
                <w:rFonts w:ascii="Arial" w:eastAsia="Times New Roman" w:hAnsi="Arial" w:cs="Arial"/>
                <w:szCs w:val="20"/>
                <w:lang w:val="en-US" w:eastAsia="en-ZA"/>
              </w:rPr>
              <w:t>Proff</w:t>
            </w:r>
            <w:proofErr w:type="spellEnd"/>
            <w:r w:rsidRPr="00A034E5">
              <w:rPr>
                <w:rFonts w:ascii="Arial" w:eastAsia="Times New Roman" w:hAnsi="Arial" w:cs="Arial"/>
                <w:szCs w:val="20"/>
                <w:lang w:val="en-US" w:eastAsia="en-ZA"/>
              </w:rPr>
              <w:t xml:space="preserve">. Holm and Leask and Drs. Fitte, Grobler, Hentzen, Koeppel, </w:t>
            </w:r>
            <w:proofErr w:type="spellStart"/>
            <w:r w:rsidRPr="00A034E5">
              <w:rPr>
                <w:rFonts w:ascii="Arial" w:eastAsia="Times New Roman" w:hAnsi="Arial" w:cs="Arial"/>
                <w:szCs w:val="20"/>
                <w:lang w:val="en-US" w:eastAsia="en-ZA"/>
              </w:rPr>
              <w:t>Magadu</w:t>
            </w:r>
            <w:proofErr w:type="spellEnd"/>
            <w:r w:rsidRPr="00A034E5">
              <w:rPr>
                <w:rFonts w:ascii="Arial" w:eastAsia="Times New Roman" w:hAnsi="Arial" w:cs="Arial"/>
                <w:szCs w:val="20"/>
                <w:lang w:val="en-US" w:eastAsia="en-ZA"/>
              </w:rPr>
              <w:t xml:space="preserve">, Magagula, Marufu, </w:t>
            </w:r>
            <w:proofErr w:type="spellStart"/>
            <w:r w:rsidRPr="00A034E5">
              <w:rPr>
                <w:rFonts w:ascii="Arial" w:eastAsia="Times New Roman" w:hAnsi="Arial" w:cs="Arial"/>
                <w:szCs w:val="20"/>
                <w:lang w:val="en-US" w:eastAsia="en-ZA"/>
              </w:rPr>
              <w:t>Mokoele</w:t>
            </w:r>
            <w:proofErr w:type="spellEnd"/>
            <w:r w:rsidRPr="00A034E5">
              <w:rPr>
                <w:rFonts w:ascii="Arial" w:eastAsia="Times New Roman" w:hAnsi="Arial" w:cs="Arial"/>
                <w:szCs w:val="20"/>
                <w:lang w:val="en-US" w:eastAsia="en-ZA"/>
              </w:rPr>
              <w:t xml:space="preserve">, O’Dell, </w:t>
            </w:r>
            <w:proofErr w:type="spellStart"/>
            <w:r w:rsidRPr="00A034E5">
              <w:rPr>
                <w:rFonts w:ascii="Arial" w:eastAsia="Times New Roman" w:hAnsi="Arial" w:cs="Arial"/>
                <w:szCs w:val="20"/>
                <w:lang w:val="en-US" w:eastAsia="en-ZA"/>
              </w:rPr>
              <w:t>Tagwirreyi</w:t>
            </w:r>
            <w:proofErr w:type="spellEnd"/>
            <w:r w:rsidRPr="00A034E5">
              <w:rPr>
                <w:rFonts w:ascii="Arial" w:eastAsia="Times New Roman" w:hAnsi="Arial" w:cs="Arial"/>
                <w:szCs w:val="20"/>
                <w:lang w:val="en-US" w:eastAsia="en-ZA"/>
              </w:rPr>
              <w:t>, Tshuma and Van den Hurk</w:t>
            </w:r>
          </w:p>
          <w:p w14:paraId="26FCD9AD" w14:textId="594584BB" w:rsidR="0004150A" w:rsidRDefault="0004150A" w:rsidP="00A034E5">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Pretoria – Drs. Pienaar and Rabe</w:t>
            </w:r>
          </w:p>
          <w:p w14:paraId="6F4BAE6D" w14:textId="6F26E6DB" w:rsidR="0004150A" w:rsidRDefault="0004150A" w:rsidP="00A034E5">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Rayton – Dr. Frans Malan</w:t>
            </w:r>
          </w:p>
          <w:p w14:paraId="7A2E1834" w14:textId="3FC4E350" w:rsidR="0004150A" w:rsidRDefault="0004150A" w:rsidP="00A034E5">
            <w:pPr>
              <w:spacing w:after="0" w:line="240" w:lineRule="auto"/>
              <w:rPr>
                <w:rFonts w:ascii="Arial" w:eastAsia="Times New Roman" w:hAnsi="Arial" w:cs="Arial"/>
                <w:szCs w:val="20"/>
                <w:lang w:val="en-US" w:eastAsia="en-ZA"/>
              </w:rPr>
            </w:pPr>
            <w:proofErr w:type="spellStart"/>
            <w:r>
              <w:rPr>
                <w:rFonts w:ascii="Arial" w:eastAsia="Times New Roman" w:hAnsi="Arial" w:cs="Arial"/>
                <w:szCs w:val="20"/>
                <w:lang w:val="en-US" w:eastAsia="en-ZA"/>
              </w:rPr>
              <w:lastRenderedPageBreak/>
              <w:t>Vanderbijlpark</w:t>
            </w:r>
            <w:proofErr w:type="spellEnd"/>
            <w:r>
              <w:rPr>
                <w:rFonts w:ascii="Arial" w:eastAsia="Times New Roman" w:hAnsi="Arial" w:cs="Arial"/>
                <w:szCs w:val="20"/>
                <w:lang w:val="en-US" w:eastAsia="en-ZA"/>
              </w:rPr>
              <w:t xml:space="preserve"> – Dr. Kobus Kok</w:t>
            </w:r>
          </w:p>
          <w:p w14:paraId="32EAD92C" w14:textId="37B0559C" w:rsidR="00C25325" w:rsidRPr="00786E28" w:rsidRDefault="00C25325" w:rsidP="008D1276">
            <w:pPr>
              <w:spacing w:after="0" w:line="240" w:lineRule="auto"/>
              <w:rPr>
                <w:rFonts w:ascii="Arial" w:eastAsia="Times New Roman" w:hAnsi="Arial" w:cs="Arial"/>
                <w:bCs/>
                <w:szCs w:val="20"/>
                <w:lang w:eastAsia="en-ZA"/>
              </w:rPr>
            </w:pPr>
          </w:p>
        </w:tc>
      </w:tr>
      <w:tr w:rsidR="00BA4D4F" w:rsidRPr="006C4143" w14:paraId="1522D740" w14:textId="77777777" w:rsidTr="00194827">
        <w:trPr>
          <w:jc w:val="center"/>
        </w:trPr>
        <w:tc>
          <w:tcPr>
            <w:tcW w:w="9350" w:type="dxa"/>
          </w:tcPr>
          <w:p w14:paraId="3E57753F" w14:textId="77777777" w:rsidR="00207287" w:rsidRDefault="00207287" w:rsidP="00194827">
            <w:pPr>
              <w:spacing w:line="240" w:lineRule="auto"/>
              <w:rPr>
                <w:rFonts w:ascii="Arial" w:eastAsia="Times New Roman" w:hAnsi="Arial" w:cs="Arial"/>
                <w:b/>
                <w:sz w:val="28"/>
                <w:szCs w:val="24"/>
                <w:lang w:val="en-US" w:eastAsia="en-ZA"/>
              </w:rPr>
            </w:pPr>
          </w:p>
          <w:p w14:paraId="115F02B6" w14:textId="0B50B163" w:rsidR="00540BA4" w:rsidRDefault="00540BA4" w:rsidP="00194827">
            <w:pPr>
              <w:spacing w:line="240" w:lineRule="auto"/>
              <w:rPr>
                <w:rFonts w:ascii="Arial" w:eastAsia="Times New Roman" w:hAnsi="Arial" w:cs="Arial"/>
                <w:b/>
                <w:sz w:val="28"/>
                <w:szCs w:val="24"/>
                <w:lang w:val="en-US" w:eastAsia="en-ZA"/>
              </w:rPr>
            </w:pPr>
            <w:r w:rsidRPr="00540BA4">
              <w:rPr>
                <w:rFonts w:ascii="Arial" w:eastAsia="Times New Roman" w:hAnsi="Arial" w:cs="Arial"/>
                <w:b/>
                <w:sz w:val="28"/>
                <w:szCs w:val="24"/>
                <w:lang w:val="en-US" w:eastAsia="en-ZA"/>
              </w:rPr>
              <w:t>Limpopo (</w:t>
            </w:r>
            <w:r w:rsidR="000870E6">
              <w:rPr>
                <w:rFonts w:ascii="Arial" w:eastAsia="Times New Roman" w:hAnsi="Arial" w:cs="Arial"/>
                <w:b/>
                <w:sz w:val="28"/>
                <w:szCs w:val="24"/>
                <w:lang w:val="en-US" w:eastAsia="en-ZA"/>
              </w:rPr>
              <w:t>8</w:t>
            </w:r>
            <w:r w:rsidRPr="00540BA4">
              <w:rPr>
                <w:rFonts w:ascii="Arial" w:eastAsia="Times New Roman" w:hAnsi="Arial" w:cs="Arial"/>
                <w:b/>
                <w:sz w:val="28"/>
                <w:szCs w:val="24"/>
                <w:lang w:val="en-US" w:eastAsia="en-ZA"/>
              </w:rPr>
              <w:t>)</w:t>
            </w:r>
          </w:p>
          <w:p w14:paraId="1490E160" w14:textId="29413811" w:rsidR="00786E28" w:rsidRPr="006C4143" w:rsidRDefault="00FC1DDC" w:rsidP="008D1276">
            <w:pPr>
              <w:spacing w:line="240" w:lineRule="auto"/>
              <w:rPr>
                <w:rFonts w:ascii="Arial" w:eastAsia="Times New Roman" w:hAnsi="Arial" w:cs="Arial"/>
                <w:szCs w:val="20"/>
                <w:lang w:val="en-US" w:eastAsia="en-ZA"/>
              </w:rPr>
            </w:pPr>
            <w:r>
              <w:rPr>
                <w:rFonts w:ascii="Arial" w:eastAsia="Times New Roman" w:hAnsi="Arial" w:cs="Arial"/>
                <w:szCs w:val="20"/>
                <w:lang w:val="en-US" w:eastAsia="en-ZA"/>
              </w:rPr>
              <w:t xml:space="preserve">Hoedspruit – Dr. </w:t>
            </w:r>
            <w:r w:rsidR="00033BDF">
              <w:rPr>
                <w:rFonts w:ascii="Arial" w:eastAsia="Times New Roman" w:hAnsi="Arial" w:cs="Arial"/>
                <w:szCs w:val="20"/>
                <w:lang w:val="en-US" w:eastAsia="en-ZA"/>
              </w:rPr>
              <w:t xml:space="preserve">Llana van Wyk                                                                                    </w:t>
            </w:r>
            <w:proofErr w:type="spellStart"/>
            <w:r w:rsidR="00E32AE9">
              <w:rPr>
                <w:rFonts w:ascii="Arial" w:eastAsia="Times New Roman" w:hAnsi="Arial" w:cs="Arial"/>
                <w:szCs w:val="20"/>
                <w:lang w:val="en-US" w:eastAsia="en-ZA"/>
              </w:rPr>
              <w:t>Modimolle</w:t>
            </w:r>
            <w:proofErr w:type="spellEnd"/>
            <w:r w:rsidR="00E32AE9">
              <w:rPr>
                <w:rFonts w:ascii="Arial" w:eastAsia="Times New Roman" w:hAnsi="Arial" w:cs="Arial"/>
                <w:szCs w:val="20"/>
                <w:lang w:val="en-US" w:eastAsia="en-ZA"/>
              </w:rPr>
              <w:t xml:space="preserve"> – Drs. Van Niekerk and Te Brugge</w:t>
            </w:r>
            <w:r w:rsidR="0004150A">
              <w:rPr>
                <w:rFonts w:ascii="Arial" w:eastAsia="Times New Roman" w:hAnsi="Arial" w:cs="Arial"/>
                <w:szCs w:val="20"/>
                <w:lang w:val="en-US" w:eastAsia="en-ZA"/>
              </w:rPr>
              <w:t xml:space="preserve">                                                                                                           </w:t>
            </w:r>
            <w:r w:rsidR="005136E1">
              <w:rPr>
                <w:rFonts w:ascii="Arial" w:eastAsia="Times New Roman" w:hAnsi="Arial" w:cs="Arial"/>
                <w:szCs w:val="20"/>
                <w:lang w:val="en-US" w:eastAsia="en-ZA"/>
              </w:rPr>
              <w:t xml:space="preserve">                                                                   </w:t>
            </w:r>
            <w:proofErr w:type="spellStart"/>
            <w:r w:rsidR="0004150A">
              <w:rPr>
                <w:rFonts w:ascii="Arial" w:eastAsia="Times New Roman" w:hAnsi="Arial" w:cs="Arial"/>
                <w:szCs w:val="20"/>
                <w:lang w:val="en-US" w:eastAsia="en-ZA"/>
              </w:rPr>
              <w:t>Modimolle</w:t>
            </w:r>
            <w:proofErr w:type="spellEnd"/>
            <w:r w:rsidR="0004150A">
              <w:rPr>
                <w:rFonts w:ascii="Arial" w:eastAsia="Times New Roman" w:hAnsi="Arial" w:cs="Arial"/>
                <w:szCs w:val="20"/>
                <w:lang w:val="en-US" w:eastAsia="en-ZA"/>
              </w:rPr>
              <w:t xml:space="preserve"> -Drs. Gerber,</w:t>
            </w:r>
            <w:r w:rsidR="000870E6">
              <w:rPr>
                <w:rFonts w:ascii="Arial" w:eastAsia="Times New Roman" w:hAnsi="Arial" w:cs="Arial"/>
                <w:szCs w:val="20"/>
                <w:lang w:val="en-US" w:eastAsia="en-ZA"/>
              </w:rPr>
              <w:t xml:space="preserve"> </w:t>
            </w:r>
            <w:proofErr w:type="spellStart"/>
            <w:r w:rsidR="000870E6">
              <w:rPr>
                <w:rFonts w:ascii="Arial" w:eastAsia="Times New Roman" w:hAnsi="Arial" w:cs="Arial"/>
                <w:szCs w:val="20"/>
                <w:lang w:val="en-US" w:eastAsia="en-ZA"/>
              </w:rPr>
              <w:t>Loggenberg</w:t>
            </w:r>
            <w:proofErr w:type="spellEnd"/>
            <w:r w:rsidR="000870E6">
              <w:rPr>
                <w:rFonts w:ascii="Arial" w:eastAsia="Times New Roman" w:hAnsi="Arial" w:cs="Arial"/>
                <w:szCs w:val="20"/>
                <w:lang w:val="en-US" w:eastAsia="en-ZA"/>
              </w:rPr>
              <w:t xml:space="preserve"> and Toet                                                           </w:t>
            </w:r>
            <w:r w:rsidR="008909A7">
              <w:rPr>
                <w:rFonts w:ascii="Arial" w:eastAsia="Times New Roman" w:hAnsi="Arial" w:cs="Arial"/>
                <w:szCs w:val="20"/>
                <w:lang w:val="en-US" w:eastAsia="en-ZA"/>
              </w:rPr>
              <w:t xml:space="preserve">Mokopane </w:t>
            </w:r>
            <w:r w:rsidR="002D7B44" w:rsidRPr="002D7B44">
              <w:rPr>
                <w:rFonts w:ascii="Arial" w:eastAsia="Times New Roman" w:hAnsi="Arial" w:cs="Arial"/>
                <w:szCs w:val="20"/>
                <w:lang w:val="en-US" w:eastAsia="en-ZA"/>
              </w:rPr>
              <w:t>(</w:t>
            </w:r>
            <w:proofErr w:type="spellStart"/>
            <w:r w:rsidR="002D7B44" w:rsidRPr="002D7B44">
              <w:rPr>
                <w:rFonts w:ascii="Arial" w:eastAsia="Times New Roman" w:hAnsi="Arial" w:cs="Arial"/>
                <w:szCs w:val="20"/>
                <w:lang w:val="en-US" w:eastAsia="en-ZA"/>
              </w:rPr>
              <w:t>Potgietersburg</w:t>
            </w:r>
            <w:proofErr w:type="spellEnd"/>
            <w:r w:rsidR="002D7B44" w:rsidRPr="002D7B44">
              <w:rPr>
                <w:rFonts w:ascii="Arial" w:eastAsia="Times New Roman" w:hAnsi="Arial" w:cs="Arial"/>
                <w:szCs w:val="20"/>
                <w:lang w:val="en-US" w:eastAsia="en-ZA"/>
              </w:rPr>
              <w:t>) – Dr. Henk Visser</w:t>
            </w:r>
            <w:r w:rsidR="00127B86">
              <w:rPr>
                <w:rFonts w:ascii="Arial" w:eastAsia="Times New Roman" w:hAnsi="Arial" w:cs="Arial"/>
                <w:szCs w:val="20"/>
                <w:lang w:val="en-US" w:eastAsia="en-ZA"/>
              </w:rPr>
              <w:t xml:space="preserve">                                                                                                                                                                                             Polo</w:t>
            </w:r>
            <w:r w:rsidR="002D7B44" w:rsidRPr="002D7B44">
              <w:rPr>
                <w:rFonts w:ascii="Arial" w:eastAsia="Times New Roman" w:hAnsi="Arial" w:cs="Arial"/>
                <w:szCs w:val="20"/>
                <w:lang w:val="en-US" w:eastAsia="en-ZA"/>
              </w:rPr>
              <w:t>kwane (Pietersburg) – Drs. Watson, Viljoen, Jansen van Vuuren, Van Rooyen, Snyman and Cremona</w:t>
            </w:r>
            <w:r w:rsidR="000870E6">
              <w:rPr>
                <w:rFonts w:ascii="Arial" w:eastAsia="Times New Roman" w:hAnsi="Arial" w:cs="Arial"/>
                <w:szCs w:val="20"/>
                <w:lang w:val="en-US" w:eastAsia="en-ZA"/>
              </w:rPr>
              <w:t xml:space="preserve">                                                                                                                   Thabazimbi</w:t>
            </w:r>
            <w:r w:rsidR="00127B86">
              <w:rPr>
                <w:rFonts w:ascii="Arial" w:eastAsia="Times New Roman" w:hAnsi="Arial" w:cs="Arial"/>
                <w:szCs w:val="20"/>
                <w:lang w:val="en-US" w:eastAsia="en-ZA"/>
              </w:rPr>
              <w:t xml:space="preserve">  </w:t>
            </w:r>
            <w:r w:rsidR="000870E6">
              <w:rPr>
                <w:rFonts w:ascii="Arial" w:eastAsia="Times New Roman" w:hAnsi="Arial" w:cs="Arial"/>
                <w:szCs w:val="20"/>
                <w:lang w:val="en-US" w:eastAsia="en-ZA"/>
              </w:rPr>
              <w:t>- Dr. Louis Greeff</w:t>
            </w:r>
            <w:r w:rsidR="00127B86">
              <w:rPr>
                <w:rFonts w:ascii="Arial" w:eastAsia="Times New Roman" w:hAnsi="Arial" w:cs="Arial"/>
                <w:szCs w:val="20"/>
                <w:lang w:val="en-US" w:eastAsia="en-ZA"/>
              </w:rPr>
              <w:t xml:space="preserve">                                                                                                                 </w:t>
            </w:r>
            <w:r w:rsidR="002D7B44" w:rsidRPr="002D7B44">
              <w:rPr>
                <w:rFonts w:ascii="Arial" w:eastAsia="Times New Roman" w:hAnsi="Arial" w:cs="Arial"/>
                <w:szCs w:val="20"/>
                <w:lang w:val="en-US" w:eastAsia="en-ZA"/>
              </w:rPr>
              <w:t>Tzaneen – ZZ2 Farm practice – Dr. Danie Odendaal</w:t>
            </w:r>
            <w:r w:rsidR="008D1276">
              <w:rPr>
                <w:rFonts w:ascii="Arial" w:eastAsia="Times New Roman" w:hAnsi="Arial" w:cs="Arial"/>
                <w:szCs w:val="20"/>
                <w:lang w:val="en-US" w:eastAsia="en-ZA"/>
              </w:rPr>
              <w:t xml:space="preserve">                                                    </w:t>
            </w:r>
            <w:proofErr w:type="spellStart"/>
            <w:r w:rsidR="008D1276">
              <w:rPr>
                <w:rFonts w:ascii="Arial" w:eastAsia="Times New Roman" w:hAnsi="Arial" w:cs="Arial"/>
                <w:szCs w:val="20"/>
                <w:lang w:val="en-US" w:eastAsia="en-ZA"/>
              </w:rPr>
              <w:t>Vaalwater</w:t>
            </w:r>
            <w:proofErr w:type="spellEnd"/>
            <w:r w:rsidR="008D1276">
              <w:rPr>
                <w:rFonts w:ascii="Arial" w:eastAsia="Times New Roman" w:hAnsi="Arial" w:cs="Arial"/>
                <w:szCs w:val="20"/>
                <w:lang w:val="en-US" w:eastAsia="en-ZA"/>
              </w:rPr>
              <w:t xml:space="preserve"> – Dr. Hampie van Staden</w:t>
            </w:r>
            <w:r w:rsidR="00626D68">
              <w:rPr>
                <w:rFonts w:ascii="Arial" w:eastAsia="Times New Roman" w:hAnsi="Arial" w:cs="Arial"/>
                <w:szCs w:val="20"/>
                <w:lang w:val="en-US" w:eastAsia="en-ZA"/>
              </w:rPr>
              <w:t xml:space="preserve">                                                </w:t>
            </w:r>
          </w:p>
        </w:tc>
      </w:tr>
      <w:tr w:rsidR="00BA4D4F" w:rsidRPr="006C4143" w14:paraId="7CA972D9" w14:textId="77777777" w:rsidTr="00194827">
        <w:trPr>
          <w:jc w:val="center"/>
        </w:trPr>
        <w:tc>
          <w:tcPr>
            <w:tcW w:w="9350" w:type="dxa"/>
          </w:tcPr>
          <w:p w14:paraId="0D7DB073" w14:textId="77777777" w:rsidR="00207287" w:rsidRDefault="00207287" w:rsidP="00194827">
            <w:pPr>
              <w:spacing w:line="240" w:lineRule="auto"/>
              <w:rPr>
                <w:rFonts w:ascii="Arial" w:eastAsia="Times New Roman" w:hAnsi="Arial" w:cs="Arial"/>
                <w:b/>
                <w:sz w:val="28"/>
                <w:szCs w:val="24"/>
                <w:lang w:val="en-US" w:eastAsia="en-ZA"/>
              </w:rPr>
            </w:pPr>
          </w:p>
          <w:p w14:paraId="6F34E21E" w14:textId="56E5EFA4" w:rsidR="00540BA4" w:rsidRPr="00540BA4" w:rsidRDefault="00540BA4" w:rsidP="00194827">
            <w:pPr>
              <w:spacing w:line="240" w:lineRule="auto"/>
              <w:rPr>
                <w:rFonts w:ascii="Arial" w:eastAsia="Times New Roman" w:hAnsi="Arial" w:cs="Arial"/>
                <w:b/>
                <w:sz w:val="28"/>
                <w:szCs w:val="24"/>
                <w:lang w:val="en-US" w:eastAsia="en-ZA"/>
              </w:rPr>
            </w:pPr>
            <w:r w:rsidRPr="00540BA4">
              <w:rPr>
                <w:rFonts w:ascii="Arial" w:eastAsia="Times New Roman" w:hAnsi="Arial" w:cs="Arial"/>
                <w:b/>
                <w:sz w:val="28"/>
                <w:szCs w:val="24"/>
                <w:lang w:val="en-US" w:eastAsia="en-ZA"/>
              </w:rPr>
              <w:t>North West (1</w:t>
            </w:r>
            <w:r w:rsidR="000870E6">
              <w:rPr>
                <w:rFonts w:ascii="Arial" w:eastAsia="Times New Roman" w:hAnsi="Arial" w:cs="Arial"/>
                <w:b/>
                <w:sz w:val="28"/>
                <w:szCs w:val="24"/>
                <w:lang w:val="en-US" w:eastAsia="en-ZA"/>
              </w:rPr>
              <w:t>4</w:t>
            </w:r>
            <w:r w:rsidR="00041C87">
              <w:rPr>
                <w:rFonts w:ascii="Arial" w:eastAsia="Times New Roman" w:hAnsi="Arial" w:cs="Arial"/>
                <w:b/>
                <w:sz w:val="28"/>
                <w:szCs w:val="24"/>
                <w:lang w:val="en-US" w:eastAsia="en-ZA"/>
              </w:rPr>
              <w:t>)</w:t>
            </w:r>
          </w:p>
          <w:p w14:paraId="2F2DD086" w14:textId="77777777" w:rsidR="00A145C1" w:rsidRDefault="00A145C1" w:rsidP="00A145C1">
            <w:pPr>
              <w:spacing w:after="0" w:line="240" w:lineRule="auto"/>
              <w:rPr>
                <w:rFonts w:ascii="Arial" w:eastAsia="Times New Roman" w:hAnsi="Arial" w:cs="Arial"/>
                <w:bCs/>
                <w:szCs w:val="20"/>
                <w:lang w:val="en-US" w:eastAsia="en-ZA"/>
              </w:rPr>
            </w:pPr>
            <w:proofErr w:type="spellStart"/>
            <w:r w:rsidRPr="00A145C1">
              <w:rPr>
                <w:rFonts w:ascii="Arial" w:eastAsia="Times New Roman" w:hAnsi="Arial" w:cs="Arial"/>
                <w:bCs/>
                <w:szCs w:val="20"/>
                <w:lang w:val="en-US" w:eastAsia="en-ZA"/>
              </w:rPr>
              <w:t>Beestekraal</w:t>
            </w:r>
            <w:proofErr w:type="spellEnd"/>
            <w:r w:rsidRPr="00A145C1">
              <w:rPr>
                <w:rFonts w:ascii="Arial" w:eastAsia="Times New Roman" w:hAnsi="Arial" w:cs="Arial"/>
                <w:bCs/>
                <w:szCs w:val="20"/>
                <w:lang w:val="en-US" w:eastAsia="en-ZA"/>
              </w:rPr>
              <w:t xml:space="preserve"> - Dr. Alwyn Venter</w:t>
            </w:r>
          </w:p>
          <w:p w14:paraId="62395C6F" w14:textId="77777777" w:rsidR="00A145C1" w:rsidRDefault="00A145C1" w:rsidP="00A145C1">
            <w:pPr>
              <w:spacing w:after="0" w:line="240" w:lineRule="auto"/>
              <w:rPr>
                <w:rFonts w:ascii="Arial" w:eastAsia="Times New Roman" w:hAnsi="Arial" w:cs="Arial"/>
                <w:bCs/>
                <w:szCs w:val="20"/>
                <w:lang w:val="en-US" w:eastAsia="en-ZA"/>
              </w:rPr>
            </w:pPr>
            <w:r w:rsidRPr="00A145C1">
              <w:rPr>
                <w:rFonts w:ascii="Arial" w:eastAsia="Times New Roman" w:hAnsi="Arial" w:cs="Arial"/>
                <w:bCs/>
                <w:szCs w:val="20"/>
                <w:lang w:val="en-US" w:eastAsia="en-ZA"/>
              </w:rPr>
              <w:t>Brits – Drs. Scheepers and Malan</w:t>
            </w:r>
          </w:p>
          <w:p w14:paraId="107BEE5F" w14:textId="0E9ED974" w:rsidR="003D5F07" w:rsidRPr="00A145C1" w:rsidRDefault="003D5F07" w:rsidP="00A145C1">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 xml:space="preserve">Brits – </w:t>
            </w:r>
            <w:proofErr w:type="spellStart"/>
            <w:r>
              <w:rPr>
                <w:rFonts w:ascii="Arial" w:eastAsia="Times New Roman" w:hAnsi="Arial" w:cs="Arial"/>
                <w:bCs/>
                <w:szCs w:val="20"/>
                <w:lang w:val="en-US" w:eastAsia="en-ZA"/>
              </w:rPr>
              <w:t>Drs.Boshoff</w:t>
            </w:r>
            <w:proofErr w:type="spellEnd"/>
            <w:r>
              <w:rPr>
                <w:rFonts w:ascii="Arial" w:eastAsia="Times New Roman" w:hAnsi="Arial" w:cs="Arial"/>
                <w:bCs/>
                <w:szCs w:val="20"/>
                <w:lang w:val="en-US" w:eastAsia="en-ZA"/>
              </w:rPr>
              <w:t xml:space="preserve"> and </w:t>
            </w:r>
            <w:proofErr w:type="spellStart"/>
            <w:r>
              <w:rPr>
                <w:rFonts w:ascii="Arial" w:eastAsia="Times New Roman" w:hAnsi="Arial" w:cs="Arial"/>
                <w:bCs/>
                <w:szCs w:val="20"/>
                <w:lang w:val="en-US" w:eastAsia="en-ZA"/>
              </w:rPr>
              <w:t>Coertze</w:t>
            </w:r>
            <w:proofErr w:type="spellEnd"/>
          </w:p>
          <w:p w14:paraId="4D9BF054" w14:textId="77777777" w:rsidR="00A145C1" w:rsidRDefault="00A145C1" w:rsidP="00A145C1">
            <w:pPr>
              <w:spacing w:after="0" w:line="240" w:lineRule="auto"/>
              <w:rPr>
                <w:rFonts w:ascii="Arial" w:eastAsia="Times New Roman" w:hAnsi="Arial" w:cs="Arial"/>
                <w:bCs/>
                <w:szCs w:val="20"/>
                <w:lang w:val="en-US" w:eastAsia="en-ZA"/>
              </w:rPr>
            </w:pPr>
            <w:r w:rsidRPr="00A145C1">
              <w:rPr>
                <w:rFonts w:ascii="Arial" w:eastAsia="Times New Roman" w:hAnsi="Arial" w:cs="Arial"/>
                <w:bCs/>
                <w:szCs w:val="20"/>
                <w:lang w:val="en-US" w:eastAsia="en-ZA"/>
              </w:rPr>
              <w:t>Christiana – Dr. Pieter Nel</w:t>
            </w:r>
          </w:p>
          <w:p w14:paraId="0FA77147" w14:textId="473E9C16" w:rsidR="000870E6" w:rsidRDefault="000870E6" w:rsidP="00A145C1">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Klerksdorp – Drs. Van den Berg, Van den Berg, Van der Walt and Greyling</w:t>
            </w:r>
          </w:p>
          <w:p w14:paraId="6297AD27" w14:textId="1C344A59" w:rsidR="000870E6" w:rsidRDefault="000870E6" w:rsidP="00A145C1">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Klerksdorp – Drs. Venter and Malte</w:t>
            </w:r>
          </w:p>
          <w:p w14:paraId="5CF5EDEE" w14:textId="77777777" w:rsidR="00A145C1" w:rsidRDefault="00A145C1" w:rsidP="00A145C1">
            <w:pPr>
              <w:spacing w:after="0" w:line="240" w:lineRule="auto"/>
              <w:rPr>
                <w:rFonts w:ascii="Arial" w:eastAsia="Times New Roman" w:hAnsi="Arial" w:cs="Arial"/>
                <w:bCs/>
                <w:szCs w:val="20"/>
                <w:lang w:val="en-US" w:eastAsia="en-ZA"/>
              </w:rPr>
            </w:pPr>
            <w:proofErr w:type="spellStart"/>
            <w:r w:rsidRPr="00A145C1">
              <w:rPr>
                <w:rFonts w:ascii="Arial" w:eastAsia="Times New Roman" w:hAnsi="Arial" w:cs="Arial"/>
                <w:bCs/>
                <w:szCs w:val="20"/>
                <w:lang w:val="en-US" w:eastAsia="en-ZA"/>
              </w:rPr>
              <w:t>Leeudoringstad</w:t>
            </w:r>
            <w:proofErr w:type="spellEnd"/>
            <w:r w:rsidRPr="00A145C1">
              <w:rPr>
                <w:rFonts w:ascii="Arial" w:eastAsia="Times New Roman" w:hAnsi="Arial" w:cs="Arial"/>
                <w:bCs/>
                <w:szCs w:val="20"/>
                <w:lang w:val="en-US" w:eastAsia="en-ZA"/>
              </w:rPr>
              <w:t xml:space="preserve"> – Dr. Ian Jonker</w:t>
            </w:r>
          </w:p>
          <w:p w14:paraId="216D6DC6" w14:textId="649A7FF8" w:rsidR="00033BDF" w:rsidRDefault="00033BDF" w:rsidP="00A145C1">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 xml:space="preserve">Lichtenburg – Dr. </w:t>
            </w:r>
            <w:proofErr w:type="spellStart"/>
            <w:r>
              <w:rPr>
                <w:rFonts w:ascii="Arial" w:eastAsia="Times New Roman" w:hAnsi="Arial" w:cs="Arial"/>
                <w:bCs/>
                <w:szCs w:val="20"/>
                <w:lang w:val="en-US" w:eastAsia="en-ZA"/>
              </w:rPr>
              <w:t>Nelmarie</w:t>
            </w:r>
            <w:proofErr w:type="spellEnd"/>
            <w:r>
              <w:rPr>
                <w:rFonts w:ascii="Arial" w:eastAsia="Times New Roman" w:hAnsi="Arial" w:cs="Arial"/>
                <w:bCs/>
                <w:szCs w:val="20"/>
                <w:lang w:val="en-US" w:eastAsia="en-ZA"/>
              </w:rPr>
              <w:t>-Krüger Rall</w:t>
            </w:r>
          </w:p>
          <w:p w14:paraId="49369862" w14:textId="4387A608" w:rsidR="000870E6" w:rsidRPr="00A145C1" w:rsidRDefault="000870E6" w:rsidP="00A145C1">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Lichtenburg – Dr. Gert Rabe</w:t>
            </w:r>
          </w:p>
          <w:p w14:paraId="13C731F4" w14:textId="77777777" w:rsidR="00A145C1" w:rsidRPr="00A145C1" w:rsidRDefault="00A145C1" w:rsidP="00A145C1">
            <w:pPr>
              <w:spacing w:after="0" w:line="240" w:lineRule="auto"/>
              <w:rPr>
                <w:rFonts w:ascii="Arial" w:eastAsia="Times New Roman" w:hAnsi="Arial" w:cs="Arial"/>
                <w:bCs/>
                <w:szCs w:val="20"/>
                <w:lang w:val="en-US" w:eastAsia="en-ZA"/>
              </w:rPr>
            </w:pPr>
            <w:r w:rsidRPr="00A145C1">
              <w:rPr>
                <w:rFonts w:ascii="Arial" w:eastAsia="Times New Roman" w:hAnsi="Arial" w:cs="Arial"/>
                <w:bCs/>
                <w:szCs w:val="20"/>
                <w:lang w:val="en-US" w:eastAsia="en-ZA"/>
              </w:rPr>
              <w:t>Potchefstroom – Dr. Martin Jordaan</w:t>
            </w:r>
          </w:p>
          <w:p w14:paraId="5BD40C78" w14:textId="77777777" w:rsidR="00A145C1" w:rsidRDefault="00A145C1" w:rsidP="00A145C1">
            <w:pPr>
              <w:spacing w:after="0" w:line="240" w:lineRule="auto"/>
              <w:rPr>
                <w:rFonts w:ascii="Arial" w:eastAsia="Times New Roman" w:hAnsi="Arial" w:cs="Arial"/>
                <w:bCs/>
                <w:szCs w:val="20"/>
                <w:lang w:val="en-US" w:eastAsia="en-ZA"/>
              </w:rPr>
            </w:pPr>
            <w:r w:rsidRPr="00A145C1">
              <w:rPr>
                <w:rFonts w:ascii="Arial" w:eastAsia="Times New Roman" w:hAnsi="Arial" w:cs="Arial"/>
                <w:bCs/>
                <w:szCs w:val="20"/>
                <w:lang w:val="en-US" w:eastAsia="en-ZA"/>
              </w:rPr>
              <w:t xml:space="preserve">Rustenburg – Drs. Grobler, Sparks, </w:t>
            </w:r>
            <w:proofErr w:type="spellStart"/>
            <w:r w:rsidRPr="00A145C1">
              <w:rPr>
                <w:rFonts w:ascii="Arial" w:eastAsia="Times New Roman" w:hAnsi="Arial" w:cs="Arial"/>
                <w:bCs/>
                <w:szCs w:val="20"/>
                <w:lang w:val="en-US" w:eastAsia="en-ZA"/>
              </w:rPr>
              <w:t>Stoffberg</w:t>
            </w:r>
            <w:proofErr w:type="spellEnd"/>
            <w:r w:rsidRPr="00A145C1">
              <w:rPr>
                <w:rFonts w:ascii="Arial" w:eastAsia="Times New Roman" w:hAnsi="Arial" w:cs="Arial"/>
                <w:bCs/>
                <w:szCs w:val="20"/>
                <w:lang w:val="en-US" w:eastAsia="en-ZA"/>
              </w:rPr>
              <w:t xml:space="preserve"> and Otterman</w:t>
            </w:r>
          </w:p>
          <w:p w14:paraId="07AB5F20" w14:textId="7F48BA03" w:rsidR="000870E6" w:rsidRDefault="000870E6" w:rsidP="00A145C1">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Schweizer-Reneke – Drs. Venter and Malte</w:t>
            </w:r>
          </w:p>
          <w:p w14:paraId="264D7E36" w14:textId="77777777" w:rsidR="00A145C1" w:rsidRPr="00A145C1" w:rsidRDefault="00A145C1" w:rsidP="00A145C1">
            <w:pPr>
              <w:spacing w:after="0" w:line="240" w:lineRule="auto"/>
              <w:rPr>
                <w:rFonts w:ascii="Arial" w:eastAsia="Times New Roman" w:hAnsi="Arial" w:cs="Arial"/>
                <w:bCs/>
                <w:szCs w:val="20"/>
                <w:lang w:val="en-US" w:eastAsia="en-ZA"/>
              </w:rPr>
            </w:pPr>
            <w:r w:rsidRPr="00A145C1">
              <w:rPr>
                <w:rFonts w:ascii="Arial" w:eastAsia="Times New Roman" w:hAnsi="Arial" w:cs="Arial"/>
                <w:bCs/>
                <w:szCs w:val="20"/>
                <w:lang w:val="en-US" w:eastAsia="en-ZA"/>
              </w:rPr>
              <w:t xml:space="preserve">Stella - Dr. Magdaleen Vosser </w:t>
            </w:r>
          </w:p>
          <w:p w14:paraId="71DBA073" w14:textId="789018D9" w:rsidR="00C25325" w:rsidRDefault="00A145C1" w:rsidP="000E0785">
            <w:pPr>
              <w:spacing w:after="0" w:line="240" w:lineRule="auto"/>
              <w:rPr>
                <w:rFonts w:ascii="Arial" w:eastAsia="Times New Roman" w:hAnsi="Arial" w:cs="Arial"/>
                <w:bCs/>
                <w:szCs w:val="20"/>
                <w:lang w:val="en-US" w:eastAsia="en-ZA"/>
              </w:rPr>
            </w:pPr>
            <w:proofErr w:type="spellStart"/>
            <w:r w:rsidRPr="00A145C1">
              <w:rPr>
                <w:rFonts w:ascii="Arial" w:eastAsia="Times New Roman" w:hAnsi="Arial" w:cs="Arial"/>
                <w:bCs/>
                <w:szCs w:val="20"/>
                <w:lang w:val="en-US" w:eastAsia="en-ZA"/>
              </w:rPr>
              <w:t>Vryburg</w:t>
            </w:r>
            <w:proofErr w:type="spellEnd"/>
            <w:r w:rsidRPr="00A145C1">
              <w:rPr>
                <w:rFonts w:ascii="Arial" w:eastAsia="Times New Roman" w:hAnsi="Arial" w:cs="Arial"/>
                <w:bCs/>
                <w:szCs w:val="20"/>
                <w:lang w:val="en-US" w:eastAsia="en-ZA"/>
              </w:rPr>
              <w:t xml:space="preserve"> – Dr. Marnus de Jager</w:t>
            </w:r>
          </w:p>
          <w:p w14:paraId="74A86EA4" w14:textId="49826E20" w:rsidR="00B91B36" w:rsidRPr="00AF023E" w:rsidRDefault="00B91B36" w:rsidP="000E0785">
            <w:pPr>
              <w:spacing w:after="0" w:line="240" w:lineRule="auto"/>
              <w:rPr>
                <w:rFonts w:ascii="Arial" w:eastAsia="Times New Roman" w:hAnsi="Arial" w:cs="Arial"/>
                <w:bCs/>
                <w:szCs w:val="20"/>
                <w:lang w:val="en-US" w:eastAsia="en-ZA"/>
              </w:rPr>
            </w:pPr>
          </w:p>
        </w:tc>
      </w:tr>
      <w:tr w:rsidR="00BA4D4F" w:rsidRPr="006C4143" w14:paraId="45BAB04F" w14:textId="77777777" w:rsidTr="00194827">
        <w:trPr>
          <w:jc w:val="center"/>
        </w:trPr>
        <w:tc>
          <w:tcPr>
            <w:tcW w:w="9350" w:type="dxa"/>
          </w:tcPr>
          <w:p w14:paraId="178B83BF" w14:textId="77777777" w:rsidR="00207287" w:rsidRDefault="00207287" w:rsidP="00194827">
            <w:pPr>
              <w:spacing w:line="240" w:lineRule="auto"/>
              <w:rPr>
                <w:rFonts w:ascii="Arial" w:eastAsia="Times New Roman" w:hAnsi="Arial" w:cs="Arial"/>
                <w:b/>
                <w:sz w:val="28"/>
                <w:szCs w:val="24"/>
                <w:lang w:val="en-US" w:eastAsia="en-ZA"/>
              </w:rPr>
            </w:pPr>
          </w:p>
          <w:p w14:paraId="5DAE1742" w14:textId="50E89CFF" w:rsidR="004A1485" w:rsidRPr="004A1485" w:rsidRDefault="004A1485" w:rsidP="00194827">
            <w:pPr>
              <w:spacing w:line="240" w:lineRule="auto"/>
              <w:rPr>
                <w:rFonts w:ascii="Arial" w:eastAsia="Times New Roman" w:hAnsi="Arial" w:cs="Arial"/>
                <w:b/>
                <w:sz w:val="28"/>
                <w:szCs w:val="24"/>
                <w:lang w:val="en-US" w:eastAsia="en-ZA"/>
              </w:rPr>
            </w:pPr>
            <w:r w:rsidRPr="004A1485">
              <w:rPr>
                <w:rFonts w:ascii="Arial" w:eastAsia="Times New Roman" w:hAnsi="Arial" w:cs="Arial"/>
                <w:b/>
                <w:sz w:val="28"/>
                <w:szCs w:val="24"/>
                <w:lang w:val="en-US" w:eastAsia="en-ZA"/>
              </w:rPr>
              <w:t>Free State (</w:t>
            </w:r>
            <w:r w:rsidR="000012F6">
              <w:rPr>
                <w:rFonts w:ascii="Arial" w:eastAsia="Times New Roman" w:hAnsi="Arial" w:cs="Arial"/>
                <w:b/>
                <w:sz w:val="28"/>
                <w:szCs w:val="24"/>
                <w:lang w:val="en-US" w:eastAsia="en-ZA"/>
              </w:rPr>
              <w:t>2</w:t>
            </w:r>
            <w:r w:rsidR="008F2B50">
              <w:rPr>
                <w:rFonts w:ascii="Arial" w:eastAsia="Times New Roman" w:hAnsi="Arial" w:cs="Arial"/>
                <w:b/>
                <w:sz w:val="28"/>
                <w:szCs w:val="24"/>
                <w:lang w:val="en-US" w:eastAsia="en-ZA"/>
              </w:rPr>
              <w:t>8</w:t>
            </w:r>
            <w:r w:rsidRPr="004A1485">
              <w:rPr>
                <w:rFonts w:ascii="Arial" w:eastAsia="Times New Roman" w:hAnsi="Arial" w:cs="Arial"/>
                <w:b/>
                <w:sz w:val="28"/>
                <w:szCs w:val="24"/>
                <w:lang w:val="en-US" w:eastAsia="en-ZA"/>
              </w:rPr>
              <w:t>)</w:t>
            </w:r>
          </w:p>
          <w:p w14:paraId="03F0E532" w14:textId="4F85BFD7" w:rsidR="00AF023E" w:rsidRDefault="00AF023E" w:rsidP="00B2296E">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Bloemfontein – Dr. Stephan Wessels</w:t>
            </w:r>
          </w:p>
          <w:p w14:paraId="1A365CBE" w14:textId="7F1272AE" w:rsidR="00B2296E" w:rsidRPr="00B2296E" w:rsidRDefault="00B2296E" w:rsidP="00B2296E">
            <w:pPr>
              <w:spacing w:after="0" w:line="240" w:lineRule="auto"/>
              <w:rPr>
                <w:rFonts w:ascii="Arial" w:eastAsia="Times New Roman" w:hAnsi="Arial" w:cs="Arial"/>
                <w:bCs/>
                <w:szCs w:val="20"/>
                <w:lang w:val="en-US" w:eastAsia="en-ZA"/>
              </w:rPr>
            </w:pPr>
            <w:proofErr w:type="spellStart"/>
            <w:r w:rsidRPr="00B2296E">
              <w:rPr>
                <w:rFonts w:ascii="Arial" w:eastAsia="Times New Roman" w:hAnsi="Arial" w:cs="Arial"/>
                <w:bCs/>
                <w:szCs w:val="20"/>
                <w:lang w:val="en-US" w:eastAsia="en-ZA"/>
              </w:rPr>
              <w:t>Bothaville</w:t>
            </w:r>
            <w:proofErr w:type="spellEnd"/>
            <w:r w:rsidRPr="00B2296E">
              <w:rPr>
                <w:rFonts w:ascii="Arial" w:eastAsia="Times New Roman" w:hAnsi="Arial" w:cs="Arial"/>
                <w:bCs/>
                <w:szCs w:val="20"/>
                <w:lang w:val="en-US" w:eastAsia="en-ZA"/>
              </w:rPr>
              <w:t xml:space="preserve"> – Dr. Gerrie </w:t>
            </w:r>
            <w:r w:rsidR="00B91B36">
              <w:rPr>
                <w:rFonts w:ascii="Arial" w:eastAsia="Times New Roman" w:hAnsi="Arial" w:cs="Arial"/>
                <w:bCs/>
                <w:szCs w:val="20"/>
                <w:lang w:val="en-US" w:eastAsia="en-ZA"/>
              </w:rPr>
              <w:t>K</w:t>
            </w:r>
            <w:r w:rsidRPr="00B2296E">
              <w:rPr>
                <w:rFonts w:ascii="Arial" w:eastAsia="Times New Roman" w:hAnsi="Arial" w:cs="Arial"/>
                <w:bCs/>
                <w:szCs w:val="20"/>
                <w:lang w:val="en-US" w:eastAsia="en-ZA"/>
              </w:rPr>
              <w:t>emp</w:t>
            </w:r>
          </w:p>
          <w:p w14:paraId="3290B6D9" w14:textId="77777777" w:rsidR="00B2296E" w:rsidRDefault="00B2296E" w:rsidP="00B2296E">
            <w:pPr>
              <w:spacing w:after="0" w:line="240" w:lineRule="auto"/>
              <w:rPr>
                <w:rFonts w:ascii="Arial" w:eastAsia="Times New Roman" w:hAnsi="Arial" w:cs="Arial"/>
                <w:bCs/>
                <w:szCs w:val="20"/>
                <w:lang w:val="en-US" w:eastAsia="en-ZA"/>
              </w:rPr>
            </w:pPr>
            <w:proofErr w:type="spellStart"/>
            <w:r w:rsidRPr="00B2296E">
              <w:rPr>
                <w:rFonts w:ascii="Arial" w:eastAsia="Times New Roman" w:hAnsi="Arial" w:cs="Arial"/>
                <w:bCs/>
                <w:szCs w:val="20"/>
                <w:lang w:val="en-US" w:eastAsia="en-ZA"/>
              </w:rPr>
              <w:t>Bothaville</w:t>
            </w:r>
            <w:proofErr w:type="spellEnd"/>
            <w:r w:rsidRPr="00B2296E">
              <w:rPr>
                <w:rFonts w:ascii="Arial" w:eastAsia="Times New Roman" w:hAnsi="Arial" w:cs="Arial"/>
                <w:bCs/>
                <w:szCs w:val="20"/>
                <w:lang w:val="en-US" w:eastAsia="en-ZA"/>
              </w:rPr>
              <w:t xml:space="preserve"> – Dr. Tom Meyer</w:t>
            </w:r>
          </w:p>
          <w:p w14:paraId="521D6962" w14:textId="608F7ADF" w:rsidR="00033BDF" w:rsidRPr="00B2296E" w:rsidRDefault="00033BDF" w:rsidP="00B2296E">
            <w:pPr>
              <w:spacing w:after="0" w:line="240" w:lineRule="auto"/>
              <w:rPr>
                <w:rFonts w:ascii="Arial" w:eastAsia="Times New Roman" w:hAnsi="Arial" w:cs="Arial"/>
                <w:bCs/>
                <w:szCs w:val="20"/>
                <w:lang w:val="en-US" w:eastAsia="en-ZA"/>
              </w:rPr>
            </w:pPr>
            <w:proofErr w:type="spellStart"/>
            <w:r>
              <w:rPr>
                <w:rFonts w:ascii="Arial" w:eastAsia="Times New Roman" w:hAnsi="Arial" w:cs="Arial"/>
                <w:bCs/>
                <w:szCs w:val="20"/>
                <w:lang w:val="en-US" w:eastAsia="en-ZA"/>
              </w:rPr>
              <w:t>Bultfontein</w:t>
            </w:r>
            <w:proofErr w:type="spellEnd"/>
            <w:r>
              <w:rPr>
                <w:rFonts w:ascii="Arial" w:eastAsia="Times New Roman" w:hAnsi="Arial" w:cs="Arial"/>
                <w:bCs/>
                <w:szCs w:val="20"/>
                <w:lang w:val="en-US" w:eastAsia="en-ZA"/>
              </w:rPr>
              <w:t xml:space="preserve"> – Dr. </w:t>
            </w:r>
            <w:proofErr w:type="spellStart"/>
            <w:r>
              <w:rPr>
                <w:rFonts w:ascii="Arial" w:eastAsia="Times New Roman" w:hAnsi="Arial" w:cs="Arial"/>
                <w:bCs/>
                <w:szCs w:val="20"/>
                <w:lang w:val="en-US" w:eastAsia="en-ZA"/>
              </w:rPr>
              <w:t>Santjie</w:t>
            </w:r>
            <w:proofErr w:type="spellEnd"/>
            <w:r>
              <w:rPr>
                <w:rFonts w:ascii="Arial" w:eastAsia="Times New Roman" w:hAnsi="Arial" w:cs="Arial"/>
                <w:bCs/>
                <w:szCs w:val="20"/>
                <w:lang w:val="en-US" w:eastAsia="en-ZA"/>
              </w:rPr>
              <w:t xml:space="preserve"> Pieterse</w:t>
            </w:r>
          </w:p>
          <w:p w14:paraId="06D84F19" w14:textId="77777777" w:rsidR="00B2296E" w:rsidRDefault="00B2296E" w:rsidP="00B2296E">
            <w:pPr>
              <w:spacing w:after="0" w:line="240" w:lineRule="auto"/>
              <w:rPr>
                <w:rFonts w:ascii="Arial" w:eastAsia="Times New Roman" w:hAnsi="Arial" w:cs="Arial"/>
                <w:bCs/>
                <w:szCs w:val="20"/>
                <w:lang w:val="en-US" w:eastAsia="en-ZA"/>
              </w:rPr>
            </w:pPr>
            <w:proofErr w:type="spellStart"/>
            <w:r w:rsidRPr="00B2296E">
              <w:rPr>
                <w:rFonts w:ascii="Arial" w:eastAsia="Times New Roman" w:hAnsi="Arial" w:cs="Arial"/>
                <w:bCs/>
                <w:szCs w:val="20"/>
                <w:lang w:val="en-US" w:eastAsia="en-ZA"/>
              </w:rPr>
              <w:t>Clocolan</w:t>
            </w:r>
            <w:proofErr w:type="spellEnd"/>
            <w:r w:rsidRPr="00B2296E">
              <w:rPr>
                <w:rFonts w:ascii="Arial" w:eastAsia="Times New Roman" w:hAnsi="Arial" w:cs="Arial"/>
                <w:bCs/>
                <w:szCs w:val="20"/>
                <w:lang w:val="en-US" w:eastAsia="en-ZA"/>
              </w:rPr>
              <w:t xml:space="preserve"> – Drs. Wasserman, Kleynhans and Boshoff</w:t>
            </w:r>
          </w:p>
          <w:p w14:paraId="56F28B99" w14:textId="4E695A70" w:rsidR="000870E6" w:rsidRPr="00B2296E" w:rsidRDefault="000870E6" w:rsidP="00B2296E">
            <w:pPr>
              <w:spacing w:after="0" w:line="240" w:lineRule="auto"/>
              <w:rPr>
                <w:rFonts w:ascii="Arial" w:eastAsia="Times New Roman" w:hAnsi="Arial" w:cs="Arial"/>
                <w:bCs/>
                <w:szCs w:val="20"/>
                <w:lang w:val="en-US" w:eastAsia="en-ZA"/>
              </w:rPr>
            </w:pPr>
            <w:proofErr w:type="spellStart"/>
            <w:r>
              <w:rPr>
                <w:rFonts w:ascii="Arial" w:eastAsia="Times New Roman" w:hAnsi="Arial" w:cs="Arial"/>
                <w:bCs/>
                <w:szCs w:val="20"/>
                <w:lang w:val="en-US" w:eastAsia="en-ZA"/>
              </w:rPr>
              <w:t>Dewetsdorp</w:t>
            </w:r>
            <w:proofErr w:type="spellEnd"/>
            <w:r>
              <w:rPr>
                <w:rFonts w:ascii="Arial" w:eastAsia="Times New Roman" w:hAnsi="Arial" w:cs="Arial"/>
                <w:bCs/>
                <w:szCs w:val="20"/>
                <w:lang w:val="en-US" w:eastAsia="en-ZA"/>
              </w:rPr>
              <w:t xml:space="preserve"> – Dr. Marike Badenhorst</w:t>
            </w:r>
          </w:p>
          <w:p w14:paraId="6236C761" w14:textId="7FB6F370" w:rsidR="00B2296E" w:rsidRDefault="00B2296E" w:rsidP="00B2296E">
            <w:pPr>
              <w:spacing w:after="0" w:line="240" w:lineRule="auto"/>
              <w:rPr>
                <w:rFonts w:ascii="Arial" w:eastAsia="Times New Roman" w:hAnsi="Arial" w:cs="Arial"/>
                <w:bCs/>
                <w:szCs w:val="20"/>
                <w:lang w:val="en-US" w:eastAsia="en-ZA"/>
              </w:rPr>
            </w:pPr>
            <w:proofErr w:type="spellStart"/>
            <w:r w:rsidRPr="00B2296E">
              <w:rPr>
                <w:rFonts w:ascii="Arial" w:eastAsia="Times New Roman" w:hAnsi="Arial" w:cs="Arial"/>
                <w:bCs/>
                <w:szCs w:val="20"/>
                <w:lang w:val="en-US" w:eastAsia="en-ZA"/>
              </w:rPr>
              <w:t>Fauresmith</w:t>
            </w:r>
            <w:proofErr w:type="spellEnd"/>
            <w:r w:rsidRPr="00B2296E">
              <w:rPr>
                <w:rFonts w:ascii="Arial" w:eastAsia="Times New Roman" w:hAnsi="Arial" w:cs="Arial"/>
                <w:bCs/>
                <w:szCs w:val="20"/>
                <w:lang w:val="en-US" w:eastAsia="en-ZA"/>
              </w:rPr>
              <w:t xml:space="preserve"> – </w:t>
            </w:r>
            <w:proofErr w:type="spellStart"/>
            <w:proofErr w:type="gramStart"/>
            <w:r w:rsidRPr="00B2296E">
              <w:rPr>
                <w:rFonts w:ascii="Arial" w:eastAsia="Times New Roman" w:hAnsi="Arial" w:cs="Arial"/>
                <w:bCs/>
                <w:szCs w:val="20"/>
                <w:lang w:val="en-US" w:eastAsia="en-ZA"/>
              </w:rPr>
              <w:t>Dr.Nienke</w:t>
            </w:r>
            <w:proofErr w:type="spellEnd"/>
            <w:proofErr w:type="gramEnd"/>
            <w:r w:rsidRPr="00B2296E">
              <w:rPr>
                <w:rFonts w:ascii="Arial" w:eastAsia="Times New Roman" w:hAnsi="Arial" w:cs="Arial"/>
                <w:bCs/>
                <w:szCs w:val="20"/>
                <w:lang w:val="en-US" w:eastAsia="en-ZA"/>
              </w:rPr>
              <w:t xml:space="preserve"> van Hasselt</w:t>
            </w:r>
          </w:p>
          <w:p w14:paraId="3709897C" w14:textId="107AECEF" w:rsidR="008F2B50" w:rsidRDefault="008F2B50" w:rsidP="00B2296E">
            <w:pPr>
              <w:spacing w:after="0" w:line="240" w:lineRule="auto"/>
              <w:rPr>
                <w:rFonts w:ascii="Arial" w:eastAsia="Times New Roman" w:hAnsi="Arial" w:cs="Arial"/>
                <w:bCs/>
                <w:szCs w:val="20"/>
                <w:lang w:val="en-US" w:eastAsia="en-ZA"/>
              </w:rPr>
            </w:pPr>
            <w:proofErr w:type="spellStart"/>
            <w:r>
              <w:rPr>
                <w:rFonts w:ascii="Arial" w:eastAsia="Times New Roman" w:hAnsi="Arial" w:cs="Arial"/>
                <w:bCs/>
                <w:szCs w:val="20"/>
                <w:lang w:val="en-US" w:eastAsia="en-ZA"/>
              </w:rPr>
              <w:t>Fauresmith</w:t>
            </w:r>
            <w:proofErr w:type="spellEnd"/>
            <w:r>
              <w:rPr>
                <w:rFonts w:ascii="Arial" w:eastAsia="Times New Roman" w:hAnsi="Arial" w:cs="Arial"/>
                <w:bCs/>
                <w:szCs w:val="20"/>
                <w:lang w:val="en-US" w:eastAsia="en-ZA"/>
              </w:rPr>
              <w:t xml:space="preserve"> – Dr. Leon Marais</w:t>
            </w:r>
          </w:p>
          <w:p w14:paraId="730A0769" w14:textId="56A3143E" w:rsidR="008F2B50" w:rsidRDefault="008F2B50" w:rsidP="00B2296E">
            <w:pPr>
              <w:spacing w:after="0" w:line="240" w:lineRule="auto"/>
              <w:rPr>
                <w:rFonts w:ascii="Arial" w:eastAsia="Times New Roman" w:hAnsi="Arial" w:cs="Arial"/>
                <w:bCs/>
                <w:szCs w:val="20"/>
                <w:lang w:val="en-US" w:eastAsia="en-ZA"/>
              </w:rPr>
            </w:pPr>
            <w:proofErr w:type="spellStart"/>
            <w:r>
              <w:rPr>
                <w:rFonts w:ascii="Arial" w:eastAsia="Times New Roman" w:hAnsi="Arial" w:cs="Arial"/>
                <w:bCs/>
                <w:szCs w:val="20"/>
                <w:lang w:val="en-US" w:eastAsia="en-ZA"/>
              </w:rPr>
              <w:t>Ficksburg</w:t>
            </w:r>
            <w:proofErr w:type="spellEnd"/>
            <w:r>
              <w:rPr>
                <w:rFonts w:ascii="Arial" w:eastAsia="Times New Roman" w:hAnsi="Arial" w:cs="Arial"/>
                <w:bCs/>
                <w:szCs w:val="20"/>
                <w:lang w:val="en-US" w:eastAsia="en-ZA"/>
              </w:rPr>
              <w:t xml:space="preserve"> – Dr. Woody Kotze</w:t>
            </w:r>
          </w:p>
          <w:p w14:paraId="10C68BB6" w14:textId="12891241" w:rsidR="00B2296E" w:rsidRDefault="00B2296E" w:rsidP="00B2296E">
            <w:pPr>
              <w:spacing w:after="0" w:line="240" w:lineRule="auto"/>
              <w:rPr>
                <w:rFonts w:ascii="Arial" w:eastAsia="Times New Roman" w:hAnsi="Arial" w:cs="Arial"/>
                <w:bCs/>
                <w:szCs w:val="20"/>
                <w:lang w:val="en-US" w:eastAsia="en-ZA"/>
              </w:rPr>
            </w:pPr>
            <w:r w:rsidRPr="00B2296E">
              <w:rPr>
                <w:rFonts w:ascii="Arial" w:eastAsia="Times New Roman" w:hAnsi="Arial" w:cs="Arial"/>
                <w:bCs/>
                <w:szCs w:val="20"/>
                <w:lang w:val="en-US" w:eastAsia="en-ZA"/>
              </w:rPr>
              <w:t>Frankfort – Drs. Lessing, Cilliers and Janse van Rensbur</w:t>
            </w:r>
            <w:r w:rsidR="008F2B50">
              <w:rPr>
                <w:rFonts w:ascii="Arial" w:eastAsia="Times New Roman" w:hAnsi="Arial" w:cs="Arial"/>
                <w:bCs/>
                <w:szCs w:val="20"/>
                <w:lang w:val="en-US" w:eastAsia="en-ZA"/>
              </w:rPr>
              <w:t>g</w:t>
            </w:r>
          </w:p>
          <w:p w14:paraId="76959FA0" w14:textId="0109BC84" w:rsidR="008F2B50" w:rsidRDefault="008F2B50" w:rsidP="00B2296E">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 xml:space="preserve">Harrismith – Drs. Cook, Korb and </w:t>
            </w:r>
            <w:proofErr w:type="spellStart"/>
            <w:r>
              <w:rPr>
                <w:rFonts w:ascii="Arial" w:eastAsia="Times New Roman" w:hAnsi="Arial" w:cs="Arial"/>
                <w:bCs/>
                <w:szCs w:val="20"/>
                <w:lang w:val="en-US" w:eastAsia="en-ZA"/>
              </w:rPr>
              <w:t>Olevano</w:t>
            </w:r>
            <w:proofErr w:type="spellEnd"/>
          </w:p>
          <w:p w14:paraId="0DFE28BB" w14:textId="7AD33098" w:rsidR="008F2B50" w:rsidRPr="00B2296E" w:rsidRDefault="008F2B50" w:rsidP="00B2296E">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Harrismith - Dr. Wim Slabber</w:t>
            </w:r>
          </w:p>
          <w:p w14:paraId="57A8C806" w14:textId="77777777" w:rsidR="00B2296E" w:rsidRDefault="00B2296E" w:rsidP="00B2296E">
            <w:pPr>
              <w:spacing w:after="0" w:line="240" w:lineRule="auto"/>
              <w:rPr>
                <w:rFonts w:ascii="Arial" w:eastAsia="Times New Roman" w:hAnsi="Arial" w:cs="Arial"/>
                <w:bCs/>
                <w:szCs w:val="20"/>
                <w:lang w:val="en-US" w:eastAsia="en-ZA"/>
              </w:rPr>
            </w:pPr>
            <w:proofErr w:type="spellStart"/>
            <w:r w:rsidRPr="00B2296E">
              <w:rPr>
                <w:rFonts w:ascii="Arial" w:eastAsia="Times New Roman" w:hAnsi="Arial" w:cs="Arial"/>
                <w:bCs/>
                <w:szCs w:val="20"/>
                <w:lang w:val="en-US" w:eastAsia="en-ZA"/>
              </w:rPr>
              <w:t>Hoopstad</w:t>
            </w:r>
            <w:proofErr w:type="spellEnd"/>
            <w:r w:rsidRPr="00B2296E">
              <w:rPr>
                <w:rFonts w:ascii="Arial" w:eastAsia="Times New Roman" w:hAnsi="Arial" w:cs="Arial"/>
                <w:bCs/>
                <w:szCs w:val="20"/>
                <w:lang w:val="en-US" w:eastAsia="en-ZA"/>
              </w:rPr>
              <w:t xml:space="preserve"> – Dr. Cassie van der Walt</w:t>
            </w:r>
          </w:p>
          <w:p w14:paraId="11E4CB02" w14:textId="3409086D" w:rsidR="008F2B50" w:rsidRDefault="008F2B50" w:rsidP="00B2296E">
            <w:pPr>
              <w:spacing w:after="0" w:line="240" w:lineRule="auto"/>
              <w:rPr>
                <w:rFonts w:ascii="Arial" w:eastAsia="Times New Roman" w:hAnsi="Arial" w:cs="Arial"/>
                <w:bCs/>
                <w:szCs w:val="20"/>
                <w:lang w:val="en-US" w:eastAsia="en-ZA"/>
              </w:rPr>
            </w:pPr>
            <w:proofErr w:type="spellStart"/>
            <w:r>
              <w:rPr>
                <w:rFonts w:ascii="Arial" w:eastAsia="Times New Roman" w:hAnsi="Arial" w:cs="Arial"/>
                <w:bCs/>
                <w:szCs w:val="20"/>
                <w:lang w:val="en-US" w:eastAsia="en-ZA"/>
              </w:rPr>
              <w:t>Hoopstad</w:t>
            </w:r>
            <w:proofErr w:type="spellEnd"/>
            <w:r>
              <w:rPr>
                <w:rFonts w:ascii="Arial" w:eastAsia="Times New Roman" w:hAnsi="Arial" w:cs="Arial"/>
                <w:bCs/>
                <w:szCs w:val="20"/>
                <w:lang w:val="en-US" w:eastAsia="en-ZA"/>
              </w:rPr>
              <w:t xml:space="preserve"> – Drs. Pretorius and Botes</w:t>
            </w:r>
          </w:p>
          <w:p w14:paraId="010E80AD" w14:textId="77777777" w:rsidR="00B2296E" w:rsidRPr="00B2296E" w:rsidRDefault="00B2296E" w:rsidP="00B2296E">
            <w:pPr>
              <w:spacing w:after="0" w:line="240" w:lineRule="auto"/>
              <w:rPr>
                <w:rFonts w:ascii="Arial" w:eastAsia="Times New Roman" w:hAnsi="Arial" w:cs="Arial"/>
                <w:bCs/>
                <w:szCs w:val="20"/>
                <w:lang w:val="en-US" w:eastAsia="en-ZA"/>
              </w:rPr>
            </w:pPr>
            <w:proofErr w:type="spellStart"/>
            <w:r w:rsidRPr="00B2296E">
              <w:rPr>
                <w:rFonts w:ascii="Arial" w:eastAsia="Times New Roman" w:hAnsi="Arial" w:cs="Arial"/>
                <w:bCs/>
                <w:szCs w:val="20"/>
                <w:lang w:val="en-US" w:eastAsia="en-ZA"/>
              </w:rPr>
              <w:t>Koppies</w:t>
            </w:r>
            <w:proofErr w:type="spellEnd"/>
            <w:r w:rsidRPr="00B2296E">
              <w:rPr>
                <w:rFonts w:ascii="Arial" w:eastAsia="Times New Roman" w:hAnsi="Arial" w:cs="Arial"/>
                <w:bCs/>
                <w:szCs w:val="20"/>
                <w:lang w:val="en-US" w:eastAsia="en-ZA"/>
              </w:rPr>
              <w:t xml:space="preserve"> – Dr. Kobus Bester</w:t>
            </w:r>
          </w:p>
          <w:p w14:paraId="246B0EF1" w14:textId="77777777" w:rsidR="00B2296E" w:rsidRPr="00B2296E" w:rsidRDefault="00B2296E" w:rsidP="00B2296E">
            <w:pPr>
              <w:spacing w:after="0" w:line="240" w:lineRule="auto"/>
              <w:rPr>
                <w:rFonts w:ascii="Arial" w:eastAsia="Times New Roman" w:hAnsi="Arial" w:cs="Arial"/>
                <w:bCs/>
                <w:szCs w:val="20"/>
                <w:lang w:val="en-US" w:eastAsia="en-ZA"/>
              </w:rPr>
            </w:pPr>
            <w:r w:rsidRPr="00B2296E">
              <w:rPr>
                <w:rFonts w:ascii="Arial" w:eastAsia="Times New Roman" w:hAnsi="Arial" w:cs="Arial"/>
                <w:bCs/>
                <w:szCs w:val="20"/>
                <w:lang w:val="en-US" w:eastAsia="en-ZA"/>
              </w:rPr>
              <w:lastRenderedPageBreak/>
              <w:t xml:space="preserve">Kroonstad – Drs. </w:t>
            </w:r>
            <w:proofErr w:type="spellStart"/>
            <w:r w:rsidRPr="00B2296E">
              <w:rPr>
                <w:rFonts w:ascii="Arial" w:eastAsia="Times New Roman" w:hAnsi="Arial" w:cs="Arial"/>
                <w:bCs/>
                <w:szCs w:val="20"/>
                <w:lang w:val="en-US" w:eastAsia="en-ZA"/>
              </w:rPr>
              <w:t>Daffue</w:t>
            </w:r>
            <w:proofErr w:type="spellEnd"/>
            <w:r w:rsidRPr="00B2296E">
              <w:rPr>
                <w:rFonts w:ascii="Arial" w:eastAsia="Times New Roman" w:hAnsi="Arial" w:cs="Arial"/>
                <w:bCs/>
                <w:szCs w:val="20"/>
                <w:lang w:val="en-US" w:eastAsia="en-ZA"/>
              </w:rPr>
              <w:t>, Eksteen, Van Zyl and Van der Walt</w:t>
            </w:r>
          </w:p>
          <w:p w14:paraId="3A28FFD4" w14:textId="77777777" w:rsidR="00B2296E" w:rsidRPr="00B2296E" w:rsidRDefault="00B2296E" w:rsidP="00B2296E">
            <w:pPr>
              <w:spacing w:after="0" w:line="240" w:lineRule="auto"/>
              <w:rPr>
                <w:rFonts w:ascii="Arial" w:eastAsia="Times New Roman" w:hAnsi="Arial" w:cs="Arial"/>
                <w:bCs/>
                <w:szCs w:val="20"/>
                <w:lang w:val="en-US" w:eastAsia="en-ZA"/>
              </w:rPr>
            </w:pPr>
            <w:r w:rsidRPr="00B2296E">
              <w:rPr>
                <w:rFonts w:ascii="Arial" w:eastAsia="Times New Roman" w:hAnsi="Arial" w:cs="Arial"/>
                <w:bCs/>
                <w:szCs w:val="20"/>
                <w:lang w:val="en-US" w:eastAsia="en-ZA"/>
              </w:rPr>
              <w:t>Memel – Drs. Nixon and Nixon</w:t>
            </w:r>
          </w:p>
          <w:p w14:paraId="51EB49E9" w14:textId="77777777" w:rsidR="00B2296E" w:rsidRPr="00B2296E" w:rsidRDefault="00B2296E" w:rsidP="00B2296E">
            <w:pPr>
              <w:spacing w:after="0" w:line="240" w:lineRule="auto"/>
              <w:rPr>
                <w:rFonts w:ascii="Arial" w:eastAsia="Times New Roman" w:hAnsi="Arial" w:cs="Arial"/>
                <w:bCs/>
                <w:szCs w:val="20"/>
                <w:lang w:val="en-US" w:eastAsia="en-ZA"/>
              </w:rPr>
            </w:pPr>
            <w:proofErr w:type="spellStart"/>
            <w:r w:rsidRPr="00B2296E">
              <w:rPr>
                <w:rFonts w:ascii="Arial" w:eastAsia="Times New Roman" w:hAnsi="Arial" w:cs="Arial"/>
                <w:bCs/>
                <w:szCs w:val="20"/>
                <w:lang w:val="en-US" w:eastAsia="en-ZA"/>
              </w:rPr>
              <w:t>Oranjeville</w:t>
            </w:r>
            <w:proofErr w:type="spellEnd"/>
            <w:r w:rsidRPr="00B2296E">
              <w:rPr>
                <w:rFonts w:ascii="Arial" w:eastAsia="Times New Roman" w:hAnsi="Arial" w:cs="Arial"/>
                <w:bCs/>
                <w:szCs w:val="20"/>
                <w:lang w:val="en-US" w:eastAsia="en-ZA"/>
              </w:rPr>
              <w:t xml:space="preserve"> - Dr. </w:t>
            </w:r>
            <w:proofErr w:type="spellStart"/>
            <w:r w:rsidRPr="00B2296E">
              <w:rPr>
                <w:rFonts w:ascii="Arial" w:eastAsia="Times New Roman" w:hAnsi="Arial" w:cs="Arial"/>
                <w:bCs/>
                <w:szCs w:val="20"/>
                <w:lang w:val="en-US" w:eastAsia="en-ZA"/>
              </w:rPr>
              <w:t>D’Wall</w:t>
            </w:r>
            <w:proofErr w:type="spellEnd"/>
            <w:r w:rsidRPr="00B2296E">
              <w:rPr>
                <w:rFonts w:ascii="Arial" w:eastAsia="Times New Roman" w:hAnsi="Arial" w:cs="Arial"/>
                <w:bCs/>
                <w:szCs w:val="20"/>
                <w:lang w:val="en-US" w:eastAsia="en-ZA"/>
              </w:rPr>
              <w:t xml:space="preserve"> </w:t>
            </w:r>
            <w:proofErr w:type="spellStart"/>
            <w:r w:rsidRPr="00B2296E">
              <w:rPr>
                <w:rFonts w:ascii="Arial" w:eastAsia="Times New Roman" w:hAnsi="Arial" w:cs="Arial"/>
                <w:bCs/>
                <w:szCs w:val="20"/>
                <w:lang w:val="en-US" w:eastAsia="en-ZA"/>
              </w:rPr>
              <w:t>Hauptfleisch</w:t>
            </w:r>
            <w:proofErr w:type="spellEnd"/>
          </w:p>
          <w:p w14:paraId="4A7F425D" w14:textId="77777777" w:rsidR="00B2296E" w:rsidRPr="00B2296E" w:rsidRDefault="00B2296E" w:rsidP="00B2296E">
            <w:pPr>
              <w:spacing w:after="0" w:line="240" w:lineRule="auto"/>
              <w:rPr>
                <w:rFonts w:ascii="Arial" w:eastAsia="Times New Roman" w:hAnsi="Arial" w:cs="Arial"/>
                <w:bCs/>
                <w:szCs w:val="20"/>
                <w:lang w:val="en-US" w:eastAsia="en-ZA"/>
              </w:rPr>
            </w:pPr>
            <w:r w:rsidRPr="00B2296E">
              <w:rPr>
                <w:rFonts w:ascii="Arial" w:eastAsia="Times New Roman" w:hAnsi="Arial" w:cs="Arial"/>
                <w:bCs/>
                <w:szCs w:val="20"/>
                <w:lang w:val="en-US" w:eastAsia="en-ZA"/>
              </w:rPr>
              <w:t>Parys – Drs. Wessels and Wessels</w:t>
            </w:r>
          </w:p>
          <w:p w14:paraId="0F21D802" w14:textId="77777777" w:rsidR="00B2296E" w:rsidRPr="00B2296E" w:rsidRDefault="00B2296E" w:rsidP="00B2296E">
            <w:pPr>
              <w:spacing w:after="0" w:line="240" w:lineRule="auto"/>
              <w:rPr>
                <w:rFonts w:ascii="Arial" w:eastAsia="Times New Roman" w:hAnsi="Arial" w:cs="Arial"/>
                <w:bCs/>
                <w:szCs w:val="20"/>
                <w:lang w:val="en-US" w:eastAsia="en-ZA"/>
              </w:rPr>
            </w:pPr>
            <w:r w:rsidRPr="00B2296E">
              <w:rPr>
                <w:rFonts w:ascii="Arial" w:eastAsia="Times New Roman" w:hAnsi="Arial" w:cs="Arial"/>
                <w:bCs/>
                <w:szCs w:val="20"/>
                <w:lang w:val="en-US" w:eastAsia="en-ZA"/>
              </w:rPr>
              <w:t>Reitz – Dr. Murray Smith</w:t>
            </w:r>
          </w:p>
          <w:p w14:paraId="3FBA3390" w14:textId="0063F368" w:rsidR="00C25325" w:rsidRDefault="00B2296E" w:rsidP="00B2296E">
            <w:pPr>
              <w:spacing w:after="0" w:line="240" w:lineRule="auto"/>
              <w:rPr>
                <w:rFonts w:ascii="Arial" w:eastAsia="Times New Roman" w:hAnsi="Arial" w:cs="Arial"/>
                <w:bCs/>
                <w:szCs w:val="20"/>
                <w:lang w:val="en-US" w:eastAsia="en-ZA"/>
              </w:rPr>
            </w:pPr>
            <w:r w:rsidRPr="00B2296E">
              <w:rPr>
                <w:rFonts w:ascii="Arial" w:eastAsia="Times New Roman" w:hAnsi="Arial" w:cs="Arial"/>
                <w:bCs/>
                <w:szCs w:val="20"/>
                <w:lang w:val="en-US" w:eastAsia="en-ZA"/>
              </w:rPr>
              <w:t>Senekal – Dr. Jan Blignaut</w:t>
            </w:r>
          </w:p>
          <w:p w14:paraId="12064E41" w14:textId="3DF7EC39" w:rsidR="00207287" w:rsidRDefault="00207287" w:rsidP="00B2296E">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Smithfield – Dr. Nienke van Hasselt</w:t>
            </w:r>
          </w:p>
          <w:p w14:paraId="4535B1F1" w14:textId="3CAE2DAF" w:rsidR="008F2B50" w:rsidRPr="00B2296E" w:rsidRDefault="008F2B50" w:rsidP="00B2296E">
            <w:pPr>
              <w:spacing w:after="0" w:line="240" w:lineRule="auto"/>
              <w:rPr>
                <w:rFonts w:ascii="Arial" w:eastAsia="Times New Roman" w:hAnsi="Arial" w:cs="Arial"/>
                <w:bCs/>
                <w:szCs w:val="20"/>
                <w:lang w:val="en-US" w:eastAsia="en-ZA"/>
              </w:rPr>
            </w:pPr>
            <w:proofErr w:type="spellStart"/>
            <w:r>
              <w:rPr>
                <w:rFonts w:ascii="Arial" w:eastAsia="Times New Roman" w:hAnsi="Arial" w:cs="Arial"/>
                <w:bCs/>
                <w:szCs w:val="20"/>
                <w:lang w:val="en-US" w:eastAsia="en-ZA"/>
              </w:rPr>
              <w:t>Viljoenskroon</w:t>
            </w:r>
            <w:proofErr w:type="spellEnd"/>
            <w:r>
              <w:rPr>
                <w:rFonts w:ascii="Arial" w:eastAsia="Times New Roman" w:hAnsi="Arial" w:cs="Arial"/>
                <w:bCs/>
                <w:szCs w:val="20"/>
                <w:lang w:val="en-US" w:eastAsia="en-ZA"/>
              </w:rPr>
              <w:t xml:space="preserve"> – Dr. Johan </w:t>
            </w:r>
            <w:proofErr w:type="spellStart"/>
            <w:r>
              <w:rPr>
                <w:rFonts w:ascii="Arial" w:eastAsia="Times New Roman" w:hAnsi="Arial" w:cs="Arial"/>
                <w:bCs/>
                <w:szCs w:val="20"/>
                <w:lang w:val="en-US" w:eastAsia="en-ZA"/>
              </w:rPr>
              <w:t>Kahts</w:t>
            </w:r>
            <w:proofErr w:type="spellEnd"/>
          </w:p>
          <w:p w14:paraId="1B13DAA5" w14:textId="7865F6CF" w:rsidR="00BE56F3" w:rsidRPr="00B2296E" w:rsidRDefault="00BE56F3" w:rsidP="00B2296E">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Villiers – Drs. Hattingh, Maree and Lourens</w:t>
            </w:r>
          </w:p>
          <w:p w14:paraId="7D3D4CE1" w14:textId="77777777" w:rsidR="00B2296E" w:rsidRDefault="00B2296E" w:rsidP="00B2296E">
            <w:pPr>
              <w:spacing w:after="0" w:line="240" w:lineRule="auto"/>
              <w:rPr>
                <w:rFonts w:ascii="Arial" w:eastAsia="Times New Roman" w:hAnsi="Arial" w:cs="Arial"/>
                <w:bCs/>
                <w:szCs w:val="20"/>
                <w:lang w:val="en-US" w:eastAsia="en-ZA"/>
              </w:rPr>
            </w:pPr>
            <w:proofErr w:type="spellStart"/>
            <w:r w:rsidRPr="00B2296E">
              <w:rPr>
                <w:rFonts w:ascii="Arial" w:eastAsia="Times New Roman" w:hAnsi="Arial" w:cs="Arial"/>
                <w:bCs/>
                <w:szCs w:val="20"/>
                <w:lang w:val="en-US" w:eastAsia="en-ZA"/>
              </w:rPr>
              <w:t>Vrede</w:t>
            </w:r>
            <w:proofErr w:type="spellEnd"/>
            <w:r w:rsidRPr="00B2296E">
              <w:rPr>
                <w:rFonts w:ascii="Arial" w:eastAsia="Times New Roman" w:hAnsi="Arial" w:cs="Arial"/>
                <w:bCs/>
                <w:szCs w:val="20"/>
                <w:lang w:val="en-US" w:eastAsia="en-ZA"/>
              </w:rPr>
              <w:t xml:space="preserve"> – Drs. Reynolds and Nixon</w:t>
            </w:r>
          </w:p>
          <w:p w14:paraId="1085F970" w14:textId="018BCB1C" w:rsidR="008F2B50" w:rsidRDefault="008F2B50" w:rsidP="00B2296E">
            <w:pPr>
              <w:spacing w:after="0" w:line="240" w:lineRule="auto"/>
              <w:rPr>
                <w:rFonts w:ascii="Arial" w:eastAsia="Times New Roman" w:hAnsi="Arial" w:cs="Arial"/>
                <w:bCs/>
                <w:szCs w:val="20"/>
                <w:lang w:val="en-US" w:eastAsia="en-ZA"/>
              </w:rPr>
            </w:pPr>
            <w:proofErr w:type="spellStart"/>
            <w:r>
              <w:rPr>
                <w:rFonts w:ascii="Arial" w:eastAsia="Times New Roman" w:hAnsi="Arial" w:cs="Arial"/>
                <w:bCs/>
                <w:szCs w:val="20"/>
                <w:lang w:val="en-US" w:eastAsia="en-ZA"/>
              </w:rPr>
              <w:t>Vrede</w:t>
            </w:r>
            <w:proofErr w:type="spellEnd"/>
            <w:r>
              <w:rPr>
                <w:rFonts w:ascii="Arial" w:eastAsia="Times New Roman" w:hAnsi="Arial" w:cs="Arial"/>
                <w:bCs/>
                <w:szCs w:val="20"/>
                <w:lang w:val="en-US" w:eastAsia="en-ZA"/>
              </w:rPr>
              <w:t xml:space="preserve"> – Dr. Daleen Roos</w:t>
            </w:r>
          </w:p>
          <w:p w14:paraId="33BB549E" w14:textId="77777777" w:rsidR="00B2296E" w:rsidRPr="00B2296E" w:rsidRDefault="00B2296E" w:rsidP="00B2296E">
            <w:pPr>
              <w:spacing w:after="0" w:line="240" w:lineRule="auto"/>
              <w:rPr>
                <w:rFonts w:ascii="Arial" w:eastAsia="Times New Roman" w:hAnsi="Arial" w:cs="Arial"/>
                <w:bCs/>
                <w:szCs w:val="20"/>
                <w:lang w:val="en-US" w:eastAsia="en-ZA"/>
              </w:rPr>
            </w:pPr>
            <w:r w:rsidRPr="00B2296E">
              <w:rPr>
                <w:rFonts w:ascii="Arial" w:eastAsia="Times New Roman" w:hAnsi="Arial" w:cs="Arial"/>
                <w:bCs/>
                <w:szCs w:val="20"/>
                <w:lang w:val="en-US" w:eastAsia="en-ZA"/>
              </w:rPr>
              <w:t>Warden – Dr. Paul Reynolds</w:t>
            </w:r>
          </w:p>
          <w:p w14:paraId="34A9F50F" w14:textId="77777777" w:rsidR="00B2296E" w:rsidRPr="00B2296E" w:rsidRDefault="00B2296E" w:rsidP="00B2296E">
            <w:pPr>
              <w:spacing w:after="0" w:line="240" w:lineRule="auto"/>
              <w:rPr>
                <w:rFonts w:ascii="Arial" w:eastAsia="Times New Roman" w:hAnsi="Arial" w:cs="Arial"/>
                <w:bCs/>
                <w:szCs w:val="20"/>
                <w:lang w:val="en-US" w:eastAsia="en-ZA"/>
              </w:rPr>
            </w:pPr>
            <w:proofErr w:type="spellStart"/>
            <w:r w:rsidRPr="00B2296E">
              <w:rPr>
                <w:rFonts w:ascii="Arial" w:eastAsia="Times New Roman" w:hAnsi="Arial" w:cs="Arial"/>
                <w:bCs/>
                <w:szCs w:val="20"/>
                <w:lang w:val="en-US" w:eastAsia="en-ZA"/>
              </w:rPr>
              <w:t>Wesselsbron</w:t>
            </w:r>
            <w:proofErr w:type="spellEnd"/>
            <w:r w:rsidRPr="00B2296E">
              <w:rPr>
                <w:rFonts w:ascii="Arial" w:eastAsia="Times New Roman" w:hAnsi="Arial" w:cs="Arial"/>
                <w:bCs/>
                <w:szCs w:val="20"/>
                <w:lang w:val="en-US" w:eastAsia="en-ZA"/>
              </w:rPr>
              <w:t xml:space="preserve"> – Dr. Johan Jacobs</w:t>
            </w:r>
          </w:p>
          <w:p w14:paraId="0BA7F6FB" w14:textId="3680491B" w:rsidR="00626D68" w:rsidRPr="00626D68" w:rsidRDefault="00626D68" w:rsidP="00B2296E">
            <w:pPr>
              <w:spacing w:after="0" w:line="240" w:lineRule="auto"/>
              <w:rPr>
                <w:rFonts w:ascii="Arial" w:eastAsia="Times New Roman" w:hAnsi="Arial" w:cs="Arial"/>
                <w:bCs/>
                <w:szCs w:val="20"/>
                <w:lang w:val="en-US" w:eastAsia="en-ZA"/>
              </w:rPr>
            </w:pPr>
          </w:p>
        </w:tc>
      </w:tr>
      <w:tr w:rsidR="00BA4D4F" w:rsidRPr="006C4143" w14:paraId="7F7E8E28" w14:textId="77777777" w:rsidTr="00194827">
        <w:trPr>
          <w:jc w:val="center"/>
        </w:trPr>
        <w:tc>
          <w:tcPr>
            <w:tcW w:w="9350" w:type="dxa"/>
          </w:tcPr>
          <w:p w14:paraId="7EE8AD7C" w14:textId="77777777" w:rsidR="00626D68" w:rsidRDefault="00626D68" w:rsidP="00194827">
            <w:pPr>
              <w:spacing w:line="240" w:lineRule="auto"/>
              <w:rPr>
                <w:rFonts w:ascii="Arial" w:eastAsia="Times New Roman" w:hAnsi="Arial" w:cs="Arial"/>
                <w:b/>
                <w:sz w:val="28"/>
                <w:szCs w:val="24"/>
                <w:lang w:val="en-US" w:eastAsia="en-ZA"/>
              </w:rPr>
            </w:pPr>
          </w:p>
          <w:p w14:paraId="220F09D7" w14:textId="50F048DF" w:rsidR="004A1485" w:rsidRPr="004A1485" w:rsidRDefault="004A1485" w:rsidP="00194827">
            <w:pPr>
              <w:spacing w:line="240" w:lineRule="auto"/>
              <w:rPr>
                <w:rFonts w:ascii="Arial" w:eastAsia="Times New Roman" w:hAnsi="Arial" w:cs="Arial"/>
                <w:b/>
                <w:sz w:val="28"/>
                <w:szCs w:val="24"/>
                <w:lang w:val="en-US" w:eastAsia="en-ZA"/>
              </w:rPr>
            </w:pPr>
            <w:r w:rsidRPr="004A1485">
              <w:rPr>
                <w:rFonts w:ascii="Arial" w:eastAsia="Times New Roman" w:hAnsi="Arial" w:cs="Arial"/>
                <w:b/>
                <w:sz w:val="28"/>
                <w:szCs w:val="24"/>
                <w:lang w:val="en-US" w:eastAsia="en-ZA"/>
              </w:rPr>
              <w:t>KwaZulu-Natal (</w:t>
            </w:r>
            <w:r w:rsidR="00BE56F3">
              <w:rPr>
                <w:rFonts w:ascii="Arial" w:eastAsia="Times New Roman" w:hAnsi="Arial" w:cs="Arial"/>
                <w:b/>
                <w:sz w:val="28"/>
                <w:szCs w:val="24"/>
                <w:lang w:val="en-US" w:eastAsia="en-ZA"/>
              </w:rPr>
              <w:t>1</w:t>
            </w:r>
            <w:r w:rsidR="00082569">
              <w:rPr>
                <w:rFonts w:ascii="Arial" w:eastAsia="Times New Roman" w:hAnsi="Arial" w:cs="Arial"/>
                <w:b/>
                <w:sz w:val="28"/>
                <w:szCs w:val="24"/>
                <w:lang w:val="en-US" w:eastAsia="en-ZA"/>
              </w:rPr>
              <w:t>1</w:t>
            </w:r>
            <w:r w:rsidRPr="004A1485">
              <w:rPr>
                <w:rFonts w:ascii="Arial" w:eastAsia="Times New Roman" w:hAnsi="Arial" w:cs="Arial"/>
                <w:b/>
                <w:sz w:val="28"/>
                <w:szCs w:val="24"/>
                <w:lang w:val="en-US" w:eastAsia="en-ZA"/>
              </w:rPr>
              <w:t>)</w:t>
            </w:r>
          </w:p>
          <w:p w14:paraId="646CB684" w14:textId="77777777" w:rsidR="008F2B50" w:rsidRDefault="008F2B50" w:rsidP="008E4B88">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Bergville – Dr. Ariena Shepherd</w:t>
            </w:r>
          </w:p>
          <w:p w14:paraId="58FA7C22" w14:textId="188C963F" w:rsidR="008E4B88" w:rsidRDefault="008E4B88" w:rsidP="008E4B88">
            <w:pPr>
              <w:spacing w:after="0" w:line="240" w:lineRule="auto"/>
              <w:rPr>
                <w:rFonts w:ascii="Arial" w:eastAsia="Times New Roman" w:hAnsi="Arial" w:cs="Arial"/>
                <w:bCs/>
                <w:szCs w:val="20"/>
                <w:lang w:val="en-US" w:eastAsia="en-ZA"/>
              </w:rPr>
            </w:pPr>
            <w:r w:rsidRPr="008E4B88">
              <w:rPr>
                <w:rFonts w:ascii="Arial" w:eastAsia="Times New Roman" w:hAnsi="Arial" w:cs="Arial"/>
                <w:bCs/>
                <w:szCs w:val="20"/>
                <w:lang w:val="en-US" w:eastAsia="en-ZA"/>
              </w:rPr>
              <w:t>Bergville -</w:t>
            </w:r>
            <w:r w:rsidR="00943BA8">
              <w:rPr>
                <w:rFonts w:ascii="Arial" w:eastAsia="Times New Roman" w:hAnsi="Arial" w:cs="Arial"/>
                <w:bCs/>
                <w:szCs w:val="20"/>
                <w:lang w:val="en-US" w:eastAsia="en-ZA"/>
              </w:rPr>
              <w:t xml:space="preserve"> </w:t>
            </w:r>
            <w:r w:rsidRPr="008E4B88">
              <w:rPr>
                <w:rFonts w:ascii="Arial" w:eastAsia="Times New Roman" w:hAnsi="Arial" w:cs="Arial"/>
                <w:bCs/>
                <w:szCs w:val="20"/>
                <w:lang w:val="en-US" w:eastAsia="en-ZA"/>
              </w:rPr>
              <w:t>Dr. Jubie Müller</w:t>
            </w:r>
          </w:p>
          <w:p w14:paraId="07524769" w14:textId="5DF3D03C" w:rsidR="00BE56F3" w:rsidRDefault="00BE56F3" w:rsidP="008E4B88">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Camperdown – Dr. Anthony van Tonder</w:t>
            </w:r>
          </w:p>
          <w:p w14:paraId="5D92002C" w14:textId="77334B6E" w:rsidR="00790FEF" w:rsidRPr="008E4B88" w:rsidRDefault="00790FEF" w:rsidP="008E4B88">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Dundee – Drs. Marais and Fynn</w:t>
            </w:r>
          </w:p>
          <w:p w14:paraId="42C5CBED" w14:textId="77777777" w:rsidR="008E4B88" w:rsidRDefault="008E4B88" w:rsidP="008E4B88">
            <w:pPr>
              <w:spacing w:after="0" w:line="240" w:lineRule="auto"/>
              <w:rPr>
                <w:rFonts w:ascii="Arial" w:eastAsia="Times New Roman" w:hAnsi="Arial" w:cs="Arial"/>
                <w:bCs/>
                <w:szCs w:val="20"/>
                <w:lang w:val="en-US" w:eastAsia="en-ZA"/>
              </w:rPr>
            </w:pPr>
            <w:r w:rsidRPr="008E4B88">
              <w:rPr>
                <w:rFonts w:ascii="Arial" w:eastAsia="Times New Roman" w:hAnsi="Arial" w:cs="Arial"/>
                <w:bCs/>
                <w:szCs w:val="20"/>
                <w:lang w:val="en-US" w:eastAsia="en-ZA"/>
              </w:rPr>
              <w:t xml:space="preserve">Estcourt – Drs. Turner, Tedder, Taylor, </w:t>
            </w:r>
            <w:proofErr w:type="spellStart"/>
            <w:r w:rsidRPr="008E4B88">
              <w:rPr>
                <w:rFonts w:ascii="Arial" w:eastAsia="Times New Roman" w:hAnsi="Arial" w:cs="Arial"/>
                <w:bCs/>
                <w:szCs w:val="20"/>
                <w:lang w:val="en-US" w:eastAsia="en-ZA"/>
              </w:rPr>
              <w:t>Tratschler</w:t>
            </w:r>
            <w:proofErr w:type="spellEnd"/>
            <w:r w:rsidRPr="008E4B88">
              <w:rPr>
                <w:rFonts w:ascii="Arial" w:eastAsia="Times New Roman" w:hAnsi="Arial" w:cs="Arial"/>
                <w:bCs/>
                <w:szCs w:val="20"/>
                <w:lang w:val="en-US" w:eastAsia="en-ZA"/>
              </w:rPr>
              <w:t>, Van Rooyen and Alwar</w:t>
            </w:r>
          </w:p>
          <w:p w14:paraId="382EEA47" w14:textId="39E65816" w:rsidR="00810B37" w:rsidRPr="008E4B88" w:rsidRDefault="00810B37" w:rsidP="008E4B88">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 xml:space="preserve">Howick – Drs. Hughes, Lund, Gordon, Allison, Taylor, Ortman, </w:t>
            </w:r>
            <w:proofErr w:type="spellStart"/>
            <w:r>
              <w:rPr>
                <w:rFonts w:ascii="Arial" w:eastAsia="Times New Roman" w:hAnsi="Arial" w:cs="Arial"/>
                <w:bCs/>
                <w:szCs w:val="20"/>
                <w:lang w:val="en-US" w:eastAsia="en-ZA"/>
              </w:rPr>
              <w:t>Köne</w:t>
            </w:r>
            <w:proofErr w:type="spellEnd"/>
            <w:r>
              <w:rPr>
                <w:rFonts w:ascii="Arial" w:eastAsia="Times New Roman" w:hAnsi="Arial" w:cs="Arial"/>
                <w:bCs/>
                <w:szCs w:val="20"/>
                <w:lang w:val="en-US" w:eastAsia="en-ZA"/>
              </w:rPr>
              <w:t xml:space="preserve"> and Kuhn</w:t>
            </w:r>
          </w:p>
          <w:p w14:paraId="0FCAD6BF" w14:textId="7E3E246A" w:rsidR="008E4B88" w:rsidRPr="008E4B88" w:rsidRDefault="008E4B88" w:rsidP="008E4B88">
            <w:pPr>
              <w:spacing w:after="0" w:line="240" w:lineRule="auto"/>
              <w:rPr>
                <w:rFonts w:ascii="Arial" w:eastAsia="Times New Roman" w:hAnsi="Arial" w:cs="Arial"/>
                <w:bCs/>
                <w:szCs w:val="20"/>
                <w:lang w:val="en-US" w:eastAsia="en-ZA"/>
              </w:rPr>
            </w:pPr>
            <w:r w:rsidRPr="008E4B88">
              <w:rPr>
                <w:rFonts w:ascii="Arial" w:eastAsia="Times New Roman" w:hAnsi="Arial" w:cs="Arial"/>
                <w:bCs/>
                <w:szCs w:val="20"/>
                <w:lang w:val="en-US" w:eastAsia="en-ZA"/>
              </w:rPr>
              <w:t>Ixopo</w:t>
            </w:r>
            <w:r w:rsidR="00D0334A">
              <w:rPr>
                <w:rFonts w:ascii="Arial" w:eastAsia="Times New Roman" w:hAnsi="Arial" w:cs="Arial"/>
                <w:bCs/>
                <w:szCs w:val="20"/>
                <w:lang w:val="en-US" w:eastAsia="en-ZA"/>
              </w:rPr>
              <w:t>, Creighton</w:t>
            </w:r>
            <w:r w:rsidRPr="008E4B88">
              <w:rPr>
                <w:rFonts w:ascii="Arial" w:eastAsia="Times New Roman" w:hAnsi="Arial" w:cs="Arial"/>
                <w:bCs/>
                <w:szCs w:val="20"/>
                <w:lang w:val="en-US" w:eastAsia="en-ZA"/>
              </w:rPr>
              <w:t xml:space="preserve"> – Dr. Savannah Stutchbury </w:t>
            </w:r>
          </w:p>
          <w:p w14:paraId="739D15F4" w14:textId="6F7942A2" w:rsidR="008E4B88" w:rsidRDefault="008E4B88" w:rsidP="008E4B88">
            <w:pPr>
              <w:spacing w:after="0" w:line="240" w:lineRule="auto"/>
              <w:rPr>
                <w:rFonts w:ascii="Arial" w:eastAsia="Times New Roman" w:hAnsi="Arial" w:cs="Arial"/>
                <w:bCs/>
                <w:szCs w:val="20"/>
                <w:lang w:val="en-US" w:eastAsia="en-ZA"/>
              </w:rPr>
            </w:pPr>
            <w:r w:rsidRPr="008E4B88">
              <w:rPr>
                <w:rFonts w:ascii="Arial" w:eastAsia="Times New Roman" w:hAnsi="Arial" w:cs="Arial"/>
                <w:bCs/>
                <w:szCs w:val="20"/>
                <w:lang w:val="en-US" w:eastAsia="en-ZA"/>
              </w:rPr>
              <w:t>Kokstad (East Griqualand</w:t>
            </w:r>
            <w:r w:rsidR="00C73931">
              <w:rPr>
                <w:rFonts w:ascii="Arial" w:eastAsia="Times New Roman" w:hAnsi="Arial" w:cs="Arial"/>
                <w:bCs/>
                <w:szCs w:val="20"/>
                <w:lang w:val="en-US" w:eastAsia="en-ZA"/>
              </w:rPr>
              <w:t>)</w:t>
            </w:r>
            <w:r w:rsidRPr="008E4B88">
              <w:rPr>
                <w:rFonts w:ascii="Arial" w:eastAsia="Times New Roman" w:hAnsi="Arial" w:cs="Arial"/>
                <w:bCs/>
                <w:szCs w:val="20"/>
                <w:lang w:val="en-US" w:eastAsia="en-ZA"/>
              </w:rPr>
              <w:t xml:space="preserve"> – Kokstad, </w:t>
            </w:r>
            <w:proofErr w:type="spellStart"/>
            <w:r w:rsidRPr="008E4B88">
              <w:rPr>
                <w:rFonts w:ascii="Arial" w:eastAsia="Times New Roman" w:hAnsi="Arial" w:cs="Arial"/>
                <w:bCs/>
                <w:szCs w:val="20"/>
                <w:lang w:val="en-US" w:eastAsia="en-ZA"/>
              </w:rPr>
              <w:t>Matatiele</w:t>
            </w:r>
            <w:proofErr w:type="spellEnd"/>
            <w:r w:rsidR="00626D68">
              <w:rPr>
                <w:rFonts w:ascii="Arial" w:eastAsia="Times New Roman" w:hAnsi="Arial" w:cs="Arial"/>
                <w:bCs/>
                <w:szCs w:val="20"/>
                <w:lang w:val="en-US" w:eastAsia="en-ZA"/>
              </w:rPr>
              <w:t xml:space="preserve"> </w:t>
            </w:r>
            <w:r w:rsidRPr="008E4B88">
              <w:rPr>
                <w:rFonts w:ascii="Arial" w:eastAsia="Times New Roman" w:hAnsi="Arial" w:cs="Arial"/>
                <w:bCs/>
                <w:szCs w:val="20"/>
                <w:lang w:val="en-US" w:eastAsia="en-ZA"/>
              </w:rPr>
              <w:t xml:space="preserve">– Drs. Clowes, </w:t>
            </w:r>
            <w:r w:rsidR="00207287">
              <w:rPr>
                <w:rFonts w:ascii="Arial" w:eastAsia="Times New Roman" w:hAnsi="Arial" w:cs="Arial"/>
                <w:bCs/>
                <w:szCs w:val="20"/>
                <w:lang w:val="en-US" w:eastAsia="en-ZA"/>
              </w:rPr>
              <w:t xml:space="preserve">Duwe, Holyoake, </w:t>
            </w:r>
            <w:r w:rsidR="0003201D">
              <w:rPr>
                <w:rFonts w:ascii="Arial" w:eastAsia="Times New Roman" w:hAnsi="Arial" w:cs="Arial"/>
                <w:bCs/>
                <w:szCs w:val="20"/>
                <w:lang w:val="en-US" w:eastAsia="en-ZA"/>
              </w:rPr>
              <w:t xml:space="preserve">Janse van Rensburg, </w:t>
            </w:r>
            <w:r w:rsidR="00207287">
              <w:rPr>
                <w:rFonts w:ascii="Arial" w:eastAsia="Times New Roman" w:hAnsi="Arial" w:cs="Arial"/>
                <w:bCs/>
                <w:szCs w:val="20"/>
                <w:lang w:val="en-US" w:eastAsia="en-ZA"/>
              </w:rPr>
              <w:t xml:space="preserve">Kilian, </w:t>
            </w:r>
            <w:r w:rsidRPr="008E4B88">
              <w:rPr>
                <w:rFonts w:ascii="Arial" w:eastAsia="Times New Roman" w:hAnsi="Arial" w:cs="Arial"/>
                <w:bCs/>
                <w:szCs w:val="20"/>
                <w:lang w:val="en-US" w:eastAsia="en-ZA"/>
              </w:rPr>
              <w:t xml:space="preserve">Lees, </w:t>
            </w:r>
            <w:r w:rsidR="00207287">
              <w:rPr>
                <w:rFonts w:ascii="Arial" w:eastAsia="Times New Roman" w:hAnsi="Arial" w:cs="Arial"/>
                <w:bCs/>
                <w:szCs w:val="20"/>
                <w:lang w:val="en-US" w:eastAsia="en-ZA"/>
              </w:rPr>
              <w:t xml:space="preserve">and </w:t>
            </w:r>
            <w:r w:rsidR="004A6F7D">
              <w:rPr>
                <w:rFonts w:ascii="Arial" w:eastAsia="Times New Roman" w:hAnsi="Arial" w:cs="Arial"/>
                <w:bCs/>
                <w:szCs w:val="20"/>
                <w:lang w:val="en-US" w:eastAsia="en-ZA"/>
              </w:rPr>
              <w:t xml:space="preserve">Westhoff </w:t>
            </w:r>
          </w:p>
          <w:p w14:paraId="1461CEA1" w14:textId="383DBE73" w:rsidR="00BE56F3" w:rsidRPr="008E4B88" w:rsidRDefault="00BE56F3" w:rsidP="008E4B88">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Mooi River – Drs. Fowler and Graver</w:t>
            </w:r>
          </w:p>
          <w:p w14:paraId="4231141C" w14:textId="77777777" w:rsidR="008E4B88" w:rsidRPr="008E4B88" w:rsidRDefault="008E4B88" w:rsidP="008E4B88">
            <w:pPr>
              <w:spacing w:after="0" w:line="240" w:lineRule="auto"/>
              <w:rPr>
                <w:rFonts w:ascii="Arial" w:eastAsia="Times New Roman" w:hAnsi="Arial" w:cs="Arial"/>
                <w:bCs/>
                <w:szCs w:val="20"/>
                <w:lang w:val="en-US" w:eastAsia="en-ZA"/>
              </w:rPr>
            </w:pPr>
            <w:proofErr w:type="spellStart"/>
            <w:r w:rsidRPr="008E4B88">
              <w:rPr>
                <w:rFonts w:ascii="Arial" w:eastAsia="Times New Roman" w:hAnsi="Arial" w:cs="Arial"/>
                <w:bCs/>
                <w:szCs w:val="20"/>
                <w:lang w:val="en-US" w:eastAsia="en-ZA"/>
              </w:rPr>
              <w:t>Mtubatuba</w:t>
            </w:r>
            <w:proofErr w:type="spellEnd"/>
            <w:r w:rsidRPr="008E4B88">
              <w:rPr>
                <w:rFonts w:ascii="Arial" w:eastAsia="Times New Roman" w:hAnsi="Arial" w:cs="Arial"/>
                <w:bCs/>
                <w:szCs w:val="20"/>
                <w:lang w:val="en-US" w:eastAsia="en-ZA"/>
              </w:rPr>
              <w:t xml:space="preserve"> – Dr. Trevor Viljoen</w:t>
            </w:r>
          </w:p>
          <w:p w14:paraId="6FDD4585" w14:textId="77777777" w:rsidR="008E4B88" w:rsidRPr="008E4B88" w:rsidRDefault="008E4B88" w:rsidP="008E4B88">
            <w:pPr>
              <w:spacing w:after="0" w:line="240" w:lineRule="auto"/>
              <w:rPr>
                <w:rFonts w:ascii="Arial" w:eastAsia="Times New Roman" w:hAnsi="Arial" w:cs="Arial"/>
                <w:bCs/>
                <w:szCs w:val="20"/>
                <w:lang w:val="en-US" w:eastAsia="en-ZA"/>
              </w:rPr>
            </w:pPr>
            <w:r w:rsidRPr="008E4B88">
              <w:rPr>
                <w:rFonts w:ascii="Arial" w:eastAsia="Times New Roman" w:hAnsi="Arial" w:cs="Arial"/>
                <w:bCs/>
                <w:szCs w:val="20"/>
                <w:lang w:val="en-US" w:eastAsia="en-ZA"/>
              </w:rPr>
              <w:t>Pongola – Dr. Heinz Kohrs</w:t>
            </w:r>
          </w:p>
          <w:p w14:paraId="0F8371E6" w14:textId="4F79004E" w:rsidR="00BA4D4F" w:rsidRDefault="008E4B88" w:rsidP="008E4B88">
            <w:pPr>
              <w:spacing w:after="0" w:line="240" w:lineRule="auto"/>
              <w:rPr>
                <w:rFonts w:ascii="Arial" w:eastAsia="Times New Roman" w:hAnsi="Arial" w:cs="Arial"/>
                <w:bCs/>
                <w:szCs w:val="20"/>
                <w:lang w:val="en-US" w:eastAsia="en-ZA"/>
              </w:rPr>
            </w:pPr>
            <w:r w:rsidRPr="008E4B88">
              <w:rPr>
                <w:rFonts w:ascii="Arial" w:eastAsia="Times New Roman" w:hAnsi="Arial" w:cs="Arial"/>
                <w:bCs/>
                <w:szCs w:val="20"/>
                <w:lang w:val="en-US" w:eastAsia="en-ZA"/>
              </w:rPr>
              <w:t>Underberg</w:t>
            </w:r>
            <w:r w:rsidR="00FD6369">
              <w:rPr>
                <w:rFonts w:ascii="Arial" w:eastAsia="Times New Roman" w:hAnsi="Arial" w:cs="Arial"/>
                <w:bCs/>
                <w:szCs w:val="20"/>
                <w:lang w:val="en-US" w:eastAsia="en-ZA"/>
              </w:rPr>
              <w:t>, Bulwer, Donnybrook</w:t>
            </w:r>
            <w:r w:rsidRPr="008E4B88">
              <w:rPr>
                <w:rFonts w:ascii="Arial" w:eastAsia="Times New Roman" w:hAnsi="Arial" w:cs="Arial"/>
                <w:bCs/>
                <w:szCs w:val="20"/>
                <w:lang w:val="en-US" w:eastAsia="en-ZA"/>
              </w:rPr>
              <w:t xml:space="preserve"> – Dr. Tod Collins</w:t>
            </w:r>
          </w:p>
          <w:p w14:paraId="441C0983" w14:textId="12FB5A53" w:rsidR="00082569" w:rsidRDefault="00082569" w:rsidP="008E4B88">
            <w:pPr>
              <w:spacing w:after="0" w:line="240" w:lineRule="auto"/>
              <w:rPr>
                <w:rFonts w:ascii="Arial" w:eastAsia="Times New Roman" w:hAnsi="Arial" w:cs="Arial"/>
                <w:bCs/>
                <w:szCs w:val="20"/>
                <w:lang w:val="en-US" w:eastAsia="en-ZA"/>
              </w:rPr>
            </w:pPr>
            <w:r>
              <w:rPr>
                <w:rFonts w:ascii="Arial" w:eastAsia="Times New Roman" w:hAnsi="Arial" w:cs="Arial"/>
                <w:bCs/>
                <w:szCs w:val="20"/>
                <w:lang w:val="en-US" w:eastAsia="en-ZA"/>
              </w:rPr>
              <w:t xml:space="preserve">Underberg – King, </w:t>
            </w:r>
            <w:proofErr w:type="spellStart"/>
            <w:r>
              <w:rPr>
                <w:rFonts w:ascii="Arial" w:eastAsia="Times New Roman" w:hAnsi="Arial" w:cs="Arial"/>
                <w:bCs/>
                <w:szCs w:val="20"/>
                <w:lang w:val="en-US" w:eastAsia="en-ZA"/>
              </w:rPr>
              <w:t>Huysamer</w:t>
            </w:r>
            <w:proofErr w:type="spellEnd"/>
            <w:r>
              <w:rPr>
                <w:rFonts w:ascii="Arial" w:eastAsia="Times New Roman" w:hAnsi="Arial" w:cs="Arial"/>
                <w:bCs/>
                <w:szCs w:val="20"/>
                <w:lang w:val="en-US" w:eastAsia="en-ZA"/>
              </w:rPr>
              <w:t xml:space="preserve"> and Van Zyl</w:t>
            </w:r>
          </w:p>
          <w:p w14:paraId="260A9839" w14:textId="6C62714E" w:rsidR="00C25325" w:rsidRPr="006C4143" w:rsidRDefault="00C25325" w:rsidP="00106790">
            <w:pPr>
              <w:spacing w:after="0" w:line="240" w:lineRule="auto"/>
              <w:rPr>
                <w:rFonts w:ascii="Arial" w:eastAsia="Times New Roman" w:hAnsi="Arial" w:cs="Arial"/>
                <w:b/>
                <w:szCs w:val="20"/>
                <w:lang w:val="en-US" w:eastAsia="en-ZA"/>
              </w:rPr>
            </w:pPr>
          </w:p>
        </w:tc>
      </w:tr>
      <w:tr w:rsidR="00BA4D4F" w:rsidRPr="006C4143" w14:paraId="3D7567F0" w14:textId="77777777" w:rsidTr="00194827">
        <w:trPr>
          <w:jc w:val="center"/>
        </w:trPr>
        <w:tc>
          <w:tcPr>
            <w:tcW w:w="9350" w:type="dxa"/>
          </w:tcPr>
          <w:p w14:paraId="576F147F" w14:textId="77777777" w:rsidR="00207287" w:rsidRDefault="00207287" w:rsidP="00194827">
            <w:pPr>
              <w:spacing w:line="240" w:lineRule="auto"/>
              <w:rPr>
                <w:rFonts w:ascii="Arial" w:eastAsia="Times New Roman" w:hAnsi="Arial" w:cs="Arial"/>
                <w:b/>
                <w:sz w:val="28"/>
                <w:szCs w:val="24"/>
                <w:lang w:val="en-US" w:eastAsia="en-ZA"/>
              </w:rPr>
            </w:pPr>
          </w:p>
          <w:p w14:paraId="3AF1BBCE" w14:textId="225C12B1" w:rsidR="002D408D" w:rsidRPr="002D408D" w:rsidRDefault="002D408D" w:rsidP="00194827">
            <w:pPr>
              <w:spacing w:line="240" w:lineRule="auto"/>
              <w:rPr>
                <w:rFonts w:ascii="Arial" w:eastAsia="Times New Roman" w:hAnsi="Arial" w:cs="Arial"/>
                <w:b/>
                <w:sz w:val="28"/>
                <w:szCs w:val="24"/>
                <w:lang w:val="en-US" w:eastAsia="en-ZA"/>
              </w:rPr>
            </w:pPr>
            <w:r w:rsidRPr="002D408D">
              <w:rPr>
                <w:rFonts w:ascii="Arial" w:eastAsia="Times New Roman" w:hAnsi="Arial" w:cs="Arial"/>
                <w:b/>
                <w:sz w:val="28"/>
                <w:szCs w:val="24"/>
                <w:lang w:val="en-US" w:eastAsia="en-ZA"/>
              </w:rPr>
              <w:t>Eastern Cape (1</w:t>
            </w:r>
            <w:r w:rsidR="00790FEF">
              <w:rPr>
                <w:rFonts w:ascii="Arial" w:eastAsia="Times New Roman" w:hAnsi="Arial" w:cs="Arial"/>
                <w:b/>
                <w:sz w:val="28"/>
                <w:szCs w:val="24"/>
                <w:lang w:val="en-US" w:eastAsia="en-ZA"/>
              </w:rPr>
              <w:t>6</w:t>
            </w:r>
            <w:r w:rsidRPr="002D408D">
              <w:rPr>
                <w:rFonts w:ascii="Arial" w:eastAsia="Times New Roman" w:hAnsi="Arial" w:cs="Arial"/>
                <w:b/>
                <w:sz w:val="28"/>
                <w:szCs w:val="24"/>
                <w:lang w:val="en-US" w:eastAsia="en-ZA"/>
              </w:rPr>
              <w:t>)</w:t>
            </w:r>
          </w:p>
          <w:p w14:paraId="65E60EE0" w14:textId="77777777" w:rsidR="00E809FF" w:rsidRDefault="00E809FF" w:rsidP="00B800A0">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Adelaide – Dr. Steve Cockroft</w:t>
            </w:r>
          </w:p>
          <w:p w14:paraId="7E6DA7D7" w14:textId="4724B2A4" w:rsidR="00B800A0" w:rsidRDefault="00B800A0" w:rsidP="00B800A0">
            <w:pPr>
              <w:spacing w:after="0" w:line="240" w:lineRule="auto"/>
              <w:rPr>
                <w:rFonts w:ascii="Arial" w:eastAsia="Times New Roman" w:hAnsi="Arial" w:cs="Arial"/>
                <w:szCs w:val="20"/>
                <w:lang w:val="en-US" w:eastAsia="en-ZA"/>
              </w:rPr>
            </w:pPr>
            <w:r w:rsidRPr="00B800A0">
              <w:rPr>
                <w:rFonts w:ascii="Arial" w:eastAsia="Times New Roman" w:hAnsi="Arial" w:cs="Arial"/>
                <w:szCs w:val="20"/>
                <w:lang w:val="en-US" w:eastAsia="en-ZA"/>
              </w:rPr>
              <w:t>Alexandria – Dr. Charlene Boy</w:t>
            </w:r>
          </w:p>
          <w:p w14:paraId="4674F17A" w14:textId="71CAF768" w:rsidR="00790FEF" w:rsidRPr="00B800A0" w:rsidRDefault="00790FEF" w:rsidP="00B800A0">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Alexandria – Dr. Johan Olivier</w:t>
            </w:r>
          </w:p>
          <w:p w14:paraId="000E587C" w14:textId="77777777" w:rsidR="00B800A0" w:rsidRDefault="00B800A0" w:rsidP="00B800A0">
            <w:pPr>
              <w:spacing w:after="0" w:line="240" w:lineRule="auto"/>
              <w:rPr>
                <w:rFonts w:ascii="Arial" w:eastAsia="Times New Roman" w:hAnsi="Arial" w:cs="Arial"/>
                <w:szCs w:val="20"/>
                <w:lang w:val="en-US" w:eastAsia="en-ZA"/>
              </w:rPr>
            </w:pPr>
            <w:r w:rsidRPr="00B800A0">
              <w:rPr>
                <w:rFonts w:ascii="Arial" w:eastAsia="Times New Roman" w:hAnsi="Arial" w:cs="Arial"/>
                <w:szCs w:val="20"/>
                <w:lang w:val="en-US" w:eastAsia="en-ZA"/>
              </w:rPr>
              <w:t>Aliwal North – Dr. Freddie Strauss</w:t>
            </w:r>
          </w:p>
          <w:p w14:paraId="74885E30" w14:textId="3EB91963" w:rsidR="00EB6AF3" w:rsidRPr="00B800A0" w:rsidRDefault="00EB6AF3" w:rsidP="00B800A0">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 xml:space="preserve">Barkly East </w:t>
            </w:r>
            <w:r w:rsidR="004A6F7D">
              <w:rPr>
                <w:rFonts w:ascii="Arial" w:eastAsia="Times New Roman" w:hAnsi="Arial" w:cs="Arial"/>
                <w:szCs w:val="20"/>
                <w:lang w:val="en-US" w:eastAsia="en-ZA"/>
              </w:rPr>
              <w:t>–</w:t>
            </w:r>
            <w:r>
              <w:rPr>
                <w:rFonts w:ascii="Arial" w:eastAsia="Times New Roman" w:hAnsi="Arial" w:cs="Arial"/>
                <w:szCs w:val="20"/>
                <w:lang w:val="en-US" w:eastAsia="en-ZA"/>
              </w:rPr>
              <w:t xml:space="preserve"> </w:t>
            </w:r>
            <w:r w:rsidR="004A6F7D">
              <w:rPr>
                <w:rFonts w:ascii="Arial" w:eastAsia="Times New Roman" w:hAnsi="Arial" w:cs="Arial"/>
                <w:szCs w:val="20"/>
                <w:lang w:val="en-US" w:eastAsia="en-ZA"/>
              </w:rPr>
              <w:t>Drs. Cronje and Janse van Rensburg</w:t>
            </w:r>
          </w:p>
          <w:p w14:paraId="416543BF" w14:textId="77777777" w:rsidR="00B800A0" w:rsidRPr="00B800A0" w:rsidRDefault="00B800A0" w:rsidP="00B800A0">
            <w:pPr>
              <w:spacing w:after="0" w:line="240" w:lineRule="auto"/>
              <w:rPr>
                <w:rFonts w:ascii="Arial" w:eastAsia="Times New Roman" w:hAnsi="Arial" w:cs="Arial"/>
                <w:szCs w:val="20"/>
                <w:lang w:val="en-US" w:eastAsia="en-ZA"/>
              </w:rPr>
            </w:pPr>
            <w:r w:rsidRPr="00B800A0">
              <w:rPr>
                <w:rFonts w:ascii="Arial" w:eastAsia="Times New Roman" w:hAnsi="Arial" w:cs="Arial"/>
                <w:szCs w:val="20"/>
                <w:lang w:val="en-US" w:eastAsia="en-ZA"/>
              </w:rPr>
              <w:t>Bathurst – Dr. Jane Pistorius</w:t>
            </w:r>
          </w:p>
          <w:p w14:paraId="64E4C0CA" w14:textId="33D7F74B" w:rsidR="00B800A0" w:rsidRPr="00B800A0" w:rsidRDefault="00B800A0" w:rsidP="00B800A0">
            <w:pPr>
              <w:spacing w:after="0" w:line="240" w:lineRule="auto"/>
              <w:rPr>
                <w:rFonts w:ascii="Arial" w:eastAsia="Times New Roman" w:hAnsi="Arial" w:cs="Arial"/>
                <w:szCs w:val="20"/>
                <w:lang w:val="en-US" w:eastAsia="en-ZA"/>
              </w:rPr>
            </w:pPr>
            <w:r w:rsidRPr="00B800A0">
              <w:rPr>
                <w:rFonts w:ascii="Arial" w:eastAsia="Times New Roman" w:hAnsi="Arial" w:cs="Arial"/>
                <w:szCs w:val="20"/>
                <w:lang w:val="en-US" w:eastAsia="en-ZA"/>
              </w:rPr>
              <w:t xml:space="preserve">Elliot - Drs. </w:t>
            </w:r>
            <w:r w:rsidR="004A6F7D">
              <w:rPr>
                <w:rFonts w:ascii="Arial" w:eastAsia="Times New Roman" w:hAnsi="Arial" w:cs="Arial"/>
                <w:szCs w:val="20"/>
                <w:lang w:val="en-US" w:eastAsia="en-ZA"/>
              </w:rPr>
              <w:t>Walter and Janse van Rensburg</w:t>
            </w:r>
            <w:r w:rsidR="00D07407">
              <w:rPr>
                <w:rFonts w:ascii="Arial" w:eastAsia="Times New Roman" w:hAnsi="Arial" w:cs="Arial"/>
                <w:szCs w:val="20"/>
                <w:lang w:val="en-US" w:eastAsia="en-ZA"/>
              </w:rPr>
              <w:t xml:space="preserve">, </w:t>
            </w:r>
            <w:r w:rsidRPr="00B800A0">
              <w:rPr>
                <w:rFonts w:ascii="Arial" w:eastAsia="Times New Roman" w:hAnsi="Arial" w:cs="Arial"/>
                <w:szCs w:val="20"/>
                <w:lang w:val="en-US" w:eastAsia="en-ZA"/>
              </w:rPr>
              <w:t>Clowes, Lees, Malan, Koekemoer, Cronje, Kilian</w:t>
            </w:r>
            <w:r w:rsidR="008F4246">
              <w:rPr>
                <w:rFonts w:ascii="Arial" w:eastAsia="Times New Roman" w:hAnsi="Arial" w:cs="Arial"/>
                <w:szCs w:val="20"/>
                <w:lang w:val="en-US" w:eastAsia="en-ZA"/>
              </w:rPr>
              <w:t>, Duwe</w:t>
            </w:r>
            <w:r w:rsidRPr="00B800A0">
              <w:rPr>
                <w:rFonts w:ascii="Arial" w:eastAsia="Times New Roman" w:hAnsi="Arial" w:cs="Arial"/>
                <w:szCs w:val="20"/>
                <w:lang w:val="en-US" w:eastAsia="en-ZA"/>
              </w:rPr>
              <w:t xml:space="preserve"> and Holyoake</w:t>
            </w:r>
          </w:p>
          <w:p w14:paraId="36C4FB05" w14:textId="77777777" w:rsidR="00B800A0" w:rsidRPr="00B800A0" w:rsidRDefault="00B800A0" w:rsidP="00B800A0">
            <w:pPr>
              <w:spacing w:after="0" w:line="240" w:lineRule="auto"/>
              <w:rPr>
                <w:rFonts w:ascii="Arial" w:eastAsia="Times New Roman" w:hAnsi="Arial" w:cs="Arial"/>
                <w:szCs w:val="20"/>
                <w:lang w:val="en-US" w:eastAsia="en-ZA"/>
              </w:rPr>
            </w:pPr>
            <w:r w:rsidRPr="00B800A0">
              <w:rPr>
                <w:rFonts w:ascii="Arial" w:eastAsia="Times New Roman" w:hAnsi="Arial" w:cs="Arial"/>
                <w:szCs w:val="20"/>
                <w:lang w:val="en-US" w:eastAsia="en-ZA"/>
              </w:rPr>
              <w:t>Graaff- Reinet - Dr. Roland Larson</w:t>
            </w:r>
          </w:p>
          <w:p w14:paraId="2B40C75A" w14:textId="0BA7AFA4" w:rsidR="00E809FF" w:rsidRDefault="00E809FF" w:rsidP="00B800A0">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 xml:space="preserve">Grahamstown – Drs. Baxter, </w:t>
            </w:r>
            <w:proofErr w:type="spellStart"/>
            <w:r>
              <w:rPr>
                <w:rFonts w:ascii="Arial" w:eastAsia="Times New Roman" w:hAnsi="Arial" w:cs="Arial"/>
                <w:szCs w:val="20"/>
                <w:lang w:val="en-US" w:eastAsia="en-ZA"/>
              </w:rPr>
              <w:t>Hepplestone</w:t>
            </w:r>
            <w:proofErr w:type="spellEnd"/>
            <w:r>
              <w:rPr>
                <w:rFonts w:ascii="Arial" w:eastAsia="Times New Roman" w:hAnsi="Arial" w:cs="Arial"/>
                <w:szCs w:val="20"/>
                <w:lang w:val="en-US" w:eastAsia="en-ZA"/>
              </w:rPr>
              <w:t xml:space="preserve"> and Bungu</w:t>
            </w:r>
          </w:p>
          <w:p w14:paraId="3DDECF66" w14:textId="03BAE719" w:rsidR="00B800A0" w:rsidRDefault="00FD6369" w:rsidP="00B800A0">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Humansdorp – Drs. Van Niekerk, Jansen van Vuuren and Davis</w:t>
            </w:r>
            <w:r w:rsidR="00B800A0" w:rsidRPr="00B800A0">
              <w:rPr>
                <w:rFonts w:ascii="Arial" w:eastAsia="Times New Roman" w:hAnsi="Arial" w:cs="Arial"/>
                <w:szCs w:val="20"/>
                <w:lang w:val="en-US" w:eastAsia="en-ZA"/>
              </w:rPr>
              <w:t xml:space="preserve"> </w:t>
            </w:r>
          </w:p>
          <w:p w14:paraId="295C3C23" w14:textId="6666260C" w:rsidR="00D0334A" w:rsidRPr="00B800A0" w:rsidRDefault="00D0334A" w:rsidP="00B800A0">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Queenstown – Drs. Du Preez, Klopper, De Klerk, Wentzel and Webster</w:t>
            </w:r>
          </w:p>
          <w:p w14:paraId="53AEC93F" w14:textId="4A139B53" w:rsidR="00937D65" w:rsidRDefault="00937D65" w:rsidP="00B800A0">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Queenstown – Dr. Clara Blaeser</w:t>
            </w:r>
          </w:p>
          <w:p w14:paraId="2C91E37C" w14:textId="4C7AE7A3" w:rsidR="00790FEF" w:rsidRDefault="00790FEF" w:rsidP="00B800A0">
            <w:pPr>
              <w:spacing w:after="0" w:line="240" w:lineRule="auto"/>
              <w:rPr>
                <w:rFonts w:ascii="Arial" w:eastAsia="Times New Roman" w:hAnsi="Arial" w:cs="Arial"/>
                <w:szCs w:val="20"/>
                <w:lang w:val="en-US" w:eastAsia="en-ZA"/>
              </w:rPr>
            </w:pPr>
            <w:proofErr w:type="spellStart"/>
            <w:r>
              <w:rPr>
                <w:rFonts w:ascii="Arial" w:eastAsia="Times New Roman" w:hAnsi="Arial" w:cs="Arial"/>
                <w:szCs w:val="20"/>
                <w:lang w:val="en-US" w:eastAsia="en-ZA"/>
              </w:rPr>
              <w:t>Steynsburg</w:t>
            </w:r>
            <w:proofErr w:type="spellEnd"/>
            <w:r>
              <w:rPr>
                <w:rFonts w:ascii="Arial" w:eastAsia="Times New Roman" w:hAnsi="Arial" w:cs="Arial"/>
                <w:szCs w:val="20"/>
                <w:lang w:val="en-US" w:eastAsia="en-ZA"/>
              </w:rPr>
              <w:t xml:space="preserve"> – </w:t>
            </w:r>
            <w:proofErr w:type="spellStart"/>
            <w:proofErr w:type="gramStart"/>
            <w:r>
              <w:rPr>
                <w:rFonts w:ascii="Arial" w:eastAsia="Times New Roman" w:hAnsi="Arial" w:cs="Arial"/>
                <w:szCs w:val="20"/>
                <w:lang w:val="en-US" w:eastAsia="en-ZA"/>
              </w:rPr>
              <w:t>Dr.Johan</w:t>
            </w:r>
            <w:proofErr w:type="spellEnd"/>
            <w:proofErr w:type="gramEnd"/>
            <w:r>
              <w:rPr>
                <w:rFonts w:ascii="Arial" w:eastAsia="Times New Roman" w:hAnsi="Arial" w:cs="Arial"/>
                <w:szCs w:val="20"/>
                <w:lang w:val="en-US" w:eastAsia="en-ZA"/>
              </w:rPr>
              <w:t xml:space="preserve"> van Rooyen</w:t>
            </w:r>
          </w:p>
          <w:p w14:paraId="3E1A9E1E" w14:textId="77777777" w:rsidR="00B800A0" w:rsidRPr="00B800A0" w:rsidRDefault="00B800A0" w:rsidP="00B800A0">
            <w:pPr>
              <w:spacing w:after="0" w:line="240" w:lineRule="auto"/>
              <w:rPr>
                <w:rFonts w:ascii="Arial" w:eastAsia="Times New Roman" w:hAnsi="Arial" w:cs="Arial"/>
                <w:szCs w:val="20"/>
                <w:lang w:val="en-US" w:eastAsia="en-ZA"/>
              </w:rPr>
            </w:pPr>
            <w:r w:rsidRPr="00B800A0">
              <w:rPr>
                <w:rFonts w:ascii="Arial" w:eastAsia="Times New Roman" w:hAnsi="Arial" w:cs="Arial"/>
                <w:szCs w:val="20"/>
                <w:lang w:val="en-US" w:eastAsia="en-ZA"/>
              </w:rPr>
              <w:t>Stutterheim – Dr. Dave Waterman</w:t>
            </w:r>
          </w:p>
          <w:p w14:paraId="43A234DD" w14:textId="77777777" w:rsidR="00BA4D4F" w:rsidRDefault="00B800A0" w:rsidP="00B800A0">
            <w:pPr>
              <w:spacing w:after="0" w:line="240" w:lineRule="auto"/>
              <w:rPr>
                <w:rFonts w:ascii="Arial" w:eastAsia="Times New Roman" w:hAnsi="Arial" w:cs="Arial"/>
                <w:szCs w:val="20"/>
                <w:lang w:val="en-US" w:eastAsia="en-ZA"/>
              </w:rPr>
            </w:pPr>
            <w:r w:rsidRPr="00B800A0">
              <w:rPr>
                <w:rFonts w:ascii="Arial" w:eastAsia="Times New Roman" w:hAnsi="Arial" w:cs="Arial"/>
                <w:szCs w:val="20"/>
                <w:lang w:val="en-US" w:eastAsia="en-ZA"/>
              </w:rPr>
              <w:t>Uitenhage – Drs. Mulder and Krüger</w:t>
            </w:r>
          </w:p>
          <w:p w14:paraId="3520915D" w14:textId="1E30AE8E" w:rsidR="00C25325" w:rsidRPr="006C4143" w:rsidRDefault="00C25325" w:rsidP="00B800A0">
            <w:pPr>
              <w:spacing w:after="0" w:line="240" w:lineRule="auto"/>
              <w:rPr>
                <w:rFonts w:ascii="Arial" w:eastAsia="Times New Roman" w:hAnsi="Arial" w:cs="Arial"/>
                <w:b/>
                <w:szCs w:val="20"/>
                <w:lang w:val="en-US" w:eastAsia="en-ZA"/>
              </w:rPr>
            </w:pPr>
          </w:p>
        </w:tc>
      </w:tr>
      <w:tr w:rsidR="00BA4D4F" w:rsidRPr="006C4143" w14:paraId="0D9824FC" w14:textId="77777777" w:rsidTr="00194827">
        <w:trPr>
          <w:jc w:val="center"/>
        </w:trPr>
        <w:tc>
          <w:tcPr>
            <w:tcW w:w="9350" w:type="dxa"/>
          </w:tcPr>
          <w:p w14:paraId="454D17D0" w14:textId="77777777" w:rsidR="00207287" w:rsidRDefault="00207287" w:rsidP="00194827">
            <w:pPr>
              <w:spacing w:line="240" w:lineRule="auto"/>
              <w:rPr>
                <w:rFonts w:ascii="Arial" w:eastAsia="Times New Roman" w:hAnsi="Arial" w:cs="Arial"/>
                <w:b/>
                <w:sz w:val="28"/>
                <w:szCs w:val="24"/>
                <w:lang w:val="en-US" w:eastAsia="en-ZA"/>
              </w:rPr>
            </w:pPr>
          </w:p>
          <w:p w14:paraId="67E5397F" w14:textId="13068027" w:rsidR="002D408D" w:rsidRPr="002D408D" w:rsidRDefault="002D408D" w:rsidP="00194827">
            <w:pPr>
              <w:spacing w:line="240" w:lineRule="auto"/>
              <w:rPr>
                <w:rFonts w:ascii="Arial" w:eastAsia="Times New Roman" w:hAnsi="Arial" w:cs="Arial"/>
                <w:b/>
                <w:sz w:val="28"/>
                <w:szCs w:val="24"/>
                <w:lang w:val="en-US" w:eastAsia="en-ZA"/>
              </w:rPr>
            </w:pPr>
            <w:r w:rsidRPr="002D408D">
              <w:rPr>
                <w:rFonts w:ascii="Arial" w:eastAsia="Times New Roman" w:hAnsi="Arial" w:cs="Arial"/>
                <w:b/>
                <w:sz w:val="28"/>
                <w:szCs w:val="24"/>
                <w:lang w:val="en-US" w:eastAsia="en-ZA"/>
              </w:rPr>
              <w:t>Western Cape (</w:t>
            </w:r>
            <w:r w:rsidR="00721957">
              <w:rPr>
                <w:rFonts w:ascii="Arial" w:eastAsia="Times New Roman" w:hAnsi="Arial" w:cs="Arial"/>
                <w:b/>
                <w:sz w:val="28"/>
                <w:szCs w:val="24"/>
                <w:lang w:val="en-US" w:eastAsia="en-ZA"/>
              </w:rPr>
              <w:t>21</w:t>
            </w:r>
            <w:r w:rsidRPr="002D408D">
              <w:rPr>
                <w:rFonts w:ascii="Arial" w:eastAsia="Times New Roman" w:hAnsi="Arial" w:cs="Arial"/>
                <w:b/>
                <w:sz w:val="28"/>
                <w:szCs w:val="24"/>
                <w:lang w:val="en-US" w:eastAsia="en-ZA"/>
              </w:rPr>
              <w:t>)</w:t>
            </w:r>
          </w:p>
          <w:p w14:paraId="4BE80172" w14:textId="34BF2358" w:rsidR="00D42347" w:rsidRPr="00D42347" w:rsidRDefault="00D42347" w:rsidP="00D42347">
            <w:pPr>
              <w:spacing w:after="0" w:line="240" w:lineRule="auto"/>
              <w:rPr>
                <w:rFonts w:ascii="Arial" w:eastAsia="Times New Roman" w:hAnsi="Arial" w:cs="Arial"/>
                <w:szCs w:val="20"/>
                <w:lang w:val="en-US" w:eastAsia="en-ZA"/>
              </w:rPr>
            </w:pPr>
            <w:r w:rsidRPr="00D42347">
              <w:rPr>
                <w:rFonts w:ascii="Arial" w:eastAsia="Times New Roman" w:hAnsi="Arial" w:cs="Arial"/>
                <w:szCs w:val="20"/>
                <w:lang w:val="en-US" w:eastAsia="en-ZA"/>
              </w:rPr>
              <w:t>Caledon – Drs. Louw and Viljoen</w:t>
            </w:r>
          </w:p>
          <w:p w14:paraId="1E8C515A" w14:textId="77777777" w:rsidR="00D42347" w:rsidRDefault="00D42347" w:rsidP="00D42347">
            <w:pPr>
              <w:spacing w:after="0" w:line="240" w:lineRule="auto"/>
              <w:rPr>
                <w:rFonts w:ascii="Arial" w:eastAsia="Times New Roman" w:hAnsi="Arial" w:cs="Arial"/>
                <w:szCs w:val="20"/>
                <w:lang w:val="en-US" w:eastAsia="en-ZA"/>
              </w:rPr>
            </w:pPr>
            <w:r w:rsidRPr="00D42347">
              <w:rPr>
                <w:rFonts w:ascii="Arial" w:eastAsia="Times New Roman" w:hAnsi="Arial" w:cs="Arial"/>
                <w:szCs w:val="20"/>
                <w:lang w:val="en-US" w:eastAsia="en-ZA"/>
              </w:rPr>
              <w:t>Caledon – Drs. Small, Greyling and Viljoen</w:t>
            </w:r>
          </w:p>
          <w:p w14:paraId="735759C2" w14:textId="04A6C205" w:rsidR="006A2DA5" w:rsidRPr="00D42347" w:rsidRDefault="006A2DA5" w:rsidP="00D42347">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Clanwilliam – Dr. Brink Bosman</w:t>
            </w:r>
          </w:p>
          <w:p w14:paraId="0819A27F" w14:textId="77777777" w:rsidR="00D42347" w:rsidRPr="00D42347" w:rsidRDefault="00D42347" w:rsidP="00D42347">
            <w:pPr>
              <w:spacing w:after="0" w:line="240" w:lineRule="auto"/>
              <w:rPr>
                <w:rFonts w:ascii="Arial" w:eastAsia="Times New Roman" w:hAnsi="Arial" w:cs="Arial"/>
                <w:szCs w:val="20"/>
                <w:lang w:val="en-US" w:eastAsia="en-ZA"/>
              </w:rPr>
            </w:pPr>
            <w:r w:rsidRPr="00D42347">
              <w:rPr>
                <w:rFonts w:ascii="Arial" w:eastAsia="Times New Roman" w:hAnsi="Arial" w:cs="Arial"/>
                <w:szCs w:val="20"/>
                <w:lang w:val="en-US" w:eastAsia="en-ZA"/>
              </w:rPr>
              <w:t>Darling – Drs. Van der Merwe, Adam, Jenkins and Lord</w:t>
            </w:r>
          </w:p>
          <w:p w14:paraId="2E01291F" w14:textId="77777777" w:rsidR="00790FEF" w:rsidRDefault="00D42347" w:rsidP="00D42347">
            <w:pPr>
              <w:spacing w:after="0" w:line="240" w:lineRule="auto"/>
              <w:rPr>
                <w:rFonts w:ascii="Arial" w:eastAsia="Times New Roman" w:hAnsi="Arial" w:cs="Arial"/>
                <w:szCs w:val="20"/>
                <w:lang w:val="en-US" w:eastAsia="en-ZA"/>
              </w:rPr>
            </w:pPr>
            <w:r w:rsidRPr="00D42347">
              <w:rPr>
                <w:rFonts w:ascii="Arial" w:eastAsia="Times New Roman" w:hAnsi="Arial" w:cs="Arial"/>
                <w:szCs w:val="20"/>
                <w:lang w:val="en-US" w:eastAsia="en-ZA"/>
              </w:rPr>
              <w:t>George – Drs. Strydom</w:t>
            </w:r>
            <w:r w:rsidR="008F4246">
              <w:rPr>
                <w:rFonts w:ascii="Arial" w:eastAsia="Times New Roman" w:hAnsi="Arial" w:cs="Arial"/>
                <w:szCs w:val="20"/>
                <w:lang w:val="en-US" w:eastAsia="en-ZA"/>
              </w:rPr>
              <w:t xml:space="preserve"> and </w:t>
            </w:r>
            <w:r w:rsidRPr="00D42347">
              <w:rPr>
                <w:rFonts w:ascii="Arial" w:eastAsia="Times New Roman" w:hAnsi="Arial" w:cs="Arial"/>
                <w:szCs w:val="20"/>
                <w:lang w:val="en-US" w:eastAsia="en-ZA"/>
              </w:rPr>
              <w:t>Truter</w:t>
            </w:r>
          </w:p>
          <w:p w14:paraId="5A7B8979" w14:textId="63BDEA32" w:rsidR="00D42347" w:rsidRPr="00D42347" w:rsidRDefault="00790FEF" w:rsidP="00D42347">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George – Drs. Putter and Vermeulen</w:t>
            </w:r>
            <w:r w:rsidR="00D42347" w:rsidRPr="00D42347">
              <w:rPr>
                <w:rFonts w:ascii="Arial" w:eastAsia="Times New Roman" w:hAnsi="Arial" w:cs="Arial"/>
                <w:szCs w:val="20"/>
                <w:lang w:val="en-US" w:eastAsia="en-ZA"/>
              </w:rPr>
              <w:t xml:space="preserve"> </w:t>
            </w:r>
          </w:p>
          <w:p w14:paraId="3D960ED2" w14:textId="77777777" w:rsidR="00D42347" w:rsidRPr="00D42347" w:rsidRDefault="00D42347" w:rsidP="00D42347">
            <w:pPr>
              <w:spacing w:after="0" w:line="240" w:lineRule="auto"/>
              <w:rPr>
                <w:rFonts w:ascii="Arial" w:eastAsia="Times New Roman" w:hAnsi="Arial" w:cs="Arial"/>
                <w:szCs w:val="20"/>
                <w:lang w:val="en-US" w:eastAsia="en-ZA"/>
              </w:rPr>
            </w:pPr>
            <w:proofErr w:type="spellStart"/>
            <w:r w:rsidRPr="00D42347">
              <w:rPr>
                <w:rFonts w:ascii="Arial" w:eastAsia="Times New Roman" w:hAnsi="Arial" w:cs="Arial"/>
                <w:szCs w:val="20"/>
                <w:lang w:val="en-US" w:eastAsia="en-ZA"/>
              </w:rPr>
              <w:t>Malmesbury</w:t>
            </w:r>
            <w:proofErr w:type="spellEnd"/>
            <w:r w:rsidRPr="00D42347">
              <w:rPr>
                <w:rFonts w:ascii="Arial" w:eastAsia="Times New Roman" w:hAnsi="Arial" w:cs="Arial"/>
                <w:szCs w:val="20"/>
                <w:lang w:val="en-US" w:eastAsia="en-ZA"/>
              </w:rPr>
              <w:t xml:space="preserve"> – Dr. Otto Kriek</w:t>
            </w:r>
          </w:p>
          <w:p w14:paraId="20A46C83" w14:textId="02E7F589" w:rsidR="00D42347" w:rsidRDefault="00D42347" w:rsidP="00D42347">
            <w:pPr>
              <w:spacing w:after="0" w:line="240" w:lineRule="auto"/>
              <w:rPr>
                <w:rFonts w:ascii="Arial" w:eastAsia="Times New Roman" w:hAnsi="Arial" w:cs="Arial"/>
                <w:szCs w:val="20"/>
                <w:lang w:val="en-US" w:eastAsia="en-ZA"/>
              </w:rPr>
            </w:pPr>
            <w:proofErr w:type="spellStart"/>
            <w:r w:rsidRPr="00D42347">
              <w:rPr>
                <w:rFonts w:ascii="Arial" w:eastAsia="Times New Roman" w:hAnsi="Arial" w:cs="Arial"/>
                <w:szCs w:val="20"/>
                <w:lang w:val="en-US" w:eastAsia="en-ZA"/>
              </w:rPr>
              <w:t>Malmesbury</w:t>
            </w:r>
            <w:proofErr w:type="spellEnd"/>
            <w:r w:rsidRPr="00D42347">
              <w:rPr>
                <w:rFonts w:ascii="Arial" w:eastAsia="Times New Roman" w:hAnsi="Arial" w:cs="Arial"/>
                <w:szCs w:val="20"/>
                <w:lang w:val="en-US" w:eastAsia="en-ZA"/>
              </w:rPr>
              <w:t xml:space="preserve"> – Dr</w:t>
            </w:r>
            <w:r w:rsidR="00790FEF">
              <w:rPr>
                <w:rFonts w:ascii="Arial" w:eastAsia="Times New Roman" w:hAnsi="Arial" w:cs="Arial"/>
                <w:szCs w:val="20"/>
                <w:lang w:val="en-US" w:eastAsia="en-ZA"/>
              </w:rPr>
              <w:t>s</w:t>
            </w:r>
            <w:r w:rsidRPr="00D42347">
              <w:rPr>
                <w:rFonts w:ascii="Arial" w:eastAsia="Times New Roman" w:hAnsi="Arial" w:cs="Arial"/>
                <w:szCs w:val="20"/>
                <w:lang w:val="en-US" w:eastAsia="en-ZA"/>
              </w:rPr>
              <w:t>. Glover</w:t>
            </w:r>
            <w:r w:rsidR="00790FEF">
              <w:rPr>
                <w:rFonts w:ascii="Arial" w:eastAsia="Times New Roman" w:hAnsi="Arial" w:cs="Arial"/>
                <w:szCs w:val="20"/>
                <w:lang w:val="en-US" w:eastAsia="en-ZA"/>
              </w:rPr>
              <w:t xml:space="preserve"> and Van der Merwe</w:t>
            </w:r>
          </w:p>
          <w:p w14:paraId="4A8652A2" w14:textId="49CD3AAA" w:rsidR="00790FEF" w:rsidRPr="00D42347" w:rsidRDefault="00790FEF" w:rsidP="00D42347">
            <w:pPr>
              <w:spacing w:after="0" w:line="240" w:lineRule="auto"/>
              <w:rPr>
                <w:rFonts w:ascii="Arial" w:eastAsia="Times New Roman" w:hAnsi="Arial" w:cs="Arial"/>
                <w:szCs w:val="20"/>
                <w:lang w:val="en-US" w:eastAsia="en-ZA"/>
              </w:rPr>
            </w:pPr>
            <w:proofErr w:type="spellStart"/>
            <w:r>
              <w:rPr>
                <w:rFonts w:ascii="Arial" w:eastAsia="Times New Roman" w:hAnsi="Arial" w:cs="Arial"/>
                <w:szCs w:val="20"/>
                <w:lang w:val="en-US" w:eastAsia="en-ZA"/>
              </w:rPr>
              <w:t>Malmesbury</w:t>
            </w:r>
            <w:proofErr w:type="spellEnd"/>
            <w:r>
              <w:rPr>
                <w:rFonts w:ascii="Arial" w:eastAsia="Times New Roman" w:hAnsi="Arial" w:cs="Arial"/>
                <w:szCs w:val="20"/>
                <w:lang w:val="en-US" w:eastAsia="en-ZA"/>
              </w:rPr>
              <w:t xml:space="preserve"> – Dr. Heyns</w:t>
            </w:r>
          </w:p>
          <w:p w14:paraId="5EE39B8E" w14:textId="77777777" w:rsidR="00D42347" w:rsidRDefault="00D42347" w:rsidP="00D42347">
            <w:pPr>
              <w:spacing w:after="0" w:line="240" w:lineRule="auto"/>
              <w:rPr>
                <w:rFonts w:ascii="Arial" w:eastAsia="Times New Roman" w:hAnsi="Arial" w:cs="Arial"/>
                <w:szCs w:val="20"/>
                <w:lang w:val="en-US" w:eastAsia="en-ZA"/>
              </w:rPr>
            </w:pPr>
            <w:proofErr w:type="spellStart"/>
            <w:r w:rsidRPr="00D42347">
              <w:rPr>
                <w:rFonts w:ascii="Arial" w:eastAsia="Times New Roman" w:hAnsi="Arial" w:cs="Arial"/>
                <w:szCs w:val="20"/>
                <w:lang w:val="en-US" w:eastAsia="en-ZA"/>
              </w:rPr>
              <w:t>Moorreesburg</w:t>
            </w:r>
            <w:proofErr w:type="spellEnd"/>
            <w:r w:rsidRPr="00D42347">
              <w:rPr>
                <w:rFonts w:ascii="Arial" w:eastAsia="Times New Roman" w:hAnsi="Arial" w:cs="Arial"/>
                <w:szCs w:val="20"/>
                <w:lang w:val="en-US" w:eastAsia="en-ZA"/>
              </w:rPr>
              <w:t xml:space="preserve"> – Dr. </w:t>
            </w:r>
            <w:proofErr w:type="spellStart"/>
            <w:r w:rsidRPr="00D42347">
              <w:rPr>
                <w:rFonts w:ascii="Arial" w:eastAsia="Times New Roman" w:hAnsi="Arial" w:cs="Arial"/>
                <w:szCs w:val="20"/>
                <w:lang w:val="en-US" w:eastAsia="en-ZA"/>
              </w:rPr>
              <w:t>Suenette</w:t>
            </w:r>
            <w:proofErr w:type="spellEnd"/>
            <w:r w:rsidRPr="00D42347">
              <w:rPr>
                <w:rFonts w:ascii="Arial" w:eastAsia="Times New Roman" w:hAnsi="Arial" w:cs="Arial"/>
                <w:szCs w:val="20"/>
                <w:lang w:val="en-US" w:eastAsia="en-ZA"/>
              </w:rPr>
              <w:t xml:space="preserve"> </w:t>
            </w:r>
            <w:proofErr w:type="spellStart"/>
            <w:r w:rsidRPr="00D42347">
              <w:rPr>
                <w:rFonts w:ascii="Arial" w:eastAsia="Times New Roman" w:hAnsi="Arial" w:cs="Arial"/>
                <w:szCs w:val="20"/>
                <w:lang w:val="en-US" w:eastAsia="en-ZA"/>
              </w:rPr>
              <w:t>Kotzé</w:t>
            </w:r>
            <w:proofErr w:type="spellEnd"/>
          </w:p>
          <w:p w14:paraId="7437866B" w14:textId="14DDCD54" w:rsidR="000C53DD" w:rsidRDefault="000C53DD" w:rsidP="00D42347">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Oudtshoorn</w:t>
            </w:r>
            <w:r w:rsidR="00790FEF">
              <w:rPr>
                <w:rFonts w:ascii="Arial" w:eastAsia="Times New Roman" w:hAnsi="Arial" w:cs="Arial"/>
                <w:szCs w:val="20"/>
                <w:lang w:val="en-US" w:eastAsia="en-ZA"/>
              </w:rPr>
              <w:t xml:space="preserve"> </w:t>
            </w:r>
            <w:r>
              <w:rPr>
                <w:rFonts w:ascii="Arial" w:eastAsia="Times New Roman" w:hAnsi="Arial" w:cs="Arial"/>
                <w:szCs w:val="20"/>
                <w:lang w:val="en-US" w:eastAsia="en-ZA"/>
              </w:rPr>
              <w:t>-</w:t>
            </w:r>
            <w:r w:rsidR="00790FEF">
              <w:rPr>
                <w:rFonts w:ascii="Arial" w:eastAsia="Times New Roman" w:hAnsi="Arial" w:cs="Arial"/>
                <w:szCs w:val="20"/>
                <w:lang w:val="en-US" w:eastAsia="en-ZA"/>
              </w:rPr>
              <w:t xml:space="preserve"> </w:t>
            </w:r>
            <w:r>
              <w:rPr>
                <w:rFonts w:ascii="Arial" w:eastAsia="Times New Roman" w:hAnsi="Arial" w:cs="Arial"/>
                <w:szCs w:val="20"/>
                <w:lang w:val="en-US" w:eastAsia="en-ZA"/>
              </w:rPr>
              <w:t>Dr. Adriaan Olivier</w:t>
            </w:r>
          </w:p>
          <w:p w14:paraId="36B1BCA9" w14:textId="2926B60F" w:rsidR="00790FEF" w:rsidRPr="00D42347" w:rsidRDefault="00790FEF" w:rsidP="00D42347">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Oudtshoorn – Dr. Glen Carlisle</w:t>
            </w:r>
          </w:p>
          <w:p w14:paraId="570C54A5" w14:textId="77777777" w:rsidR="00D42347" w:rsidRPr="00D42347" w:rsidRDefault="00D42347" w:rsidP="00D42347">
            <w:pPr>
              <w:spacing w:after="0" w:line="240" w:lineRule="auto"/>
              <w:rPr>
                <w:rFonts w:ascii="Arial" w:eastAsia="Times New Roman" w:hAnsi="Arial" w:cs="Arial"/>
                <w:szCs w:val="20"/>
                <w:lang w:val="en-US" w:eastAsia="en-ZA"/>
              </w:rPr>
            </w:pPr>
            <w:r w:rsidRPr="00D42347">
              <w:rPr>
                <w:rFonts w:ascii="Arial" w:eastAsia="Times New Roman" w:hAnsi="Arial" w:cs="Arial"/>
                <w:szCs w:val="20"/>
                <w:lang w:val="en-US" w:eastAsia="en-ZA"/>
              </w:rPr>
              <w:t>Plettenberg Bay – Dr. André Reitz</w:t>
            </w:r>
          </w:p>
          <w:p w14:paraId="0F181888" w14:textId="77777777" w:rsidR="00D42347" w:rsidRPr="00D42347" w:rsidRDefault="00D42347" w:rsidP="00D42347">
            <w:pPr>
              <w:spacing w:after="0" w:line="240" w:lineRule="auto"/>
              <w:rPr>
                <w:rFonts w:ascii="Arial" w:eastAsia="Times New Roman" w:hAnsi="Arial" w:cs="Arial"/>
                <w:szCs w:val="20"/>
                <w:lang w:val="en-US" w:eastAsia="en-ZA"/>
              </w:rPr>
            </w:pPr>
            <w:r w:rsidRPr="00D42347">
              <w:rPr>
                <w:rFonts w:ascii="Arial" w:eastAsia="Times New Roman" w:hAnsi="Arial" w:cs="Arial"/>
                <w:szCs w:val="20"/>
                <w:lang w:val="en-US" w:eastAsia="en-ZA"/>
              </w:rPr>
              <w:t>Riversdale – Drs. Du Plessis, Taylor and De Bruyn</w:t>
            </w:r>
          </w:p>
          <w:p w14:paraId="2A71E409" w14:textId="77777777" w:rsidR="00D42347" w:rsidRDefault="00D42347" w:rsidP="00D42347">
            <w:pPr>
              <w:spacing w:after="0" w:line="240" w:lineRule="auto"/>
              <w:rPr>
                <w:rFonts w:ascii="Arial" w:eastAsia="Times New Roman" w:hAnsi="Arial" w:cs="Arial"/>
                <w:szCs w:val="20"/>
                <w:lang w:val="en-US" w:eastAsia="en-ZA"/>
              </w:rPr>
            </w:pPr>
            <w:r w:rsidRPr="00D42347">
              <w:rPr>
                <w:rFonts w:ascii="Arial" w:eastAsia="Times New Roman" w:hAnsi="Arial" w:cs="Arial"/>
                <w:szCs w:val="20"/>
                <w:lang w:val="en-US" w:eastAsia="en-ZA"/>
              </w:rPr>
              <w:t>Stellenbosch – Dr. Alfred Kidd</w:t>
            </w:r>
          </w:p>
          <w:p w14:paraId="580D6615" w14:textId="4C412AAE" w:rsidR="00790FEF" w:rsidRPr="00D42347" w:rsidRDefault="00790FEF" w:rsidP="00D42347">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Swellendam – Drs. Malan, Fourie and Coetzer</w:t>
            </w:r>
          </w:p>
          <w:p w14:paraId="3A59C3A4" w14:textId="77777777" w:rsidR="000C53DD" w:rsidRDefault="000C53DD" w:rsidP="00D42347">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Swellendam- Drs. De Wet, Smit and Venter</w:t>
            </w:r>
          </w:p>
          <w:p w14:paraId="03D99AD3" w14:textId="41B0E54E" w:rsidR="00D42347" w:rsidRDefault="00D42347" w:rsidP="00D42347">
            <w:pPr>
              <w:spacing w:after="0" w:line="240" w:lineRule="auto"/>
              <w:rPr>
                <w:rFonts w:ascii="Arial" w:eastAsia="Times New Roman" w:hAnsi="Arial" w:cs="Arial"/>
                <w:szCs w:val="20"/>
                <w:lang w:val="en-US" w:eastAsia="en-ZA"/>
              </w:rPr>
            </w:pPr>
            <w:r w:rsidRPr="00D42347">
              <w:rPr>
                <w:rFonts w:ascii="Arial" w:eastAsia="Times New Roman" w:hAnsi="Arial" w:cs="Arial"/>
                <w:szCs w:val="20"/>
                <w:lang w:val="en-US" w:eastAsia="en-ZA"/>
              </w:rPr>
              <w:t>Vredenburg – Dr. Izak Rust</w:t>
            </w:r>
          </w:p>
          <w:p w14:paraId="11954B80" w14:textId="23BF1E33" w:rsidR="00790FEF" w:rsidRDefault="00790FEF" w:rsidP="00D42347">
            <w:pPr>
              <w:spacing w:after="0" w:line="240" w:lineRule="auto"/>
              <w:rPr>
                <w:rFonts w:ascii="Arial" w:eastAsia="Times New Roman" w:hAnsi="Arial" w:cs="Arial"/>
                <w:szCs w:val="20"/>
                <w:lang w:val="en-US" w:eastAsia="en-ZA"/>
              </w:rPr>
            </w:pPr>
            <w:proofErr w:type="spellStart"/>
            <w:r>
              <w:rPr>
                <w:rFonts w:ascii="Arial" w:eastAsia="Times New Roman" w:hAnsi="Arial" w:cs="Arial"/>
                <w:szCs w:val="20"/>
                <w:lang w:val="en-US" w:eastAsia="en-ZA"/>
              </w:rPr>
              <w:t>Vredendal</w:t>
            </w:r>
            <w:proofErr w:type="spellEnd"/>
            <w:r>
              <w:rPr>
                <w:rFonts w:ascii="Arial" w:eastAsia="Times New Roman" w:hAnsi="Arial" w:cs="Arial"/>
                <w:szCs w:val="20"/>
                <w:lang w:val="en-US" w:eastAsia="en-ZA"/>
              </w:rPr>
              <w:t xml:space="preserve"> – Dr. Chris van Dijk</w:t>
            </w:r>
          </w:p>
          <w:p w14:paraId="1907CB57" w14:textId="54365A83" w:rsidR="00721957" w:rsidRDefault="00721957" w:rsidP="00D42347">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Wellington – Drs. Van Zyl and Louw</w:t>
            </w:r>
          </w:p>
          <w:p w14:paraId="76D76C53" w14:textId="77777777" w:rsidR="00BA4D4F" w:rsidRDefault="00D42347" w:rsidP="00D42347">
            <w:pPr>
              <w:spacing w:after="0" w:line="240" w:lineRule="auto"/>
              <w:rPr>
                <w:rFonts w:ascii="Arial" w:eastAsia="Times New Roman" w:hAnsi="Arial" w:cs="Arial"/>
                <w:szCs w:val="20"/>
                <w:lang w:val="en-US" w:eastAsia="en-ZA"/>
              </w:rPr>
            </w:pPr>
            <w:r w:rsidRPr="00D42347">
              <w:rPr>
                <w:rFonts w:ascii="Arial" w:eastAsia="Times New Roman" w:hAnsi="Arial" w:cs="Arial"/>
                <w:szCs w:val="20"/>
                <w:lang w:val="en-US" w:eastAsia="en-ZA"/>
              </w:rPr>
              <w:t>Worcester – Drs. De Wet and Rabe</w:t>
            </w:r>
          </w:p>
          <w:p w14:paraId="0319BDEF" w14:textId="67763A72" w:rsidR="00C25325" w:rsidRPr="006C4143" w:rsidRDefault="00C25325" w:rsidP="00D42347">
            <w:pPr>
              <w:spacing w:after="0" w:line="240" w:lineRule="auto"/>
              <w:rPr>
                <w:rFonts w:ascii="Arial" w:eastAsia="Times New Roman" w:hAnsi="Arial" w:cs="Arial"/>
                <w:szCs w:val="20"/>
                <w:lang w:val="en-US" w:eastAsia="en-ZA"/>
              </w:rPr>
            </w:pPr>
          </w:p>
        </w:tc>
      </w:tr>
      <w:tr w:rsidR="00BA4D4F" w:rsidRPr="006C4143" w14:paraId="055CF7E6" w14:textId="77777777" w:rsidTr="00194827">
        <w:trPr>
          <w:jc w:val="center"/>
        </w:trPr>
        <w:tc>
          <w:tcPr>
            <w:tcW w:w="9350" w:type="dxa"/>
          </w:tcPr>
          <w:p w14:paraId="7D015C1E" w14:textId="77777777" w:rsidR="00207287" w:rsidRDefault="00207287" w:rsidP="00194827">
            <w:pPr>
              <w:spacing w:line="240" w:lineRule="auto"/>
              <w:rPr>
                <w:rFonts w:ascii="Arial" w:eastAsia="Times New Roman" w:hAnsi="Arial" w:cs="Arial"/>
                <w:b/>
                <w:sz w:val="28"/>
                <w:szCs w:val="24"/>
                <w:lang w:val="en-US" w:eastAsia="en-ZA"/>
              </w:rPr>
            </w:pPr>
          </w:p>
          <w:p w14:paraId="0FC3C4F9" w14:textId="4DBCA3F6" w:rsidR="0054281D" w:rsidRDefault="00017B0C" w:rsidP="0054281D">
            <w:pPr>
              <w:spacing w:line="240" w:lineRule="auto"/>
              <w:rPr>
                <w:rFonts w:ascii="Arial" w:eastAsia="Times New Roman" w:hAnsi="Arial" w:cs="Arial"/>
                <w:b/>
                <w:sz w:val="28"/>
                <w:szCs w:val="24"/>
                <w:lang w:val="en-US" w:eastAsia="en-ZA"/>
              </w:rPr>
            </w:pPr>
            <w:r w:rsidRPr="00017B0C">
              <w:rPr>
                <w:rFonts w:ascii="Arial" w:eastAsia="Times New Roman" w:hAnsi="Arial" w:cs="Arial"/>
                <w:b/>
                <w:sz w:val="28"/>
                <w:szCs w:val="24"/>
                <w:lang w:val="en-US" w:eastAsia="en-ZA"/>
              </w:rPr>
              <w:t>Northern Cape (</w:t>
            </w:r>
            <w:r w:rsidR="000C53DD">
              <w:rPr>
                <w:rFonts w:ascii="Arial" w:eastAsia="Times New Roman" w:hAnsi="Arial" w:cs="Arial"/>
                <w:b/>
                <w:sz w:val="28"/>
                <w:szCs w:val="24"/>
                <w:lang w:val="en-US" w:eastAsia="en-ZA"/>
              </w:rPr>
              <w:t>2</w:t>
            </w:r>
            <w:r w:rsidR="00721957">
              <w:rPr>
                <w:rFonts w:ascii="Arial" w:eastAsia="Times New Roman" w:hAnsi="Arial" w:cs="Arial"/>
                <w:b/>
                <w:sz w:val="28"/>
                <w:szCs w:val="24"/>
                <w:lang w:val="en-US" w:eastAsia="en-ZA"/>
              </w:rPr>
              <w:t>3</w:t>
            </w:r>
            <w:r w:rsidR="0054281D">
              <w:rPr>
                <w:rFonts w:ascii="Arial" w:eastAsia="Times New Roman" w:hAnsi="Arial" w:cs="Arial"/>
                <w:b/>
                <w:sz w:val="28"/>
                <w:szCs w:val="24"/>
                <w:lang w:val="en-US" w:eastAsia="en-ZA"/>
              </w:rPr>
              <w:t>)</w:t>
            </w:r>
          </w:p>
          <w:p w14:paraId="110B6BB2" w14:textId="77777777" w:rsidR="0054281D" w:rsidRDefault="00FA661E" w:rsidP="0054281D">
            <w:pPr>
              <w:spacing w:after="0" w:line="240" w:lineRule="auto"/>
              <w:rPr>
                <w:rFonts w:ascii="Arial" w:eastAsia="Times New Roman" w:hAnsi="Arial" w:cs="Arial"/>
                <w:szCs w:val="20"/>
                <w:lang w:val="en-US" w:eastAsia="en-ZA"/>
              </w:rPr>
            </w:pPr>
            <w:r w:rsidRPr="00FA661E">
              <w:rPr>
                <w:rFonts w:ascii="Arial" w:eastAsia="Times New Roman" w:hAnsi="Arial" w:cs="Arial"/>
                <w:szCs w:val="20"/>
                <w:lang w:val="en-US" w:eastAsia="en-ZA"/>
              </w:rPr>
              <w:t>Calvinia – Dr. Bertus Nel</w:t>
            </w:r>
          </w:p>
          <w:p w14:paraId="7BAC48D3" w14:textId="0B235FA6" w:rsidR="008D1276" w:rsidRDefault="008D1276" w:rsidP="0054281D">
            <w:pPr>
              <w:spacing w:after="0" w:line="240" w:lineRule="auto"/>
              <w:rPr>
                <w:rFonts w:ascii="Arial" w:eastAsia="Times New Roman" w:hAnsi="Arial" w:cs="Arial"/>
                <w:szCs w:val="20"/>
                <w:lang w:val="en-US" w:eastAsia="en-ZA"/>
              </w:rPr>
            </w:pPr>
            <w:proofErr w:type="spellStart"/>
            <w:r>
              <w:rPr>
                <w:rFonts w:ascii="Arial" w:eastAsia="Times New Roman" w:hAnsi="Arial" w:cs="Arial"/>
                <w:szCs w:val="20"/>
                <w:lang w:val="en-US" w:eastAsia="en-ZA"/>
              </w:rPr>
              <w:t>Colesberg</w:t>
            </w:r>
            <w:proofErr w:type="spellEnd"/>
            <w:r>
              <w:rPr>
                <w:rFonts w:ascii="Arial" w:eastAsia="Times New Roman" w:hAnsi="Arial" w:cs="Arial"/>
                <w:szCs w:val="20"/>
                <w:lang w:val="en-US" w:eastAsia="en-ZA"/>
              </w:rPr>
              <w:t xml:space="preserve"> – Drs. Rous and Rous</w:t>
            </w:r>
          </w:p>
          <w:p w14:paraId="4F06B296" w14:textId="77777777" w:rsidR="00FA661E" w:rsidRDefault="00FA661E" w:rsidP="0054281D">
            <w:pPr>
              <w:spacing w:after="0" w:line="240" w:lineRule="auto"/>
              <w:rPr>
                <w:rFonts w:ascii="Arial" w:eastAsia="Times New Roman" w:hAnsi="Arial" w:cs="Arial"/>
                <w:szCs w:val="20"/>
                <w:lang w:val="en-US" w:eastAsia="en-ZA"/>
              </w:rPr>
            </w:pPr>
            <w:r w:rsidRPr="00FA661E">
              <w:rPr>
                <w:rFonts w:ascii="Arial" w:eastAsia="Times New Roman" w:hAnsi="Arial" w:cs="Arial"/>
                <w:szCs w:val="20"/>
                <w:lang w:val="en-US" w:eastAsia="en-ZA"/>
              </w:rPr>
              <w:t>De Aar – Dr. Donald Anderson</w:t>
            </w:r>
          </w:p>
          <w:p w14:paraId="6F82FA93" w14:textId="7CF8329E" w:rsidR="00721957" w:rsidRDefault="00721957" w:rsidP="0054281D">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Hopetown – Dr. Brigitte van der Merwe</w:t>
            </w:r>
          </w:p>
          <w:p w14:paraId="4EFE15A2" w14:textId="77777777" w:rsidR="00FA661E" w:rsidRDefault="00FA661E" w:rsidP="0054281D">
            <w:pPr>
              <w:spacing w:after="0" w:line="240" w:lineRule="auto"/>
              <w:rPr>
                <w:rFonts w:ascii="Arial" w:eastAsia="Times New Roman" w:hAnsi="Arial" w:cs="Arial"/>
                <w:szCs w:val="20"/>
                <w:lang w:val="en-US" w:eastAsia="en-ZA"/>
              </w:rPr>
            </w:pPr>
            <w:r w:rsidRPr="00FA661E">
              <w:rPr>
                <w:rFonts w:ascii="Arial" w:eastAsia="Times New Roman" w:hAnsi="Arial" w:cs="Arial"/>
                <w:szCs w:val="20"/>
                <w:lang w:val="en-US" w:eastAsia="en-ZA"/>
              </w:rPr>
              <w:t>Kathu – Dr. Jan Vorster</w:t>
            </w:r>
          </w:p>
          <w:p w14:paraId="7B3164CE" w14:textId="7839E646" w:rsidR="00101FC4" w:rsidRDefault="00101FC4" w:rsidP="0054281D">
            <w:pPr>
              <w:spacing w:after="0" w:line="240" w:lineRule="auto"/>
              <w:rPr>
                <w:rFonts w:ascii="Arial" w:eastAsia="Times New Roman" w:hAnsi="Arial" w:cs="Arial"/>
                <w:szCs w:val="20"/>
                <w:lang w:val="en-US" w:eastAsia="en-ZA"/>
              </w:rPr>
            </w:pPr>
            <w:proofErr w:type="spellStart"/>
            <w:r w:rsidRPr="00FA661E">
              <w:rPr>
                <w:rFonts w:ascii="Arial" w:eastAsia="Times New Roman" w:hAnsi="Arial" w:cs="Arial"/>
                <w:szCs w:val="20"/>
                <w:lang w:val="en-US" w:eastAsia="en-ZA"/>
              </w:rPr>
              <w:t>Postmasburg</w:t>
            </w:r>
            <w:proofErr w:type="spellEnd"/>
            <w:r w:rsidRPr="00FA661E">
              <w:rPr>
                <w:rFonts w:ascii="Arial" w:eastAsia="Times New Roman" w:hAnsi="Arial" w:cs="Arial"/>
                <w:szCs w:val="20"/>
                <w:lang w:val="en-US" w:eastAsia="en-ZA"/>
              </w:rPr>
              <w:t xml:space="preserve"> – Dr. </w:t>
            </w:r>
            <w:proofErr w:type="spellStart"/>
            <w:r w:rsidRPr="00FA661E">
              <w:rPr>
                <w:rFonts w:ascii="Arial" w:eastAsia="Times New Roman" w:hAnsi="Arial" w:cs="Arial"/>
                <w:szCs w:val="20"/>
                <w:lang w:val="en-US" w:eastAsia="en-ZA"/>
              </w:rPr>
              <w:t>Boeta</w:t>
            </w:r>
            <w:proofErr w:type="spellEnd"/>
            <w:r w:rsidRPr="00FA661E">
              <w:rPr>
                <w:rFonts w:ascii="Arial" w:eastAsia="Times New Roman" w:hAnsi="Arial" w:cs="Arial"/>
                <w:szCs w:val="20"/>
                <w:lang w:val="en-US" w:eastAsia="en-ZA"/>
              </w:rPr>
              <w:t xml:space="preserve"> van der Merwe</w:t>
            </w:r>
          </w:p>
          <w:p w14:paraId="142A3278" w14:textId="77D505EE" w:rsidR="00721957" w:rsidRDefault="00721957" w:rsidP="0054281D">
            <w:pPr>
              <w:spacing w:after="0" w:line="240" w:lineRule="auto"/>
              <w:rPr>
                <w:rFonts w:ascii="Arial" w:eastAsia="Times New Roman" w:hAnsi="Arial" w:cs="Arial"/>
                <w:szCs w:val="20"/>
                <w:lang w:val="en-US" w:eastAsia="en-ZA"/>
              </w:rPr>
            </w:pPr>
            <w:proofErr w:type="spellStart"/>
            <w:r>
              <w:rPr>
                <w:rFonts w:ascii="Arial" w:eastAsia="Times New Roman" w:hAnsi="Arial" w:cs="Arial"/>
                <w:szCs w:val="20"/>
                <w:lang w:val="en-US" w:eastAsia="en-ZA"/>
              </w:rPr>
              <w:t>Prieska</w:t>
            </w:r>
            <w:proofErr w:type="spellEnd"/>
            <w:r>
              <w:rPr>
                <w:rFonts w:ascii="Arial" w:eastAsia="Times New Roman" w:hAnsi="Arial" w:cs="Arial"/>
                <w:szCs w:val="20"/>
                <w:lang w:val="en-US" w:eastAsia="en-ZA"/>
              </w:rPr>
              <w:t xml:space="preserve"> – Dr. </w:t>
            </w:r>
            <w:proofErr w:type="spellStart"/>
            <w:r>
              <w:rPr>
                <w:rFonts w:ascii="Arial" w:eastAsia="Times New Roman" w:hAnsi="Arial" w:cs="Arial"/>
                <w:szCs w:val="20"/>
                <w:lang w:val="en-US" w:eastAsia="en-ZA"/>
              </w:rPr>
              <w:t>Tieneke</w:t>
            </w:r>
            <w:proofErr w:type="spellEnd"/>
            <w:r>
              <w:rPr>
                <w:rFonts w:ascii="Arial" w:eastAsia="Times New Roman" w:hAnsi="Arial" w:cs="Arial"/>
                <w:szCs w:val="20"/>
                <w:lang w:val="en-US" w:eastAsia="en-ZA"/>
              </w:rPr>
              <w:t xml:space="preserve"> </w:t>
            </w:r>
            <w:proofErr w:type="gramStart"/>
            <w:r>
              <w:rPr>
                <w:rFonts w:ascii="Arial" w:eastAsia="Times New Roman" w:hAnsi="Arial" w:cs="Arial"/>
                <w:szCs w:val="20"/>
                <w:lang w:val="en-US" w:eastAsia="en-ZA"/>
              </w:rPr>
              <w:t>van  der</w:t>
            </w:r>
            <w:proofErr w:type="gramEnd"/>
            <w:r>
              <w:rPr>
                <w:rFonts w:ascii="Arial" w:eastAsia="Times New Roman" w:hAnsi="Arial" w:cs="Arial"/>
                <w:szCs w:val="20"/>
                <w:lang w:val="en-US" w:eastAsia="en-ZA"/>
              </w:rPr>
              <w:t xml:space="preserve"> Merwe</w:t>
            </w:r>
          </w:p>
          <w:p w14:paraId="4C5AEAFC" w14:textId="4CB69401" w:rsidR="00721957" w:rsidRDefault="00721957" w:rsidP="0054281D">
            <w:pPr>
              <w:spacing w:after="0" w:line="240" w:lineRule="auto"/>
              <w:rPr>
                <w:rFonts w:ascii="Arial" w:eastAsia="Times New Roman" w:hAnsi="Arial" w:cs="Arial"/>
                <w:szCs w:val="20"/>
                <w:lang w:val="en-US" w:eastAsia="en-ZA"/>
              </w:rPr>
            </w:pPr>
            <w:r>
              <w:rPr>
                <w:rFonts w:ascii="Arial" w:eastAsia="Times New Roman" w:hAnsi="Arial" w:cs="Arial"/>
                <w:szCs w:val="20"/>
                <w:lang w:val="en-US" w:eastAsia="en-ZA"/>
              </w:rPr>
              <w:t xml:space="preserve">Upington </w:t>
            </w:r>
            <w:proofErr w:type="gramStart"/>
            <w:r>
              <w:rPr>
                <w:rFonts w:ascii="Arial" w:eastAsia="Times New Roman" w:hAnsi="Arial" w:cs="Arial"/>
                <w:szCs w:val="20"/>
                <w:lang w:val="en-US" w:eastAsia="en-ZA"/>
              </w:rPr>
              <w:t>-  Drs.</w:t>
            </w:r>
            <w:proofErr w:type="gramEnd"/>
            <w:r>
              <w:rPr>
                <w:rFonts w:ascii="Arial" w:eastAsia="Times New Roman" w:hAnsi="Arial" w:cs="Arial"/>
                <w:szCs w:val="20"/>
                <w:lang w:val="en-US" w:eastAsia="en-ZA"/>
              </w:rPr>
              <w:t xml:space="preserve"> Vorster, Visser and Oosthuizen</w:t>
            </w:r>
          </w:p>
          <w:p w14:paraId="3DE7FA51" w14:textId="77777777" w:rsidR="00543562" w:rsidRPr="00FA661E" w:rsidRDefault="00543562" w:rsidP="00FA661E">
            <w:pPr>
              <w:spacing w:after="0" w:line="240" w:lineRule="auto"/>
              <w:rPr>
                <w:rFonts w:ascii="Arial" w:eastAsia="Times New Roman" w:hAnsi="Arial" w:cs="Arial"/>
                <w:szCs w:val="20"/>
                <w:lang w:val="en-US" w:eastAsia="en-ZA"/>
              </w:rPr>
            </w:pPr>
          </w:p>
          <w:p w14:paraId="1E136A40" w14:textId="402F78CB" w:rsidR="00E14E21" w:rsidRPr="000C53DD" w:rsidRDefault="00FA661E" w:rsidP="00FA661E">
            <w:pPr>
              <w:spacing w:after="0" w:line="240" w:lineRule="auto"/>
              <w:rPr>
                <w:rFonts w:ascii="Arial" w:eastAsia="Times New Roman" w:hAnsi="Arial" w:cs="Arial"/>
                <w:b/>
                <w:bCs/>
                <w:color w:val="000000" w:themeColor="text1"/>
                <w:szCs w:val="20"/>
                <w:lang w:val="en-US" w:eastAsia="en-ZA"/>
              </w:rPr>
            </w:pPr>
            <w:r w:rsidRPr="000C53DD">
              <w:rPr>
                <w:rFonts w:ascii="Arial" w:eastAsia="Times New Roman" w:hAnsi="Arial" w:cs="Arial"/>
                <w:b/>
                <w:bCs/>
                <w:color w:val="000000" w:themeColor="text1"/>
                <w:szCs w:val="20"/>
                <w:lang w:val="en-US" w:eastAsia="en-ZA"/>
              </w:rPr>
              <w:t>Kimberley – State Vet Group</w:t>
            </w:r>
            <w:r w:rsidR="00E14E21" w:rsidRPr="000C53DD">
              <w:rPr>
                <w:rFonts w:ascii="Arial" w:eastAsia="Times New Roman" w:hAnsi="Arial" w:cs="Arial"/>
                <w:b/>
                <w:bCs/>
                <w:color w:val="000000" w:themeColor="text1"/>
                <w:szCs w:val="20"/>
                <w:lang w:val="en-US" w:eastAsia="en-ZA"/>
              </w:rPr>
              <w:t>:</w:t>
            </w:r>
            <w:r w:rsidR="00101FC4" w:rsidRPr="000C53DD">
              <w:rPr>
                <w:rFonts w:ascii="Arial" w:eastAsia="Times New Roman" w:hAnsi="Arial" w:cs="Arial"/>
                <w:b/>
                <w:bCs/>
                <w:color w:val="000000" w:themeColor="text1"/>
                <w:szCs w:val="20"/>
                <w:lang w:val="en-US" w:eastAsia="en-ZA"/>
              </w:rPr>
              <w:t xml:space="preserve"> (1</w:t>
            </w:r>
            <w:r w:rsidR="000C53DD" w:rsidRPr="000C53DD">
              <w:rPr>
                <w:rFonts w:ascii="Arial" w:eastAsia="Times New Roman" w:hAnsi="Arial" w:cs="Arial"/>
                <w:b/>
                <w:bCs/>
                <w:color w:val="000000" w:themeColor="text1"/>
                <w:szCs w:val="20"/>
                <w:lang w:val="en-US" w:eastAsia="en-ZA"/>
              </w:rPr>
              <w:t>5</w:t>
            </w:r>
            <w:r w:rsidR="00101FC4" w:rsidRPr="000C53DD">
              <w:rPr>
                <w:rFonts w:ascii="Arial" w:eastAsia="Times New Roman" w:hAnsi="Arial" w:cs="Arial"/>
                <w:b/>
                <w:bCs/>
                <w:color w:val="000000" w:themeColor="text1"/>
                <w:szCs w:val="20"/>
                <w:lang w:val="en-US" w:eastAsia="en-ZA"/>
              </w:rPr>
              <w:t>)</w:t>
            </w:r>
          </w:p>
          <w:p w14:paraId="4B5BBA9E" w14:textId="0AB6E63E" w:rsidR="00E14E21" w:rsidRPr="000C53DD" w:rsidRDefault="00E14E21" w:rsidP="00FA661E">
            <w:pPr>
              <w:spacing w:after="0" w:line="240" w:lineRule="auto"/>
              <w:rPr>
                <w:rFonts w:ascii="Arial" w:eastAsia="Times New Roman" w:hAnsi="Arial" w:cs="Arial"/>
                <w:color w:val="000000" w:themeColor="text1"/>
                <w:szCs w:val="20"/>
                <w:lang w:val="en-US" w:eastAsia="en-ZA"/>
              </w:rPr>
            </w:pPr>
            <w:r w:rsidRPr="000C53DD">
              <w:rPr>
                <w:rFonts w:ascii="Arial" w:eastAsia="Times New Roman" w:hAnsi="Arial" w:cs="Arial"/>
                <w:color w:val="000000" w:themeColor="text1"/>
                <w:szCs w:val="20"/>
                <w:lang w:val="en-US" w:eastAsia="en-ZA"/>
              </w:rPr>
              <w:t>Control Animal Health Technician</w:t>
            </w:r>
            <w:r w:rsidR="000C53DD" w:rsidRPr="000C53DD">
              <w:rPr>
                <w:rFonts w:ascii="Arial" w:eastAsia="Times New Roman" w:hAnsi="Arial" w:cs="Arial"/>
                <w:color w:val="000000" w:themeColor="text1"/>
                <w:szCs w:val="20"/>
                <w:lang w:val="en-US" w:eastAsia="en-ZA"/>
              </w:rPr>
              <w:t>, Kimberley</w:t>
            </w:r>
            <w:r w:rsidRPr="000C53DD">
              <w:rPr>
                <w:rFonts w:ascii="Arial" w:eastAsia="Times New Roman" w:hAnsi="Arial" w:cs="Arial"/>
                <w:color w:val="000000" w:themeColor="text1"/>
                <w:szCs w:val="20"/>
                <w:lang w:val="en-US" w:eastAsia="en-ZA"/>
              </w:rPr>
              <w:t xml:space="preserve"> – </w:t>
            </w:r>
            <w:r w:rsidR="005A6C6F" w:rsidRPr="000C53DD">
              <w:rPr>
                <w:rFonts w:ascii="Arial" w:eastAsia="Times New Roman" w:hAnsi="Arial" w:cs="Arial"/>
                <w:color w:val="000000" w:themeColor="text1"/>
                <w:szCs w:val="20"/>
                <w:lang w:val="en-US" w:eastAsia="en-ZA"/>
              </w:rPr>
              <w:t xml:space="preserve">Mr. </w:t>
            </w:r>
            <w:r w:rsidRPr="000C53DD">
              <w:rPr>
                <w:rFonts w:ascii="Arial" w:eastAsia="Times New Roman" w:hAnsi="Arial" w:cs="Arial"/>
                <w:color w:val="000000" w:themeColor="text1"/>
                <w:szCs w:val="20"/>
                <w:lang w:val="en-US" w:eastAsia="en-ZA"/>
              </w:rPr>
              <w:t>Deon Kriel (</w:t>
            </w:r>
            <w:r w:rsidR="00543562" w:rsidRPr="000C53DD">
              <w:rPr>
                <w:rFonts w:ascii="Arial" w:eastAsia="Times New Roman" w:hAnsi="Arial" w:cs="Arial"/>
                <w:color w:val="000000" w:themeColor="text1"/>
                <w:szCs w:val="20"/>
                <w:lang w:val="en-US" w:eastAsia="en-ZA"/>
              </w:rPr>
              <w:t>gathering</w:t>
            </w:r>
            <w:r w:rsidRPr="000C53DD">
              <w:rPr>
                <w:rFonts w:ascii="Arial" w:eastAsia="Times New Roman" w:hAnsi="Arial" w:cs="Arial"/>
                <w:color w:val="000000" w:themeColor="text1"/>
                <w:szCs w:val="20"/>
                <w:lang w:val="en-US" w:eastAsia="en-ZA"/>
              </w:rPr>
              <w:t xml:space="preserve"> information)</w:t>
            </w:r>
          </w:p>
          <w:p w14:paraId="6211B4B2" w14:textId="6186425A" w:rsidR="00E41B49" w:rsidRPr="000C53DD" w:rsidRDefault="00E41B49" w:rsidP="00FA661E">
            <w:pPr>
              <w:spacing w:after="0" w:line="240" w:lineRule="auto"/>
              <w:rPr>
                <w:rFonts w:ascii="Arial" w:eastAsia="Times New Roman" w:hAnsi="Arial" w:cs="Arial"/>
                <w:color w:val="000000" w:themeColor="text1"/>
                <w:szCs w:val="20"/>
                <w:lang w:val="en-US" w:eastAsia="en-ZA"/>
              </w:rPr>
            </w:pPr>
            <w:r w:rsidRPr="000C53DD">
              <w:rPr>
                <w:rFonts w:ascii="Arial" w:eastAsia="Times New Roman" w:hAnsi="Arial" w:cs="Arial"/>
                <w:color w:val="000000" w:themeColor="text1"/>
                <w:szCs w:val="20"/>
                <w:lang w:val="en-US" w:eastAsia="en-ZA"/>
              </w:rPr>
              <w:t>Carnarvon</w:t>
            </w:r>
          </w:p>
          <w:p w14:paraId="58E60A3A" w14:textId="20717F4B" w:rsidR="00101FC4" w:rsidRPr="000C53DD" w:rsidRDefault="00101FC4" w:rsidP="00FA661E">
            <w:pPr>
              <w:spacing w:after="0" w:line="240" w:lineRule="auto"/>
              <w:rPr>
                <w:rFonts w:ascii="Arial" w:eastAsia="Times New Roman" w:hAnsi="Arial" w:cs="Arial"/>
                <w:color w:val="000000" w:themeColor="text1"/>
                <w:szCs w:val="20"/>
                <w:lang w:val="en-US" w:eastAsia="en-ZA"/>
              </w:rPr>
            </w:pPr>
            <w:proofErr w:type="spellStart"/>
            <w:r w:rsidRPr="000C53DD">
              <w:rPr>
                <w:rFonts w:ascii="Arial" w:eastAsia="Times New Roman" w:hAnsi="Arial" w:cs="Arial"/>
                <w:color w:val="000000" w:themeColor="text1"/>
                <w:szCs w:val="20"/>
                <w:lang w:val="en-US" w:eastAsia="en-ZA"/>
              </w:rPr>
              <w:t>Colesberg</w:t>
            </w:r>
            <w:proofErr w:type="spellEnd"/>
          </w:p>
          <w:p w14:paraId="5541E7D5" w14:textId="36483826" w:rsidR="00E41B49" w:rsidRPr="000C53DD" w:rsidRDefault="00E41B49" w:rsidP="00FA661E">
            <w:pPr>
              <w:spacing w:after="0" w:line="240" w:lineRule="auto"/>
              <w:rPr>
                <w:rFonts w:ascii="Arial" w:eastAsia="Times New Roman" w:hAnsi="Arial" w:cs="Arial"/>
                <w:color w:val="000000" w:themeColor="text1"/>
                <w:szCs w:val="20"/>
                <w:lang w:val="en-US" w:eastAsia="en-ZA"/>
              </w:rPr>
            </w:pPr>
            <w:r w:rsidRPr="000C53DD">
              <w:rPr>
                <w:rFonts w:ascii="Arial" w:eastAsia="Times New Roman" w:hAnsi="Arial" w:cs="Arial"/>
                <w:color w:val="000000" w:themeColor="text1"/>
                <w:szCs w:val="20"/>
                <w:lang w:val="en-US" w:eastAsia="en-ZA"/>
              </w:rPr>
              <w:t>De Aar</w:t>
            </w:r>
          </w:p>
          <w:p w14:paraId="33571D25" w14:textId="77AA8BDB" w:rsidR="00101FC4" w:rsidRPr="000C53DD" w:rsidRDefault="00101FC4" w:rsidP="00FA661E">
            <w:pPr>
              <w:spacing w:after="0" w:line="240" w:lineRule="auto"/>
              <w:rPr>
                <w:rFonts w:ascii="Arial" w:eastAsia="Times New Roman" w:hAnsi="Arial" w:cs="Arial"/>
                <w:color w:val="000000" w:themeColor="text1"/>
                <w:szCs w:val="20"/>
                <w:lang w:val="en-US" w:eastAsia="en-ZA"/>
              </w:rPr>
            </w:pPr>
            <w:r w:rsidRPr="000C53DD">
              <w:rPr>
                <w:rFonts w:ascii="Arial" w:eastAsia="Times New Roman" w:hAnsi="Arial" w:cs="Arial"/>
                <w:color w:val="000000" w:themeColor="text1"/>
                <w:szCs w:val="20"/>
                <w:lang w:val="en-US" w:eastAsia="en-ZA"/>
              </w:rPr>
              <w:t>De</w:t>
            </w:r>
            <w:r w:rsidR="008D1276" w:rsidRPr="000C53DD">
              <w:rPr>
                <w:rFonts w:ascii="Arial" w:eastAsia="Times New Roman" w:hAnsi="Arial" w:cs="Arial"/>
                <w:color w:val="000000" w:themeColor="text1"/>
                <w:szCs w:val="20"/>
                <w:lang w:val="en-US" w:eastAsia="en-ZA"/>
              </w:rPr>
              <w:t>deb</w:t>
            </w:r>
            <w:r w:rsidRPr="000C53DD">
              <w:rPr>
                <w:rFonts w:ascii="Arial" w:eastAsia="Times New Roman" w:hAnsi="Arial" w:cs="Arial"/>
                <w:color w:val="000000" w:themeColor="text1"/>
                <w:szCs w:val="20"/>
                <w:lang w:val="en-US" w:eastAsia="en-ZA"/>
              </w:rPr>
              <w:t>en</w:t>
            </w:r>
          </w:p>
          <w:p w14:paraId="780ECE3B" w14:textId="5E9BDB69" w:rsidR="00101FC4" w:rsidRPr="000C53DD" w:rsidRDefault="00101FC4" w:rsidP="00FA661E">
            <w:pPr>
              <w:spacing w:after="0" w:line="240" w:lineRule="auto"/>
              <w:rPr>
                <w:rFonts w:ascii="Arial" w:eastAsia="Times New Roman" w:hAnsi="Arial" w:cs="Arial"/>
                <w:color w:val="000000" w:themeColor="text1"/>
                <w:szCs w:val="20"/>
                <w:lang w:val="en-US" w:eastAsia="en-ZA"/>
              </w:rPr>
            </w:pPr>
            <w:proofErr w:type="spellStart"/>
            <w:r w:rsidRPr="000C53DD">
              <w:rPr>
                <w:rFonts w:ascii="Arial" w:eastAsia="Times New Roman" w:hAnsi="Arial" w:cs="Arial"/>
                <w:color w:val="000000" w:themeColor="text1"/>
                <w:szCs w:val="20"/>
                <w:lang w:val="en-US" w:eastAsia="en-ZA"/>
              </w:rPr>
              <w:t>Kliprand</w:t>
            </w:r>
            <w:proofErr w:type="spellEnd"/>
          </w:p>
          <w:p w14:paraId="075CFABC" w14:textId="3D27A96F" w:rsidR="00101FC4" w:rsidRPr="000C53DD" w:rsidRDefault="00101FC4" w:rsidP="00FA661E">
            <w:pPr>
              <w:spacing w:after="0" w:line="240" w:lineRule="auto"/>
              <w:rPr>
                <w:rFonts w:ascii="Arial" w:eastAsia="Times New Roman" w:hAnsi="Arial" w:cs="Arial"/>
                <w:color w:val="000000" w:themeColor="text1"/>
                <w:szCs w:val="20"/>
                <w:lang w:val="en-US" w:eastAsia="en-ZA"/>
              </w:rPr>
            </w:pPr>
            <w:proofErr w:type="spellStart"/>
            <w:r w:rsidRPr="000C53DD">
              <w:rPr>
                <w:rFonts w:ascii="Arial" w:eastAsia="Times New Roman" w:hAnsi="Arial" w:cs="Arial"/>
                <w:color w:val="000000" w:themeColor="text1"/>
                <w:szCs w:val="20"/>
                <w:lang w:val="en-US" w:eastAsia="en-ZA"/>
              </w:rPr>
              <w:t>Loeriesfontein</w:t>
            </w:r>
            <w:proofErr w:type="spellEnd"/>
          </w:p>
          <w:p w14:paraId="0B294EDC" w14:textId="21D5AF3C" w:rsidR="00101FC4" w:rsidRPr="000C53DD" w:rsidRDefault="00101FC4" w:rsidP="00FA661E">
            <w:pPr>
              <w:spacing w:after="0" w:line="240" w:lineRule="auto"/>
              <w:rPr>
                <w:rFonts w:ascii="Arial" w:eastAsia="Times New Roman" w:hAnsi="Arial" w:cs="Arial"/>
                <w:color w:val="000000" w:themeColor="text1"/>
                <w:szCs w:val="20"/>
                <w:lang w:val="en-US" w:eastAsia="en-ZA"/>
              </w:rPr>
            </w:pPr>
            <w:proofErr w:type="spellStart"/>
            <w:r w:rsidRPr="000C53DD">
              <w:rPr>
                <w:rFonts w:ascii="Arial" w:eastAsia="Times New Roman" w:hAnsi="Arial" w:cs="Arial"/>
                <w:color w:val="000000" w:themeColor="text1"/>
                <w:szCs w:val="20"/>
                <w:lang w:val="en-US" w:eastAsia="en-ZA"/>
              </w:rPr>
              <w:t>Marydale</w:t>
            </w:r>
            <w:proofErr w:type="spellEnd"/>
          </w:p>
          <w:p w14:paraId="172EB946" w14:textId="738D67EE" w:rsidR="00E14E21" w:rsidRPr="000C53DD" w:rsidRDefault="00E14E21" w:rsidP="00FA661E">
            <w:pPr>
              <w:spacing w:after="0" w:line="240" w:lineRule="auto"/>
              <w:rPr>
                <w:rFonts w:ascii="Arial" w:eastAsia="Times New Roman" w:hAnsi="Arial" w:cs="Arial"/>
                <w:color w:val="000000" w:themeColor="text1"/>
                <w:szCs w:val="20"/>
                <w:lang w:val="en-US" w:eastAsia="en-ZA"/>
              </w:rPr>
            </w:pPr>
            <w:r w:rsidRPr="000C53DD">
              <w:rPr>
                <w:rFonts w:ascii="Arial" w:eastAsia="Times New Roman" w:hAnsi="Arial" w:cs="Arial"/>
                <w:color w:val="000000" w:themeColor="text1"/>
                <w:szCs w:val="20"/>
                <w:lang w:val="en-US" w:eastAsia="en-ZA"/>
              </w:rPr>
              <w:t>Kimberley SV – Dr McDonald</w:t>
            </w:r>
            <w:r w:rsidR="00543562" w:rsidRPr="000C53DD">
              <w:rPr>
                <w:rFonts w:ascii="Arial" w:eastAsia="Times New Roman" w:hAnsi="Arial" w:cs="Arial"/>
                <w:color w:val="000000" w:themeColor="text1"/>
                <w:szCs w:val="20"/>
                <w:lang w:val="en-US" w:eastAsia="en-ZA"/>
              </w:rPr>
              <w:t xml:space="preserve"> </w:t>
            </w:r>
            <w:proofErr w:type="spellStart"/>
            <w:r w:rsidR="00543562" w:rsidRPr="000C53DD">
              <w:rPr>
                <w:rFonts w:ascii="Arial" w:eastAsia="Times New Roman" w:hAnsi="Arial" w:cs="Arial"/>
                <w:color w:val="000000" w:themeColor="text1"/>
                <w:szCs w:val="20"/>
                <w:lang w:val="en-US" w:eastAsia="en-ZA"/>
              </w:rPr>
              <w:t>Gayakaya</w:t>
            </w:r>
            <w:proofErr w:type="spellEnd"/>
          </w:p>
          <w:p w14:paraId="30F6E3FA" w14:textId="30452240" w:rsidR="00E14E21" w:rsidRPr="000C53DD" w:rsidRDefault="00E14E21" w:rsidP="00FA661E">
            <w:pPr>
              <w:spacing w:after="0" w:line="240" w:lineRule="auto"/>
              <w:rPr>
                <w:rFonts w:ascii="Arial" w:eastAsia="Times New Roman" w:hAnsi="Arial" w:cs="Arial"/>
                <w:color w:val="000000" w:themeColor="text1"/>
                <w:szCs w:val="20"/>
                <w:lang w:val="en-US" w:eastAsia="en-ZA"/>
              </w:rPr>
            </w:pPr>
            <w:r w:rsidRPr="000C53DD">
              <w:rPr>
                <w:rFonts w:ascii="Arial" w:eastAsia="Times New Roman" w:hAnsi="Arial" w:cs="Arial"/>
                <w:color w:val="000000" w:themeColor="text1"/>
                <w:szCs w:val="20"/>
                <w:lang w:val="en-US" w:eastAsia="en-ZA"/>
              </w:rPr>
              <w:t xml:space="preserve">Kimberley SV – Dr. Nelson </w:t>
            </w:r>
            <w:proofErr w:type="spellStart"/>
            <w:r w:rsidRPr="000C53DD">
              <w:rPr>
                <w:rFonts w:ascii="Arial" w:eastAsia="Times New Roman" w:hAnsi="Arial" w:cs="Arial"/>
                <w:color w:val="000000" w:themeColor="text1"/>
                <w:szCs w:val="20"/>
                <w:lang w:val="en-US" w:eastAsia="en-ZA"/>
              </w:rPr>
              <w:t>Matekwe</w:t>
            </w:r>
            <w:proofErr w:type="spellEnd"/>
          </w:p>
          <w:p w14:paraId="6BF687FF" w14:textId="262764FD" w:rsidR="00543562" w:rsidRPr="000C53DD" w:rsidRDefault="00543562" w:rsidP="00FA661E">
            <w:pPr>
              <w:spacing w:after="0" w:line="240" w:lineRule="auto"/>
              <w:rPr>
                <w:rFonts w:ascii="Arial" w:eastAsia="Times New Roman" w:hAnsi="Arial" w:cs="Arial"/>
                <w:color w:val="000000" w:themeColor="text1"/>
                <w:szCs w:val="20"/>
                <w:lang w:val="en-US" w:eastAsia="en-ZA"/>
              </w:rPr>
            </w:pPr>
            <w:r w:rsidRPr="000C53DD">
              <w:rPr>
                <w:rFonts w:ascii="Arial" w:eastAsia="Times New Roman" w:hAnsi="Arial" w:cs="Arial"/>
                <w:color w:val="000000" w:themeColor="text1"/>
                <w:szCs w:val="20"/>
                <w:lang w:val="en-US" w:eastAsia="en-ZA"/>
              </w:rPr>
              <w:t>Kimberley CCS Vets – Drs. Chris Volschenk, Michelle Roets and Charmaine Hattingh</w:t>
            </w:r>
          </w:p>
          <w:p w14:paraId="134E1AD4" w14:textId="7C864CE2" w:rsidR="00E14E21" w:rsidRPr="000C53DD" w:rsidRDefault="00E14E21" w:rsidP="00FA661E">
            <w:pPr>
              <w:spacing w:after="0" w:line="240" w:lineRule="auto"/>
              <w:rPr>
                <w:rFonts w:ascii="Arial" w:eastAsia="Times New Roman" w:hAnsi="Arial" w:cs="Arial"/>
                <w:color w:val="000000" w:themeColor="text1"/>
                <w:szCs w:val="20"/>
                <w:lang w:val="en-US" w:eastAsia="en-ZA"/>
              </w:rPr>
            </w:pPr>
            <w:proofErr w:type="spellStart"/>
            <w:r w:rsidRPr="000C53DD">
              <w:rPr>
                <w:rFonts w:ascii="Arial" w:eastAsia="Times New Roman" w:hAnsi="Arial" w:cs="Arial"/>
                <w:color w:val="000000" w:themeColor="text1"/>
                <w:szCs w:val="20"/>
                <w:lang w:val="en-US" w:eastAsia="en-ZA"/>
              </w:rPr>
              <w:t>Kuruman</w:t>
            </w:r>
            <w:proofErr w:type="spellEnd"/>
            <w:r w:rsidRPr="000C53DD">
              <w:rPr>
                <w:rFonts w:ascii="Arial" w:eastAsia="Times New Roman" w:hAnsi="Arial" w:cs="Arial"/>
                <w:color w:val="000000" w:themeColor="text1"/>
                <w:szCs w:val="20"/>
                <w:lang w:val="en-US" w:eastAsia="en-ZA"/>
              </w:rPr>
              <w:t xml:space="preserve"> SV – Dr. Lea Shuda</w:t>
            </w:r>
          </w:p>
          <w:p w14:paraId="16CEA6D5" w14:textId="653A7ED4" w:rsidR="00543562" w:rsidRPr="000C53DD" w:rsidRDefault="00543562" w:rsidP="00FA661E">
            <w:pPr>
              <w:spacing w:after="0" w:line="240" w:lineRule="auto"/>
              <w:rPr>
                <w:rFonts w:ascii="Arial" w:eastAsia="Times New Roman" w:hAnsi="Arial" w:cs="Arial"/>
                <w:color w:val="000000" w:themeColor="text1"/>
                <w:szCs w:val="20"/>
                <w:lang w:val="en-US" w:eastAsia="en-ZA"/>
              </w:rPr>
            </w:pPr>
            <w:proofErr w:type="spellStart"/>
            <w:r w:rsidRPr="000C53DD">
              <w:rPr>
                <w:rFonts w:ascii="Arial" w:eastAsia="Times New Roman" w:hAnsi="Arial" w:cs="Arial"/>
                <w:color w:val="000000" w:themeColor="text1"/>
                <w:szCs w:val="20"/>
                <w:lang w:val="en-US" w:eastAsia="en-ZA"/>
              </w:rPr>
              <w:t>Kuruman</w:t>
            </w:r>
            <w:proofErr w:type="spellEnd"/>
            <w:r w:rsidRPr="000C53DD">
              <w:rPr>
                <w:rFonts w:ascii="Arial" w:eastAsia="Times New Roman" w:hAnsi="Arial" w:cs="Arial"/>
                <w:color w:val="000000" w:themeColor="text1"/>
                <w:szCs w:val="20"/>
                <w:lang w:val="en-US" w:eastAsia="en-ZA"/>
              </w:rPr>
              <w:t xml:space="preserve"> CCS Vets – Drs. Daniel Saayman and Emma Cilliers</w:t>
            </w:r>
          </w:p>
          <w:p w14:paraId="0C033DBB" w14:textId="3E7EFBD7" w:rsidR="00E14E21" w:rsidRPr="000C53DD" w:rsidRDefault="00E14E21" w:rsidP="00FA661E">
            <w:pPr>
              <w:spacing w:after="0" w:line="240" w:lineRule="auto"/>
              <w:rPr>
                <w:rFonts w:ascii="Arial" w:eastAsia="Times New Roman" w:hAnsi="Arial" w:cs="Arial"/>
                <w:color w:val="000000" w:themeColor="text1"/>
                <w:szCs w:val="20"/>
                <w:lang w:val="en-US" w:eastAsia="en-ZA"/>
              </w:rPr>
            </w:pPr>
            <w:r w:rsidRPr="000C53DD">
              <w:rPr>
                <w:rFonts w:ascii="Arial" w:eastAsia="Times New Roman" w:hAnsi="Arial" w:cs="Arial"/>
                <w:color w:val="000000" w:themeColor="text1"/>
                <w:szCs w:val="20"/>
                <w:lang w:val="en-US" w:eastAsia="en-ZA"/>
              </w:rPr>
              <w:t xml:space="preserve">Springbok SV </w:t>
            </w:r>
            <w:r w:rsidR="00543562" w:rsidRPr="000C53DD">
              <w:rPr>
                <w:rFonts w:ascii="Arial" w:eastAsia="Times New Roman" w:hAnsi="Arial" w:cs="Arial"/>
                <w:color w:val="000000" w:themeColor="text1"/>
                <w:szCs w:val="20"/>
                <w:lang w:val="en-US" w:eastAsia="en-ZA"/>
              </w:rPr>
              <w:t>–</w:t>
            </w:r>
            <w:r w:rsidRPr="000C53DD">
              <w:rPr>
                <w:rFonts w:ascii="Arial" w:eastAsia="Times New Roman" w:hAnsi="Arial" w:cs="Arial"/>
                <w:color w:val="000000" w:themeColor="text1"/>
                <w:szCs w:val="20"/>
                <w:lang w:val="en-US" w:eastAsia="en-ZA"/>
              </w:rPr>
              <w:t xml:space="preserve"> </w:t>
            </w:r>
            <w:r w:rsidR="00543562" w:rsidRPr="000C53DD">
              <w:rPr>
                <w:rFonts w:ascii="Arial" w:eastAsia="Times New Roman" w:hAnsi="Arial" w:cs="Arial"/>
                <w:color w:val="000000" w:themeColor="text1"/>
                <w:szCs w:val="20"/>
                <w:lang w:val="en-US" w:eastAsia="en-ZA"/>
              </w:rPr>
              <w:t>Dr. Simone Jacobs</w:t>
            </w:r>
          </w:p>
          <w:p w14:paraId="26EDC7E5" w14:textId="7FD469EC" w:rsidR="00E14E21" w:rsidRPr="000C53DD" w:rsidRDefault="00543562" w:rsidP="00FA661E">
            <w:pPr>
              <w:spacing w:after="0" w:line="240" w:lineRule="auto"/>
              <w:rPr>
                <w:rFonts w:ascii="Arial" w:eastAsia="Times New Roman" w:hAnsi="Arial" w:cs="Arial"/>
                <w:color w:val="000000" w:themeColor="text1"/>
                <w:szCs w:val="20"/>
                <w:lang w:val="en-US" w:eastAsia="en-ZA"/>
              </w:rPr>
            </w:pPr>
            <w:r w:rsidRPr="000C53DD">
              <w:rPr>
                <w:rFonts w:ascii="Arial" w:eastAsia="Times New Roman" w:hAnsi="Arial" w:cs="Arial"/>
                <w:color w:val="000000" w:themeColor="text1"/>
                <w:szCs w:val="20"/>
                <w:lang w:val="en-US" w:eastAsia="en-ZA"/>
              </w:rPr>
              <w:lastRenderedPageBreak/>
              <w:t>Upington CCS Vet – Dr. Gretchen Schmidt</w:t>
            </w:r>
          </w:p>
          <w:p w14:paraId="58AD2478" w14:textId="6D9A0A51" w:rsidR="00C25325" w:rsidRPr="006C4143" w:rsidRDefault="00C25325" w:rsidP="00101FC4">
            <w:pPr>
              <w:spacing w:after="0" w:line="240" w:lineRule="auto"/>
              <w:rPr>
                <w:rFonts w:ascii="Arial" w:eastAsia="Times New Roman" w:hAnsi="Arial" w:cs="Arial"/>
                <w:b/>
                <w:szCs w:val="20"/>
                <w:lang w:val="en-US" w:eastAsia="en-ZA"/>
              </w:rPr>
            </w:pPr>
          </w:p>
        </w:tc>
      </w:tr>
      <w:tr w:rsidR="00017B0C" w:rsidRPr="006C4143" w14:paraId="1222D5C3" w14:textId="77777777" w:rsidTr="00194827">
        <w:trPr>
          <w:jc w:val="center"/>
        </w:trPr>
        <w:tc>
          <w:tcPr>
            <w:tcW w:w="9350" w:type="dxa"/>
          </w:tcPr>
          <w:p w14:paraId="510A1B3C" w14:textId="77777777" w:rsidR="00207287" w:rsidRDefault="00207287" w:rsidP="00194827">
            <w:pPr>
              <w:spacing w:line="240" w:lineRule="auto"/>
              <w:rPr>
                <w:rFonts w:ascii="Arial" w:eastAsia="Times New Roman" w:hAnsi="Arial" w:cs="Arial"/>
                <w:b/>
                <w:sz w:val="28"/>
                <w:szCs w:val="24"/>
                <w:lang w:val="en-US" w:eastAsia="en-ZA"/>
              </w:rPr>
            </w:pPr>
          </w:p>
          <w:p w14:paraId="0EEAE352" w14:textId="3837D599" w:rsidR="00017B0C" w:rsidRPr="00017B0C" w:rsidRDefault="00017B0C" w:rsidP="00194827">
            <w:pPr>
              <w:spacing w:line="240" w:lineRule="auto"/>
              <w:rPr>
                <w:rFonts w:ascii="Arial" w:eastAsia="Times New Roman" w:hAnsi="Arial" w:cs="Arial"/>
                <w:b/>
                <w:sz w:val="28"/>
                <w:szCs w:val="24"/>
                <w:lang w:val="en-US" w:eastAsia="en-ZA"/>
              </w:rPr>
            </w:pPr>
            <w:r w:rsidRPr="00017B0C">
              <w:rPr>
                <w:rFonts w:ascii="Arial" w:eastAsia="Times New Roman" w:hAnsi="Arial" w:cs="Arial"/>
                <w:b/>
                <w:sz w:val="28"/>
                <w:szCs w:val="24"/>
                <w:lang w:val="en-US" w:eastAsia="en-ZA"/>
              </w:rPr>
              <w:t>Feedlots (2)</w:t>
            </w:r>
          </w:p>
          <w:p w14:paraId="641F71CA" w14:textId="77777777" w:rsidR="00017B0C" w:rsidRPr="00017B0C" w:rsidRDefault="00017B0C" w:rsidP="00194827">
            <w:pPr>
              <w:spacing w:after="0" w:line="240" w:lineRule="auto"/>
              <w:rPr>
                <w:rFonts w:ascii="Arial" w:eastAsia="Times New Roman" w:hAnsi="Arial" w:cs="Arial"/>
                <w:bCs/>
                <w:szCs w:val="20"/>
                <w:lang w:val="en-US" w:eastAsia="en-ZA"/>
              </w:rPr>
            </w:pPr>
            <w:r w:rsidRPr="00017B0C">
              <w:rPr>
                <w:rFonts w:ascii="Arial" w:eastAsia="Times New Roman" w:hAnsi="Arial" w:cs="Arial"/>
                <w:bCs/>
                <w:szCs w:val="20"/>
                <w:lang w:val="en-US" w:eastAsia="en-ZA"/>
              </w:rPr>
              <w:t>Dr. Eben Du Preez</w:t>
            </w:r>
          </w:p>
          <w:p w14:paraId="71AB1BC3" w14:textId="77777777" w:rsidR="00017B0C" w:rsidRDefault="00017B0C" w:rsidP="00194827">
            <w:pPr>
              <w:spacing w:after="0" w:line="240" w:lineRule="auto"/>
              <w:rPr>
                <w:rFonts w:ascii="Arial" w:eastAsia="Times New Roman" w:hAnsi="Arial" w:cs="Arial"/>
                <w:bCs/>
                <w:szCs w:val="20"/>
                <w:lang w:val="en-US" w:eastAsia="en-ZA"/>
              </w:rPr>
            </w:pPr>
            <w:r w:rsidRPr="00017B0C">
              <w:rPr>
                <w:rFonts w:ascii="Arial" w:eastAsia="Times New Roman" w:hAnsi="Arial" w:cs="Arial"/>
                <w:bCs/>
                <w:szCs w:val="20"/>
                <w:lang w:val="en-US" w:eastAsia="en-ZA"/>
              </w:rPr>
              <w:t>Drs. Morris, Morris and Barnard</w:t>
            </w:r>
          </w:p>
          <w:p w14:paraId="7D3C6CB2" w14:textId="4BEFB492" w:rsidR="00C25325" w:rsidRPr="006C4143" w:rsidRDefault="00C25325" w:rsidP="00194827">
            <w:pPr>
              <w:spacing w:after="0" w:line="240" w:lineRule="auto"/>
              <w:rPr>
                <w:rFonts w:ascii="Arial" w:eastAsia="Times New Roman" w:hAnsi="Arial" w:cs="Arial"/>
                <w:bCs/>
                <w:szCs w:val="20"/>
                <w:lang w:val="en-US" w:eastAsia="en-ZA"/>
              </w:rPr>
            </w:pPr>
          </w:p>
        </w:tc>
      </w:tr>
      <w:tr w:rsidR="00017B0C" w:rsidRPr="006C4143" w14:paraId="04BF543C" w14:textId="77777777" w:rsidTr="00194827">
        <w:trPr>
          <w:jc w:val="center"/>
        </w:trPr>
        <w:tc>
          <w:tcPr>
            <w:tcW w:w="9350" w:type="dxa"/>
          </w:tcPr>
          <w:p w14:paraId="6AD138E9" w14:textId="77777777" w:rsidR="00207287" w:rsidRDefault="00207287" w:rsidP="00194827">
            <w:pPr>
              <w:spacing w:line="240" w:lineRule="auto"/>
              <w:rPr>
                <w:rFonts w:ascii="Arial" w:eastAsia="Times New Roman" w:hAnsi="Arial" w:cs="Arial"/>
                <w:b/>
                <w:bCs/>
                <w:sz w:val="28"/>
                <w:szCs w:val="24"/>
                <w:lang w:val="en-US" w:eastAsia="en-ZA"/>
              </w:rPr>
            </w:pPr>
          </w:p>
          <w:p w14:paraId="6690D398" w14:textId="0BC39FAC" w:rsidR="00DD0C9A" w:rsidRPr="00017B0C" w:rsidRDefault="00DD0C9A" w:rsidP="00194827">
            <w:pPr>
              <w:spacing w:line="240" w:lineRule="auto"/>
              <w:rPr>
                <w:rFonts w:ascii="Arial" w:eastAsia="Times New Roman" w:hAnsi="Arial" w:cs="Arial"/>
                <w:b/>
                <w:bCs/>
                <w:sz w:val="28"/>
                <w:szCs w:val="24"/>
                <w:lang w:val="en-US" w:eastAsia="en-ZA"/>
              </w:rPr>
            </w:pPr>
            <w:r w:rsidRPr="00017B0C">
              <w:rPr>
                <w:rFonts w:ascii="Arial" w:eastAsia="Times New Roman" w:hAnsi="Arial" w:cs="Arial"/>
                <w:b/>
                <w:bCs/>
                <w:sz w:val="28"/>
                <w:szCs w:val="24"/>
                <w:lang w:val="en-US" w:eastAsia="en-ZA"/>
              </w:rPr>
              <w:t>Biosecurity consultant (1)</w:t>
            </w:r>
          </w:p>
          <w:p w14:paraId="7239E129" w14:textId="77777777" w:rsidR="00017B0C" w:rsidRDefault="00DD0C9A" w:rsidP="00194827">
            <w:pPr>
              <w:spacing w:after="0" w:line="240" w:lineRule="auto"/>
              <w:rPr>
                <w:rFonts w:ascii="Arial" w:eastAsia="Times New Roman" w:hAnsi="Arial" w:cs="Arial"/>
                <w:bCs/>
                <w:szCs w:val="20"/>
                <w:lang w:val="en-US" w:eastAsia="en-ZA"/>
              </w:rPr>
            </w:pPr>
            <w:r w:rsidRPr="00017B0C">
              <w:rPr>
                <w:rFonts w:ascii="Arial" w:eastAsia="Times New Roman" w:hAnsi="Arial" w:cs="Arial"/>
                <w:bCs/>
                <w:szCs w:val="20"/>
                <w:lang w:val="en-US" w:eastAsia="en-ZA"/>
              </w:rPr>
              <w:t xml:space="preserve">Bloemfontein - Dr. Theo </w:t>
            </w:r>
            <w:proofErr w:type="spellStart"/>
            <w:r w:rsidRPr="00017B0C">
              <w:rPr>
                <w:rFonts w:ascii="Arial" w:eastAsia="Times New Roman" w:hAnsi="Arial" w:cs="Arial"/>
                <w:bCs/>
                <w:szCs w:val="20"/>
                <w:lang w:val="en-US" w:eastAsia="en-ZA"/>
              </w:rPr>
              <w:t>Kotzé</w:t>
            </w:r>
            <w:proofErr w:type="spellEnd"/>
          </w:p>
          <w:p w14:paraId="14A7CF10" w14:textId="1DA59646" w:rsidR="00C25325" w:rsidRPr="006C4143" w:rsidRDefault="00C25325" w:rsidP="00194827">
            <w:pPr>
              <w:spacing w:after="0" w:line="240" w:lineRule="auto"/>
              <w:rPr>
                <w:rFonts w:ascii="Arial" w:eastAsia="Times New Roman" w:hAnsi="Arial" w:cs="Arial"/>
                <w:bCs/>
                <w:szCs w:val="20"/>
                <w:lang w:eastAsia="en-ZA"/>
              </w:rPr>
            </w:pPr>
          </w:p>
        </w:tc>
      </w:tr>
      <w:tr w:rsidR="00017B0C" w:rsidRPr="006C4143" w14:paraId="181ABE8B" w14:textId="77777777" w:rsidTr="00194827">
        <w:trPr>
          <w:jc w:val="center"/>
        </w:trPr>
        <w:tc>
          <w:tcPr>
            <w:tcW w:w="9350" w:type="dxa"/>
          </w:tcPr>
          <w:p w14:paraId="34CEB1ED" w14:textId="77777777" w:rsidR="00207287" w:rsidRDefault="00207287" w:rsidP="00194827">
            <w:pPr>
              <w:spacing w:line="240" w:lineRule="auto"/>
              <w:rPr>
                <w:rFonts w:ascii="Arial" w:eastAsia="Times New Roman" w:hAnsi="Arial" w:cs="Arial"/>
                <w:b/>
                <w:sz w:val="28"/>
                <w:szCs w:val="24"/>
                <w:lang w:eastAsia="en-ZA"/>
              </w:rPr>
            </w:pPr>
          </w:p>
          <w:p w14:paraId="026CE4BB" w14:textId="1511D6D5" w:rsidR="00DD0C9A" w:rsidRPr="00017B0C" w:rsidRDefault="00DD0C9A" w:rsidP="00194827">
            <w:pPr>
              <w:spacing w:line="240" w:lineRule="auto"/>
              <w:rPr>
                <w:rFonts w:ascii="Arial" w:eastAsia="Times New Roman" w:hAnsi="Arial" w:cs="Arial"/>
                <w:b/>
                <w:sz w:val="28"/>
                <w:szCs w:val="24"/>
                <w:lang w:eastAsia="en-ZA"/>
              </w:rPr>
            </w:pPr>
            <w:r w:rsidRPr="00017B0C">
              <w:rPr>
                <w:rFonts w:ascii="Arial" w:eastAsia="Times New Roman" w:hAnsi="Arial" w:cs="Arial"/>
                <w:b/>
                <w:sz w:val="28"/>
                <w:szCs w:val="24"/>
                <w:lang w:eastAsia="en-ZA"/>
              </w:rPr>
              <w:t>Laboratory reports</w:t>
            </w:r>
            <w:r w:rsidR="003D22DF">
              <w:rPr>
                <w:rFonts w:ascii="Arial" w:eastAsia="Times New Roman" w:hAnsi="Arial" w:cs="Arial"/>
                <w:b/>
                <w:sz w:val="28"/>
                <w:szCs w:val="24"/>
                <w:lang w:eastAsia="en-ZA"/>
              </w:rPr>
              <w:t xml:space="preserve"> and others</w:t>
            </w:r>
            <w:r w:rsidRPr="00017B0C">
              <w:rPr>
                <w:rFonts w:ascii="Arial" w:eastAsia="Times New Roman" w:hAnsi="Arial" w:cs="Arial"/>
                <w:b/>
                <w:sz w:val="28"/>
                <w:szCs w:val="24"/>
                <w:lang w:eastAsia="en-ZA"/>
              </w:rPr>
              <w:t xml:space="preserve"> (1</w:t>
            </w:r>
            <w:r w:rsidR="000B7DDD">
              <w:rPr>
                <w:rFonts w:ascii="Arial" w:eastAsia="Times New Roman" w:hAnsi="Arial" w:cs="Arial"/>
                <w:b/>
                <w:sz w:val="28"/>
                <w:szCs w:val="24"/>
                <w:lang w:eastAsia="en-ZA"/>
              </w:rPr>
              <w:t>0</w:t>
            </w:r>
            <w:r w:rsidRPr="00017B0C">
              <w:rPr>
                <w:rFonts w:ascii="Arial" w:eastAsia="Times New Roman" w:hAnsi="Arial" w:cs="Arial"/>
                <w:b/>
                <w:sz w:val="28"/>
                <w:szCs w:val="24"/>
                <w:lang w:eastAsia="en-ZA"/>
              </w:rPr>
              <w:t>)</w:t>
            </w:r>
          </w:p>
          <w:p w14:paraId="6A031FE8" w14:textId="77777777" w:rsidR="00DD0C9A" w:rsidRPr="00017B0C" w:rsidRDefault="00DD0C9A" w:rsidP="00194827">
            <w:pPr>
              <w:spacing w:after="0" w:line="240" w:lineRule="auto"/>
              <w:rPr>
                <w:rFonts w:ascii="Arial" w:eastAsia="Times New Roman" w:hAnsi="Arial" w:cs="Arial"/>
                <w:szCs w:val="20"/>
                <w:lang w:eastAsia="en-ZA"/>
              </w:rPr>
            </w:pPr>
            <w:proofErr w:type="spellStart"/>
            <w:r w:rsidRPr="00017B0C">
              <w:rPr>
                <w:rFonts w:ascii="Arial" w:eastAsia="Times New Roman" w:hAnsi="Arial" w:cs="Arial"/>
                <w:szCs w:val="20"/>
                <w:lang w:eastAsia="en-ZA"/>
              </w:rPr>
              <w:t>Dr.</w:t>
            </w:r>
            <w:proofErr w:type="spellEnd"/>
            <w:r w:rsidRPr="00017B0C">
              <w:rPr>
                <w:rFonts w:ascii="Arial" w:eastAsia="Times New Roman" w:hAnsi="Arial" w:cs="Arial"/>
                <w:szCs w:val="20"/>
                <w:lang w:eastAsia="en-ZA"/>
              </w:rPr>
              <w:t xml:space="preserve"> Marijke Henton - </w:t>
            </w:r>
            <w:proofErr w:type="spellStart"/>
            <w:r w:rsidRPr="00017B0C">
              <w:rPr>
                <w:rFonts w:ascii="Arial" w:eastAsia="Times New Roman" w:hAnsi="Arial" w:cs="Arial"/>
                <w:szCs w:val="20"/>
                <w:lang w:eastAsia="en-ZA"/>
              </w:rPr>
              <w:t>Vetdiagnostix</w:t>
            </w:r>
            <w:proofErr w:type="spellEnd"/>
            <w:r w:rsidRPr="00017B0C">
              <w:rPr>
                <w:rFonts w:ascii="Arial" w:eastAsia="Times New Roman" w:hAnsi="Arial" w:cs="Arial"/>
                <w:szCs w:val="20"/>
                <w:lang w:eastAsia="en-ZA"/>
              </w:rPr>
              <w:t>, Johannesburg</w:t>
            </w:r>
          </w:p>
          <w:p w14:paraId="14EBF188" w14:textId="77777777" w:rsidR="00DD0C9A" w:rsidRPr="00017B0C" w:rsidRDefault="00DD0C9A" w:rsidP="00194827">
            <w:pPr>
              <w:spacing w:after="0" w:line="240" w:lineRule="auto"/>
              <w:rPr>
                <w:rFonts w:ascii="Arial" w:eastAsia="Times New Roman" w:hAnsi="Arial" w:cs="Arial"/>
                <w:szCs w:val="20"/>
                <w:lang w:eastAsia="en-ZA"/>
              </w:rPr>
            </w:pPr>
            <w:proofErr w:type="spellStart"/>
            <w:r w:rsidRPr="00017B0C">
              <w:rPr>
                <w:rFonts w:ascii="Arial" w:eastAsia="Times New Roman" w:hAnsi="Arial" w:cs="Arial"/>
                <w:szCs w:val="20"/>
                <w:lang w:eastAsia="en-ZA"/>
              </w:rPr>
              <w:t>Dr.</w:t>
            </w:r>
            <w:proofErr w:type="spellEnd"/>
            <w:r w:rsidRPr="00017B0C">
              <w:rPr>
                <w:rFonts w:ascii="Arial" w:eastAsia="Times New Roman" w:hAnsi="Arial" w:cs="Arial"/>
                <w:szCs w:val="20"/>
                <w:lang w:eastAsia="en-ZA"/>
              </w:rPr>
              <w:t xml:space="preserve"> Rick Last -</w:t>
            </w:r>
            <w:proofErr w:type="spellStart"/>
            <w:r w:rsidRPr="00017B0C">
              <w:rPr>
                <w:rFonts w:ascii="Arial" w:eastAsia="Times New Roman" w:hAnsi="Arial" w:cs="Arial"/>
                <w:szCs w:val="20"/>
                <w:lang w:eastAsia="en-ZA"/>
              </w:rPr>
              <w:t>Vetdiagnostix</w:t>
            </w:r>
            <w:proofErr w:type="spellEnd"/>
            <w:r w:rsidRPr="00017B0C">
              <w:rPr>
                <w:rFonts w:ascii="Arial" w:eastAsia="Times New Roman" w:hAnsi="Arial" w:cs="Arial"/>
                <w:szCs w:val="20"/>
                <w:lang w:eastAsia="en-ZA"/>
              </w:rPr>
              <w:t>, South Africa</w:t>
            </w:r>
          </w:p>
          <w:p w14:paraId="3A9DB79D" w14:textId="77777777" w:rsidR="00DD0C9A" w:rsidRPr="00017B0C" w:rsidRDefault="00DD0C9A" w:rsidP="00194827">
            <w:pPr>
              <w:spacing w:after="0" w:line="240" w:lineRule="auto"/>
              <w:rPr>
                <w:rFonts w:ascii="Arial" w:eastAsia="Times New Roman" w:hAnsi="Arial" w:cs="Arial"/>
                <w:szCs w:val="20"/>
                <w:lang w:eastAsia="en-ZA"/>
              </w:rPr>
            </w:pPr>
            <w:proofErr w:type="spellStart"/>
            <w:r w:rsidRPr="00017B0C">
              <w:rPr>
                <w:rFonts w:ascii="Arial" w:eastAsia="Times New Roman" w:hAnsi="Arial" w:cs="Arial"/>
                <w:szCs w:val="20"/>
                <w:lang w:eastAsia="en-ZA"/>
              </w:rPr>
              <w:t>Dr.</w:t>
            </w:r>
            <w:proofErr w:type="spellEnd"/>
            <w:r w:rsidRPr="00017B0C">
              <w:rPr>
                <w:rFonts w:ascii="Arial" w:eastAsia="Times New Roman" w:hAnsi="Arial" w:cs="Arial"/>
                <w:szCs w:val="20"/>
                <w:lang w:eastAsia="en-ZA"/>
              </w:rPr>
              <w:t xml:space="preserve"> Annelize Jonker, Veterinary Tropical Disease Bacterial Laboratory, University of Pretoria</w:t>
            </w:r>
          </w:p>
          <w:p w14:paraId="3993731F" w14:textId="77777777" w:rsidR="00E41B49" w:rsidRDefault="00E41B49" w:rsidP="00194827">
            <w:pPr>
              <w:spacing w:after="0" w:line="240" w:lineRule="auto"/>
              <w:rPr>
                <w:rFonts w:ascii="Arial" w:eastAsia="Times New Roman" w:hAnsi="Arial" w:cs="Arial"/>
                <w:szCs w:val="20"/>
                <w:lang w:eastAsia="en-ZA"/>
              </w:rPr>
            </w:pPr>
            <w:proofErr w:type="spellStart"/>
            <w:r>
              <w:rPr>
                <w:rFonts w:ascii="Arial" w:eastAsia="Times New Roman" w:hAnsi="Arial" w:cs="Arial"/>
                <w:szCs w:val="20"/>
                <w:lang w:eastAsia="en-ZA"/>
              </w:rPr>
              <w:t>Dr.</w:t>
            </w:r>
            <w:proofErr w:type="spellEnd"/>
            <w:r>
              <w:rPr>
                <w:rFonts w:ascii="Arial" w:eastAsia="Times New Roman" w:hAnsi="Arial" w:cs="Arial"/>
                <w:szCs w:val="20"/>
                <w:lang w:eastAsia="en-ZA"/>
              </w:rPr>
              <w:t xml:space="preserve"> Liza du Plessis – Pathcare, Pretoria</w:t>
            </w:r>
          </w:p>
          <w:p w14:paraId="597E759C" w14:textId="39F65123" w:rsidR="00DD0C9A" w:rsidRPr="00017B0C" w:rsidRDefault="00DD0C9A" w:rsidP="00194827">
            <w:pPr>
              <w:spacing w:after="0" w:line="240" w:lineRule="auto"/>
              <w:rPr>
                <w:rFonts w:ascii="Arial" w:eastAsia="Times New Roman" w:hAnsi="Arial" w:cs="Arial"/>
                <w:szCs w:val="20"/>
                <w:lang w:eastAsia="en-ZA"/>
              </w:rPr>
            </w:pPr>
            <w:proofErr w:type="spellStart"/>
            <w:r w:rsidRPr="00017B0C">
              <w:rPr>
                <w:rFonts w:ascii="Arial" w:eastAsia="Times New Roman" w:hAnsi="Arial" w:cs="Arial"/>
                <w:szCs w:val="20"/>
                <w:lang w:eastAsia="en-ZA"/>
              </w:rPr>
              <w:t>Dr.</w:t>
            </w:r>
            <w:proofErr w:type="spellEnd"/>
            <w:r w:rsidRPr="00017B0C">
              <w:rPr>
                <w:rFonts w:ascii="Arial" w:eastAsia="Times New Roman" w:hAnsi="Arial" w:cs="Arial"/>
                <w:szCs w:val="20"/>
                <w:lang w:eastAsia="en-ZA"/>
              </w:rPr>
              <w:t xml:space="preserve"> Annelie Cloete – Western Cape, Provincial Veterinary Laboratory, </w:t>
            </w:r>
            <w:proofErr w:type="spellStart"/>
            <w:r w:rsidRPr="00017B0C">
              <w:rPr>
                <w:rFonts w:ascii="Arial" w:eastAsia="Times New Roman" w:hAnsi="Arial" w:cs="Arial"/>
                <w:szCs w:val="20"/>
                <w:lang w:eastAsia="en-ZA"/>
              </w:rPr>
              <w:t>Elsenburg</w:t>
            </w:r>
            <w:proofErr w:type="spellEnd"/>
            <w:r w:rsidRPr="00017B0C">
              <w:rPr>
                <w:rFonts w:ascii="Arial" w:eastAsia="Times New Roman" w:hAnsi="Arial" w:cs="Arial"/>
                <w:szCs w:val="20"/>
                <w:lang w:eastAsia="en-ZA"/>
              </w:rPr>
              <w:t>, Stellenbosch</w:t>
            </w:r>
          </w:p>
          <w:p w14:paraId="469B5F37" w14:textId="77777777" w:rsidR="00DD0C9A" w:rsidRPr="00017B0C" w:rsidRDefault="00DD0C9A" w:rsidP="00194827">
            <w:pPr>
              <w:spacing w:after="0" w:line="240" w:lineRule="auto"/>
              <w:rPr>
                <w:rFonts w:ascii="Arial" w:eastAsia="Times New Roman" w:hAnsi="Arial" w:cs="Arial"/>
                <w:szCs w:val="20"/>
                <w:lang w:eastAsia="en-ZA"/>
              </w:rPr>
            </w:pPr>
            <w:proofErr w:type="spellStart"/>
            <w:r w:rsidRPr="00017B0C">
              <w:rPr>
                <w:rFonts w:ascii="Arial" w:eastAsia="Times New Roman" w:hAnsi="Arial" w:cs="Arial"/>
                <w:szCs w:val="20"/>
                <w:lang w:eastAsia="en-ZA"/>
              </w:rPr>
              <w:t>Dr.</w:t>
            </w:r>
            <w:proofErr w:type="spellEnd"/>
            <w:r w:rsidRPr="00017B0C">
              <w:rPr>
                <w:rFonts w:ascii="Arial" w:eastAsia="Times New Roman" w:hAnsi="Arial" w:cs="Arial"/>
                <w:szCs w:val="20"/>
                <w:lang w:eastAsia="en-ZA"/>
              </w:rPr>
              <w:t xml:space="preserve"> Mark Chimes – Dairy Standards, George</w:t>
            </w:r>
          </w:p>
          <w:p w14:paraId="51A09619" w14:textId="77777777" w:rsidR="00DD0C9A" w:rsidRPr="00017B0C" w:rsidRDefault="00DD0C9A" w:rsidP="00194827">
            <w:pPr>
              <w:spacing w:after="0" w:line="240" w:lineRule="auto"/>
              <w:rPr>
                <w:rFonts w:ascii="Arial" w:eastAsia="Times New Roman" w:hAnsi="Arial" w:cs="Arial"/>
                <w:szCs w:val="20"/>
                <w:lang w:eastAsia="en-ZA"/>
              </w:rPr>
            </w:pPr>
            <w:proofErr w:type="spellStart"/>
            <w:r w:rsidRPr="00017B0C">
              <w:rPr>
                <w:rFonts w:ascii="Arial" w:eastAsia="Times New Roman" w:hAnsi="Arial" w:cs="Arial"/>
                <w:szCs w:val="20"/>
                <w:lang w:eastAsia="en-ZA"/>
              </w:rPr>
              <w:t>Dr.</w:t>
            </w:r>
            <w:proofErr w:type="spellEnd"/>
            <w:r w:rsidRPr="00017B0C">
              <w:rPr>
                <w:rFonts w:ascii="Arial" w:eastAsia="Times New Roman" w:hAnsi="Arial" w:cs="Arial"/>
                <w:szCs w:val="20"/>
                <w:lang w:eastAsia="en-ZA"/>
              </w:rPr>
              <w:t xml:space="preserve"> Hanri Bester-Cloete – Bloemfontein Provincial Veterinary Laboratory</w:t>
            </w:r>
          </w:p>
          <w:p w14:paraId="18AB241C" w14:textId="77777777" w:rsidR="00DD0C9A" w:rsidRPr="00017B0C" w:rsidRDefault="00DD0C9A" w:rsidP="00194827">
            <w:pPr>
              <w:spacing w:after="0" w:line="240" w:lineRule="auto"/>
              <w:rPr>
                <w:rFonts w:ascii="Arial" w:eastAsia="Times New Roman" w:hAnsi="Arial" w:cs="Arial"/>
                <w:szCs w:val="20"/>
                <w:lang w:eastAsia="en-ZA"/>
              </w:rPr>
            </w:pPr>
            <w:proofErr w:type="spellStart"/>
            <w:r w:rsidRPr="00017B0C">
              <w:rPr>
                <w:rFonts w:ascii="Arial" w:eastAsia="Times New Roman" w:hAnsi="Arial" w:cs="Arial"/>
                <w:szCs w:val="20"/>
                <w:lang w:eastAsia="en-ZA"/>
              </w:rPr>
              <w:t>Dr.</w:t>
            </w:r>
            <w:proofErr w:type="spellEnd"/>
            <w:r w:rsidRPr="00017B0C">
              <w:rPr>
                <w:rFonts w:ascii="Arial" w:eastAsia="Times New Roman" w:hAnsi="Arial" w:cs="Arial"/>
                <w:szCs w:val="20"/>
                <w:lang w:eastAsia="en-ZA"/>
              </w:rPr>
              <w:t xml:space="preserve"> Clara Blaeser, Queenstown Provincial Laboratory</w:t>
            </w:r>
          </w:p>
          <w:p w14:paraId="10FAD774" w14:textId="2BB6456F" w:rsidR="00C25325" w:rsidRPr="00017B0C" w:rsidRDefault="00DD0C9A" w:rsidP="00194827">
            <w:pPr>
              <w:spacing w:after="0" w:line="240" w:lineRule="auto"/>
              <w:rPr>
                <w:rFonts w:ascii="Arial" w:eastAsia="Times New Roman" w:hAnsi="Arial" w:cs="Arial"/>
                <w:szCs w:val="20"/>
                <w:lang w:eastAsia="en-ZA"/>
              </w:rPr>
            </w:pPr>
            <w:r w:rsidRPr="00017B0C">
              <w:rPr>
                <w:rFonts w:ascii="Arial" w:eastAsia="Times New Roman" w:hAnsi="Arial" w:cs="Arial"/>
                <w:szCs w:val="20"/>
                <w:lang w:eastAsia="en-ZA"/>
              </w:rPr>
              <w:t>Prof. Emily Mitchell – Wildlife, University of Pretoria</w:t>
            </w:r>
          </w:p>
          <w:p w14:paraId="598D9E33" w14:textId="77777777" w:rsidR="00017B0C" w:rsidRDefault="00DD0C9A" w:rsidP="00194827">
            <w:pPr>
              <w:spacing w:after="0" w:line="240" w:lineRule="auto"/>
              <w:rPr>
                <w:rFonts w:ascii="Arial" w:eastAsia="Times New Roman" w:hAnsi="Arial" w:cs="Arial"/>
                <w:szCs w:val="20"/>
                <w:lang w:eastAsia="en-ZA"/>
              </w:rPr>
            </w:pPr>
            <w:r w:rsidRPr="006C4143">
              <w:rPr>
                <w:rFonts w:ascii="Arial" w:eastAsia="Times New Roman" w:hAnsi="Arial" w:cs="Arial"/>
                <w:szCs w:val="20"/>
                <w:lang w:eastAsia="en-ZA"/>
              </w:rPr>
              <w:t xml:space="preserve">Me. Amanda McKenzie – </w:t>
            </w:r>
            <w:proofErr w:type="spellStart"/>
            <w:r w:rsidRPr="006C4143">
              <w:rPr>
                <w:rFonts w:ascii="Arial" w:eastAsia="Times New Roman" w:hAnsi="Arial" w:cs="Arial"/>
                <w:szCs w:val="20"/>
                <w:lang w:eastAsia="en-ZA"/>
              </w:rPr>
              <w:t>Vryburg</w:t>
            </w:r>
            <w:proofErr w:type="spellEnd"/>
            <w:r w:rsidRPr="006C4143">
              <w:rPr>
                <w:rFonts w:ascii="Arial" w:eastAsia="Times New Roman" w:hAnsi="Arial" w:cs="Arial"/>
                <w:szCs w:val="20"/>
                <w:lang w:eastAsia="en-ZA"/>
              </w:rPr>
              <w:t xml:space="preserve"> Veterinary Laboratory</w:t>
            </w:r>
          </w:p>
          <w:p w14:paraId="51B7ED63" w14:textId="0A9294EE" w:rsidR="00C25325" w:rsidRPr="006C4143" w:rsidRDefault="00C25325" w:rsidP="00194827">
            <w:pPr>
              <w:spacing w:after="0" w:line="240" w:lineRule="auto"/>
              <w:rPr>
                <w:rFonts w:ascii="Arial" w:eastAsia="Times New Roman" w:hAnsi="Arial" w:cs="Arial"/>
                <w:b/>
                <w:sz w:val="28"/>
                <w:szCs w:val="24"/>
                <w:lang w:val="en-US" w:eastAsia="en-ZA"/>
              </w:rPr>
            </w:pPr>
          </w:p>
        </w:tc>
      </w:tr>
    </w:tbl>
    <w:p w14:paraId="720646F1" w14:textId="77777777" w:rsidR="000C6456" w:rsidRPr="006C4143" w:rsidRDefault="000C6456" w:rsidP="00445D8E">
      <w:pPr>
        <w:spacing w:after="0" w:line="240" w:lineRule="auto"/>
        <w:rPr>
          <w:rFonts w:ascii="Arial" w:hAnsi="Arial" w:cs="Arial"/>
        </w:rPr>
      </w:pPr>
      <w:bookmarkStart w:id="0" w:name="_Hlk104970177"/>
    </w:p>
    <w:p w14:paraId="75DC9258" w14:textId="6857F0F1" w:rsidR="000C6456" w:rsidRDefault="00C46BC1" w:rsidP="00445D8E">
      <w:pPr>
        <w:spacing w:line="240" w:lineRule="auto"/>
        <w:rPr>
          <w:rFonts w:ascii="Arial" w:hAnsi="Arial" w:cs="Arial"/>
          <w:b/>
          <w:bCs/>
          <w:sz w:val="28"/>
          <w:szCs w:val="28"/>
        </w:rPr>
      </w:pPr>
      <w:bookmarkStart w:id="1" w:name="_Hlk40805747"/>
      <w:bookmarkEnd w:id="0"/>
      <w:r w:rsidRPr="006C4143">
        <w:rPr>
          <w:rFonts w:ascii="Arial" w:hAnsi="Arial" w:cs="Arial"/>
          <w:b/>
          <w:bCs/>
          <w:sz w:val="28"/>
          <w:szCs w:val="28"/>
        </w:rPr>
        <w:t>Key message:</w:t>
      </w:r>
    </w:p>
    <w:p w14:paraId="659C6F65" w14:textId="63E4A111" w:rsidR="00A57925" w:rsidRDefault="00A57925" w:rsidP="00445D8E">
      <w:pPr>
        <w:spacing w:line="240" w:lineRule="auto"/>
        <w:rPr>
          <w:rFonts w:ascii="Arial" w:hAnsi="Arial" w:cs="Arial"/>
          <w:b/>
          <w:bCs/>
        </w:rPr>
      </w:pPr>
      <w:r w:rsidRPr="00A57925">
        <w:rPr>
          <w:rFonts w:ascii="Arial" w:hAnsi="Arial" w:cs="Arial"/>
          <w:b/>
          <w:bCs/>
        </w:rPr>
        <w:t xml:space="preserve">Keep up </w:t>
      </w:r>
      <w:r>
        <w:rPr>
          <w:rFonts w:ascii="Arial" w:hAnsi="Arial" w:cs="Arial"/>
          <w:b/>
          <w:bCs/>
        </w:rPr>
        <w:t xml:space="preserve">with </w:t>
      </w:r>
      <w:r w:rsidRPr="00A57925">
        <w:rPr>
          <w:rFonts w:ascii="Arial" w:hAnsi="Arial" w:cs="Arial"/>
          <w:b/>
          <w:bCs/>
        </w:rPr>
        <w:t>biosecurity</w:t>
      </w:r>
      <w:r>
        <w:rPr>
          <w:rFonts w:ascii="Arial" w:hAnsi="Arial" w:cs="Arial"/>
          <w:b/>
          <w:bCs/>
        </w:rPr>
        <w:t xml:space="preserve"> measures. No report of a</w:t>
      </w:r>
      <w:r w:rsidR="00640C06">
        <w:rPr>
          <w:rFonts w:ascii="Arial" w:hAnsi="Arial" w:cs="Arial"/>
          <w:b/>
          <w:bCs/>
        </w:rPr>
        <w:t xml:space="preserve"> new</w:t>
      </w:r>
      <w:r>
        <w:rPr>
          <w:rFonts w:ascii="Arial" w:hAnsi="Arial" w:cs="Arial"/>
          <w:b/>
          <w:bCs/>
        </w:rPr>
        <w:t xml:space="preserve"> outbreak of foot and mouth disease was received in August.</w:t>
      </w:r>
      <w:r w:rsidR="003E279F">
        <w:rPr>
          <w:rFonts w:ascii="Arial" w:hAnsi="Arial" w:cs="Arial"/>
          <w:b/>
          <w:bCs/>
        </w:rPr>
        <w:t xml:space="preserve"> It is so important that each farmer should realize that biosecurity starts on the farm: have control of your Farmgate, Fences and us</w:t>
      </w:r>
      <w:r w:rsidR="007F7C2E">
        <w:rPr>
          <w:rFonts w:ascii="Arial" w:hAnsi="Arial" w:cs="Arial"/>
          <w:b/>
          <w:bCs/>
        </w:rPr>
        <w:t>e</w:t>
      </w:r>
      <w:r w:rsidR="003E279F">
        <w:rPr>
          <w:rFonts w:ascii="Arial" w:hAnsi="Arial" w:cs="Arial"/>
          <w:b/>
          <w:bCs/>
        </w:rPr>
        <w:t xml:space="preserve"> your </w:t>
      </w:r>
      <w:r w:rsidR="007F7C2E">
        <w:rPr>
          <w:rFonts w:ascii="Arial" w:hAnsi="Arial" w:cs="Arial"/>
          <w:b/>
          <w:bCs/>
        </w:rPr>
        <w:t>Foresight to prevent diseases from occurring on the farm! Prevention is better than cure: see to it that your vaccination program is up to date.</w:t>
      </w:r>
    </w:p>
    <w:p w14:paraId="0AF4D24B" w14:textId="6EF4A9F7" w:rsidR="00A57925" w:rsidRDefault="00A57925" w:rsidP="00445D8E">
      <w:pPr>
        <w:spacing w:line="240" w:lineRule="auto"/>
        <w:rPr>
          <w:rFonts w:ascii="Arial" w:hAnsi="Arial" w:cs="Arial"/>
          <w:b/>
          <w:bCs/>
        </w:rPr>
      </w:pPr>
      <w:r>
        <w:rPr>
          <w:rFonts w:ascii="Arial" w:hAnsi="Arial" w:cs="Arial"/>
          <w:b/>
          <w:bCs/>
        </w:rPr>
        <w:t>Insect and tick transmitted diseases</w:t>
      </w:r>
      <w:r w:rsidR="00D75916">
        <w:rPr>
          <w:rFonts w:ascii="Arial" w:hAnsi="Arial" w:cs="Arial"/>
          <w:b/>
          <w:bCs/>
        </w:rPr>
        <w:t>, especially</w:t>
      </w:r>
      <w:r>
        <w:rPr>
          <w:rFonts w:ascii="Arial" w:hAnsi="Arial" w:cs="Arial"/>
          <w:b/>
          <w:bCs/>
        </w:rPr>
        <w:t xml:space="preserve"> in the summer rainfall </w:t>
      </w:r>
      <w:r w:rsidR="00D75916">
        <w:rPr>
          <w:rFonts w:ascii="Arial" w:hAnsi="Arial" w:cs="Arial"/>
          <w:b/>
          <w:bCs/>
        </w:rPr>
        <w:t xml:space="preserve">and other wet areas of South Africa, will cause huge financial loss if animals are not vaccinated in time. </w:t>
      </w:r>
    </w:p>
    <w:p w14:paraId="040B1BC2" w14:textId="05CD0FDF" w:rsidR="00D75916" w:rsidRDefault="00D75916" w:rsidP="00445D8E">
      <w:pPr>
        <w:spacing w:line="240" w:lineRule="auto"/>
        <w:rPr>
          <w:rFonts w:ascii="Arial" w:hAnsi="Arial" w:cs="Arial"/>
          <w:b/>
          <w:bCs/>
        </w:rPr>
      </w:pPr>
      <w:r>
        <w:rPr>
          <w:rFonts w:ascii="Arial" w:hAnsi="Arial" w:cs="Arial"/>
          <w:b/>
          <w:bCs/>
        </w:rPr>
        <w:t xml:space="preserve">Diseases that have to be controlled are </w:t>
      </w:r>
      <w:proofErr w:type="spellStart"/>
      <w:r>
        <w:rPr>
          <w:rFonts w:ascii="Arial" w:hAnsi="Arial" w:cs="Arial"/>
          <w:b/>
          <w:bCs/>
        </w:rPr>
        <w:t>eg</w:t>
      </w:r>
      <w:proofErr w:type="spellEnd"/>
      <w:r>
        <w:rPr>
          <w:rFonts w:ascii="Arial" w:hAnsi="Arial" w:cs="Arial"/>
          <w:b/>
          <w:bCs/>
        </w:rPr>
        <w:t xml:space="preserve"> brucellosis, </w:t>
      </w:r>
      <w:proofErr w:type="spellStart"/>
      <w:r>
        <w:rPr>
          <w:rFonts w:ascii="Arial" w:hAnsi="Arial" w:cs="Arial"/>
          <w:b/>
          <w:bCs/>
        </w:rPr>
        <w:t>trichomonosis</w:t>
      </w:r>
      <w:proofErr w:type="spellEnd"/>
      <w:r>
        <w:rPr>
          <w:rFonts w:ascii="Arial" w:hAnsi="Arial" w:cs="Arial"/>
          <w:b/>
          <w:bCs/>
        </w:rPr>
        <w:t xml:space="preserve">, vibriosis, </w:t>
      </w:r>
      <w:r w:rsidR="003E279F">
        <w:rPr>
          <w:rFonts w:ascii="Arial" w:hAnsi="Arial" w:cs="Arial"/>
          <w:b/>
          <w:bCs/>
        </w:rPr>
        <w:t>cryptosporidiosis, internal and external parasites.</w:t>
      </w:r>
      <w:r w:rsidR="007F7C2E">
        <w:rPr>
          <w:rFonts w:ascii="Arial" w:hAnsi="Arial" w:cs="Arial"/>
          <w:b/>
          <w:bCs/>
        </w:rPr>
        <w:t xml:space="preserve"> </w:t>
      </w:r>
    </w:p>
    <w:p w14:paraId="6B802152" w14:textId="34AB6C7F" w:rsidR="003E279F" w:rsidRDefault="003E279F" w:rsidP="00445D8E">
      <w:pPr>
        <w:spacing w:line="240" w:lineRule="auto"/>
        <w:rPr>
          <w:rFonts w:ascii="Arial" w:hAnsi="Arial" w:cs="Arial"/>
          <w:b/>
          <w:bCs/>
        </w:rPr>
      </w:pPr>
      <w:r>
        <w:rPr>
          <w:rFonts w:ascii="Arial" w:hAnsi="Arial" w:cs="Arial"/>
          <w:b/>
          <w:bCs/>
        </w:rPr>
        <w:t xml:space="preserve">Toxic plants </w:t>
      </w:r>
      <w:proofErr w:type="spellStart"/>
      <w:r>
        <w:rPr>
          <w:rFonts w:ascii="Arial" w:hAnsi="Arial" w:cs="Arial"/>
          <w:b/>
          <w:bCs/>
        </w:rPr>
        <w:t>eg</w:t>
      </w:r>
      <w:proofErr w:type="spellEnd"/>
      <w:r>
        <w:rPr>
          <w:rFonts w:ascii="Arial" w:hAnsi="Arial" w:cs="Arial"/>
          <w:b/>
          <w:bCs/>
        </w:rPr>
        <w:t xml:space="preserve"> tulip and ink berry cause huge losses.</w:t>
      </w:r>
    </w:p>
    <w:p w14:paraId="7945391A" w14:textId="55413868" w:rsidR="007F7C2E" w:rsidRPr="00A57925" w:rsidRDefault="0028726E" w:rsidP="00445D8E">
      <w:pPr>
        <w:spacing w:line="240" w:lineRule="auto"/>
        <w:rPr>
          <w:rFonts w:ascii="Arial" w:hAnsi="Arial" w:cs="Arial"/>
          <w:b/>
          <w:bCs/>
        </w:rPr>
      </w:pPr>
      <w:r>
        <w:rPr>
          <w:rFonts w:ascii="Arial" w:hAnsi="Arial" w:cs="Arial"/>
          <w:b/>
          <w:bCs/>
        </w:rPr>
        <w:t>Study and discuss the full report with your herd veterinarian and update your biosecurity program.</w:t>
      </w:r>
    </w:p>
    <w:p w14:paraId="47575681" w14:textId="760A181F" w:rsidR="00C13D2E" w:rsidRDefault="00C13D2E" w:rsidP="00445D8E">
      <w:pPr>
        <w:spacing w:line="240" w:lineRule="auto"/>
        <w:rPr>
          <w:rFonts w:ascii="Arial" w:hAnsi="Arial" w:cs="Arial"/>
          <w:b/>
          <w:bCs/>
        </w:rPr>
      </w:pPr>
      <w:r>
        <w:rPr>
          <w:rFonts w:ascii="Arial" w:hAnsi="Arial" w:cs="Arial"/>
          <w:b/>
          <w:bCs/>
        </w:rPr>
        <w:t xml:space="preserve">                                                               </w:t>
      </w:r>
    </w:p>
    <w:p w14:paraId="574AF01D" w14:textId="107673E9" w:rsidR="00937AC8" w:rsidRPr="00C13D2E" w:rsidRDefault="002B5CDA" w:rsidP="00445D8E">
      <w:pPr>
        <w:spacing w:line="240" w:lineRule="auto"/>
        <w:rPr>
          <w:rFonts w:ascii="Arial" w:hAnsi="Arial" w:cs="Arial"/>
          <w:b/>
          <w:bCs/>
        </w:rPr>
      </w:pPr>
      <w:r w:rsidRPr="006C4143">
        <w:rPr>
          <w:rFonts w:ascii="Arial" w:hAnsi="Arial" w:cs="Arial"/>
          <w:b/>
          <w:bCs/>
          <w:color w:val="FF0000"/>
          <w:sz w:val="40"/>
          <w:szCs w:val="40"/>
        </w:rPr>
        <w:t xml:space="preserve">For the latest update </w:t>
      </w:r>
      <w:proofErr w:type="gramStart"/>
      <w:r w:rsidR="00F8721D">
        <w:rPr>
          <w:rFonts w:ascii="Arial" w:hAnsi="Arial" w:cs="Arial"/>
          <w:b/>
          <w:bCs/>
          <w:color w:val="FF0000"/>
          <w:sz w:val="40"/>
          <w:szCs w:val="40"/>
        </w:rPr>
        <w:t>( 2024</w:t>
      </w:r>
      <w:proofErr w:type="gramEnd"/>
      <w:r w:rsidR="00F8721D">
        <w:rPr>
          <w:rFonts w:ascii="Arial" w:hAnsi="Arial" w:cs="Arial"/>
          <w:b/>
          <w:bCs/>
          <w:color w:val="FF0000"/>
          <w:sz w:val="40"/>
          <w:szCs w:val="40"/>
        </w:rPr>
        <w:t>-0</w:t>
      </w:r>
      <w:r w:rsidR="007A2CE1">
        <w:rPr>
          <w:rFonts w:ascii="Arial" w:hAnsi="Arial" w:cs="Arial"/>
          <w:b/>
          <w:bCs/>
          <w:color w:val="FF0000"/>
          <w:sz w:val="40"/>
          <w:szCs w:val="40"/>
        </w:rPr>
        <w:t>9</w:t>
      </w:r>
      <w:r w:rsidR="00F8721D">
        <w:rPr>
          <w:rFonts w:ascii="Arial" w:hAnsi="Arial" w:cs="Arial"/>
          <w:b/>
          <w:bCs/>
          <w:color w:val="FF0000"/>
          <w:sz w:val="40"/>
          <w:szCs w:val="40"/>
        </w:rPr>
        <w:t>-3</w:t>
      </w:r>
      <w:r w:rsidR="007A2CE1">
        <w:rPr>
          <w:rFonts w:ascii="Arial" w:hAnsi="Arial" w:cs="Arial"/>
          <w:b/>
          <w:bCs/>
          <w:color w:val="FF0000"/>
          <w:sz w:val="40"/>
          <w:szCs w:val="40"/>
        </w:rPr>
        <w:t>0</w:t>
      </w:r>
      <w:r w:rsidR="00F8721D">
        <w:rPr>
          <w:rFonts w:ascii="Arial" w:hAnsi="Arial" w:cs="Arial"/>
          <w:b/>
          <w:bCs/>
          <w:color w:val="FF0000"/>
          <w:sz w:val="40"/>
          <w:szCs w:val="40"/>
        </w:rPr>
        <w:t xml:space="preserve">) </w:t>
      </w:r>
      <w:r w:rsidRPr="006C4143">
        <w:rPr>
          <w:rFonts w:ascii="Arial" w:hAnsi="Arial" w:cs="Arial"/>
          <w:b/>
          <w:bCs/>
          <w:color w:val="FF0000"/>
          <w:sz w:val="40"/>
          <w:szCs w:val="40"/>
        </w:rPr>
        <w:t xml:space="preserve">on Foot and Mouth </w:t>
      </w:r>
    </w:p>
    <w:p w14:paraId="6BDDE242" w14:textId="459BE784" w:rsidR="00937AC8" w:rsidRDefault="00937AC8" w:rsidP="00445D8E">
      <w:pPr>
        <w:spacing w:line="240" w:lineRule="auto"/>
        <w:rPr>
          <w:rFonts w:ascii="Arial" w:hAnsi="Arial" w:cs="Arial"/>
          <w:b/>
          <w:bCs/>
          <w:color w:val="FF0000"/>
          <w:sz w:val="40"/>
          <w:szCs w:val="40"/>
        </w:rPr>
      </w:pPr>
      <w:r w:rsidRPr="006C4143">
        <w:rPr>
          <w:rFonts w:ascii="Arial" w:hAnsi="Arial" w:cs="Arial"/>
          <w:b/>
          <w:bCs/>
          <w:color w:val="FF0000"/>
          <w:sz w:val="40"/>
          <w:szCs w:val="40"/>
        </w:rPr>
        <w:lastRenderedPageBreak/>
        <w:t>Disease visit:</w:t>
      </w:r>
      <w:bookmarkStart w:id="2" w:name="_Hlk178244647"/>
      <w:r w:rsidR="00D01F1F">
        <w:rPr>
          <w:rFonts w:ascii="Arial" w:hAnsi="Arial" w:cs="Arial"/>
          <w:b/>
          <w:bCs/>
          <w:color w:val="FF0000"/>
          <w:sz w:val="40"/>
          <w:szCs w:val="40"/>
        </w:rPr>
        <w:t xml:space="preserve"> </w:t>
      </w:r>
      <w:bookmarkStart w:id="3" w:name="_Hlk180341374"/>
      <w:bookmarkEnd w:id="2"/>
      <w:r w:rsidR="007A2CE1" w:rsidRPr="007A2CE1">
        <w:fldChar w:fldCharType="begin"/>
      </w:r>
      <w:r w:rsidR="007A2CE1" w:rsidRPr="007A2CE1">
        <w:instrText>HYPERLINK "https://nahf.co.za/wp-content/uploads/2024/10/2024-09-30-FMD-Monthly-Update.Final_.pdf"</w:instrText>
      </w:r>
      <w:r w:rsidR="007A2CE1" w:rsidRPr="007A2CE1">
        <w:fldChar w:fldCharType="separate"/>
      </w:r>
      <w:r w:rsidR="007A2CE1" w:rsidRPr="007A2CE1">
        <w:rPr>
          <w:color w:val="0000FF"/>
          <w:u w:val="single"/>
        </w:rPr>
        <w:t>2024-09-30-FMD-Monthly-Update.Final_.pdf</w:t>
      </w:r>
      <w:r w:rsidR="007A2CE1" w:rsidRPr="007A2CE1">
        <w:fldChar w:fldCharType="end"/>
      </w:r>
      <w:bookmarkEnd w:id="3"/>
    </w:p>
    <w:p w14:paraId="215C2B66" w14:textId="49E28AD4" w:rsidR="00C13D2E" w:rsidRDefault="007A2CE1" w:rsidP="00445D8E">
      <w:pPr>
        <w:spacing w:line="240" w:lineRule="auto"/>
        <w:rPr>
          <w:rFonts w:ascii="Arial" w:hAnsi="Arial" w:cs="Arial"/>
          <w:b/>
          <w:bCs/>
          <w:color w:val="FF0000"/>
          <w:sz w:val="40"/>
          <w:szCs w:val="40"/>
        </w:rPr>
      </w:pPr>
      <w:r>
        <w:rPr>
          <w:noProof/>
        </w:rPr>
        <w:drawing>
          <wp:inline distT="0" distB="0" distL="0" distR="0" wp14:anchorId="12F4D503" wp14:editId="3E7F7C0D">
            <wp:extent cx="6324600" cy="3642360"/>
            <wp:effectExtent l="0" t="0" r="0" b="0"/>
            <wp:docPr id="29209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97414" name=""/>
                    <pic:cNvPicPr/>
                  </pic:nvPicPr>
                  <pic:blipFill rotWithShape="1">
                    <a:blip r:embed="rId10"/>
                    <a:srcRect l="14444" t="15408" r="38334" b="24148"/>
                    <a:stretch/>
                  </pic:blipFill>
                  <pic:spPr bwMode="auto">
                    <a:xfrm>
                      <a:off x="0" y="0"/>
                      <a:ext cx="6324600" cy="3642360"/>
                    </a:xfrm>
                    <a:prstGeom prst="rect">
                      <a:avLst/>
                    </a:prstGeom>
                    <a:ln>
                      <a:noFill/>
                    </a:ln>
                    <a:extLst>
                      <a:ext uri="{53640926-AAD7-44D8-BBD7-CCE9431645EC}">
                        <a14:shadowObscured xmlns:a14="http://schemas.microsoft.com/office/drawing/2010/main"/>
                      </a:ext>
                    </a:extLst>
                  </pic:spPr>
                </pic:pic>
              </a:graphicData>
            </a:graphic>
          </wp:inline>
        </w:drawing>
      </w:r>
    </w:p>
    <w:p w14:paraId="56069D24" w14:textId="5998C358" w:rsidR="00D01F1F" w:rsidRDefault="007A2CE1" w:rsidP="00445D8E">
      <w:pPr>
        <w:spacing w:line="240" w:lineRule="auto"/>
        <w:rPr>
          <w:rFonts w:ascii="Arial" w:hAnsi="Arial" w:cs="Arial"/>
          <w:b/>
          <w:bCs/>
          <w:sz w:val="36"/>
          <w:szCs w:val="36"/>
          <w:u w:val="single"/>
        </w:rPr>
      </w:pPr>
      <w:r>
        <w:rPr>
          <w:noProof/>
        </w:rPr>
        <w:drawing>
          <wp:inline distT="0" distB="0" distL="0" distR="0" wp14:anchorId="548AE381" wp14:editId="1FF53DFA">
            <wp:extent cx="6446520" cy="3398520"/>
            <wp:effectExtent l="0" t="0" r="0" b="0"/>
            <wp:docPr id="206083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39784" name=""/>
                    <pic:cNvPicPr/>
                  </pic:nvPicPr>
                  <pic:blipFill rotWithShape="1">
                    <a:blip r:embed="rId11"/>
                    <a:srcRect l="16111" t="30025" r="38000" b="26518"/>
                    <a:stretch/>
                  </pic:blipFill>
                  <pic:spPr bwMode="auto">
                    <a:xfrm>
                      <a:off x="0" y="0"/>
                      <a:ext cx="6446520" cy="3398520"/>
                    </a:xfrm>
                    <a:prstGeom prst="rect">
                      <a:avLst/>
                    </a:prstGeom>
                    <a:ln>
                      <a:noFill/>
                    </a:ln>
                    <a:extLst>
                      <a:ext uri="{53640926-AAD7-44D8-BBD7-CCE9431645EC}">
                        <a14:shadowObscured xmlns:a14="http://schemas.microsoft.com/office/drawing/2010/main"/>
                      </a:ext>
                    </a:extLst>
                  </pic:spPr>
                </pic:pic>
              </a:graphicData>
            </a:graphic>
          </wp:inline>
        </w:drawing>
      </w:r>
    </w:p>
    <w:p w14:paraId="3A158664" w14:textId="1D8A14F0" w:rsidR="00D01F1F" w:rsidRDefault="00D01F1F" w:rsidP="00445D8E">
      <w:pPr>
        <w:spacing w:line="240" w:lineRule="auto"/>
        <w:rPr>
          <w:rFonts w:ascii="Arial" w:hAnsi="Arial" w:cs="Arial"/>
          <w:b/>
          <w:bCs/>
          <w:sz w:val="36"/>
          <w:szCs w:val="36"/>
          <w:u w:val="single"/>
        </w:rPr>
      </w:pPr>
    </w:p>
    <w:p w14:paraId="0F2CD2C5" w14:textId="71811B92" w:rsidR="00D01F1F" w:rsidRDefault="00D01F1F" w:rsidP="00445D8E">
      <w:pPr>
        <w:spacing w:line="240" w:lineRule="auto"/>
        <w:rPr>
          <w:rFonts w:ascii="Arial" w:hAnsi="Arial" w:cs="Arial"/>
          <w:b/>
          <w:bCs/>
          <w:sz w:val="36"/>
          <w:szCs w:val="36"/>
          <w:u w:val="single"/>
        </w:rPr>
      </w:pPr>
    </w:p>
    <w:p w14:paraId="46F2F061" w14:textId="359B6582" w:rsidR="00A274E8" w:rsidRDefault="00A274E8" w:rsidP="00445D8E">
      <w:pPr>
        <w:spacing w:line="240" w:lineRule="auto"/>
        <w:rPr>
          <w:rFonts w:ascii="Arial" w:hAnsi="Arial" w:cs="Arial"/>
          <w:b/>
          <w:bCs/>
          <w:sz w:val="36"/>
          <w:szCs w:val="36"/>
          <w:u w:val="single"/>
        </w:rPr>
      </w:pPr>
    </w:p>
    <w:p w14:paraId="1842CF5A" w14:textId="77777777" w:rsidR="007A2CE1" w:rsidRDefault="007A2CE1" w:rsidP="00445D8E">
      <w:pPr>
        <w:spacing w:line="240" w:lineRule="auto"/>
        <w:rPr>
          <w:rFonts w:ascii="Arial" w:hAnsi="Arial" w:cs="Arial"/>
          <w:b/>
          <w:bCs/>
          <w:sz w:val="36"/>
          <w:szCs w:val="36"/>
          <w:u w:val="single"/>
        </w:rPr>
      </w:pPr>
    </w:p>
    <w:p w14:paraId="46FA0502" w14:textId="4FD256E0" w:rsidR="007A2CE1" w:rsidRDefault="007A2CE1" w:rsidP="00445D8E">
      <w:pPr>
        <w:spacing w:line="240" w:lineRule="auto"/>
        <w:rPr>
          <w:rFonts w:ascii="Arial" w:hAnsi="Arial" w:cs="Arial"/>
          <w:b/>
          <w:bCs/>
          <w:sz w:val="36"/>
          <w:szCs w:val="36"/>
          <w:u w:val="single"/>
        </w:rPr>
      </w:pPr>
      <w:r>
        <w:rPr>
          <w:noProof/>
        </w:rPr>
        <w:drawing>
          <wp:inline distT="0" distB="0" distL="0" distR="0" wp14:anchorId="535BA6D1" wp14:editId="3A53D905">
            <wp:extent cx="6362700" cy="5821680"/>
            <wp:effectExtent l="0" t="0" r="0" b="7620"/>
            <wp:docPr id="484206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06322" name=""/>
                    <pic:cNvPicPr/>
                  </pic:nvPicPr>
                  <pic:blipFill rotWithShape="1">
                    <a:blip r:embed="rId12"/>
                    <a:srcRect l="16112" t="19753" r="38888" b="20790"/>
                    <a:stretch/>
                  </pic:blipFill>
                  <pic:spPr bwMode="auto">
                    <a:xfrm>
                      <a:off x="0" y="0"/>
                      <a:ext cx="6362700" cy="5821680"/>
                    </a:xfrm>
                    <a:prstGeom prst="rect">
                      <a:avLst/>
                    </a:prstGeom>
                    <a:ln>
                      <a:noFill/>
                    </a:ln>
                    <a:extLst>
                      <a:ext uri="{53640926-AAD7-44D8-BBD7-CCE9431645EC}">
                        <a14:shadowObscured xmlns:a14="http://schemas.microsoft.com/office/drawing/2010/main"/>
                      </a:ext>
                    </a:extLst>
                  </pic:spPr>
                </pic:pic>
              </a:graphicData>
            </a:graphic>
          </wp:inline>
        </w:drawing>
      </w:r>
    </w:p>
    <w:p w14:paraId="2868905D" w14:textId="516F5FDD" w:rsidR="007A2CE1" w:rsidRDefault="009B6FE3" w:rsidP="00445D8E">
      <w:pPr>
        <w:spacing w:line="240" w:lineRule="auto"/>
        <w:rPr>
          <w:rFonts w:ascii="Arial" w:hAnsi="Arial" w:cs="Arial"/>
          <w:b/>
          <w:bCs/>
          <w:sz w:val="36"/>
          <w:szCs w:val="36"/>
          <w:u w:val="single"/>
        </w:rPr>
      </w:pPr>
      <w:r>
        <w:rPr>
          <w:noProof/>
        </w:rPr>
        <w:drawing>
          <wp:inline distT="0" distB="0" distL="0" distR="0" wp14:anchorId="38BD737B" wp14:editId="1FC28B0A">
            <wp:extent cx="5966460" cy="2072640"/>
            <wp:effectExtent l="0" t="0" r="0" b="3810"/>
            <wp:docPr id="121464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46265" name=""/>
                    <pic:cNvPicPr/>
                  </pic:nvPicPr>
                  <pic:blipFill rotWithShape="1">
                    <a:blip r:embed="rId13"/>
                    <a:srcRect l="15889" t="13235" r="39444" b="67522"/>
                    <a:stretch/>
                  </pic:blipFill>
                  <pic:spPr bwMode="auto">
                    <a:xfrm>
                      <a:off x="0" y="0"/>
                      <a:ext cx="5966460" cy="2072640"/>
                    </a:xfrm>
                    <a:prstGeom prst="rect">
                      <a:avLst/>
                    </a:prstGeom>
                    <a:ln>
                      <a:noFill/>
                    </a:ln>
                    <a:extLst>
                      <a:ext uri="{53640926-AAD7-44D8-BBD7-CCE9431645EC}">
                        <a14:shadowObscured xmlns:a14="http://schemas.microsoft.com/office/drawing/2010/main"/>
                      </a:ext>
                    </a:extLst>
                  </pic:spPr>
                </pic:pic>
              </a:graphicData>
            </a:graphic>
          </wp:inline>
        </w:drawing>
      </w:r>
    </w:p>
    <w:p w14:paraId="2BA5A0EF" w14:textId="5F136514" w:rsidR="009B6FE3" w:rsidRDefault="009B6FE3" w:rsidP="00445D8E">
      <w:pPr>
        <w:spacing w:line="240" w:lineRule="auto"/>
        <w:rPr>
          <w:rFonts w:ascii="Arial" w:hAnsi="Arial" w:cs="Arial"/>
          <w:b/>
          <w:bCs/>
          <w:sz w:val="36"/>
          <w:szCs w:val="36"/>
          <w:u w:val="single"/>
        </w:rPr>
      </w:pPr>
      <w:r>
        <w:rPr>
          <w:noProof/>
        </w:rPr>
        <w:lastRenderedPageBreak/>
        <w:drawing>
          <wp:inline distT="0" distB="0" distL="0" distR="0" wp14:anchorId="0619A648" wp14:editId="027251EE">
            <wp:extent cx="6187440" cy="4701540"/>
            <wp:effectExtent l="0" t="0" r="3810" b="3810"/>
            <wp:docPr id="106288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884998" name=""/>
                    <pic:cNvPicPr/>
                  </pic:nvPicPr>
                  <pic:blipFill rotWithShape="1">
                    <a:blip r:embed="rId14"/>
                    <a:srcRect l="16778" t="16197" r="39111" b="17629"/>
                    <a:stretch/>
                  </pic:blipFill>
                  <pic:spPr bwMode="auto">
                    <a:xfrm>
                      <a:off x="0" y="0"/>
                      <a:ext cx="6187440" cy="4701540"/>
                    </a:xfrm>
                    <a:prstGeom prst="rect">
                      <a:avLst/>
                    </a:prstGeom>
                    <a:ln>
                      <a:noFill/>
                    </a:ln>
                    <a:extLst>
                      <a:ext uri="{53640926-AAD7-44D8-BBD7-CCE9431645EC}">
                        <a14:shadowObscured xmlns:a14="http://schemas.microsoft.com/office/drawing/2010/main"/>
                      </a:ext>
                    </a:extLst>
                  </pic:spPr>
                </pic:pic>
              </a:graphicData>
            </a:graphic>
          </wp:inline>
        </w:drawing>
      </w:r>
    </w:p>
    <w:p w14:paraId="201B3A5D" w14:textId="77777777" w:rsidR="009B6FE3" w:rsidRDefault="009B6FE3" w:rsidP="00445D8E">
      <w:pPr>
        <w:spacing w:line="240" w:lineRule="auto"/>
        <w:rPr>
          <w:rFonts w:ascii="Arial" w:hAnsi="Arial" w:cs="Arial"/>
          <w:b/>
          <w:bCs/>
          <w:sz w:val="36"/>
          <w:szCs w:val="36"/>
          <w:u w:val="single"/>
        </w:rPr>
      </w:pPr>
    </w:p>
    <w:p w14:paraId="015BACA6" w14:textId="5654B5C2" w:rsidR="009B6FE3" w:rsidRDefault="009B6FE3" w:rsidP="00445D8E">
      <w:pPr>
        <w:spacing w:line="240" w:lineRule="auto"/>
        <w:rPr>
          <w:rFonts w:ascii="Arial" w:hAnsi="Arial" w:cs="Arial"/>
          <w:b/>
          <w:bCs/>
          <w:sz w:val="36"/>
          <w:szCs w:val="36"/>
          <w:u w:val="single"/>
        </w:rPr>
      </w:pPr>
      <w:r>
        <w:rPr>
          <w:noProof/>
        </w:rPr>
        <w:drawing>
          <wp:inline distT="0" distB="0" distL="0" distR="0" wp14:anchorId="0ACDC5E5" wp14:editId="5AABBA83">
            <wp:extent cx="5890260" cy="1874520"/>
            <wp:effectExtent l="0" t="0" r="0" b="0"/>
            <wp:docPr id="895148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148793" name=""/>
                    <pic:cNvPicPr/>
                  </pic:nvPicPr>
                  <pic:blipFill rotWithShape="1">
                    <a:blip r:embed="rId15"/>
                    <a:srcRect l="17667" t="35753" r="39778" b="39555"/>
                    <a:stretch/>
                  </pic:blipFill>
                  <pic:spPr bwMode="auto">
                    <a:xfrm>
                      <a:off x="0" y="0"/>
                      <a:ext cx="5894323" cy="1875813"/>
                    </a:xfrm>
                    <a:prstGeom prst="rect">
                      <a:avLst/>
                    </a:prstGeom>
                    <a:ln>
                      <a:noFill/>
                    </a:ln>
                    <a:extLst>
                      <a:ext uri="{53640926-AAD7-44D8-BBD7-CCE9431645EC}">
                        <a14:shadowObscured xmlns:a14="http://schemas.microsoft.com/office/drawing/2010/main"/>
                      </a:ext>
                    </a:extLst>
                  </pic:spPr>
                </pic:pic>
              </a:graphicData>
            </a:graphic>
          </wp:inline>
        </w:drawing>
      </w:r>
    </w:p>
    <w:p w14:paraId="1D8549BF" w14:textId="67619D0C" w:rsidR="009B6FE3" w:rsidRPr="009B6FE3" w:rsidRDefault="009B6FE3" w:rsidP="00445D8E">
      <w:pPr>
        <w:spacing w:line="240" w:lineRule="auto"/>
        <w:rPr>
          <w:rFonts w:ascii="Arial" w:hAnsi="Arial" w:cs="Arial"/>
          <w:b/>
          <w:bCs/>
          <w:sz w:val="32"/>
          <w:szCs w:val="32"/>
        </w:rPr>
      </w:pPr>
      <w:r>
        <w:rPr>
          <w:rFonts w:ascii="Arial" w:hAnsi="Arial" w:cs="Arial"/>
          <w:b/>
          <w:bCs/>
          <w:sz w:val="36"/>
          <w:szCs w:val="36"/>
        </w:rPr>
        <w:t>Find</w:t>
      </w:r>
      <w:r w:rsidRPr="009B6FE3">
        <w:rPr>
          <w:rFonts w:ascii="Arial" w:hAnsi="Arial" w:cs="Arial"/>
          <w:b/>
          <w:bCs/>
          <w:sz w:val="36"/>
          <w:szCs w:val="36"/>
        </w:rPr>
        <w:t xml:space="preserve"> the full report</w:t>
      </w:r>
      <w:r>
        <w:rPr>
          <w:rFonts w:ascii="Arial" w:hAnsi="Arial" w:cs="Arial"/>
          <w:b/>
          <w:bCs/>
          <w:sz w:val="36"/>
          <w:szCs w:val="36"/>
        </w:rPr>
        <w:t xml:space="preserve"> at </w:t>
      </w:r>
      <w:hyperlink r:id="rId16" w:history="1">
        <w:r w:rsidRPr="009B6FE3">
          <w:rPr>
            <w:color w:val="0000FF"/>
            <w:sz w:val="32"/>
            <w:szCs w:val="32"/>
            <w:u w:val="single"/>
          </w:rPr>
          <w:t>2024-09-30-FMD-Monthly-Update.Final_.pdf</w:t>
        </w:r>
      </w:hyperlink>
    </w:p>
    <w:p w14:paraId="2A5BF331" w14:textId="77777777" w:rsidR="009B6FE3" w:rsidRDefault="009B6FE3" w:rsidP="00445D8E">
      <w:pPr>
        <w:spacing w:line="240" w:lineRule="auto"/>
        <w:rPr>
          <w:rFonts w:ascii="Arial" w:hAnsi="Arial" w:cs="Arial"/>
          <w:b/>
          <w:bCs/>
          <w:sz w:val="36"/>
          <w:szCs w:val="36"/>
          <w:u w:val="single"/>
        </w:rPr>
      </w:pPr>
    </w:p>
    <w:p w14:paraId="5F397144" w14:textId="77777777" w:rsidR="009B6FE3" w:rsidRDefault="009B6FE3" w:rsidP="00445D8E">
      <w:pPr>
        <w:spacing w:line="240" w:lineRule="auto"/>
        <w:rPr>
          <w:rFonts w:ascii="Arial" w:hAnsi="Arial" w:cs="Arial"/>
          <w:b/>
          <w:bCs/>
          <w:sz w:val="36"/>
          <w:szCs w:val="36"/>
          <w:u w:val="single"/>
        </w:rPr>
      </w:pPr>
    </w:p>
    <w:p w14:paraId="5BD7765E" w14:textId="77777777" w:rsidR="009B6FE3" w:rsidRDefault="009B6FE3" w:rsidP="00445D8E">
      <w:pPr>
        <w:spacing w:line="240" w:lineRule="auto"/>
        <w:rPr>
          <w:rFonts w:ascii="Arial" w:hAnsi="Arial" w:cs="Arial"/>
          <w:b/>
          <w:bCs/>
          <w:sz w:val="36"/>
          <w:szCs w:val="36"/>
          <w:u w:val="single"/>
        </w:rPr>
      </w:pPr>
    </w:p>
    <w:p w14:paraId="30488056" w14:textId="77777777" w:rsidR="009B6FE3" w:rsidRDefault="009B6FE3" w:rsidP="00445D8E">
      <w:pPr>
        <w:spacing w:line="240" w:lineRule="auto"/>
        <w:rPr>
          <w:rFonts w:ascii="Arial" w:hAnsi="Arial" w:cs="Arial"/>
          <w:b/>
          <w:bCs/>
          <w:sz w:val="36"/>
          <w:szCs w:val="36"/>
          <w:u w:val="single"/>
        </w:rPr>
      </w:pPr>
    </w:p>
    <w:p w14:paraId="328E3B34" w14:textId="77777777" w:rsidR="009B6FE3" w:rsidRDefault="009B6FE3" w:rsidP="00445D8E">
      <w:pPr>
        <w:spacing w:line="240" w:lineRule="auto"/>
        <w:rPr>
          <w:rFonts w:ascii="Arial" w:hAnsi="Arial" w:cs="Arial"/>
          <w:b/>
          <w:bCs/>
          <w:sz w:val="36"/>
          <w:szCs w:val="36"/>
          <w:u w:val="single"/>
        </w:rPr>
      </w:pPr>
    </w:p>
    <w:p w14:paraId="3A20E9A1" w14:textId="68702D7E" w:rsidR="003B3B4F" w:rsidRPr="00C13D2E" w:rsidRDefault="00754CAC" w:rsidP="00445D8E">
      <w:pPr>
        <w:spacing w:line="240" w:lineRule="auto"/>
        <w:rPr>
          <w:rFonts w:ascii="Arial" w:hAnsi="Arial" w:cs="Arial"/>
        </w:rPr>
      </w:pPr>
      <w:proofErr w:type="spellStart"/>
      <w:r>
        <w:rPr>
          <w:rFonts w:ascii="Arial" w:hAnsi="Arial" w:cs="Arial"/>
          <w:b/>
          <w:bCs/>
          <w:sz w:val="36"/>
          <w:szCs w:val="36"/>
          <w:u w:val="single"/>
        </w:rPr>
        <w:t>C</w:t>
      </w:r>
      <w:r w:rsidR="006928DB" w:rsidRPr="006C4143">
        <w:rPr>
          <w:rFonts w:ascii="Arial" w:hAnsi="Arial" w:cs="Arial"/>
          <w:b/>
          <w:bCs/>
          <w:sz w:val="36"/>
          <w:szCs w:val="36"/>
          <w:u w:val="single"/>
        </w:rPr>
        <w:t>ompartementalization</w:t>
      </w:r>
      <w:proofErr w:type="spellEnd"/>
    </w:p>
    <w:p w14:paraId="32ED21C7" w14:textId="063EEE63" w:rsidR="003B3B4F" w:rsidRPr="006C4143" w:rsidRDefault="006928DB" w:rsidP="00445D8E">
      <w:pPr>
        <w:spacing w:line="240" w:lineRule="auto"/>
        <w:rPr>
          <w:rFonts w:ascii="Arial" w:hAnsi="Arial" w:cs="Arial"/>
          <w:b/>
          <w:bCs/>
        </w:rPr>
      </w:pPr>
      <w:r w:rsidRPr="006C4143">
        <w:rPr>
          <w:rFonts w:ascii="Arial" w:hAnsi="Arial" w:cs="Arial"/>
          <w:color w:val="111111"/>
          <w:sz w:val="30"/>
          <w:szCs w:val="30"/>
          <w:shd w:val="clear" w:color="auto" w:fill="FFFFFF"/>
        </w:rPr>
        <w:t>Compartmentalization is a concept developed by the </w:t>
      </w:r>
      <w:r w:rsidRPr="006C4143">
        <w:rPr>
          <w:rStyle w:val="Strong"/>
          <w:rFonts w:ascii="Arial" w:hAnsi="Arial" w:cs="Arial"/>
          <w:color w:val="111111"/>
          <w:sz w:val="30"/>
          <w:szCs w:val="30"/>
        </w:rPr>
        <w:t>World Organization for Animal Health</w:t>
      </w:r>
      <w:r w:rsidRPr="006C4143">
        <w:rPr>
          <w:rFonts w:ascii="Arial" w:hAnsi="Arial" w:cs="Arial"/>
          <w:color w:val="111111"/>
          <w:sz w:val="30"/>
          <w:szCs w:val="30"/>
          <w:shd w:val="clear" w:color="auto" w:fill="FFFFFF"/>
        </w:rPr>
        <w:t> (OIE) to enable international trade to continue in the event of a notifiable disease outbreak. Compartmentalization is separation by common management and biosecurity measurements while regionalization or zones are based on geography.</w:t>
      </w:r>
    </w:p>
    <w:p w14:paraId="37D2CA79" w14:textId="77777777" w:rsidR="00CB76F9" w:rsidRPr="006C4143" w:rsidRDefault="00CB76F9" w:rsidP="00445D8E">
      <w:pPr>
        <w:spacing w:line="240" w:lineRule="auto"/>
        <w:rPr>
          <w:rFonts w:ascii="Arial" w:hAnsi="Arial" w:cs="Arial"/>
          <w:b/>
          <w:bCs/>
        </w:rPr>
      </w:pPr>
      <w:bookmarkStart w:id="4" w:name="_Hlk143518425"/>
      <w:r w:rsidRPr="006C4143">
        <w:rPr>
          <w:rFonts w:ascii="Arial" w:hAnsi="Arial" w:cs="Arial"/>
          <w:b/>
          <w:bCs/>
        </w:rPr>
        <w:t>2022 © OIE - Terrestrial Animal Health Code - 10/08/2022 1</w:t>
      </w:r>
    </w:p>
    <w:p w14:paraId="2CAE4CB7"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C H A P T E R </w:t>
      </w:r>
      <w:proofErr w:type="gramStart"/>
      <w:r w:rsidRPr="006C4143">
        <w:rPr>
          <w:rFonts w:ascii="Arial" w:hAnsi="Arial" w:cs="Arial"/>
          <w:b/>
          <w:bCs/>
        </w:rPr>
        <w:t>4 .</w:t>
      </w:r>
      <w:proofErr w:type="gramEnd"/>
      <w:r w:rsidRPr="006C4143">
        <w:rPr>
          <w:rFonts w:ascii="Arial" w:hAnsi="Arial" w:cs="Arial"/>
          <w:b/>
          <w:bCs/>
        </w:rPr>
        <w:t xml:space="preserve"> </w:t>
      </w:r>
      <w:proofErr w:type="gramStart"/>
      <w:r w:rsidRPr="006C4143">
        <w:rPr>
          <w:rFonts w:ascii="Arial" w:hAnsi="Arial" w:cs="Arial"/>
          <w:b/>
          <w:bCs/>
        </w:rPr>
        <w:t>4 .</w:t>
      </w:r>
      <w:proofErr w:type="gramEnd"/>
    </w:p>
    <w:p w14:paraId="35C1CA45" w14:textId="77777777" w:rsidR="00CB76F9" w:rsidRPr="006C4143" w:rsidRDefault="00CB76F9" w:rsidP="00445D8E">
      <w:pPr>
        <w:spacing w:line="240" w:lineRule="auto"/>
        <w:rPr>
          <w:rFonts w:ascii="Arial" w:hAnsi="Arial" w:cs="Arial"/>
          <w:b/>
          <w:bCs/>
          <w:sz w:val="24"/>
          <w:szCs w:val="24"/>
        </w:rPr>
      </w:pPr>
      <w:r w:rsidRPr="006C4143">
        <w:rPr>
          <w:rFonts w:ascii="Arial" w:hAnsi="Arial" w:cs="Arial"/>
          <w:b/>
          <w:bCs/>
          <w:sz w:val="24"/>
          <w:szCs w:val="24"/>
        </w:rPr>
        <w:t xml:space="preserve">Z O N I N </w:t>
      </w:r>
      <w:proofErr w:type="gramStart"/>
      <w:r w:rsidRPr="006C4143">
        <w:rPr>
          <w:rFonts w:ascii="Arial" w:hAnsi="Arial" w:cs="Arial"/>
          <w:b/>
          <w:bCs/>
          <w:sz w:val="24"/>
          <w:szCs w:val="24"/>
        </w:rPr>
        <w:t>G  A</w:t>
      </w:r>
      <w:proofErr w:type="gramEnd"/>
      <w:r w:rsidRPr="006C4143">
        <w:rPr>
          <w:rFonts w:ascii="Arial" w:hAnsi="Arial" w:cs="Arial"/>
          <w:b/>
          <w:bCs/>
          <w:sz w:val="24"/>
          <w:szCs w:val="24"/>
        </w:rPr>
        <w:t xml:space="preserve"> N D  C O M P A R T M E N T A L I S A T I O N</w:t>
      </w:r>
    </w:p>
    <w:p w14:paraId="66797EF9" w14:textId="77777777" w:rsidR="00CB76F9" w:rsidRPr="006C4143" w:rsidRDefault="00CB76F9" w:rsidP="00445D8E">
      <w:pPr>
        <w:spacing w:line="240" w:lineRule="auto"/>
        <w:rPr>
          <w:rFonts w:ascii="Arial" w:hAnsi="Arial" w:cs="Arial"/>
          <w:b/>
          <w:bCs/>
        </w:rPr>
      </w:pPr>
      <w:r w:rsidRPr="006C4143">
        <w:rPr>
          <w:rFonts w:ascii="Arial" w:hAnsi="Arial" w:cs="Arial"/>
          <w:b/>
          <w:bCs/>
        </w:rPr>
        <w:t>Article 4.4.1.</w:t>
      </w:r>
    </w:p>
    <w:p w14:paraId="5E09025A" w14:textId="77777777" w:rsidR="00CB76F9" w:rsidRPr="006C4143" w:rsidRDefault="00CB76F9" w:rsidP="00445D8E">
      <w:pPr>
        <w:spacing w:line="240" w:lineRule="auto"/>
        <w:rPr>
          <w:rFonts w:ascii="Arial" w:hAnsi="Arial" w:cs="Arial"/>
          <w:b/>
          <w:bCs/>
        </w:rPr>
      </w:pPr>
      <w:r w:rsidRPr="006C4143">
        <w:rPr>
          <w:rFonts w:ascii="Arial" w:hAnsi="Arial" w:cs="Arial"/>
          <w:b/>
          <w:bCs/>
        </w:rPr>
        <w:t>Introduction</w:t>
      </w:r>
    </w:p>
    <w:p w14:paraId="1AAC261E" w14:textId="77777777" w:rsidR="00CB76F9" w:rsidRPr="006C4143" w:rsidRDefault="00CB76F9" w:rsidP="00445D8E">
      <w:pPr>
        <w:spacing w:line="240" w:lineRule="auto"/>
        <w:rPr>
          <w:rFonts w:ascii="Arial" w:hAnsi="Arial" w:cs="Arial"/>
          <w:b/>
          <w:bCs/>
        </w:rPr>
      </w:pPr>
      <w:r w:rsidRPr="006C4143">
        <w:rPr>
          <w:rFonts w:ascii="Arial" w:hAnsi="Arial" w:cs="Arial"/>
          <w:b/>
          <w:bCs/>
        </w:rPr>
        <w:t>The purpose of this chapter is to provide recommendations on the principles of zoning and compartmentalisation to Member Countries wishing to establish and maintain different subpopulations with specific health status within their territory. These principles should be applied in accordance with the relevant chapters of the Terrestrial Code. This chapter also outlines a process by which trading partners may recognise such subpopulations.</w:t>
      </w:r>
    </w:p>
    <w:p w14:paraId="593F0432" w14:textId="77777777" w:rsidR="00CB76F9" w:rsidRPr="006C4143" w:rsidRDefault="00CB76F9" w:rsidP="00445D8E">
      <w:pPr>
        <w:spacing w:line="240" w:lineRule="auto"/>
        <w:rPr>
          <w:rFonts w:ascii="Arial" w:hAnsi="Arial" w:cs="Arial"/>
          <w:b/>
          <w:bCs/>
          <w:color w:val="FF0000"/>
        </w:rPr>
      </w:pPr>
      <w:r w:rsidRPr="006C4143">
        <w:rPr>
          <w:rFonts w:ascii="Arial" w:hAnsi="Arial" w:cs="Arial"/>
          <w:b/>
          <w:bCs/>
          <w:color w:val="FF0000"/>
        </w:rPr>
        <w:t>Establishing and maintaining a disease-free status throughout the country should be the final goal for Member Countries. However, given the difficulty of achieving this goal, there may be benefits to a Member Country in establishing and maintaining a subpopulation with a specific health status within its territory for the purposes of international trade or disease prevention or control. Subpopulations may be separated by natural or artificial geographical barriers or by the application of appropriate biosecurity management.</w:t>
      </w:r>
    </w:p>
    <w:p w14:paraId="6190CDF3" w14:textId="77777777" w:rsidR="00CB76F9" w:rsidRPr="006C4143" w:rsidRDefault="00CB76F9" w:rsidP="00445D8E">
      <w:pPr>
        <w:spacing w:line="240" w:lineRule="auto"/>
        <w:rPr>
          <w:rFonts w:ascii="Arial" w:hAnsi="Arial" w:cs="Arial"/>
          <w:b/>
          <w:bCs/>
          <w:highlight w:val="yellow"/>
        </w:rPr>
      </w:pPr>
      <w:r w:rsidRPr="006C4143">
        <w:rPr>
          <w:rFonts w:ascii="Arial" w:hAnsi="Arial" w:cs="Arial"/>
          <w:b/>
          <w:bCs/>
          <w:highlight w:val="yellow"/>
        </w:rPr>
        <w:t>While zoning applies to an animal subpopulation defined primarily on a geographical basis, compartmentalisation applies to an animal subpopulation defined primarily by management and husbandry practices related to biosecurity. In practice, spatial considerations and appropriate management, including biosecurity plans, play important roles in the application of both concepts.</w:t>
      </w:r>
    </w:p>
    <w:p w14:paraId="0B39D0AD"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Zoning may encourage the more efficient use of resources within certain parts of a country. Compartmentalisation may allow the functional separation of a subpopulation from other domestic or wild animals through </w:t>
      </w:r>
      <w:r w:rsidRPr="006C4143">
        <w:rPr>
          <w:rFonts w:ascii="Arial" w:hAnsi="Arial" w:cs="Arial"/>
          <w:b/>
          <w:bCs/>
          <w:highlight w:val="red"/>
        </w:rPr>
        <w:t>biosecurity,</w:t>
      </w:r>
      <w:r w:rsidRPr="006C4143">
        <w:rPr>
          <w:rFonts w:ascii="Arial" w:hAnsi="Arial" w:cs="Arial"/>
          <w:b/>
          <w:bCs/>
        </w:rPr>
        <w:t xml:space="preserve"> which would not be achieved through geographical separation. In a country where a disease is endemic, establishment of free zones may assist in the progressive control and eradication of the disease. To facilitate disease control and the continuation of trade following a disease outbreak in a previously free country or zone, zoning may allow a Member Country to </w:t>
      </w:r>
      <w:r w:rsidRPr="006C4143">
        <w:rPr>
          <w:rFonts w:ascii="Arial" w:hAnsi="Arial" w:cs="Arial"/>
          <w:b/>
          <w:bCs/>
          <w:color w:val="000000" w:themeColor="text1"/>
          <w:highlight w:val="yellow"/>
        </w:rPr>
        <w:t>limit the extension of the disease to a defined restricted area,</w:t>
      </w:r>
      <w:r w:rsidRPr="006C4143">
        <w:rPr>
          <w:rFonts w:ascii="Arial" w:hAnsi="Arial" w:cs="Arial"/>
          <w:b/>
          <w:bCs/>
        </w:rPr>
        <w:t xml:space="preserve"> while preserving the status of the remaining territory. For the same reasons, the use of compartmentalisation may allow a Member Country to take advantage of epidemiological links among subpopulations or common practices relating to biosecurity, despite diverse geographical locations.</w:t>
      </w:r>
    </w:p>
    <w:p w14:paraId="440737D1" w14:textId="77777777" w:rsidR="00CB76F9" w:rsidRPr="006C4143" w:rsidRDefault="00CB76F9" w:rsidP="00445D8E">
      <w:pPr>
        <w:spacing w:line="240" w:lineRule="auto"/>
        <w:rPr>
          <w:rFonts w:ascii="Arial" w:hAnsi="Arial" w:cs="Arial"/>
          <w:b/>
          <w:bCs/>
        </w:rPr>
      </w:pPr>
      <w:r w:rsidRPr="006C4143">
        <w:rPr>
          <w:rFonts w:ascii="Arial" w:hAnsi="Arial" w:cs="Arial"/>
          <w:b/>
          <w:bCs/>
          <w:highlight w:val="yellow"/>
        </w:rPr>
        <w:t>A Member Country may thus have more than one zone or compartment within its territory.</w:t>
      </w:r>
    </w:p>
    <w:p w14:paraId="63F524E4" w14:textId="77777777" w:rsidR="00CB76F9" w:rsidRPr="006C4143" w:rsidRDefault="00CB76F9" w:rsidP="00445D8E">
      <w:pPr>
        <w:spacing w:line="240" w:lineRule="auto"/>
        <w:rPr>
          <w:rFonts w:ascii="Arial" w:hAnsi="Arial" w:cs="Arial"/>
          <w:b/>
          <w:bCs/>
        </w:rPr>
      </w:pPr>
      <w:r w:rsidRPr="006C4143">
        <w:rPr>
          <w:rFonts w:ascii="Arial" w:hAnsi="Arial" w:cs="Arial"/>
          <w:b/>
          <w:bCs/>
        </w:rPr>
        <w:lastRenderedPageBreak/>
        <w:t>Article 4.4.2.</w:t>
      </w:r>
    </w:p>
    <w:p w14:paraId="4E95221C" w14:textId="77777777" w:rsidR="00CB76F9" w:rsidRPr="006C4143" w:rsidRDefault="00CB76F9" w:rsidP="00445D8E">
      <w:pPr>
        <w:spacing w:line="240" w:lineRule="auto"/>
        <w:rPr>
          <w:rFonts w:ascii="Arial" w:hAnsi="Arial" w:cs="Arial"/>
          <w:b/>
          <w:bCs/>
        </w:rPr>
      </w:pPr>
      <w:r w:rsidRPr="006C4143">
        <w:rPr>
          <w:rFonts w:ascii="Arial" w:hAnsi="Arial" w:cs="Arial"/>
          <w:b/>
          <w:bCs/>
        </w:rPr>
        <w:t>General considerations</w:t>
      </w:r>
    </w:p>
    <w:p w14:paraId="4A4A597F"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The Veterinary Services of a Member Country that is establishing a zone or compartment within its territory should clearly define the subpopulation in accordance with the </w:t>
      </w:r>
      <w:r w:rsidRPr="006C4143">
        <w:rPr>
          <w:rFonts w:ascii="Arial" w:hAnsi="Arial" w:cs="Arial"/>
          <w:b/>
          <w:bCs/>
          <w:highlight w:val="yellow"/>
        </w:rPr>
        <w:t>recommendations in the relevant chapters of the Terrestrial</w:t>
      </w:r>
      <w:r w:rsidRPr="006C4143">
        <w:rPr>
          <w:rFonts w:ascii="Arial" w:hAnsi="Arial" w:cs="Arial"/>
          <w:b/>
          <w:bCs/>
        </w:rPr>
        <w:t xml:space="preserve"> </w:t>
      </w:r>
      <w:r w:rsidRPr="006C4143">
        <w:rPr>
          <w:rFonts w:ascii="Arial" w:hAnsi="Arial" w:cs="Arial"/>
          <w:b/>
          <w:bCs/>
          <w:highlight w:val="yellow"/>
        </w:rPr>
        <w:t>Code, including those on surveillance, on animal identification and animal traceability and on official control</w:t>
      </w:r>
      <w:r w:rsidRPr="006C4143">
        <w:rPr>
          <w:rFonts w:ascii="Arial" w:hAnsi="Arial" w:cs="Arial"/>
          <w:b/>
          <w:bCs/>
        </w:rPr>
        <w:t xml:space="preserve"> </w:t>
      </w:r>
      <w:r w:rsidRPr="006C4143">
        <w:rPr>
          <w:rFonts w:ascii="Arial" w:hAnsi="Arial" w:cs="Arial"/>
          <w:b/>
          <w:bCs/>
          <w:highlight w:val="yellow"/>
        </w:rPr>
        <w:t>programmes.</w:t>
      </w:r>
    </w:p>
    <w:p w14:paraId="2158485C" w14:textId="77777777" w:rsidR="00CB76F9" w:rsidRPr="006C4143" w:rsidRDefault="00CB76F9" w:rsidP="00445D8E">
      <w:pPr>
        <w:spacing w:line="240" w:lineRule="auto"/>
        <w:rPr>
          <w:rFonts w:ascii="Arial" w:hAnsi="Arial" w:cs="Arial"/>
          <w:b/>
          <w:bCs/>
        </w:rPr>
      </w:pPr>
      <w:r w:rsidRPr="006C4143">
        <w:rPr>
          <w:rFonts w:ascii="Arial" w:hAnsi="Arial" w:cs="Arial"/>
          <w:b/>
          <w:bCs/>
        </w:rPr>
        <w:t>The procedures used to establish and maintain the specific animal health status of a zone or compartment depend on the epidemiology of the disease, including the presence and role of vectors and susceptible wildlife and environmental factors, on the animal production systems as well as on the application of biosecurity and sanitary measures, including movement control.</w:t>
      </w:r>
    </w:p>
    <w:p w14:paraId="52DCC87D"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Biosecurity and surveillance are essential components of zoning and compartmentalisation, and should be developed through </w:t>
      </w:r>
      <w:r w:rsidRPr="006C4143">
        <w:rPr>
          <w:rFonts w:ascii="Arial" w:hAnsi="Arial" w:cs="Arial"/>
          <w:b/>
          <w:bCs/>
          <w:highlight w:val="yellow"/>
        </w:rPr>
        <w:t>active cooperation between industry and Veterinary Services.</w:t>
      </w:r>
    </w:p>
    <w:p w14:paraId="7B043FCB"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The Veterinary Services, including laboratories, should be established and should operate in accordance with Chapters 3.2. and 3.3., to provide confidence in the integrity of the zone or compartment. </w:t>
      </w:r>
      <w:r w:rsidRPr="006C4143">
        <w:rPr>
          <w:rFonts w:ascii="Arial" w:hAnsi="Arial" w:cs="Arial"/>
          <w:b/>
          <w:bCs/>
          <w:highlight w:val="yellow"/>
        </w:rPr>
        <w:t>The final authority over the</w:t>
      </w:r>
      <w:r w:rsidRPr="006C4143">
        <w:rPr>
          <w:rFonts w:ascii="Arial" w:hAnsi="Arial" w:cs="Arial"/>
          <w:b/>
          <w:bCs/>
        </w:rPr>
        <w:t xml:space="preserve"> </w:t>
      </w:r>
      <w:r w:rsidRPr="006C4143">
        <w:rPr>
          <w:rFonts w:ascii="Arial" w:hAnsi="Arial" w:cs="Arial"/>
          <w:b/>
          <w:bCs/>
          <w:highlight w:val="yellow"/>
        </w:rPr>
        <w:t>zone or compartment, for the purposes of domestic and international trade, lies with the Veterinary Authority.</w:t>
      </w:r>
      <w:r w:rsidRPr="006C4143">
        <w:rPr>
          <w:rFonts w:ascii="Arial" w:hAnsi="Arial" w:cs="Arial"/>
          <w:b/>
          <w:bCs/>
        </w:rPr>
        <w:t xml:space="preserve"> The Veterinary Authority should conduct an assessment of the resources needed and available to establish and maintain a zone or compartment. These include the human and financial resources and the technical capability of the Veterinary</w:t>
      </w:r>
    </w:p>
    <w:p w14:paraId="6D104D86" w14:textId="77777777" w:rsidR="00CB76F9" w:rsidRPr="006C4143" w:rsidRDefault="00CB76F9" w:rsidP="00445D8E">
      <w:pPr>
        <w:spacing w:line="240" w:lineRule="auto"/>
        <w:rPr>
          <w:rFonts w:ascii="Arial" w:hAnsi="Arial" w:cs="Arial"/>
          <w:b/>
          <w:bCs/>
        </w:rPr>
      </w:pPr>
      <w:r w:rsidRPr="006C4143">
        <w:rPr>
          <w:rFonts w:ascii="Arial" w:hAnsi="Arial" w:cs="Arial"/>
          <w:b/>
          <w:bCs/>
        </w:rPr>
        <w:t>2 2022 © OIE - Terrestrial Animal Health Code - 10/08/2022</w:t>
      </w:r>
    </w:p>
    <w:p w14:paraId="257AF469" w14:textId="77777777" w:rsidR="00CB76F9" w:rsidRPr="006C4143" w:rsidRDefault="00CB76F9" w:rsidP="00445D8E">
      <w:pPr>
        <w:spacing w:line="240" w:lineRule="auto"/>
        <w:rPr>
          <w:rFonts w:ascii="Arial" w:hAnsi="Arial" w:cs="Arial"/>
          <w:b/>
          <w:bCs/>
        </w:rPr>
      </w:pPr>
      <w:r w:rsidRPr="006C4143">
        <w:rPr>
          <w:rFonts w:ascii="Arial" w:hAnsi="Arial" w:cs="Arial"/>
          <w:b/>
          <w:bCs/>
          <w:highlight w:val="green"/>
        </w:rPr>
        <w:t>Chapter 4.4.- Zoning and compartmentalisation</w:t>
      </w:r>
    </w:p>
    <w:p w14:paraId="78FF14D1"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Services and of the relevant industry and production system (especially in the case of a compartment), including for surveillance, diagnosis and, when appropriate, vaccination, treatment and protection against vectors. In the context of </w:t>
      </w:r>
      <w:r w:rsidRPr="006C4143">
        <w:rPr>
          <w:rFonts w:ascii="Arial" w:hAnsi="Arial" w:cs="Arial"/>
          <w:b/>
          <w:bCs/>
          <w:highlight w:val="yellow"/>
        </w:rPr>
        <w:t>maintaining the animal health status</w:t>
      </w:r>
      <w:r w:rsidRPr="006C4143">
        <w:rPr>
          <w:rFonts w:ascii="Arial" w:hAnsi="Arial" w:cs="Arial"/>
          <w:b/>
          <w:bCs/>
        </w:rPr>
        <w:t xml:space="preserve"> of a population or subpopulation of a country, zone or compartment, </w:t>
      </w:r>
      <w:r w:rsidRPr="006C4143">
        <w:rPr>
          <w:rFonts w:ascii="Arial" w:hAnsi="Arial" w:cs="Arial"/>
          <w:b/>
          <w:bCs/>
          <w:highlight w:val="yellow"/>
        </w:rPr>
        <w:t>importations</w:t>
      </w:r>
      <w:r w:rsidRPr="006C4143">
        <w:rPr>
          <w:rFonts w:ascii="Arial" w:hAnsi="Arial" w:cs="Arial"/>
          <w:b/>
          <w:bCs/>
        </w:rPr>
        <w:t xml:space="preserve"> into the country as well as </w:t>
      </w:r>
      <w:r w:rsidRPr="006C4143">
        <w:rPr>
          <w:rFonts w:ascii="Arial" w:hAnsi="Arial" w:cs="Arial"/>
          <w:b/>
          <w:bCs/>
          <w:highlight w:val="yellow"/>
        </w:rPr>
        <w:t>movements</w:t>
      </w:r>
      <w:r w:rsidRPr="006C4143">
        <w:rPr>
          <w:rFonts w:ascii="Arial" w:hAnsi="Arial" w:cs="Arial"/>
          <w:b/>
          <w:bCs/>
        </w:rPr>
        <w:t xml:space="preserve"> of animals and their </w:t>
      </w:r>
      <w:r w:rsidRPr="006C4143">
        <w:rPr>
          <w:rFonts w:ascii="Arial" w:hAnsi="Arial" w:cs="Arial"/>
          <w:b/>
          <w:bCs/>
          <w:highlight w:val="yellow"/>
        </w:rPr>
        <w:t>products</w:t>
      </w:r>
      <w:r w:rsidRPr="006C4143">
        <w:rPr>
          <w:rFonts w:ascii="Arial" w:hAnsi="Arial" w:cs="Arial"/>
          <w:b/>
          <w:bCs/>
        </w:rPr>
        <w:t xml:space="preserve">, and </w:t>
      </w:r>
      <w:r w:rsidRPr="006C4143">
        <w:rPr>
          <w:rFonts w:ascii="Arial" w:hAnsi="Arial" w:cs="Arial"/>
          <w:b/>
          <w:bCs/>
          <w:highlight w:val="yellow"/>
        </w:rPr>
        <w:t>fomites</w:t>
      </w:r>
      <w:r w:rsidRPr="006C4143">
        <w:rPr>
          <w:rFonts w:ascii="Arial" w:hAnsi="Arial" w:cs="Arial"/>
          <w:b/>
          <w:bCs/>
        </w:rPr>
        <w:t xml:space="preserve">, into the zones or compartments should be the subject of appropriate </w:t>
      </w:r>
      <w:r w:rsidRPr="006C4143">
        <w:rPr>
          <w:rFonts w:ascii="Arial" w:hAnsi="Arial" w:cs="Arial"/>
          <w:b/>
          <w:bCs/>
          <w:highlight w:val="yellow"/>
        </w:rPr>
        <w:t>sanitary measures and biosecurity.</w:t>
      </w:r>
    </w:p>
    <w:p w14:paraId="6CCE8A5D"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The Veterinary Services should provide </w:t>
      </w:r>
      <w:r w:rsidRPr="006C4143">
        <w:rPr>
          <w:rFonts w:ascii="Arial" w:hAnsi="Arial" w:cs="Arial"/>
          <w:b/>
          <w:bCs/>
          <w:highlight w:val="yellow"/>
        </w:rPr>
        <w:t>movement certification,</w:t>
      </w:r>
      <w:r w:rsidRPr="006C4143">
        <w:rPr>
          <w:rFonts w:ascii="Arial" w:hAnsi="Arial" w:cs="Arial"/>
          <w:b/>
          <w:bCs/>
        </w:rPr>
        <w:t xml:space="preserve"> when necessary, and carry out documented periodic</w:t>
      </w:r>
    </w:p>
    <w:p w14:paraId="4A9EF61D" w14:textId="77777777" w:rsidR="00CB76F9" w:rsidRPr="006C4143" w:rsidRDefault="00CB76F9" w:rsidP="00445D8E">
      <w:pPr>
        <w:spacing w:line="240" w:lineRule="auto"/>
        <w:rPr>
          <w:rFonts w:ascii="Arial" w:hAnsi="Arial" w:cs="Arial"/>
          <w:b/>
          <w:bCs/>
          <w:highlight w:val="green"/>
        </w:rPr>
      </w:pPr>
      <w:r w:rsidRPr="006C4143">
        <w:rPr>
          <w:rFonts w:ascii="Arial" w:hAnsi="Arial" w:cs="Arial"/>
          <w:b/>
          <w:bCs/>
          <w:highlight w:val="yellow"/>
        </w:rPr>
        <w:t>inspections of facilities</w:t>
      </w:r>
      <w:r w:rsidRPr="006C4143">
        <w:rPr>
          <w:rFonts w:ascii="Arial" w:hAnsi="Arial" w:cs="Arial"/>
          <w:b/>
          <w:bCs/>
        </w:rPr>
        <w:t xml:space="preserve">, </w:t>
      </w:r>
      <w:r w:rsidRPr="006C4143">
        <w:rPr>
          <w:rFonts w:ascii="Arial" w:hAnsi="Arial" w:cs="Arial"/>
          <w:b/>
          <w:bCs/>
          <w:highlight w:val="yellow"/>
        </w:rPr>
        <w:t>biosecurity</w:t>
      </w:r>
      <w:r w:rsidRPr="006C4143">
        <w:rPr>
          <w:rFonts w:ascii="Arial" w:hAnsi="Arial" w:cs="Arial"/>
          <w:b/>
          <w:bCs/>
        </w:rPr>
        <w:t xml:space="preserve">, </w:t>
      </w:r>
      <w:r w:rsidRPr="006C4143">
        <w:rPr>
          <w:rFonts w:ascii="Arial" w:hAnsi="Arial" w:cs="Arial"/>
          <w:b/>
          <w:bCs/>
          <w:highlight w:val="yellow"/>
        </w:rPr>
        <w:t>records</w:t>
      </w:r>
      <w:r w:rsidRPr="006C4143">
        <w:rPr>
          <w:rFonts w:ascii="Arial" w:hAnsi="Arial" w:cs="Arial"/>
          <w:b/>
          <w:bCs/>
        </w:rPr>
        <w:t xml:space="preserve"> and </w:t>
      </w:r>
      <w:r w:rsidRPr="006C4143">
        <w:rPr>
          <w:rFonts w:ascii="Arial" w:hAnsi="Arial" w:cs="Arial"/>
          <w:b/>
          <w:bCs/>
          <w:highlight w:val="yellow"/>
        </w:rPr>
        <w:t>surveillance</w:t>
      </w:r>
      <w:r w:rsidRPr="006C4143">
        <w:rPr>
          <w:rFonts w:ascii="Arial" w:hAnsi="Arial" w:cs="Arial"/>
          <w:b/>
          <w:bCs/>
        </w:rPr>
        <w:t xml:space="preserve"> procedures. </w:t>
      </w:r>
      <w:r w:rsidRPr="006C4143">
        <w:rPr>
          <w:rFonts w:ascii="Arial" w:hAnsi="Arial" w:cs="Arial"/>
          <w:b/>
          <w:bCs/>
          <w:highlight w:val="green"/>
        </w:rPr>
        <w:t>Veterinary Services should conduct or audit surveillance, reporting, laboratory diagnostic examinations and, when relevant, vaccination.</w:t>
      </w:r>
    </w:p>
    <w:p w14:paraId="4F5498C4" w14:textId="77777777" w:rsidR="00CB76F9" w:rsidRPr="006C4143" w:rsidRDefault="00CB76F9" w:rsidP="00445D8E">
      <w:pPr>
        <w:spacing w:line="240" w:lineRule="auto"/>
        <w:rPr>
          <w:rFonts w:ascii="Arial" w:hAnsi="Arial" w:cs="Arial"/>
          <w:b/>
          <w:bCs/>
          <w:highlight w:val="yellow"/>
        </w:rPr>
      </w:pPr>
      <w:r w:rsidRPr="006C4143">
        <w:rPr>
          <w:rFonts w:ascii="Arial" w:hAnsi="Arial" w:cs="Arial"/>
          <w:b/>
          <w:bCs/>
          <w:highlight w:val="yellow"/>
        </w:rPr>
        <w:t>The production sector's responsibilities include, in consultation with the Veterinary Services if appropriate, the application of biosecurity, documenting and recording movements of commodities and personnel, managing quality assurance schemes, documenting the implementation of corrective actions, conducting surveillance, rapid reporting and maintenance of records in a readily accessible form.</w:t>
      </w:r>
    </w:p>
    <w:p w14:paraId="7B75760F" w14:textId="77777777" w:rsidR="00CB76F9" w:rsidRPr="006C4143" w:rsidRDefault="00CB76F9" w:rsidP="00445D8E">
      <w:pPr>
        <w:spacing w:line="240" w:lineRule="auto"/>
        <w:rPr>
          <w:rFonts w:ascii="Arial" w:hAnsi="Arial" w:cs="Arial"/>
          <w:b/>
          <w:bCs/>
        </w:rPr>
      </w:pPr>
      <w:r w:rsidRPr="006C4143">
        <w:rPr>
          <w:rFonts w:ascii="Arial" w:hAnsi="Arial" w:cs="Arial"/>
          <w:b/>
          <w:bCs/>
        </w:rPr>
        <w:t>Article 4.4.3.</w:t>
      </w:r>
    </w:p>
    <w:p w14:paraId="643F1C00" w14:textId="77777777" w:rsidR="00CB76F9" w:rsidRPr="006C4143" w:rsidRDefault="00CB76F9" w:rsidP="00445D8E">
      <w:pPr>
        <w:spacing w:line="240" w:lineRule="auto"/>
        <w:rPr>
          <w:rFonts w:ascii="Arial" w:hAnsi="Arial" w:cs="Arial"/>
          <w:b/>
          <w:bCs/>
        </w:rPr>
      </w:pPr>
      <w:r w:rsidRPr="006C4143">
        <w:rPr>
          <w:rFonts w:ascii="Arial" w:hAnsi="Arial" w:cs="Arial"/>
          <w:b/>
          <w:bCs/>
        </w:rPr>
        <w:t>Principles for defining and establishing a zone or compartment</w:t>
      </w:r>
    </w:p>
    <w:p w14:paraId="64222442" w14:textId="77777777" w:rsidR="00CB76F9" w:rsidRPr="006C4143" w:rsidRDefault="00CB76F9" w:rsidP="00445D8E">
      <w:pPr>
        <w:spacing w:line="240" w:lineRule="auto"/>
        <w:rPr>
          <w:rFonts w:ascii="Arial" w:hAnsi="Arial" w:cs="Arial"/>
          <w:b/>
          <w:bCs/>
        </w:rPr>
      </w:pPr>
      <w:r w:rsidRPr="006C4143">
        <w:rPr>
          <w:rFonts w:ascii="Arial" w:hAnsi="Arial" w:cs="Arial"/>
          <w:b/>
          <w:bCs/>
          <w:highlight w:val="lightGray"/>
        </w:rPr>
        <w:t>The following principles apply when Member Countries define a zone or a compartment.</w:t>
      </w:r>
    </w:p>
    <w:p w14:paraId="0CD5E646"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1) The </w:t>
      </w:r>
      <w:r w:rsidRPr="006C4143">
        <w:rPr>
          <w:rFonts w:ascii="Arial" w:hAnsi="Arial" w:cs="Arial"/>
          <w:b/>
          <w:bCs/>
          <w:highlight w:val="green"/>
        </w:rPr>
        <w:t>extent of a zone</w:t>
      </w:r>
      <w:r w:rsidRPr="006C4143">
        <w:rPr>
          <w:rFonts w:ascii="Arial" w:hAnsi="Arial" w:cs="Arial"/>
          <w:b/>
          <w:bCs/>
        </w:rPr>
        <w:t xml:space="preserve"> and its geographical limits should be established by the Veterinary Authority on the basis of natural, artificial or legal boundaries, and made public through official channels.</w:t>
      </w:r>
    </w:p>
    <w:p w14:paraId="04EFCD4C" w14:textId="77777777" w:rsidR="00CB76F9" w:rsidRPr="006C4143" w:rsidRDefault="00CB76F9" w:rsidP="00445D8E">
      <w:pPr>
        <w:spacing w:line="240" w:lineRule="auto"/>
        <w:rPr>
          <w:rFonts w:ascii="Arial" w:hAnsi="Arial" w:cs="Arial"/>
          <w:b/>
          <w:bCs/>
        </w:rPr>
      </w:pPr>
      <w:r w:rsidRPr="006C4143">
        <w:rPr>
          <w:rFonts w:ascii="Arial" w:hAnsi="Arial" w:cs="Arial"/>
          <w:b/>
          <w:bCs/>
        </w:rPr>
        <w:lastRenderedPageBreak/>
        <w:t xml:space="preserve">2) The </w:t>
      </w:r>
      <w:r w:rsidRPr="006C4143">
        <w:rPr>
          <w:rFonts w:ascii="Arial" w:hAnsi="Arial" w:cs="Arial"/>
          <w:b/>
          <w:bCs/>
          <w:highlight w:val="green"/>
        </w:rPr>
        <w:t>factors defining a compartment</w:t>
      </w:r>
      <w:r w:rsidRPr="006C4143">
        <w:rPr>
          <w:rFonts w:ascii="Arial" w:hAnsi="Arial" w:cs="Arial"/>
          <w:b/>
          <w:bCs/>
        </w:rPr>
        <w:t xml:space="preserve"> should be established by the Veterinary Authority on the basis of relevant criteria such as management and husbandry practices related to biosecurity, and communicated to the relevant operators through official channels.</w:t>
      </w:r>
    </w:p>
    <w:p w14:paraId="7EA3831E"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3) Animals and herds or flocks belonging to subpopulations of zones or compartments should be recognisable as such through a clear epidemiological separation from other animals and all factors presenting a risk. The measures taken to ensure the </w:t>
      </w:r>
      <w:r w:rsidRPr="006C4143">
        <w:rPr>
          <w:rFonts w:ascii="Arial" w:hAnsi="Arial" w:cs="Arial"/>
          <w:b/>
          <w:bCs/>
          <w:highlight w:val="green"/>
        </w:rPr>
        <w:t>identification of the subpopulation</w:t>
      </w:r>
      <w:r w:rsidRPr="006C4143">
        <w:rPr>
          <w:rFonts w:ascii="Arial" w:hAnsi="Arial" w:cs="Arial"/>
          <w:b/>
          <w:bCs/>
        </w:rPr>
        <w:t xml:space="preserve"> and to establish and maintain its health status through a biosecurity plan should be documented in detail. </w:t>
      </w:r>
    </w:p>
    <w:p w14:paraId="61EA2409" w14:textId="77777777" w:rsidR="00CB76F9" w:rsidRPr="006C4143" w:rsidRDefault="00CB76F9" w:rsidP="00445D8E">
      <w:pPr>
        <w:spacing w:line="240" w:lineRule="auto"/>
        <w:rPr>
          <w:rFonts w:ascii="Arial" w:hAnsi="Arial" w:cs="Arial"/>
          <w:b/>
          <w:bCs/>
        </w:rPr>
      </w:pPr>
      <w:r w:rsidRPr="006C4143">
        <w:rPr>
          <w:rFonts w:ascii="Arial" w:hAnsi="Arial" w:cs="Arial"/>
          <w:b/>
          <w:bCs/>
        </w:rPr>
        <w:t>These measures should be appropriate to the particular circumstances, and depend on the epidemiology of the disease, environmental factors, the health status of animals in adjacent areas, applicable biosecurity (including movement controls, use of natural, artificial or legal boundaries, spatial separation of animals, control of fomites, and commercial management and husbandry practices), and surveillance.</w:t>
      </w:r>
    </w:p>
    <w:p w14:paraId="6E755D23"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4) Relevant commodities within the zone or compartment should be identified in such a way that their </w:t>
      </w:r>
      <w:r w:rsidRPr="006C4143">
        <w:rPr>
          <w:rFonts w:ascii="Arial" w:hAnsi="Arial" w:cs="Arial"/>
          <w:b/>
          <w:bCs/>
          <w:highlight w:val="green"/>
        </w:rPr>
        <w:t>movements are</w:t>
      </w:r>
      <w:r w:rsidRPr="006C4143">
        <w:rPr>
          <w:rFonts w:ascii="Arial" w:hAnsi="Arial" w:cs="Arial"/>
          <w:b/>
          <w:bCs/>
        </w:rPr>
        <w:t xml:space="preserve"> </w:t>
      </w:r>
      <w:r w:rsidRPr="006C4143">
        <w:rPr>
          <w:rFonts w:ascii="Arial" w:hAnsi="Arial" w:cs="Arial"/>
          <w:b/>
          <w:bCs/>
          <w:highlight w:val="green"/>
        </w:rPr>
        <w:t>traceable.</w:t>
      </w:r>
      <w:r w:rsidRPr="006C4143">
        <w:rPr>
          <w:rFonts w:ascii="Arial" w:hAnsi="Arial" w:cs="Arial"/>
          <w:b/>
          <w:bCs/>
        </w:rPr>
        <w:t xml:space="preserve"> Depending on the system of production, identification may be done at the herd or flock or individual animal level. Relevant movements of commodities into and out of the zone or compartment should be well documented and controlled. The </w:t>
      </w:r>
      <w:r w:rsidRPr="006C4143">
        <w:rPr>
          <w:rFonts w:ascii="Arial" w:hAnsi="Arial" w:cs="Arial"/>
          <w:b/>
          <w:bCs/>
          <w:highlight w:val="green"/>
        </w:rPr>
        <w:t>existence of an animal identification system is a prerequisite to assess the</w:t>
      </w:r>
      <w:r w:rsidRPr="006C4143">
        <w:rPr>
          <w:rFonts w:ascii="Arial" w:hAnsi="Arial" w:cs="Arial"/>
          <w:b/>
          <w:bCs/>
        </w:rPr>
        <w:t xml:space="preserve"> </w:t>
      </w:r>
      <w:r w:rsidRPr="006C4143">
        <w:rPr>
          <w:rFonts w:ascii="Arial" w:hAnsi="Arial" w:cs="Arial"/>
          <w:b/>
          <w:bCs/>
          <w:highlight w:val="green"/>
        </w:rPr>
        <w:t>integrity of the zone or compartment.</w:t>
      </w:r>
    </w:p>
    <w:p w14:paraId="2782E8D3"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5) For a compartment, the </w:t>
      </w:r>
      <w:r w:rsidRPr="006C4143">
        <w:rPr>
          <w:rFonts w:ascii="Arial" w:hAnsi="Arial" w:cs="Arial"/>
          <w:b/>
          <w:bCs/>
          <w:highlight w:val="green"/>
        </w:rPr>
        <w:t>biosecurity plan</w:t>
      </w:r>
      <w:r w:rsidRPr="006C4143">
        <w:rPr>
          <w:rFonts w:ascii="Arial" w:hAnsi="Arial" w:cs="Arial"/>
          <w:b/>
          <w:bCs/>
        </w:rPr>
        <w:t xml:space="preserve"> should describe the partnership between the relevant industry and the Veterinary Authority, and their respective responsibilities. It should also describe the </w:t>
      </w:r>
      <w:r w:rsidRPr="006C4143">
        <w:rPr>
          <w:rFonts w:ascii="Arial" w:hAnsi="Arial" w:cs="Arial"/>
          <w:b/>
          <w:bCs/>
          <w:highlight w:val="green"/>
        </w:rPr>
        <w:t>standard operating</w:t>
      </w:r>
      <w:r w:rsidRPr="006C4143">
        <w:rPr>
          <w:rFonts w:ascii="Arial" w:hAnsi="Arial" w:cs="Arial"/>
          <w:b/>
          <w:bCs/>
        </w:rPr>
        <w:t xml:space="preserve"> </w:t>
      </w:r>
      <w:r w:rsidRPr="006C4143">
        <w:rPr>
          <w:rFonts w:ascii="Arial" w:hAnsi="Arial" w:cs="Arial"/>
          <w:b/>
          <w:bCs/>
          <w:highlight w:val="green"/>
        </w:rPr>
        <w:t>procedures to provide clear evidence that the surveillance conducted, the animal identification and traceability</w:t>
      </w:r>
      <w:r w:rsidRPr="006C4143">
        <w:rPr>
          <w:rFonts w:ascii="Arial" w:hAnsi="Arial" w:cs="Arial"/>
          <w:b/>
          <w:bCs/>
        </w:rPr>
        <w:t xml:space="preserve"> </w:t>
      </w:r>
      <w:r w:rsidRPr="006C4143">
        <w:rPr>
          <w:rFonts w:ascii="Arial" w:hAnsi="Arial" w:cs="Arial"/>
          <w:b/>
          <w:bCs/>
          <w:highlight w:val="green"/>
        </w:rPr>
        <w:t>system, and the management and husbandry practices are adequate</w:t>
      </w:r>
      <w:r w:rsidRPr="006C4143">
        <w:rPr>
          <w:rFonts w:ascii="Arial" w:hAnsi="Arial" w:cs="Arial"/>
          <w:b/>
          <w:bCs/>
        </w:rPr>
        <w:t xml:space="preserve"> to meet the definition of the compartment. In addition to information on controls of movements of relevant commodities, the plan should include herd or flock </w:t>
      </w:r>
      <w:r w:rsidRPr="006C4143">
        <w:rPr>
          <w:rFonts w:ascii="Arial" w:hAnsi="Arial" w:cs="Arial"/>
          <w:b/>
          <w:bCs/>
          <w:highlight w:val="green"/>
        </w:rPr>
        <w:t>production records, feed, water and bedding sources, surveillance results, birth and death records, visitor logbook,</w:t>
      </w:r>
      <w:r w:rsidRPr="006C4143">
        <w:rPr>
          <w:rFonts w:ascii="Arial" w:hAnsi="Arial" w:cs="Arial"/>
          <w:b/>
          <w:bCs/>
        </w:rPr>
        <w:t xml:space="preserve"> </w:t>
      </w:r>
      <w:r w:rsidRPr="006C4143">
        <w:rPr>
          <w:rFonts w:ascii="Arial" w:hAnsi="Arial" w:cs="Arial"/>
          <w:b/>
          <w:bCs/>
          <w:highlight w:val="green"/>
        </w:rPr>
        <w:t>morbidity and mortality history and investigations, medications, vaccinations, documentation of training of relevant</w:t>
      </w:r>
      <w:r w:rsidRPr="006C4143">
        <w:rPr>
          <w:rFonts w:ascii="Arial" w:hAnsi="Arial" w:cs="Arial"/>
          <w:b/>
          <w:bCs/>
        </w:rPr>
        <w:t xml:space="preserve"> </w:t>
      </w:r>
      <w:r w:rsidRPr="006C4143">
        <w:rPr>
          <w:rFonts w:ascii="Arial" w:hAnsi="Arial" w:cs="Arial"/>
          <w:b/>
          <w:bCs/>
          <w:highlight w:val="green"/>
        </w:rPr>
        <w:t>personnel and any other criteria necessary for evaluation of risk management.</w:t>
      </w:r>
      <w:r w:rsidRPr="006C4143">
        <w:rPr>
          <w:rFonts w:ascii="Arial" w:hAnsi="Arial" w:cs="Arial"/>
          <w:b/>
          <w:bCs/>
        </w:rPr>
        <w:t xml:space="preserve"> The information required may vary in accordance with the species and diseases under consideration. The biosecurity plan should also describe how the measures will be </w:t>
      </w:r>
      <w:r w:rsidRPr="006C4143">
        <w:rPr>
          <w:rFonts w:ascii="Arial" w:hAnsi="Arial" w:cs="Arial"/>
          <w:b/>
          <w:bCs/>
          <w:highlight w:val="green"/>
        </w:rPr>
        <w:t>audited</w:t>
      </w:r>
      <w:r w:rsidRPr="006C4143">
        <w:rPr>
          <w:rFonts w:ascii="Arial" w:hAnsi="Arial" w:cs="Arial"/>
          <w:b/>
          <w:bCs/>
        </w:rPr>
        <w:t xml:space="preserve"> to ensure that the risks are being managed and regularly reassessed, and the measures adjusted accordingly.</w:t>
      </w:r>
    </w:p>
    <w:p w14:paraId="642AA9B6" w14:textId="77777777" w:rsidR="00CB76F9" w:rsidRPr="006C4143" w:rsidRDefault="00CB76F9" w:rsidP="00445D8E">
      <w:pPr>
        <w:spacing w:line="240" w:lineRule="auto"/>
        <w:rPr>
          <w:rFonts w:ascii="Arial" w:hAnsi="Arial" w:cs="Arial"/>
          <w:b/>
          <w:bCs/>
          <w:highlight w:val="green"/>
        </w:rPr>
      </w:pPr>
      <w:r w:rsidRPr="006C4143">
        <w:rPr>
          <w:rFonts w:ascii="Arial" w:hAnsi="Arial" w:cs="Arial"/>
          <w:b/>
          <w:bCs/>
        </w:rPr>
        <w:t xml:space="preserve">Articles 4.4.4. to 4.4.7. describe different types of zones that can be established by Member Countries. However, </w:t>
      </w:r>
      <w:r w:rsidRPr="006C4143">
        <w:rPr>
          <w:rFonts w:ascii="Arial" w:hAnsi="Arial" w:cs="Arial"/>
          <w:b/>
          <w:bCs/>
          <w:highlight w:val="green"/>
        </w:rPr>
        <w:t>other types of zones may be established for the purposes of disease control or trade.</w:t>
      </w:r>
    </w:p>
    <w:p w14:paraId="53BD9AC2" w14:textId="77777777" w:rsidR="00CB76F9" w:rsidRPr="006C4143" w:rsidRDefault="00CB76F9" w:rsidP="00445D8E">
      <w:pPr>
        <w:spacing w:line="240" w:lineRule="auto"/>
        <w:rPr>
          <w:rFonts w:ascii="Arial" w:hAnsi="Arial" w:cs="Arial"/>
          <w:b/>
          <w:bCs/>
        </w:rPr>
      </w:pPr>
      <w:r w:rsidRPr="006C4143">
        <w:rPr>
          <w:rFonts w:ascii="Arial" w:hAnsi="Arial" w:cs="Arial"/>
          <w:b/>
          <w:bCs/>
        </w:rPr>
        <w:t>Article 4.4.4.</w:t>
      </w:r>
    </w:p>
    <w:p w14:paraId="2BE6F70B" w14:textId="77777777" w:rsidR="00CB76F9" w:rsidRPr="006C4143" w:rsidRDefault="00CB76F9" w:rsidP="00445D8E">
      <w:pPr>
        <w:spacing w:line="240" w:lineRule="auto"/>
        <w:rPr>
          <w:rFonts w:ascii="Arial" w:hAnsi="Arial" w:cs="Arial"/>
          <w:b/>
          <w:bCs/>
        </w:rPr>
      </w:pPr>
      <w:r w:rsidRPr="006C4143">
        <w:rPr>
          <w:rFonts w:ascii="Arial" w:hAnsi="Arial" w:cs="Arial"/>
          <w:b/>
          <w:bCs/>
          <w:highlight w:val="yellow"/>
        </w:rPr>
        <w:t>Free zone</w:t>
      </w:r>
    </w:p>
    <w:p w14:paraId="56A0306B" w14:textId="77777777" w:rsidR="00CB76F9" w:rsidRPr="006C4143" w:rsidRDefault="00CB76F9" w:rsidP="00445D8E">
      <w:pPr>
        <w:spacing w:line="240" w:lineRule="auto"/>
        <w:rPr>
          <w:rFonts w:ascii="Arial" w:hAnsi="Arial" w:cs="Arial"/>
          <w:b/>
          <w:bCs/>
        </w:rPr>
      </w:pPr>
      <w:r w:rsidRPr="006C4143">
        <w:rPr>
          <w:rFonts w:ascii="Arial" w:hAnsi="Arial" w:cs="Arial"/>
          <w:b/>
          <w:bCs/>
        </w:rPr>
        <w:t>A free zone is one in which the absence of a specific infection or infestation in an animal population has been demonstrated in accordance with the relevant requirements of the Terrestrial Code.</w:t>
      </w:r>
    </w:p>
    <w:p w14:paraId="5A6E6764" w14:textId="77777777" w:rsidR="00CB76F9" w:rsidRPr="006C4143" w:rsidRDefault="00CB76F9" w:rsidP="00445D8E">
      <w:pPr>
        <w:spacing w:line="240" w:lineRule="auto"/>
        <w:rPr>
          <w:rFonts w:ascii="Arial" w:hAnsi="Arial" w:cs="Arial"/>
          <w:b/>
          <w:bCs/>
        </w:rPr>
      </w:pPr>
      <w:r w:rsidRPr="006C4143">
        <w:rPr>
          <w:rFonts w:ascii="Arial" w:hAnsi="Arial" w:cs="Arial"/>
          <w:b/>
          <w:bCs/>
        </w:rPr>
        <w:t>Chapter 4.4.- Zoning and compartmentalisation</w:t>
      </w:r>
    </w:p>
    <w:p w14:paraId="58813E18" w14:textId="77777777" w:rsidR="00CB76F9" w:rsidRPr="006C4143" w:rsidRDefault="00CB76F9" w:rsidP="00445D8E">
      <w:pPr>
        <w:spacing w:line="240" w:lineRule="auto"/>
        <w:rPr>
          <w:rFonts w:ascii="Arial" w:hAnsi="Arial" w:cs="Arial"/>
          <w:b/>
          <w:bCs/>
        </w:rPr>
      </w:pPr>
      <w:r w:rsidRPr="006C4143">
        <w:rPr>
          <w:rFonts w:ascii="Arial" w:hAnsi="Arial" w:cs="Arial"/>
          <w:b/>
          <w:bCs/>
        </w:rPr>
        <w:t>2022 © OIE - Terrestrial Animal Health Code - 10/08/2022 3</w:t>
      </w:r>
    </w:p>
    <w:p w14:paraId="71380598" w14:textId="77777777" w:rsidR="00CB76F9" w:rsidRPr="006C4143" w:rsidRDefault="00CB76F9" w:rsidP="00445D8E">
      <w:pPr>
        <w:spacing w:line="240" w:lineRule="auto"/>
        <w:rPr>
          <w:rFonts w:ascii="Arial" w:hAnsi="Arial" w:cs="Arial"/>
          <w:b/>
          <w:bCs/>
        </w:rPr>
      </w:pPr>
      <w:r w:rsidRPr="006C4143">
        <w:rPr>
          <w:rFonts w:ascii="Arial" w:hAnsi="Arial" w:cs="Arial"/>
          <w:b/>
          <w:bCs/>
        </w:rPr>
        <w:t>In conjunction with Articles 4.4.2. and 4.4.3., and depending on the prevailing epidemiological situation, the attainment or maintenance of free status may require past or ongoing specific surveillance and vector surveillance, as well as appropriate biosecurity and sanitary measures, within the zone and at its borders. The surveillance should be conducted in accordance with Chapter 1.4. and the relevant chapters of the Terrestrial Code.</w:t>
      </w:r>
    </w:p>
    <w:p w14:paraId="0D3B811F" w14:textId="77777777" w:rsidR="00CB76F9" w:rsidRPr="006C4143" w:rsidRDefault="00CB76F9" w:rsidP="00445D8E">
      <w:pPr>
        <w:spacing w:line="240" w:lineRule="auto"/>
        <w:rPr>
          <w:rFonts w:ascii="Arial" w:hAnsi="Arial" w:cs="Arial"/>
          <w:b/>
          <w:bCs/>
        </w:rPr>
      </w:pPr>
      <w:r w:rsidRPr="006C4143">
        <w:rPr>
          <w:rFonts w:ascii="Arial" w:hAnsi="Arial" w:cs="Arial"/>
          <w:b/>
          <w:bCs/>
        </w:rPr>
        <w:t>The free status can apply to one or more susceptible animal species populations, domestic or wild.</w:t>
      </w:r>
    </w:p>
    <w:p w14:paraId="3ED54121" w14:textId="77777777" w:rsidR="00CB76F9" w:rsidRPr="006C4143" w:rsidRDefault="00CB76F9" w:rsidP="00445D8E">
      <w:pPr>
        <w:spacing w:line="240" w:lineRule="auto"/>
        <w:rPr>
          <w:rFonts w:ascii="Arial" w:hAnsi="Arial" w:cs="Arial"/>
          <w:b/>
          <w:bCs/>
        </w:rPr>
      </w:pPr>
      <w:r w:rsidRPr="006C4143">
        <w:rPr>
          <w:rFonts w:ascii="Arial" w:hAnsi="Arial" w:cs="Arial"/>
          <w:b/>
          <w:bCs/>
        </w:rPr>
        <w:lastRenderedPageBreak/>
        <w:t>So long as an ongoing surveillance demonstrates there is no occurrence of the specific infection or infestation, and principles determined for its definition and establishment are respected, the zone maintains its free status.</w:t>
      </w:r>
    </w:p>
    <w:p w14:paraId="163051AD" w14:textId="77777777" w:rsidR="00CB76F9" w:rsidRPr="006C4143" w:rsidRDefault="00CB76F9" w:rsidP="00445D8E">
      <w:pPr>
        <w:spacing w:line="240" w:lineRule="auto"/>
        <w:rPr>
          <w:rFonts w:ascii="Arial" w:hAnsi="Arial" w:cs="Arial"/>
          <w:b/>
          <w:bCs/>
        </w:rPr>
      </w:pPr>
      <w:r w:rsidRPr="006C4143">
        <w:rPr>
          <w:rFonts w:ascii="Arial" w:hAnsi="Arial" w:cs="Arial"/>
          <w:b/>
          <w:bCs/>
        </w:rPr>
        <w:t>Article 4.4.5.</w:t>
      </w:r>
    </w:p>
    <w:p w14:paraId="56BA26A6" w14:textId="77777777" w:rsidR="00CB76F9" w:rsidRPr="006C4143" w:rsidRDefault="00CB76F9" w:rsidP="00445D8E">
      <w:pPr>
        <w:spacing w:line="240" w:lineRule="auto"/>
        <w:rPr>
          <w:rFonts w:ascii="Arial" w:hAnsi="Arial" w:cs="Arial"/>
          <w:b/>
          <w:bCs/>
        </w:rPr>
      </w:pPr>
      <w:r w:rsidRPr="006C4143">
        <w:rPr>
          <w:rFonts w:ascii="Arial" w:hAnsi="Arial" w:cs="Arial"/>
          <w:b/>
          <w:bCs/>
          <w:highlight w:val="yellow"/>
        </w:rPr>
        <w:t>Infected zone</w:t>
      </w:r>
    </w:p>
    <w:p w14:paraId="3E698F1D" w14:textId="77777777" w:rsidR="00CB76F9" w:rsidRPr="006C4143" w:rsidRDefault="00CB76F9" w:rsidP="00445D8E">
      <w:pPr>
        <w:spacing w:line="240" w:lineRule="auto"/>
        <w:rPr>
          <w:rFonts w:ascii="Arial" w:hAnsi="Arial" w:cs="Arial"/>
          <w:b/>
          <w:bCs/>
        </w:rPr>
      </w:pPr>
      <w:r w:rsidRPr="006C4143">
        <w:rPr>
          <w:rFonts w:ascii="Arial" w:hAnsi="Arial" w:cs="Arial"/>
          <w:b/>
          <w:bCs/>
        </w:rPr>
        <w:t>An infected zone is one either in which an infection or infestation has been confirmed, or that is defined as such in the relevant chapters of the Terrestrial Code.</w:t>
      </w:r>
    </w:p>
    <w:p w14:paraId="72A41915" w14:textId="77777777" w:rsidR="00CB76F9" w:rsidRPr="006C4143" w:rsidRDefault="00CB76F9" w:rsidP="00445D8E">
      <w:pPr>
        <w:spacing w:line="240" w:lineRule="auto"/>
        <w:rPr>
          <w:rFonts w:ascii="Arial" w:hAnsi="Arial" w:cs="Arial"/>
          <w:b/>
          <w:bCs/>
        </w:rPr>
      </w:pPr>
      <w:r w:rsidRPr="006C4143">
        <w:rPr>
          <w:rFonts w:ascii="Arial" w:hAnsi="Arial" w:cs="Arial"/>
          <w:b/>
          <w:bCs/>
        </w:rPr>
        <w:t>An infected zone in which an infection or infestation has been confirmed may be:</w:t>
      </w:r>
    </w:p>
    <w:p w14:paraId="1C633AC2" w14:textId="77777777" w:rsidR="00CB76F9" w:rsidRPr="006C4143" w:rsidRDefault="00CB76F9" w:rsidP="00445D8E">
      <w:pPr>
        <w:spacing w:line="240" w:lineRule="auto"/>
        <w:rPr>
          <w:rFonts w:ascii="Arial" w:hAnsi="Arial" w:cs="Arial"/>
          <w:b/>
          <w:bCs/>
        </w:rPr>
      </w:pPr>
      <w:r w:rsidRPr="006C4143">
        <w:rPr>
          <w:rFonts w:ascii="Arial" w:hAnsi="Arial" w:cs="Arial"/>
          <w:b/>
          <w:bCs/>
        </w:rPr>
        <w:t>1) a zone of a country where the infection or infestation is present and has not yet been eradicated, while other zones of the country may be free; or</w:t>
      </w:r>
    </w:p>
    <w:p w14:paraId="25D1EF55" w14:textId="77777777" w:rsidR="00CB76F9" w:rsidRPr="006C4143" w:rsidRDefault="00CB76F9" w:rsidP="00445D8E">
      <w:pPr>
        <w:spacing w:line="240" w:lineRule="auto"/>
        <w:rPr>
          <w:rFonts w:ascii="Arial" w:hAnsi="Arial" w:cs="Arial"/>
          <w:b/>
          <w:bCs/>
        </w:rPr>
      </w:pPr>
      <w:r w:rsidRPr="006C4143">
        <w:rPr>
          <w:rFonts w:ascii="Arial" w:hAnsi="Arial" w:cs="Arial"/>
          <w:b/>
          <w:bCs/>
        </w:rPr>
        <w:t>2) a zone of a previously free country or zone, in which the infection or infestation has been introduced or reintroduced, while the rest of the country or zone remains unaffected.</w:t>
      </w:r>
    </w:p>
    <w:p w14:paraId="01D754F8" w14:textId="77777777" w:rsidR="00CB76F9" w:rsidRPr="006C4143" w:rsidRDefault="00CB76F9" w:rsidP="00445D8E">
      <w:pPr>
        <w:spacing w:line="240" w:lineRule="auto"/>
        <w:rPr>
          <w:rFonts w:ascii="Arial" w:hAnsi="Arial" w:cs="Arial"/>
          <w:b/>
          <w:bCs/>
        </w:rPr>
      </w:pPr>
      <w:r w:rsidRPr="006C4143">
        <w:rPr>
          <w:rFonts w:ascii="Arial" w:hAnsi="Arial" w:cs="Arial"/>
          <w:b/>
          <w:bCs/>
        </w:rPr>
        <w:t>To gain free status in an infected zone, or regain free status following an outbreak in a previously free zone, Member Countries should follow the recommendations in the relevant chapters of the Terrestrial Code.</w:t>
      </w:r>
    </w:p>
    <w:p w14:paraId="3CE34D57" w14:textId="77777777" w:rsidR="00CB76F9" w:rsidRPr="006C4143" w:rsidRDefault="00CB76F9" w:rsidP="00445D8E">
      <w:pPr>
        <w:spacing w:line="240" w:lineRule="auto"/>
        <w:rPr>
          <w:rFonts w:ascii="Arial" w:hAnsi="Arial" w:cs="Arial"/>
          <w:b/>
          <w:bCs/>
        </w:rPr>
      </w:pPr>
      <w:r w:rsidRPr="006C4143">
        <w:rPr>
          <w:rFonts w:ascii="Arial" w:hAnsi="Arial" w:cs="Arial"/>
          <w:b/>
          <w:bCs/>
        </w:rPr>
        <w:t>Article 4.4.6.</w:t>
      </w:r>
    </w:p>
    <w:p w14:paraId="771AD2A1" w14:textId="77777777" w:rsidR="00CB76F9" w:rsidRPr="006C4143" w:rsidRDefault="00CB76F9" w:rsidP="00445D8E">
      <w:pPr>
        <w:spacing w:line="240" w:lineRule="auto"/>
        <w:rPr>
          <w:rFonts w:ascii="Arial" w:hAnsi="Arial" w:cs="Arial"/>
          <w:b/>
          <w:bCs/>
        </w:rPr>
      </w:pPr>
      <w:r w:rsidRPr="006C4143">
        <w:rPr>
          <w:rFonts w:ascii="Arial" w:hAnsi="Arial" w:cs="Arial"/>
          <w:b/>
          <w:bCs/>
          <w:highlight w:val="yellow"/>
        </w:rPr>
        <w:t>Protection zone</w:t>
      </w:r>
    </w:p>
    <w:p w14:paraId="5B0F5B07" w14:textId="77777777" w:rsidR="00CB76F9" w:rsidRPr="006C4143" w:rsidRDefault="00CB76F9" w:rsidP="00445D8E">
      <w:pPr>
        <w:spacing w:line="240" w:lineRule="auto"/>
        <w:rPr>
          <w:rFonts w:ascii="Arial" w:hAnsi="Arial" w:cs="Arial"/>
          <w:b/>
          <w:bCs/>
        </w:rPr>
      </w:pPr>
      <w:r w:rsidRPr="006C4143">
        <w:rPr>
          <w:rFonts w:ascii="Arial" w:hAnsi="Arial" w:cs="Arial"/>
          <w:b/>
          <w:bCs/>
        </w:rPr>
        <w:t>A protection zone may be established to preserve the animal health status of an animal population in a free country or a free zone by preventing the introduction of a pathogenic agent of a specific infection or infestation from neighbouring countries or zones of different animal health status.</w:t>
      </w:r>
    </w:p>
    <w:p w14:paraId="77241526" w14:textId="77777777" w:rsidR="00CB76F9" w:rsidRPr="006C4143" w:rsidRDefault="00CB76F9" w:rsidP="00445D8E">
      <w:pPr>
        <w:spacing w:line="240" w:lineRule="auto"/>
        <w:rPr>
          <w:rFonts w:ascii="Arial" w:hAnsi="Arial" w:cs="Arial"/>
          <w:b/>
          <w:bCs/>
        </w:rPr>
      </w:pPr>
      <w:r w:rsidRPr="006C4143">
        <w:rPr>
          <w:rFonts w:ascii="Arial" w:hAnsi="Arial" w:cs="Arial"/>
          <w:b/>
          <w:bCs/>
        </w:rPr>
        <w:t>A protection zone may be established as a temporary measure in response to an increased risk of disease. In such case, it may be maintained up to 24 months.</w:t>
      </w:r>
    </w:p>
    <w:p w14:paraId="3E4C4B71" w14:textId="77777777" w:rsidR="00CB76F9" w:rsidRPr="006C4143" w:rsidRDefault="00CB76F9" w:rsidP="00445D8E">
      <w:pPr>
        <w:spacing w:line="240" w:lineRule="auto"/>
        <w:rPr>
          <w:rFonts w:ascii="Arial" w:hAnsi="Arial" w:cs="Arial"/>
          <w:b/>
          <w:bCs/>
        </w:rPr>
      </w:pPr>
      <w:r w:rsidRPr="006C4143">
        <w:rPr>
          <w:rFonts w:ascii="Arial" w:hAnsi="Arial" w:cs="Arial"/>
          <w:b/>
          <w:bCs/>
        </w:rPr>
        <w:t>The protection zone can be established within or outside a free zone or within a free country. Based on the results of a risk assessment, more than one protection zone may be established.</w:t>
      </w:r>
    </w:p>
    <w:p w14:paraId="0FF6F29D" w14:textId="77777777" w:rsidR="00CB76F9" w:rsidRPr="006C4143" w:rsidRDefault="00CB76F9" w:rsidP="00445D8E">
      <w:pPr>
        <w:spacing w:line="240" w:lineRule="auto"/>
        <w:rPr>
          <w:rFonts w:ascii="Arial" w:hAnsi="Arial" w:cs="Arial"/>
          <w:b/>
          <w:bCs/>
        </w:rPr>
      </w:pPr>
      <w:r w:rsidRPr="006C4143">
        <w:rPr>
          <w:rFonts w:ascii="Arial" w:hAnsi="Arial" w:cs="Arial"/>
          <w:b/>
          <w:bCs/>
        </w:rPr>
        <w:t>Biosecurity and sanitary measures should be implemented in the protection zone on the basis of the animal management systems, the epidemiology of the disease under consideration and the epidemiological situation prevailing in the neighbouring infected countries or zones.</w:t>
      </w:r>
    </w:p>
    <w:p w14:paraId="0FC62C3B" w14:textId="77777777" w:rsidR="00CB76F9" w:rsidRPr="006C4143" w:rsidRDefault="00CB76F9" w:rsidP="00445D8E">
      <w:pPr>
        <w:spacing w:line="240" w:lineRule="auto"/>
        <w:rPr>
          <w:rFonts w:ascii="Arial" w:hAnsi="Arial" w:cs="Arial"/>
          <w:b/>
          <w:bCs/>
        </w:rPr>
      </w:pPr>
      <w:r w:rsidRPr="006C4143">
        <w:rPr>
          <w:rFonts w:ascii="Arial" w:hAnsi="Arial" w:cs="Arial"/>
          <w:b/>
          <w:bCs/>
        </w:rPr>
        <w:t>In addition to the general considerations in Article 4.4.2. and the principles in Article 4.4.3., these measures should include intensified movement control, animal identification and animal traceability to ensure that animals in the protection zone are clearly distinguishable from other populations. Vaccination of susceptible animals in accordance with Chapter 4.18. may also be applied.</w:t>
      </w:r>
    </w:p>
    <w:p w14:paraId="409B99F1" w14:textId="77777777" w:rsidR="00CB76F9" w:rsidRPr="006C4143" w:rsidRDefault="00CB76F9" w:rsidP="00445D8E">
      <w:pPr>
        <w:spacing w:line="240" w:lineRule="auto"/>
        <w:rPr>
          <w:rFonts w:ascii="Arial" w:hAnsi="Arial" w:cs="Arial"/>
          <w:b/>
          <w:bCs/>
        </w:rPr>
      </w:pPr>
      <w:r w:rsidRPr="006C4143">
        <w:rPr>
          <w:rFonts w:ascii="Arial" w:hAnsi="Arial" w:cs="Arial"/>
          <w:b/>
          <w:bCs/>
        </w:rPr>
        <w:t>Increased surveillance, in accordance with Chapter 1.4. and the relevant disease-specific chapter, should be implemented in the protection zone and the rest of the country or zone, including surveillance of wildlife and vectors as relevant.</w:t>
      </w:r>
    </w:p>
    <w:p w14:paraId="2C6D8978" w14:textId="77777777" w:rsidR="00CB76F9" w:rsidRPr="006C4143" w:rsidRDefault="00CB76F9" w:rsidP="00445D8E">
      <w:pPr>
        <w:spacing w:line="240" w:lineRule="auto"/>
        <w:rPr>
          <w:rFonts w:ascii="Arial" w:hAnsi="Arial" w:cs="Arial"/>
          <w:b/>
          <w:bCs/>
        </w:rPr>
      </w:pPr>
      <w:r w:rsidRPr="006C4143">
        <w:rPr>
          <w:rFonts w:ascii="Arial" w:hAnsi="Arial" w:cs="Arial"/>
          <w:b/>
          <w:bCs/>
        </w:rPr>
        <w:t>If the animal health status of an established protection zone changes owing to the occurrence of a case, the animal health status of the rest of the country or zone is not affected, provided the measures in place prevent the spread of disease and allow the subsequent establishment of a containment zone in accordance with the criteria in Article 4.4.7.</w:t>
      </w:r>
    </w:p>
    <w:p w14:paraId="013F8F0C" w14:textId="77777777" w:rsidR="00CB76F9" w:rsidRPr="006C4143" w:rsidRDefault="00CB76F9" w:rsidP="00445D8E">
      <w:pPr>
        <w:spacing w:line="240" w:lineRule="auto"/>
        <w:rPr>
          <w:rFonts w:ascii="Arial" w:hAnsi="Arial" w:cs="Arial"/>
          <w:b/>
          <w:bCs/>
        </w:rPr>
      </w:pPr>
      <w:r w:rsidRPr="006C4143">
        <w:rPr>
          <w:rFonts w:ascii="Arial" w:hAnsi="Arial" w:cs="Arial"/>
          <w:b/>
          <w:bCs/>
        </w:rPr>
        <w:t>Unless otherwise specified in the relevant disease-specific chapters of the Terrestrial Code, if the animal health status of an established protection zone changes because of vaccination, the animal health status of the rest of the country or zone is not affected.</w:t>
      </w:r>
    </w:p>
    <w:p w14:paraId="7E5F79A6" w14:textId="77777777" w:rsidR="00CB76F9" w:rsidRPr="006C4143" w:rsidRDefault="00CB76F9" w:rsidP="00445D8E">
      <w:pPr>
        <w:spacing w:line="240" w:lineRule="auto"/>
        <w:rPr>
          <w:rFonts w:ascii="Arial" w:hAnsi="Arial" w:cs="Arial"/>
          <w:b/>
          <w:bCs/>
        </w:rPr>
      </w:pPr>
      <w:r w:rsidRPr="006C4143">
        <w:rPr>
          <w:rFonts w:ascii="Arial" w:hAnsi="Arial" w:cs="Arial"/>
          <w:b/>
          <w:bCs/>
        </w:rPr>
        <w:lastRenderedPageBreak/>
        <w:t>4 2022 © OIE - Terrestrial Animal Health Code - 10/08/2022</w:t>
      </w:r>
    </w:p>
    <w:p w14:paraId="2FCAE1A6" w14:textId="77777777" w:rsidR="00CB76F9" w:rsidRPr="006C4143" w:rsidRDefault="00CB76F9" w:rsidP="00445D8E">
      <w:pPr>
        <w:spacing w:line="240" w:lineRule="auto"/>
        <w:rPr>
          <w:rFonts w:ascii="Arial" w:hAnsi="Arial" w:cs="Arial"/>
          <w:b/>
          <w:bCs/>
        </w:rPr>
      </w:pPr>
      <w:r w:rsidRPr="006C4143">
        <w:rPr>
          <w:rFonts w:ascii="Arial" w:hAnsi="Arial" w:cs="Arial"/>
          <w:b/>
          <w:bCs/>
          <w:highlight w:val="yellow"/>
        </w:rPr>
        <w:t>Chapter 4.4.- Zoning and compartmentalisation</w:t>
      </w:r>
    </w:p>
    <w:p w14:paraId="153F6490" w14:textId="77777777" w:rsidR="00CB76F9" w:rsidRPr="006C4143" w:rsidRDefault="00CB76F9" w:rsidP="00445D8E">
      <w:pPr>
        <w:spacing w:line="240" w:lineRule="auto"/>
        <w:rPr>
          <w:rFonts w:ascii="Arial" w:hAnsi="Arial" w:cs="Arial"/>
          <w:b/>
          <w:bCs/>
        </w:rPr>
      </w:pPr>
      <w:r w:rsidRPr="006C4143">
        <w:rPr>
          <w:rFonts w:ascii="Arial" w:hAnsi="Arial" w:cs="Arial"/>
          <w:b/>
          <w:bCs/>
        </w:rPr>
        <w:t>Regarding diseases for which the OIE grants official recognition of animal health status:</w:t>
      </w:r>
    </w:p>
    <w:p w14:paraId="3C01B830" w14:textId="77777777" w:rsidR="00CB76F9" w:rsidRPr="006C4143" w:rsidRDefault="00CB76F9" w:rsidP="00445D8E">
      <w:pPr>
        <w:spacing w:line="240" w:lineRule="auto"/>
        <w:rPr>
          <w:rFonts w:ascii="Arial" w:hAnsi="Arial" w:cs="Arial"/>
          <w:b/>
          <w:bCs/>
        </w:rPr>
      </w:pPr>
      <w:r w:rsidRPr="006C4143">
        <w:rPr>
          <w:rFonts w:ascii="Arial" w:hAnsi="Arial" w:cs="Arial"/>
          <w:b/>
          <w:bCs/>
        </w:rPr>
        <w:t>– a protection zone is considered as effectively established when the conditions described in this article and in the relevant disease-specific chapters have been applied and documented evidence has been submitted to and accepted by the OIE;</w:t>
      </w:r>
    </w:p>
    <w:p w14:paraId="2903D50B" w14:textId="77777777" w:rsidR="00CB76F9" w:rsidRPr="006C4143" w:rsidRDefault="00CB76F9" w:rsidP="00445D8E">
      <w:pPr>
        <w:spacing w:line="240" w:lineRule="auto"/>
        <w:rPr>
          <w:rFonts w:ascii="Arial" w:hAnsi="Arial" w:cs="Arial"/>
          <w:b/>
          <w:bCs/>
        </w:rPr>
      </w:pPr>
      <w:r w:rsidRPr="006C4143">
        <w:rPr>
          <w:rFonts w:ascii="Arial" w:hAnsi="Arial" w:cs="Arial"/>
          <w:b/>
          <w:bCs/>
        </w:rPr>
        <w:t xml:space="preserve">– if a </w:t>
      </w:r>
      <w:proofErr w:type="gramStart"/>
      <w:r w:rsidRPr="006C4143">
        <w:rPr>
          <w:rFonts w:ascii="Arial" w:hAnsi="Arial" w:cs="Arial"/>
          <w:b/>
          <w:bCs/>
        </w:rPr>
        <w:t>Member</w:t>
      </w:r>
      <w:proofErr w:type="gramEnd"/>
      <w:r w:rsidRPr="006C4143">
        <w:rPr>
          <w:rFonts w:ascii="Arial" w:hAnsi="Arial" w:cs="Arial"/>
          <w:b/>
          <w:bCs/>
        </w:rPr>
        <w:t xml:space="preserve"> wishes to make the protection zone permanent, the process for official recognition by the OIE should be followed in accordance with Chapter 1.6. and the relevant disease-specific chapters.</w:t>
      </w:r>
    </w:p>
    <w:p w14:paraId="1310C50A" w14:textId="77777777" w:rsidR="00CB76F9" w:rsidRPr="006C4143" w:rsidRDefault="00CB76F9" w:rsidP="00445D8E">
      <w:pPr>
        <w:spacing w:line="240" w:lineRule="auto"/>
        <w:rPr>
          <w:rFonts w:ascii="Arial" w:hAnsi="Arial" w:cs="Arial"/>
          <w:b/>
          <w:bCs/>
        </w:rPr>
      </w:pPr>
      <w:r w:rsidRPr="006C4143">
        <w:rPr>
          <w:rFonts w:ascii="Arial" w:hAnsi="Arial" w:cs="Arial"/>
          <w:b/>
          <w:bCs/>
        </w:rPr>
        <w:t>Article 4.4.7.</w:t>
      </w:r>
    </w:p>
    <w:p w14:paraId="0563D366" w14:textId="77777777" w:rsidR="00CB76F9" w:rsidRPr="006C4143" w:rsidRDefault="00CB76F9" w:rsidP="00445D8E">
      <w:pPr>
        <w:spacing w:line="240" w:lineRule="auto"/>
        <w:rPr>
          <w:rFonts w:ascii="Arial" w:hAnsi="Arial" w:cs="Arial"/>
          <w:b/>
          <w:bCs/>
        </w:rPr>
      </w:pPr>
      <w:r w:rsidRPr="006C4143">
        <w:rPr>
          <w:rFonts w:ascii="Arial" w:hAnsi="Arial" w:cs="Arial"/>
          <w:b/>
          <w:bCs/>
        </w:rPr>
        <w:t>Containment zone</w:t>
      </w:r>
    </w:p>
    <w:p w14:paraId="61B19D76" w14:textId="77777777" w:rsidR="00CB76F9" w:rsidRPr="006C4143" w:rsidRDefault="00CB76F9" w:rsidP="00445D8E">
      <w:pPr>
        <w:spacing w:line="240" w:lineRule="auto"/>
        <w:rPr>
          <w:rFonts w:ascii="Arial" w:hAnsi="Arial" w:cs="Arial"/>
          <w:b/>
          <w:bCs/>
        </w:rPr>
      </w:pPr>
      <w:r w:rsidRPr="006C4143">
        <w:rPr>
          <w:rFonts w:ascii="Arial" w:hAnsi="Arial" w:cs="Arial"/>
          <w:b/>
          <w:bCs/>
        </w:rPr>
        <w:t>1) In the event of outbreaks in a country or zone previously free from a disease, a containment zone, which includes all epidemiologically linked outbreaks, may be established to minimise the impact on the rest of the country or zone.</w:t>
      </w:r>
    </w:p>
    <w:p w14:paraId="75F2948D" w14:textId="77777777" w:rsidR="00CB76F9" w:rsidRPr="006C4143" w:rsidRDefault="00CB76F9" w:rsidP="00445D8E">
      <w:pPr>
        <w:spacing w:line="240" w:lineRule="auto"/>
        <w:rPr>
          <w:rFonts w:ascii="Arial" w:hAnsi="Arial" w:cs="Arial"/>
          <w:b/>
          <w:bCs/>
        </w:rPr>
      </w:pPr>
      <w:r w:rsidRPr="006C4143">
        <w:rPr>
          <w:rFonts w:ascii="Arial" w:hAnsi="Arial" w:cs="Arial"/>
          <w:b/>
          <w:bCs/>
        </w:rPr>
        <w:t>2) A containment zone is an infected zone that should be managed in such a way that commodities for international trade can be shown to have originated from either inside or outside the containment zone.</w:t>
      </w:r>
    </w:p>
    <w:p w14:paraId="7639D982" w14:textId="77777777" w:rsidR="00CB76F9" w:rsidRPr="006C4143" w:rsidRDefault="00CB76F9" w:rsidP="00445D8E">
      <w:pPr>
        <w:spacing w:line="240" w:lineRule="auto"/>
        <w:rPr>
          <w:rFonts w:ascii="Arial" w:hAnsi="Arial" w:cs="Arial"/>
          <w:b/>
          <w:bCs/>
        </w:rPr>
      </w:pPr>
      <w:r w:rsidRPr="006C4143">
        <w:rPr>
          <w:rFonts w:ascii="Arial" w:hAnsi="Arial" w:cs="Arial"/>
          <w:b/>
          <w:bCs/>
        </w:rPr>
        <w:t>3) Establishment of a containment zone should be based on a rapid response, prepared in a contingency plan, that includes:</w:t>
      </w:r>
    </w:p>
    <w:p w14:paraId="245A4CD6" w14:textId="77777777" w:rsidR="00CB76F9" w:rsidRPr="006C4143" w:rsidRDefault="00CB76F9" w:rsidP="00445D8E">
      <w:pPr>
        <w:spacing w:line="240" w:lineRule="auto"/>
        <w:rPr>
          <w:rFonts w:ascii="Arial" w:hAnsi="Arial" w:cs="Arial"/>
          <w:b/>
          <w:bCs/>
        </w:rPr>
      </w:pPr>
      <w:r w:rsidRPr="006C4143">
        <w:rPr>
          <w:rFonts w:ascii="Arial" w:hAnsi="Arial" w:cs="Arial"/>
          <w:b/>
          <w:bCs/>
        </w:rPr>
        <w:t>– appropriate control of movement of animals and other commodities upon declaration of suspicion of the specified disease;</w:t>
      </w:r>
    </w:p>
    <w:p w14:paraId="374263EB" w14:textId="77777777" w:rsidR="00CB76F9" w:rsidRPr="006C4143" w:rsidRDefault="00CB76F9" w:rsidP="00445D8E">
      <w:pPr>
        <w:spacing w:line="240" w:lineRule="auto"/>
        <w:rPr>
          <w:rFonts w:ascii="Arial" w:hAnsi="Arial" w:cs="Arial"/>
          <w:b/>
          <w:bCs/>
        </w:rPr>
      </w:pPr>
      <w:r w:rsidRPr="006C4143">
        <w:rPr>
          <w:rFonts w:ascii="Arial" w:hAnsi="Arial" w:cs="Arial"/>
          <w:b/>
          <w:bCs/>
        </w:rPr>
        <w:t>– epidemiological investigation (trace-back, trace-forward) after confirmation of infection or infestation, demonstrating that the outbreaks are epidemiologically related and all are contained within the defined boundaries of the containment zone;</w:t>
      </w:r>
    </w:p>
    <w:p w14:paraId="08FFEE5D" w14:textId="77777777" w:rsidR="00CB76F9" w:rsidRPr="006C4143" w:rsidRDefault="00CB76F9" w:rsidP="00445D8E">
      <w:pPr>
        <w:spacing w:line="240" w:lineRule="auto"/>
        <w:rPr>
          <w:rFonts w:ascii="Arial" w:hAnsi="Arial" w:cs="Arial"/>
          <w:b/>
          <w:bCs/>
        </w:rPr>
      </w:pPr>
      <w:r w:rsidRPr="006C4143">
        <w:rPr>
          <w:rFonts w:ascii="Arial" w:hAnsi="Arial" w:cs="Arial"/>
          <w:b/>
          <w:bCs/>
        </w:rPr>
        <w:t>– a stamping-out policy or another effective emergency control strategy aimed at eradicating the disease;</w:t>
      </w:r>
    </w:p>
    <w:p w14:paraId="5D681DE8" w14:textId="77777777" w:rsidR="00CB76F9" w:rsidRPr="006C4143" w:rsidRDefault="00CB76F9" w:rsidP="00445D8E">
      <w:pPr>
        <w:spacing w:line="240" w:lineRule="auto"/>
        <w:rPr>
          <w:rFonts w:ascii="Arial" w:hAnsi="Arial" w:cs="Arial"/>
          <w:b/>
          <w:bCs/>
        </w:rPr>
      </w:pPr>
      <w:r w:rsidRPr="006C4143">
        <w:rPr>
          <w:rFonts w:ascii="Arial" w:hAnsi="Arial" w:cs="Arial"/>
          <w:b/>
          <w:bCs/>
        </w:rPr>
        <w:t>– animal identification of the susceptible population within the containment zone, enabling its recognition as belonging to the containment zone;</w:t>
      </w:r>
    </w:p>
    <w:p w14:paraId="7E5028FD" w14:textId="77777777" w:rsidR="00CB76F9" w:rsidRPr="006C4143" w:rsidRDefault="00CB76F9" w:rsidP="00445D8E">
      <w:pPr>
        <w:spacing w:line="240" w:lineRule="auto"/>
        <w:rPr>
          <w:rFonts w:ascii="Arial" w:hAnsi="Arial" w:cs="Arial"/>
          <w:b/>
          <w:bCs/>
        </w:rPr>
      </w:pPr>
      <w:r w:rsidRPr="006C4143">
        <w:rPr>
          <w:rFonts w:ascii="Arial" w:hAnsi="Arial" w:cs="Arial"/>
          <w:b/>
          <w:bCs/>
        </w:rPr>
        <w:t>– increased passive and targeted surveillance in accordance with Chapter 1.4. in the rest of the country or zone, demonstrating no occurrence of infection or infestation;</w:t>
      </w:r>
    </w:p>
    <w:p w14:paraId="64417EB3" w14:textId="77777777" w:rsidR="00CB76F9" w:rsidRPr="006C4143" w:rsidRDefault="00CB76F9" w:rsidP="00445D8E">
      <w:pPr>
        <w:spacing w:line="240" w:lineRule="auto"/>
        <w:rPr>
          <w:rFonts w:ascii="Arial" w:hAnsi="Arial" w:cs="Arial"/>
          <w:b/>
          <w:bCs/>
        </w:rPr>
      </w:pPr>
      <w:r w:rsidRPr="006C4143">
        <w:rPr>
          <w:rFonts w:ascii="Arial" w:hAnsi="Arial" w:cs="Arial"/>
          <w:b/>
          <w:bCs/>
        </w:rPr>
        <w:t>– biosecurity and sanitary measures, including ongoing surveillance and control of the movement of animals, other commodities and fomites within and from the containment zone, consistent with the listed disease-specific chapter, when there is one, to prevent spread of the infection or infestation from the containment zone to the rest of the country or zone.</w:t>
      </w:r>
    </w:p>
    <w:p w14:paraId="3FA67E8E" w14:textId="77777777" w:rsidR="00CB76F9" w:rsidRPr="006C4143" w:rsidRDefault="00CB76F9" w:rsidP="00445D8E">
      <w:pPr>
        <w:spacing w:line="240" w:lineRule="auto"/>
        <w:rPr>
          <w:rFonts w:ascii="Arial" w:hAnsi="Arial" w:cs="Arial"/>
          <w:b/>
          <w:bCs/>
        </w:rPr>
      </w:pPr>
      <w:r w:rsidRPr="006C4143">
        <w:rPr>
          <w:rFonts w:ascii="Arial" w:hAnsi="Arial" w:cs="Arial"/>
          <w:b/>
          <w:bCs/>
        </w:rPr>
        <w:t>4) A containment zone is considered to be effectively established when the following is demonstrated, unless</w:t>
      </w:r>
    </w:p>
    <w:p w14:paraId="7151EC25" w14:textId="77777777" w:rsidR="00CB76F9" w:rsidRPr="006C4143" w:rsidRDefault="00CB76F9" w:rsidP="00445D8E">
      <w:pPr>
        <w:spacing w:line="240" w:lineRule="auto"/>
        <w:rPr>
          <w:rFonts w:ascii="Arial" w:hAnsi="Arial" w:cs="Arial"/>
          <w:b/>
          <w:bCs/>
        </w:rPr>
      </w:pPr>
      <w:r w:rsidRPr="006C4143">
        <w:rPr>
          <w:rFonts w:ascii="Arial" w:hAnsi="Arial" w:cs="Arial"/>
          <w:b/>
          <w:bCs/>
        </w:rPr>
        <w:t>otherwise specified in the disease-specific chapter:</w:t>
      </w:r>
    </w:p>
    <w:p w14:paraId="6EDD2A1F" w14:textId="77777777" w:rsidR="00CB76F9" w:rsidRPr="006C4143" w:rsidRDefault="00CB76F9" w:rsidP="00445D8E">
      <w:pPr>
        <w:spacing w:line="240" w:lineRule="auto"/>
        <w:rPr>
          <w:rFonts w:ascii="Arial" w:hAnsi="Arial" w:cs="Arial"/>
          <w:b/>
          <w:bCs/>
        </w:rPr>
      </w:pPr>
      <w:r w:rsidRPr="006C4143">
        <w:rPr>
          <w:rFonts w:ascii="Arial" w:hAnsi="Arial" w:cs="Arial"/>
          <w:b/>
          <w:bCs/>
        </w:rPr>
        <w:t>EITHER</w:t>
      </w:r>
    </w:p>
    <w:p w14:paraId="35A5C9A5" w14:textId="77777777" w:rsidR="00CB76F9" w:rsidRPr="006C4143" w:rsidRDefault="00CB76F9" w:rsidP="00445D8E">
      <w:pPr>
        <w:spacing w:line="240" w:lineRule="auto"/>
        <w:rPr>
          <w:rFonts w:ascii="Arial" w:hAnsi="Arial" w:cs="Arial"/>
          <w:b/>
          <w:bCs/>
        </w:rPr>
      </w:pPr>
      <w:r w:rsidRPr="006C4143">
        <w:rPr>
          <w:rFonts w:ascii="Arial" w:hAnsi="Arial" w:cs="Arial"/>
          <w:b/>
          <w:bCs/>
        </w:rPr>
        <w:t>a) there have been no new cases in the containment zone within a minimum of two incubation periods from the disposal of the last detected case;</w:t>
      </w:r>
    </w:p>
    <w:p w14:paraId="34358573" w14:textId="77777777" w:rsidR="00CB76F9" w:rsidRPr="006C4143" w:rsidRDefault="00CB76F9" w:rsidP="00445D8E">
      <w:pPr>
        <w:spacing w:line="240" w:lineRule="auto"/>
        <w:rPr>
          <w:rFonts w:ascii="Arial" w:hAnsi="Arial" w:cs="Arial"/>
          <w:b/>
          <w:bCs/>
        </w:rPr>
      </w:pPr>
      <w:r w:rsidRPr="006C4143">
        <w:rPr>
          <w:rFonts w:ascii="Arial" w:hAnsi="Arial" w:cs="Arial"/>
          <w:b/>
          <w:bCs/>
        </w:rPr>
        <w:lastRenderedPageBreak/>
        <w:t>OR</w:t>
      </w:r>
    </w:p>
    <w:p w14:paraId="044D63B3" w14:textId="77777777" w:rsidR="00CB76F9" w:rsidRPr="006C4143" w:rsidRDefault="00CB76F9" w:rsidP="00445D8E">
      <w:pPr>
        <w:spacing w:line="240" w:lineRule="auto"/>
        <w:rPr>
          <w:rFonts w:ascii="Arial" w:hAnsi="Arial" w:cs="Arial"/>
          <w:b/>
          <w:bCs/>
        </w:rPr>
      </w:pPr>
      <w:r w:rsidRPr="006C4143">
        <w:rPr>
          <w:rFonts w:ascii="Arial" w:hAnsi="Arial" w:cs="Arial"/>
          <w:b/>
          <w:bCs/>
        </w:rPr>
        <w:t>b) it comprises an inner zone where cases may continue to occur and an outer zone where no outbreaks have occurred for at least two incubation periods after the control measures above have been put in place and which separates the inner zone from the rest of the country or zone.</w:t>
      </w:r>
    </w:p>
    <w:p w14:paraId="27F6721E" w14:textId="77777777" w:rsidR="00CB76F9" w:rsidRPr="006C4143" w:rsidRDefault="00CB76F9" w:rsidP="00445D8E">
      <w:pPr>
        <w:spacing w:line="240" w:lineRule="auto"/>
        <w:rPr>
          <w:rFonts w:ascii="Arial" w:hAnsi="Arial" w:cs="Arial"/>
          <w:b/>
          <w:bCs/>
        </w:rPr>
      </w:pPr>
      <w:r w:rsidRPr="006C4143">
        <w:rPr>
          <w:rFonts w:ascii="Arial" w:hAnsi="Arial" w:cs="Arial"/>
          <w:b/>
          <w:bCs/>
        </w:rPr>
        <w:t>5) The free status of the areas outside the containment zone is suspended pending the effective establishment of the containment zone. Once the containment zone has been established, the areas outside the containment zone regain free status.</w:t>
      </w:r>
    </w:p>
    <w:p w14:paraId="3484A332" w14:textId="77777777" w:rsidR="00CB76F9" w:rsidRPr="006C4143" w:rsidRDefault="00CB76F9" w:rsidP="00445D8E">
      <w:pPr>
        <w:spacing w:line="240" w:lineRule="auto"/>
        <w:rPr>
          <w:rFonts w:ascii="Arial" w:hAnsi="Arial" w:cs="Arial"/>
          <w:b/>
          <w:bCs/>
        </w:rPr>
      </w:pPr>
      <w:r w:rsidRPr="006C4143">
        <w:rPr>
          <w:rFonts w:ascii="Arial" w:hAnsi="Arial" w:cs="Arial"/>
          <w:b/>
          <w:bCs/>
        </w:rPr>
        <w:t>6) The free status of the containment zone should be regained in accordance with the relevant listed disease-specific chapters or, if there are none, with Article 1.4.6.</w:t>
      </w:r>
    </w:p>
    <w:p w14:paraId="5F7574C7" w14:textId="77777777" w:rsidR="00CB76F9" w:rsidRPr="006C4143" w:rsidRDefault="00CB76F9" w:rsidP="00445D8E">
      <w:pPr>
        <w:spacing w:line="240" w:lineRule="auto"/>
        <w:rPr>
          <w:rFonts w:ascii="Arial" w:hAnsi="Arial" w:cs="Arial"/>
          <w:b/>
          <w:bCs/>
        </w:rPr>
      </w:pPr>
      <w:r w:rsidRPr="006C4143">
        <w:rPr>
          <w:rFonts w:ascii="Arial" w:hAnsi="Arial" w:cs="Arial"/>
          <w:b/>
          <w:bCs/>
        </w:rPr>
        <w:t>7) In the event of an occurrence of a case of the infection or infestation for which the containment zone was established, either in the containment zone described in point 4(a) or in the outer zone where no outbreaks had occurred as described in point 4(b), the rest of the country or zone loses its free status.</w:t>
      </w:r>
    </w:p>
    <w:p w14:paraId="380DD84D" w14:textId="77777777" w:rsidR="00CB76F9" w:rsidRPr="006C4143" w:rsidRDefault="00CB76F9" w:rsidP="00445D8E">
      <w:pPr>
        <w:spacing w:line="240" w:lineRule="auto"/>
        <w:rPr>
          <w:rFonts w:ascii="Arial" w:hAnsi="Arial" w:cs="Arial"/>
          <w:b/>
          <w:bCs/>
        </w:rPr>
      </w:pPr>
      <w:r w:rsidRPr="006C4143">
        <w:rPr>
          <w:rFonts w:ascii="Arial" w:hAnsi="Arial" w:cs="Arial"/>
          <w:b/>
          <w:bCs/>
        </w:rPr>
        <w:t>Article 4.4.8.</w:t>
      </w:r>
    </w:p>
    <w:p w14:paraId="062FCBEE" w14:textId="77777777" w:rsidR="00CB76F9" w:rsidRPr="006C4143" w:rsidRDefault="00CB76F9" w:rsidP="00445D8E">
      <w:pPr>
        <w:spacing w:line="240" w:lineRule="auto"/>
        <w:rPr>
          <w:rFonts w:ascii="Arial" w:hAnsi="Arial" w:cs="Arial"/>
          <w:b/>
          <w:bCs/>
        </w:rPr>
      </w:pPr>
      <w:r w:rsidRPr="006C4143">
        <w:rPr>
          <w:rFonts w:ascii="Arial" w:hAnsi="Arial" w:cs="Arial"/>
          <w:b/>
          <w:bCs/>
        </w:rPr>
        <w:t>Bilateral recognition of country or zone status by trading countries</w:t>
      </w:r>
    </w:p>
    <w:p w14:paraId="72AF27A6" w14:textId="77777777" w:rsidR="00CB76F9" w:rsidRPr="006C4143" w:rsidRDefault="00CB76F9" w:rsidP="00445D8E">
      <w:pPr>
        <w:spacing w:line="240" w:lineRule="auto"/>
        <w:rPr>
          <w:rFonts w:ascii="Arial" w:hAnsi="Arial" w:cs="Arial"/>
          <w:b/>
          <w:bCs/>
        </w:rPr>
      </w:pPr>
      <w:r w:rsidRPr="006C4143">
        <w:rPr>
          <w:rFonts w:ascii="Arial" w:hAnsi="Arial" w:cs="Arial"/>
          <w:b/>
          <w:bCs/>
        </w:rPr>
        <w:t>While the OIE has procedures for official recognition of status for a number of infections (refer to Chapter 1.6.), for other infections or infestations, countries may recognise each other's status through a bilateral process. Trading partners should exchange information allowing the recognition of different subpopulations within their respective territories. This</w:t>
      </w:r>
    </w:p>
    <w:p w14:paraId="4491025E" w14:textId="77777777" w:rsidR="00CB76F9" w:rsidRPr="006C4143" w:rsidRDefault="00CB76F9" w:rsidP="00445D8E">
      <w:pPr>
        <w:spacing w:line="240" w:lineRule="auto"/>
        <w:rPr>
          <w:rFonts w:ascii="Arial" w:hAnsi="Arial" w:cs="Arial"/>
          <w:b/>
          <w:bCs/>
        </w:rPr>
      </w:pPr>
      <w:r w:rsidRPr="006C4143">
        <w:rPr>
          <w:rFonts w:ascii="Arial" w:hAnsi="Arial" w:cs="Arial"/>
          <w:b/>
          <w:bCs/>
          <w:highlight w:val="yellow"/>
        </w:rPr>
        <w:t>Chapter 4.4.- Zoning and compartmentalisation</w:t>
      </w:r>
    </w:p>
    <w:p w14:paraId="0A149BC1" w14:textId="77777777" w:rsidR="00CB76F9" w:rsidRPr="006C4143" w:rsidRDefault="00CB76F9" w:rsidP="00445D8E">
      <w:pPr>
        <w:spacing w:line="240" w:lineRule="auto"/>
        <w:rPr>
          <w:rFonts w:ascii="Arial" w:hAnsi="Arial" w:cs="Arial"/>
          <w:b/>
          <w:bCs/>
          <w:highlight w:val="green"/>
        </w:rPr>
      </w:pPr>
      <w:r w:rsidRPr="006C4143">
        <w:rPr>
          <w:rFonts w:ascii="Arial" w:hAnsi="Arial" w:cs="Arial"/>
          <w:b/>
          <w:bCs/>
        </w:rPr>
        <w:t xml:space="preserve">2022 © </w:t>
      </w:r>
      <w:r w:rsidRPr="006C4143">
        <w:rPr>
          <w:rFonts w:ascii="Arial" w:hAnsi="Arial" w:cs="Arial"/>
          <w:b/>
          <w:bCs/>
          <w:highlight w:val="green"/>
        </w:rPr>
        <w:t>OIE - Terrestrial Animal Health Code - 10/08/2022 5</w:t>
      </w:r>
    </w:p>
    <w:p w14:paraId="53A7F927" w14:textId="77777777" w:rsidR="00CB76F9" w:rsidRPr="006C4143" w:rsidRDefault="00CB76F9" w:rsidP="00445D8E">
      <w:pPr>
        <w:spacing w:line="240" w:lineRule="auto"/>
        <w:rPr>
          <w:rFonts w:ascii="Arial" w:hAnsi="Arial" w:cs="Arial"/>
          <w:b/>
          <w:bCs/>
          <w:highlight w:val="green"/>
        </w:rPr>
      </w:pPr>
      <w:r w:rsidRPr="006C4143">
        <w:rPr>
          <w:rFonts w:ascii="Arial" w:hAnsi="Arial" w:cs="Arial"/>
          <w:b/>
          <w:bCs/>
          <w:highlight w:val="green"/>
        </w:rPr>
        <w:t>recognition process is best implemented through establishing parameters and gaining agreement on the necessary measures prior to outbreaks of disease.</w:t>
      </w:r>
    </w:p>
    <w:p w14:paraId="6E0E364A" w14:textId="77777777" w:rsidR="00CB76F9" w:rsidRPr="006C4143" w:rsidRDefault="00CB76F9" w:rsidP="00445D8E">
      <w:pPr>
        <w:spacing w:line="240" w:lineRule="auto"/>
        <w:rPr>
          <w:rFonts w:ascii="Arial" w:hAnsi="Arial" w:cs="Arial"/>
          <w:b/>
          <w:bCs/>
          <w:highlight w:val="green"/>
        </w:rPr>
      </w:pPr>
      <w:r w:rsidRPr="006C4143">
        <w:rPr>
          <w:rFonts w:ascii="Arial" w:hAnsi="Arial" w:cs="Arial"/>
          <w:b/>
          <w:bCs/>
          <w:highlight w:val="green"/>
        </w:rPr>
        <w:t>The Veterinary Services of an exporting country should be able to explain to the Veterinary Services of an importing country the basis for claiming a specific animal health status for a given zone or compartment under consideration.</w:t>
      </w:r>
    </w:p>
    <w:p w14:paraId="3245AF04" w14:textId="77777777" w:rsidR="00CB76F9" w:rsidRPr="006C4143" w:rsidRDefault="00CB76F9" w:rsidP="00445D8E">
      <w:pPr>
        <w:spacing w:line="240" w:lineRule="auto"/>
        <w:rPr>
          <w:rFonts w:ascii="Arial" w:hAnsi="Arial" w:cs="Arial"/>
          <w:b/>
          <w:bCs/>
          <w:highlight w:val="green"/>
        </w:rPr>
      </w:pPr>
      <w:r w:rsidRPr="006C4143">
        <w:rPr>
          <w:rFonts w:ascii="Arial" w:hAnsi="Arial" w:cs="Arial"/>
          <w:b/>
          <w:bCs/>
          <w:highlight w:val="green"/>
        </w:rPr>
        <w:t>The exporting country should be able to demonstrate, through detailed documentation provided to the importing country, that it has implemented the recommendations in the Terrestrial Code for establishing and maintaining such a zone or compartment.</w:t>
      </w:r>
    </w:p>
    <w:p w14:paraId="3658094A" w14:textId="77777777" w:rsidR="00CB76F9" w:rsidRPr="006C4143" w:rsidRDefault="00CB76F9" w:rsidP="00445D8E">
      <w:pPr>
        <w:spacing w:line="240" w:lineRule="auto"/>
        <w:rPr>
          <w:rFonts w:ascii="Arial" w:hAnsi="Arial" w:cs="Arial"/>
          <w:b/>
          <w:bCs/>
          <w:highlight w:val="green"/>
        </w:rPr>
      </w:pPr>
      <w:r w:rsidRPr="006C4143">
        <w:rPr>
          <w:rFonts w:ascii="Arial" w:hAnsi="Arial" w:cs="Arial"/>
          <w:b/>
          <w:bCs/>
          <w:highlight w:val="green"/>
        </w:rPr>
        <w:t>In accordance with Chapter 5.3., an importing country should recognise the existence of this zone or compartment when the appropriate measures recommended in the Terrestrial Code are applied and the Veterinary Authority of the exporting country is able to demonstrate that this is the case.</w:t>
      </w:r>
    </w:p>
    <w:p w14:paraId="6A6937BE" w14:textId="77777777" w:rsidR="00CB76F9" w:rsidRPr="006C4143" w:rsidRDefault="00CB76F9" w:rsidP="00445D8E">
      <w:pPr>
        <w:spacing w:line="240" w:lineRule="auto"/>
        <w:rPr>
          <w:rFonts w:ascii="Arial" w:hAnsi="Arial" w:cs="Arial"/>
          <w:b/>
          <w:bCs/>
        </w:rPr>
      </w:pPr>
      <w:r w:rsidRPr="006C4143">
        <w:rPr>
          <w:rFonts w:ascii="Arial" w:hAnsi="Arial" w:cs="Arial"/>
          <w:b/>
          <w:bCs/>
        </w:rPr>
        <w:t>NB: FIRST ADOPTED IN 1998; MOST RECENT UPDATE ADOPTED IN 2021.</w:t>
      </w:r>
    </w:p>
    <w:p w14:paraId="618C6863" w14:textId="77777777" w:rsidR="00CB76F9" w:rsidRPr="006C4143" w:rsidRDefault="00CB76F9" w:rsidP="00445D8E">
      <w:pPr>
        <w:spacing w:line="240" w:lineRule="auto"/>
        <w:rPr>
          <w:rFonts w:ascii="Arial" w:hAnsi="Arial" w:cs="Arial"/>
          <w:b/>
          <w:bCs/>
        </w:rPr>
      </w:pPr>
      <w:r w:rsidRPr="006C4143">
        <w:rPr>
          <w:rFonts w:ascii="Arial" w:hAnsi="Arial" w:cs="Arial"/>
          <w:b/>
          <w:bCs/>
        </w:rPr>
        <w:t>6 2022 © OIE - Terrestrial Animal Health Code - 10/08/2022</w:t>
      </w:r>
    </w:p>
    <w:p w14:paraId="628D7B2D" w14:textId="77777777" w:rsidR="00CB76F9" w:rsidRPr="006C4143" w:rsidRDefault="00CB76F9" w:rsidP="00445D8E">
      <w:pPr>
        <w:spacing w:line="240" w:lineRule="auto"/>
        <w:rPr>
          <w:rFonts w:ascii="Arial" w:hAnsi="Arial" w:cs="Arial"/>
          <w:b/>
          <w:bCs/>
        </w:rPr>
      </w:pPr>
      <w:r w:rsidRPr="006C4143">
        <w:rPr>
          <w:rFonts w:ascii="Arial" w:hAnsi="Arial" w:cs="Arial"/>
          <w:b/>
          <w:bCs/>
        </w:rPr>
        <w:t>Chapter 4.4.- Zoning and compartmentalisation</w:t>
      </w:r>
    </w:p>
    <w:p w14:paraId="68BB45B0" w14:textId="77777777" w:rsidR="00CB76F9" w:rsidRPr="006C4143" w:rsidRDefault="00CB76F9" w:rsidP="00AA1E2B">
      <w:pPr>
        <w:pStyle w:val="ListParagraph"/>
        <w:numPr>
          <w:ilvl w:val="0"/>
          <w:numId w:val="20"/>
        </w:numPr>
        <w:spacing w:after="0" w:line="240" w:lineRule="auto"/>
        <w:rPr>
          <w:rFonts w:ascii="Arial" w:hAnsi="Arial" w:cs="Arial"/>
          <w:b/>
          <w:bCs/>
        </w:rPr>
      </w:pPr>
      <w:r w:rsidRPr="006C4143">
        <w:rPr>
          <w:rFonts w:ascii="Arial" w:hAnsi="Arial" w:cs="Arial"/>
          <w:b/>
          <w:bCs/>
        </w:rPr>
        <w:t>Movement control</w:t>
      </w:r>
    </w:p>
    <w:p w14:paraId="736D50B1" w14:textId="77777777" w:rsidR="00CB76F9" w:rsidRPr="006C4143" w:rsidRDefault="00CB76F9" w:rsidP="00AA1E2B">
      <w:pPr>
        <w:pStyle w:val="ListParagraph"/>
        <w:numPr>
          <w:ilvl w:val="0"/>
          <w:numId w:val="20"/>
        </w:numPr>
        <w:spacing w:after="0" w:line="240" w:lineRule="auto"/>
        <w:rPr>
          <w:rFonts w:ascii="Arial" w:hAnsi="Arial" w:cs="Arial"/>
          <w:b/>
          <w:bCs/>
        </w:rPr>
      </w:pPr>
      <w:r w:rsidRPr="006C4143">
        <w:rPr>
          <w:rFonts w:ascii="Arial" w:hAnsi="Arial" w:cs="Arial"/>
          <w:b/>
          <w:bCs/>
        </w:rPr>
        <w:t>Identification of clinical disease signs</w:t>
      </w:r>
    </w:p>
    <w:p w14:paraId="43BD9BC0" w14:textId="77777777" w:rsidR="00CB76F9" w:rsidRPr="006C4143" w:rsidRDefault="00CB76F9" w:rsidP="00AA1E2B">
      <w:pPr>
        <w:pStyle w:val="ListParagraph"/>
        <w:numPr>
          <w:ilvl w:val="0"/>
          <w:numId w:val="20"/>
        </w:numPr>
        <w:spacing w:after="0" w:line="240" w:lineRule="auto"/>
        <w:rPr>
          <w:rFonts w:ascii="Arial" w:hAnsi="Arial" w:cs="Arial"/>
          <w:b/>
          <w:bCs/>
        </w:rPr>
      </w:pPr>
      <w:r w:rsidRPr="006C4143">
        <w:rPr>
          <w:rFonts w:ascii="Arial" w:hAnsi="Arial" w:cs="Arial"/>
          <w:b/>
          <w:bCs/>
        </w:rPr>
        <w:t>Isolation of diseased animals</w:t>
      </w:r>
    </w:p>
    <w:p w14:paraId="5C0CDB8E" w14:textId="77777777" w:rsidR="00CB76F9" w:rsidRPr="006C4143" w:rsidRDefault="00CB76F9" w:rsidP="00AA1E2B">
      <w:pPr>
        <w:pStyle w:val="ListParagraph"/>
        <w:numPr>
          <w:ilvl w:val="0"/>
          <w:numId w:val="20"/>
        </w:numPr>
        <w:spacing w:after="0" w:line="240" w:lineRule="auto"/>
        <w:rPr>
          <w:rFonts w:ascii="Arial" w:hAnsi="Arial" w:cs="Arial"/>
          <w:b/>
          <w:bCs/>
          <w:color w:val="FF0000"/>
        </w:rPr>
      </w:pPr>
      <w:r w:rsidRPr="006C4143">
        <w:rPr>
          <w:rFonts w:ascii="Arial" w:hAnsi="Arial" w:cs="Arial"/>
          <w:b/>
          <w:bCs/>
          <w:color w:val="FF0000"/>
        </w:rPr>
        <w:t>Demand a vendor’s declaration when animals are bought</w:t>
      </w:r>
    </w:p>
    <w:p w14:paraId="744FC960" w14:textId="77777777" w:rsidR="00CB76F9" w:rsidRPr="006C4143" w:rsidRDefault="00CB76F9" w:rsidP="00AA1E2B">
      <w:pPr>
        <w:pStyle w:val="ListParagraph"/>
        <w:numPr>
          <w:ilvl w:val="0"/>
          <w:numId w:val="20"/>
        </w:numPr>
        <w:spacing w:after="0" w:line="240" w:lineRule="auto"/>
        <w:rPr>
          <w:rFonts w:ascii="Arial" w:hAnsi="Arial" w:cs="Arial"/>
          <w:b/>
          <w:bCs/>
          <w:color w:val="FF0000"/>
        </w:rPr>
      </w:pPr>
      <w:r w:rsidRPr="006C4143">
        <w:rPr>
          <w:rFonts w:ascii="Arial" w:hAnsi="Arial" w:cs="Arial"/>
          <w:b/>
          <w:bCs/>
          <w:color w:val="FF0000"/>
        </w:rPr>
        <w:t>Quarantine animals that are bought for 28 days</w:t>
      </w:r>
    </w:p>
    <w:p w14:paraId="33ED4C34" w14:textId="77777777" w:rsidR="00CB76F9" w:rsidRPr="006C4143" w:rsidRDefault="00CB76F9" w:rsidP="00AA1E2B">
      <w:pPr>
        <w:pStyle w:val="ListParagraph"/>
        <w:numPr>
          <w:ilvl w:val="0"/>
          <w:numId w:val="20"/>
        </w:numPr>
        <w:spacing w:after="0" w:line="240" w:lineRule="auto"/>
        <w:rPr>
          <w:rFonts w:ascii="Arial" w:hAnsi="Arial" w:cs="Arial"/>
          <w:b/>
          <w:bCs/>
        </w:rPr>
      </w:pPr>
      <w:r w:rsidRPr="006C4143">
        <w:rPr>
          <w:rFonts w:ascii="Arial" w:hAnsi="Arial" w:cs="Arial"/>
          <w:b/>
          <w:bCs/>
        </w:rPr>
        <w:t>Strictly follow your herd management programme that is regularly updated in consultation with your veterinarian</w:t>
      </w:r>
      <w:r w:rsidRPr="006C4143">
        <w:rPr>
          <w:rFonts w:ascii="Arial" w:hAnsi="Arial" w:cs="Arial"/>
          <w:b/>
          <w:bCs/>
        </w:rPr>
        <w:tab/>
      </w:r>
    </w:p>
    <w:p w14:paraId="3191491F" w14:textId="77777777" w:rsidR="00CB76F9" w:rsidRPr="006C4143" w:rsidRDefault="00CB76F9" w:rsidP="00AA1E2B">
      <w:pPr>
        <w:pStyle w:val="ListParagraph"/>
        <w:numPr>
          <w:ilvl w:val="0"/>
          <w:numId w:val="20"/>
        </w:numPr>
        <w:spacing w:after="0" w:line="240" w:lineRule="auto"/>
        <w:rPr>
          <w:rFonts w:ascii="Arial" w:hAnsi="Arial" w:cs="Arial"/>
          <w:b/>
          <w:bCs/>
        </w:rPr>
      </w:pPr>
      <w:r w:rsidRPr="006C4143">
        <w:rPr>
          <w:rFonts w:ascii="Arial" w:hAnsi="Arial" w:cs="Arial"/>
          <w:b/>
          <w:bCs/>
        </w:rPr>
        <w:lastRenderedPageBreak/>
        <w:t>The ultimate goal is to form a disease free (Brucellosis, Foot and mouth disease, Trichomonas) compartment of your farm</w:t>
      </w:r>
    </w:p>
    <w:p w14:paraId="2DAF091F" w14:textId="77777777" w:rsidR="00CB76F9" w:rsidRPr="00AA1E2B" w:rsidRDefault="00CB76F9" w:rsidP="00AA1E2B">
      <w:pPr>
        <w:pStyle w:val="ListParagraph"/>
        <w:numPr>
          <w:ilvl w:val="0"/>
          <w:numId w:val="20"/>
        </w:numPr>
        <w:spacing w:line="240" w:lineRule="auto"/>
        <w:rPr>
          <w:rFonts w:ascii="Arial" w:hAnsi="Arial" w:cs="Arial"/>
          <w:b/>
          <w:bCs/>
        </w:rPr>
      </w:pPr>
      <w:r w:rsidRPr="00AA1E2B">
        <w:rPr>
          <w:rFonts w:ascii="Arial" w:hAnsi="Arial" w:cs="Arial"/>
          <w:b/>
          <w:bCs/>
        </w:rPr>
        <w:t>See what the pig farmers have achieved regarding African Swine Fever</w:t>
      </w:r>
    </w:p>
    <w:p w14:paraId="4A62841F" w14:textId="0CD40881" w:rsidR="00EA36FE" w:rsidRPr="006C4143" w:rsidRDefault="00CB76F9" w:rsidP="00445D8E">
      <w:pPr>
        <w:spacing w:line="240" w:lineRule="auto"/>
        <w:rPr>
          <w:rFonts w:ascii="Arial" w:hAnsi="Arial" w:cs="Arial"/>
          <w:b/>
          <w:bCs/>
          <w:color w:val="0000FF"/>
          <w:u w:val="single"/>
        </w:rPr>
      </w:pPr>
      <w:hyperlink r:id="rId17" w:history="1">
        <w:r w:rsidRPr="006C4143">
          <w:rPr>
            <w:rStyle w:val="Hyperlink"/>
            <w:rFonts w:ascii="Arial" w:hAnsi="Arial" w:cs="Arial"/>
            <w:b/>
            <w:bCs/>
          </w:rPr>
          <w:t>https://www.woah.org/app/uploads/2021/10/asf-compartmentalisationguidelines-en.pdf</w:t>
        </w:r>
      </w:hyperlink>
    </w:p>
    <w:bookmarkEnd w:id="4"/>
    <w:p w14:paraId="2000B979" w14:textId="77777777" w:rsidR="004E7252" w:rsidRPr="006C4143" w:rsidRDefault="00EA36FE" w:rsidP="00445D8E">
      <w:pPr>
        <w:spacing w:after="0" w:line="240" w:lineRule="auto"/>
        <w:rPr>
          <w:rFonts w:ascii="Arial" w:hAnsi="Arial" w:cs="Arial"/>
          <w:b/>
          <w:bCs/>
        </w:rPr>
      </w:pPr>
      <w:r w:rsidRPr="006C4143">
        <w:rPr>
          <w:rFonts w:ascii="Arial" w:hAnsi="Arial" w:cs="Arial"/>
          <w:b/>
          <w:bCs/>
          <w:sz w:val="40"/>
          <w:szCs w:val="40"/>
        </w:rPr>
        <w:t xml:space="preserve">                       </w:t>
      </w:r>
    </w:p>
    <w:p w14:paraId="1E580690" w14:textId="77777777" w:rsidR="00577EBA" w:rsidRDefault="00577EBA" w:rsidP="00445D8E">
      <w:pPr>
        <w:spacing w:after="0" w:line="240" w:lineRule="auto"/>
        <w:jc w:val="center"/>
        <w:rPr>
          <w:rFonts w:ascii="Arial" w:hAnsi="Arial" w:cs="Arial"/>
          <w:b/>
          <w:bCs/>
          <w:color w:val="FF0000"/>
          <w:sz w:val="40"/>
          <w:szCs w:val="40"/>
        </w:rPr>
      </w:pPr>
    </w:p>
    <w:p w14:paraId="6D779E1A" w14:textId="77777777" w:rsidR="00782AB9" w:rsidRDefault="00782AB9" w:rsidP="00445D8E">
      <w:pPr>
        <w:spacing w:after="0" w:line="240" w:lineRule="auto"/>
        <w:jc w:val="center"/>
        <w:rPr>
          <w:rFonts w:ascii="Arial" w:hAnsi="Arial" w:cs="Arial"/>
          <w:b/>
          <w:bCs/>
          <w:color w:val="FF0000"/>
          <w:sz w:val="40"/>
          <w:szCs w:val="40"/>
        </w:rPr>
      </w:pPr>
    </w:p>
    <w:p w14:paraId="3B6FD6E6" w14:textId="77777777" w:rsidR="002C236B" w:rsidRDefault="00EA36FE" w:rsidP="002C236B">
      <w:pPr>
        <w:spacing w:after="0" w:line="240" w:lineRule="auto"/>
        <w:jc w:val="center"/>
        <w:rPr>
          <w:rFonts w:ascii="Arial" w:hAnsi="Arial" w:cs="Arial"/>
          <w:b/>
          <w:bCs/>
          <w:color w:val="FF0000"/>
          <w:sz w:val="40"/>
          <w:szCs w:val="40"/>
        </w:rPr>
      </w:pPr>
      <w:r w:rsidRPr="006C4143">
        <w:rPr>
          <w:rFonts w:ascii="Arial" w:hAnsi="Arial" w:cs="Arial"/>
          <w:b/>
          <w:bCs/>
          <w:color w:val="FF0000"/>
          <w:sz w:val="40"/>
          <w:szCs w:val="40"/>
        </w:rPr>
        <w:t>FOOT AND MOUTH DISEASE</w:t>
      </w:r>
    </w:p>
    <w:p w14:paraId="7C452CC8" w14:textId="383059E7" w:rsidR="00E33F81" w:rsidRPr="002C236B" w:rsidRDefault="00355AC1" w:rsidP="002C236B">
      <w:pPr>
        <w:spacing w:after="0" w:line="240" w:lineRule="auto"/>
        <w:rPr>
          <w:rFonts w:ascii="Arial" w:hAnsi="Arial" w:cs="Arial"/>
          <w:b/>
          <w:bCs/>
          <w:color w:val="FF0000"/>
          <w:sz w:val="40"/>
          <w:szCs w:val="40"/>
        </w:rPr>
      </w:pPr>
      <w:r w:rsidRPr="006C4143">
        <w:rPr>
          <w:rFonts w:ascii="Arial" w:hAnsi="Arial" w:cs="Arial"/>
          <w:b/>
          <w:bCs/>
        </w:rPr>
        <w:t xml:space="preserve">           </w:t>
      </w:r>
    </w:p>
    <w:p w14:paraId="11B9C2FE" w14:textId="4367B2DA" w:rsidR="00A4482E" w:rsidRPr="006C4143" w:rsidRDefault="00C22FC2" w:rsidP="00445D8E">
      <w:pPr>
        <w:spacing w:line="240" w:lineRule="auto"/>
        <w:rPr>
          <w:rFonts w:ascii="Arial" w:hAnsi="Arial" w:cs="Arial"/>
          <w:b/>
          <w:bCs/>
          <w:color w:val="FF0000"/>
          <w:sz w:val="28"/>
          <w:szCs w:val="28"/>
          <w:lang w:val="en-US"/>
        </w:rPr>
      </w:pPr>
      <w:r w:rsidRPr="006C4143">
        <w:rPr>
          <w:rFonts w:ascii="Arial" w:hAnsi="Arial" w:cs="Arial"/>
          <w:b/>
          <w:bCs/>
          <w:color w:val="FF0000"/>
          <w:sz w:val="28"/>
          <w:szCs w:val="28"/>
          <w:lang w:val="en-US"/>
        </w:rPr>
        <w:t>Foot and Mouth Disease Emergency Plan</w:t>
      </w:r>
    </w:p>
    <w:p w14:paraId="0AF0A70D" w14:textId="344D09EA" w:rsidR="00BD1011" w:rsidRPr="002C236B" w:rsidRDefault="00C22FC2" w:rsidP="002C236B">
      <w:pPr>
        <w:spacing w:line="240" w:lineRule="auto"/>
        <w:rPr>
          <w:rFonts w:ascii="Arial" w:hAnsi="Arial" w:cs="Arial"/>
          <w:b/>
          <w:bCs/>
          <w:lang w:val="en-US"/>
        </w:rPr>
      </w:pPr>
      <w:r w:rsidRPr="006C4143">
        <w:rPr>
          <w:rFonts w:ascii="Arial" w:hAnsi="Arial" w:cs="Arial"/>
          <w:b/>
          <w:bCs/>
          <w:lang w:val="en-US"/>
        </w:rPr>
        <w:t>Health management actions to be taken if a case of foot and mouth disease is suspected on your farm. This Emergency Plan must be discussed with your herd veterinarian and adapted for the situation on your farm.</w:t>
      </w:r>
    </w:p>
    <w:tbl>
      <w:tblPr>
        <w:tblStyle w:val="TableGrid1"/>
        <w:tblW w:w="0" w:type="auto"/>
        <w:tblLook w:val="04A0" w:firstRow="1" w:lastRow="0" w:firstColumn="1" w:lastColumn="0" w:noHBand="0" w:noVBand="1"/>
      </w:tblPr>
      <w:tblGrid>
        <w:gridCol w:w="950"/>
        <w:gridCol w:w="2563"/>
        <w:gridCol w:w="993"/>
        <w:gridCol w:w="4960"/>
      </w:tblGrid>
      <w:tr w:rsidR="00BD1011" w:rsidRPr="006C4143" w14:paraId="3BFD5BC2" w14:textId="77777777" w:rsidTr="00F463E3">
        <w:tc>
          <w:tcPr>
            <w:tcW w:w="834" w:type="dxa"/>
          </w:tcPr>
          <w:p w14:paraId="4D45517F"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Phases</w:t>
            </w:r>
          </w:p>
        </w:tc>
        <w:tc>
          <w:tcPr>
            <w:tcW w:w="2563" w:type="dxa"/>
          </w:tcPr>
          <w:p w14:paraId="775462AE"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Description</w:t>
            </w:r>
          </w:p>
        </w:tc>
        <w:tc>
          <w:tcPr>
            <w:tcW w:w="993" w:type="dxa"/>
          </w:tcPr>
          <w:p w14:paraId="7B5A9C7A"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Timeline</w:t>
            </w:r>
          </w:p>
        </w:tc>
        <w:tc>
          <w:tcPr>
            <w:tcW w:w="4960" w:type="dxa"/>
          </w:tcPr>
          <w:p w14:paraId="5E31EA7B"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Outcome</w:t>
            </w:r>
          </w:p>
        </w:tc>
      </w:tr>
      <w:tr w:rsidR="00BD1011" w:rsidRPr="006C4143" w14:paraId="25FAEFD7" w14:textId="77777777" w:rsidTr="00F463E3">
        <w:tc>
          <w:tcPr>
            <w:tcW w:w="834" w:type="dxa"/>
          </w:tcPr>
          <w:p w14:paraId="01B5EA9C"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Phase 1</w:t>
            </w:r>
          </w:p>
        </w:tc>
        <w:tc>
          <w:tcPr>
            <w:tcW w:w="2563" w:type="dxa"/>
          </w:tcPr>
          <w:p w14:paraId="3AF620F0"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Trained herdsman observes suspicious signs of FMD during structured daily observation</w:t>
            </w:r>
          </w:p>
        </w:tc>
        <w:tc>
          <w:tcPr>
            <w:tcW w:w="993" w:type="dxa"/>
          </w:tcPr>
          <w:p w14:paraId="0F5A6EDC"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Day 1</w:t>
            </w:r>
          </w:p>
        </w:tc>
        <w:tc>
          <w:tcPr>
            <w:tcW w:w="4960" w:type="dxa"/>
          </w:tcPr>
          <w:p w14:paraId="1B5BA5F9"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Animal/s must be brought to closest handling facility within that camp.</w:t>
            </w:r>
          </w:p>
        </w:tc>
      </w:tr>
      <w:tr w:rsidR="00BD1011" w:rsidRPr="006C4143" w14:paraId="3772173E" w14:textId="77777777" w:rsidTr="00F463E3">
        <w:tc>
          <w:tcPr>
            <w:tcW w:w="834" w:type="dxa"/>
          </w:tcPr>
          <w:p w14:paraId="26CFCF4B"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Phase 2</w:t>
            </w:r>
          </w:p>
        </w:tc>
        <w:tc>
          <w:tcPr>
            <w:tcW w:w="2563" w:type="dxa"/>
          </w:tcPr>
          <w:p w14:paraId="0D502EF7"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Trained herdsman examines affected animal/s and send findings and photos to the manager and veterinarian</w:t>
            </w:r>
          </w:p>
        </w:tc>
        <w:tc>
          <w:tcPr>
            <w:tcW w:w="993" w:type="dxa"/>
          </w:tcPr>
          <w:p w14:paraId="58266E7B"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Day 1</w:t>
            </w:r>
          </w:p>
        </w:tc>
        <w:tc>
          <w:tcPr>
            <w:tcW w:w="4960" w:type="dxa"/>
          </w:tcPr>
          <w:p w14:paraId="556939BA"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Two possible outcomes based on the results of the observation and subsequent examination:</w:t>
            </w:r>
          </w:p>
          <w:p w14:paraId="40D874A1" w14:textId="77777777" w:rsidR="00BD1011" w:rsidRPr="006C4143" w:rsidRDefault="00BD1011" w:rsidP="00445D8E">
            <w:pPr>
              <w:suppressAutoHyphens w:val="0"/>
              <w:spacing w:after="0" w:line="240" w:lineRule="auto"/>
              <w:contextualSpacing/>
              <w:rPr>
                <w:rFonts w:ascii="Arial" w:hAnsi="Arial" w:cs="Arial"/>
                <w:lang w:val="en-US"/>
              </w:rPr>
            </w:pPr>
            <w:r w:rsidRPr="006C4143">
              <w:rPr>
                <w:rFonts w:ascii="Arial" w:hAnsi="Arial" w:cs="Arial"/>
                <w:lang w:val="en-US"/>
              </w:rPr>
              <w:t>The absence of lesions consistent with FMD – the herd will be monitored daily.</w:t>
            </w:r>
          </w:p>
          <w:p w14:paraId="4AFF1915" w14:textId="77777777" w:rsidR="00BD1011" w:rsidRPr="006C4143" w:rsidRDefault="00BD1011" w:rsidP="00445D8E">
            <w:pPr>
              <w:suppressAutoHyphens w:val="0"/>
              <w:spacing w:after="0" w:line="240" w:lineRule="auto"/>
              <w:contextualSpacing/>
              <w:rPr>
                <w:rFonts w:ascii="Arial" w:hAnsi="Arial" w:cs="Arial"/>
                <w:lang w:val="en-US"/>
              </w:rPr>
            </w:pPr>
            <w:r w:rsidRPr="006C4143">
              <w:rPr>
                <w:rFonts w:ascii="Arial" w:hAnsi="Arial" w:cs="Arial"/>
                <w:color w:val="000000" w:themeColor="text1"/>
                <w:lang w:val="en-US"/>
              </w:rPr>
              <w:t>A possible case of FMD is confirmed based on the visible lesions and the State veterinarian must immediately be informed to collect samples for laboratory confirmation</w:t>
            </w:r>
          </w:p>
        </w:tc>
      </w:tr>
      <w:tr w:rsidR="00BD1011" w:rsidRPr="006C4143" w14:paraId="52F04DAE" w14:textId="77777777" w:rsidTr="00F463E3">
        <w:tc>
          <w:tcPr>
            <w:tcW w:w="834" w:type="dxa"/>
          </w:tcPr>
          <w:p w14:paraId="2EF26C7B"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Phase 3</w:t>
            </w:r>
          </w:p>
        </w:tc>
        <w:tc>
          <w:tcPr>
            <w:tcW w:w="2563" w:type="dxa"/>
          </w:tcPr>
          <w:p w14:paraId="2538850D"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highlight w:val="yellow"/>
                <w:lang w:val="en-US"/>
              </w:rPr>
              <w:t>If a possible case of FMD is suspected during examination of the herd, the animal must be isolated (quarantined) and other herds on the farm or adjacent farms must be moved at least 1km away from this isolated herd</w:t>
            </w:r>
            <w:r w:rsidRPr="006C4143">
              <w:rPr>
                <w:rFonts w:ascii="Arial" w:hAnsi="Arial" w:cs="Arial"/>
                <w:lang w:val="en-US"/>
              </w:rPr>
              <w:t>.</w:t>
            </w:r>
          </w:p>
        </w:tc>
        <w:tc>
          <w:tcPr>
            <w:tcW w:w="993" w:type="dxa"/>
          </w:tcPr>
          <w:p w14:paraId="0454F973"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Day 2 to 7</w:t>
            </w:r>
          </w:p>
          <w:p w14:paraId="4AF26D52" w14:textId="77777777" w:rsidR="00BD1011" w:rsidRPr="006C4143" w:rsidRDefault="00BD1011" w:rsidP="00445D8E">
            <w:pPr>
              <w:suppressAutoHyphens w:val="0"/>
              <w:spacing w:after="0" w:line="240" w:lineRule="auto"/>
              <w:rPr>
                <w:rFonts w:ascii="Arial" w:hAnsi="Arial" w:cs="Arial"/>
                <w:lang w:val="en-US"/>
              </w:rPr>
            </w:pPr>
          </w:p>
        </w:tc>
        <w:tc>
          <w:tcPr>
            <w:tcW w:w="4960" w:type="dxa"/>
          </w:tcPr>
          <w:p w14:paraId="5158B3A3"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Can take 1 day or more to get a veterinarian to take the samples and then also up to 1 week before the results of the tests are available.</w:t>
            </w:r>
          </w:p>
        </w:tc>
      </w:tr>
      <w:tr w:rsidR="00BD1011" w:rsidRPr="006C4143" w14:paraId="1D7165D0" w14:textId="77777777" w:rsidTr="00F463E3">
        <w:tc>
          <w:tcPr>
            <w:tcW w:w="834" w:type="dxa"/>
          </w:tcPr>
          <w:p w14:paraId="67E0E167"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Phase 4</w:t>
            </w:r>
          </w:p>
        </w:tc>
        <w:tc>
          <w:tcPr>
            <w:tcW w:w="2563" w:type="dxa"/>
          </w:tcPr>
          <w:p w14:paraId="39341A6A"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 xml:space="preserve">If a possible case of FMD is confirmed by laboratory results this herd must now be managed over the long term (plan for up to a maximum of 3 months) in such a way that the disease is not transmitted to other herds on the </w:t>
            </w:r>
            <w:r w:rsidRPr="006C4143">
              <w:rPr>
                <w:rFonts w:ascii="Arial" w:hAnsi="Arial" w:cs="Arial"/>
                <w:lang w:val="en-US"/>
              </w:rPr>
              <w:lastRenderedPageBreak/>
              <w:t xml:space="preserve">same or adjacent farms. </w:t>
            </w:r>
          </w:p>
        </w:tc>
        <w:tc>
          <w:tcPr>
            <w:tcW w:w="993" w:type="dxa"/>
          </w:tcPr>
          <w:p w14:paraId="1EE620DD"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lastRenderedPageBreak/>
              <w:t>&lt; than 30 days</w:t>
            </w:r>
          </w:p>
        </w:tc>
        <w:tc>
          <w:tcPr>
            <w:tcW w:w="4960" w:type="dxa"/>
          </w:tcPr>
          <w:p w14:paraId="7D877547" w14:textId="77777777" w:rsidR="00BD1011" w:rsidRPr="006C4143" w:rsidRDefault="00BD1011" w:rsidP="00445D8E">
            <w:pPr>
              <w:suppressAutoHyphens w:val="0"/>
              <w:spacing w:after="0" w:line="240" w:lineRule="auto"/>
              <w:rPr>
                <w:rFonts w:ascii="Arial" w:hAnsi="Arial" w:cs="Arial"/>
                <w:lang w:val="en-US"/>
              </w:rPr>
            </w:pPr>
            <w:r w:rsidRPr="006C4143">
              <w:rPr>
                <w:rFonts w:ascii="Arial" w:hAnsi="Arial" w:cs="Arial"/>
                <w:lang w:val="en-US"/>
              </w:rPr>
              <w:t>Two possible outcomes based on the laboratory confirmation tests:</w:t>
            </w:r>
          </w:p>
          <w:p w14:paraId="50AB316F" w14:textId="77777777" w:rsidR="00BD1011" w:rsidRPr="006C4143" w:rsidRDefault="00BD1011" w:rsidP="00445D8E">
            <w:pPr>
              <w:suppressAutoHyphens w:val="0"/>
              <w:spacing w:after="0" w:line="240" w:lineRule="auto"/>
              <w:contextualSpacing/>
              <w:rPr>
                <w:rFonts w:ascii="Arial" w:hAnsi="Arial" w:cs="Arial"/>
                <w:lang w:val="en-US"/>
              </w:rPr>
            </w:pPr>
            <w:r w:rsidRPr="006C4143">
              <w:rPr>
                <w:rFonts w:ascii="Arial" w:hAnsi="Arial" w:cs="Arial"/>
                <w:lang w:val="en-US"/>
              </w:rPr>
              <w:t>Tests are negative and the isolated herd is closely monitored for another 3 weeks until the quarantine is lifted.</w:t>
            </w:r>
          </w:p>
          <w:p w14:paraId="529446EA" w14:textId="77777777" w:rsidR="00BD1011" w:rsidRPr="006C4143" w:rsidRDefault="00BD1011" w:rsidP="00445D8E">
            <w:pPr>
              <w:suppressAutoHyphens w:val="0"/>
              <w:spacing w:after="0" w:line="240" w:lineRule="auto"/>
              <w:contextualSpacing/>
              <w:rPr>
                <w:rFonts w:ascii="Arial" w:hAnsi="Arial" w:cs="Arial"/>
                <w:lang w:val="en-US"/>
              </w:rPr>
            </w:pPr>
            <w:r w:rsidRPr="006C4143">
              <w:rPr>
                <w:rFonts w:ascii="Arial" w:hAnsi="Arial" w:cs="Arial"/>
                <w:color w:val="000000" w:themeColor="text1"/>
                <w:lang w:val="en-US"/>
              </w:rPr>
              <w:t xml:space="preserve">Tests are positive confirming the case of FMD and the herd is kept as an isolated herd on a </w:t>
            </w:r>
            <w:proofErr w:type="gramStart"/>
            <w:r w:rsidRPr="006C4143">
              <w:rPr>
                <w:rFonts w:ascii="Arial" w:hAnsi="Arial" w:cs="Arial"/>
                <w:color w:val="000000" w:themeColor="text1"/>
                <w:lang w:val="en-US"/>
              </w:rPr>
              <w:t>longer term</w:t>
            </w:r>
            <w:proofErr w:type="gramEnd"/>
            <w:r w:rsidRPr="006C4143">
              <w:rPr>
                <w:rFonts w:ascii="Arial" w:hAnsi="Arial" w:cs="Arial"/>
                <w:color w:val="000000" w:themeColor="text1"/>
                <w:lang w:val="en-US"/>
              </w:rPr>
              <w:t xml:space="preserve"> basis – the follow up action (vaccination to slaughter or direct slaughter after </w:t>
            </w:r>
            <w:r w:rsidRPr="006C4143">
              <w:rPr>
                <w:rFonts w:ascii="Arial" w:hAnsi="Arial" w:cs="Arial"/>
                <w:color w:val="000000" w:themeColor="text1"/>
                <w:lang w:val="en-US"/>
              </w:rPr>
              <w:lastRenderedPageBreak/>
              <w:t xml:space="preserve">recovery from the disease under a red cross permit at the closest approved </w:t>
            </w:r>
            <w:proofErr w:type="spellStart"/>
            <w:r w:rsidRPr="006C4143">
              <w:rPr>
                <w:rFonts w:ascii="Arial" w:hAnsi="Arial" w:cs="Arial"/>
                <w:color w:val="000000" w:themeColor="text1"/>
                <w:lang w:val="en-US"/>
              </w:rPr>
              <w:t>abbatoir</w:t>
            </w:r>
            <w:proofErr w:type="spellEnd"/>
            <w:r w:rsidRPr="006C4143">
              <w:rPr>
                <w:rFonts w:ascii="Arial" w:hAnsi="Arial" w:cs="Arial"/>
                <w:color w:val="000000" w:themeColor="text1"/>
                <w:lang w:val="en-US"/>
              </w:rPr>
              <w:t>)</w:t>
            </w:r>
          </w:p>
        </w:tc>
      </w:tr>
    </w:tbl>
    <w:p w14:paraId="225B9822"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p>
    <w:p w14:paraId="2EE81357" w14:textId="77777777" w:rsidR="00BD1011" w:rsidRPr="006C4143" w:rsidRDefault="00BD1011" w:rsidP="00445D8E">
      <w:pPr>
        <w:suppressAutoHyphens w:val="0"/>
        <w:autoSpaceDN/>
        <w:spacing w:after="160" w:line="240" w:lineRule="auto"/>
        <w:textAlignment w:val="auto"/>
        <w:rPr>
          <w:rFonts w:ascii="Arial" w:eastAsiaTheme="minorHAnsi" w:hAnsi="Arial" w:cs="Arial"/>
          <w:b/>
          <w:bCs/>
          <w:lang w:val="en-US"/>
        </w:rPr>
      </w:pPr>
      <w:r w:rsidRPr="006C4143">
        <w:rPr>
          <w:rFonts w:ascii="Arial" w:eastAsiaTheme="minorHAnsi" w:hAnsi="Arial" w:cs="Arial"/>
          <w:b/>
          <w:bCs/>
          <w:lang w:val="en-US"/>
        </w:rPr>
        <w:t>Procedures</w:t>
      </w:r>
    </w:p>
    <w:p w14:paraId="183AB2EB" w14:textId="77777777" w:rsidR="00BD1011" w:rsidRPr="006C4143" w:rsidRDefault="00BD1011" w:rsidP="00445D8E">
      <w:pPr>
        <w:suppressAutoHyphens w:val="0"/>
        <w:autoSpaceDN/>
        <w:spacing w:after="160" w:line="240" w:lineRule="auto"/>
        <w:textAlignment w:val="auto"/>
        <w:rPr>
          <w:rFonts w:ascii="Arial" w:eastAsiaTheme="minorHAnsi" w:hAnsi="Arial" w:cs="Arial"/>
          <w:b/>
          <w:bCs/>
          <w:lang w:val="en-US"/>
        </w:rPr>
      </w:pPr>
      <w:r w:rsidRPr="006C4143">
        <w:rPr>
          <w:rFonts w:ascii="Arial" w:eastAsiaTheme="minorHAnsi" w:hAnsi="Arial" w:cs="Arial"/>
          <w:b/>
          <w:bCs/>
          <w:lang w:val="en-US"/>
        </w:rPr>
        <w:t>Phase 1</w:t>
      </w:r>
    </w:p>
    <w:p w14:paraId="1EEEB1B2" w14:textId="77777777" w:rsidR="00BD1011" w:rsidRPr="006C4143" w:rsidRDefault="00BD1011" w:rsidP="00445D8E">
      <w:pPr>
        <w:suppressAutoHyphens w:val="0"/>
        <w:autoSpaceDN/>
        <w:spacing w:after="160" w:line="240" w:lineRule="auto"/>
        <w:textAlignment w:val="auto"/>
        <w:rPr>
          <w:rFonts w:ascii="Arial" w:eastAsiaTheme="minorHAnsi" w:hAnsi="Arial" w:cs="Arial"/>
          <w:b/>
          <w:bCs/>
          <w:lang w:val="en-US"/>
        </w:rPr>
      </w:pPr>
      <w:r w:rsidRPr="006C4143">
        <w:rPr>
          <w:rFonts w:ascii="Arial" w:eastAsiaTheme="minorHAnsi" w:hAnsi="Arial" w:cs="Arial"/>
          <w:b/>
          <w:bCs/>
          <w:lang w:val="en-US"/>
        </w:rPr>
        <w:t>Observation of signs of disease consistent with Foot and Mouth (FMD) disease by the herdsman.</w:t>
      </w:r>
    </w:p>
    <w:p w14:paraId="4623C8B7"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In case where a herdsman observes signs of disease that is consistent with a suspected case of FMD he must report it immediately to the manager.</w:t>
      </w:r>
    </w:p>
    <w:p w14:paraId="65D7E028"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manager must identify the location of the herds and other herds in the vicinity on a map for further fast reaction (e g moving other herds away from the possible infected herd) if needed.</w:t>
      </w:r>
    </w:p>
    <w:p w14:paraId="25BF49E8"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herdsman stays with the animal/s and gets it to the closest handling facility for examination.</w:t>
      </w:r>
    </w:p>
    <w:p w14:paraId="368307EC"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p>
    <w:p w14:paraId="5BD3BCE1" w14:textId="77777777" w:rsidR="00BD1011" w:rsidRPr="006C4143" w:rsidRDefault="00BD1011" w:rsidP="00445D8E">
      <w:pPr>
        <w:suppressAutoHyphens w:val="0"/>
        <w:autoSpaceDN/>
        <w:spacing w:after="160" w:line="240" w:lineRule="auto"/>
        <w:textAlignment w:val="auto"/>
        <w:rPr>
          <w:rFonts w:ascii="Arial" w:eastAsiaTheme="minorHAnsi" w:hAnsi="Arial" w:cs="Arial"/>
          <w:b/>
          <w:bCs/>
          <w:lang w:val="en-US"/>
        </w:rPr>
      </w:pPr>
      <w:r w:rsidRPr="006C4143">
        <w:rPr>
          <w:rFonts w:ascii="Arial" w:eastAsiaTheme="minorHAnsi" w:hAnsi="Arial" w:cs="Arial"/>
          <w:b/>
          <w:bCs/>
          <w:lang w:val="en-US"/>
        </w:rPr>
        <w:t>Phase 2.</w:t>
      </w:r>
    </w:p>
    <w:p w14:paraId="6501DCE7" w14:textId="5E9E8437" w:rsidR="00BD1011" w:rsidRPr="006C4143" w:rsidRDefault="00BD1011" w:rsidP="00445D8E">
      <w:pPr>
        <w:suppressAutoHyphens w:val="0"/>
        <w:autoSpaceDN/>
        <w:spacing w:after="160" w:line="240" w:lineRule="auto"/>
        <w:textAlignment w:val="auto"/>
        <w:rPr>
          <w:rFonts w:ascii="Arial" w:eastAsiaTheme="minorHAnsi" w:hAnsi="Arial" w:cs="Arial"/>
          <w:b/>
          <w:bCs/>
          <w:lang w:val="en-US"/>
        </w:rPr>
      </w:pPr>
      <w:r w:rsidRPr="006C4143">
        <w:rPr>
          <w:rFonts w:ascii="Arial" w:eastAsiaTheme="minorHAnsi" w:hAnsi="Arial" w:cs="Arial"/>
          <w:b/>
          <w:bCs/>
          <w:lang w:val="en-US"/>
        </w:rPr>
        <w:t xml:space="preserve">Examination of suspected FMD case after observation of typical signs of disease. </w:t>
      </w:r>
    </w:p>
    <w:p w14:paraId="1384699B"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herdsman then proceeds to examine the feet and the inside of the mouth of the affected animal as per training.</w:t>
      </w:r>
    </w:p>
    <w:p w14:paraId="59D4110F"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If there are any lesions, the herdsman must take photos and a video to send to the manager.</w:t>
      </w:r>
    </w:p>
    <w:p w14:paraId="379F5DAB"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 xml:space="preserve">If the herdsman can't manage the taking of the photos and/or don’t have a cell phone with a camera, he must be assisted by a manager. </w:t>
      </w:r>
    </w:p>
    <w:p w14:paraId="77D92E34"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manager that arrives must stop at a place well away of the kraal, wear an overall and gumboots and must not physically handle the animal/s but just observe the examination by the herdsman and take photos that must be send to the consulting veterinarian with the history of the case and the number of animals affected.</w:t>
      </w:r>
    </w:p>
    <w:p w14:paraId="61CE6CDC"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highlight w:val="yellow"/>
          <w:lang w:val="en-US"/>
        </w:rPr>
        <w:t>If lesions are found during the examination that is consisted with the lesions caused by FMD, the herd must be handled as a positive FMD herd.</w:t>
      </w:r>
    </w:p>
    <w:p w14:paraId="47332A62"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affected animal/s must stay separated from the herd until feedback by the consulting veterinarian.</w:t>
      </w:r>
    </w:p>
    <w:p w14:paraId="10EDD21D"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herdsman must not handle other healthy animals in this herd after examination of the affected animal/s</w:t>
      </w:r>
    </w:p>
    <w:p w14:paraId="0EA25437"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Depending on the findings of the examination, the consulting veterinarian will give advice on further actions to be taken.</w:t>
      </w:r>
    </w:p>
    <w:p w14:paraId="048585DF" w14:textId="77777777" w:rsidR="00BD1011" w:rsidRPr="006C4143" w:rsidRDefault="00BD1011" w:rsidP="00445D8E">
      <w:pPr>
        <w:suppressAutoHyphens w:val="0"/>
        <w:autoSpaceDN/>
        <w:spacing w:after="160" w:line="240" w:lineRule="auto"/>
        <w:contextualSpacing/>
        <w:textAlignment w:val="auto"/>
        <w:rPr>
          <w:rFonts w:ascii="Arial" w:eastAsiaTheme="minorHAnsi" w:hAnsi="Arial" w:cs="Arial"/>
          <w:lang w:val="en-US"/>
        </w:rPr>
      </w:pPr>
      <w:r w:rsidRPr="006C4143">
        <w:rPr>
          <w:rFonts w:ascii="Arial" w:eastAsiaTheme="minorHAnsi" w:hAnsi="Arial" w:cs="Arial"/>
          <w:lang w:val="en-US"/>
        </w:rPr>
        <w:t>If the lesions observed are not consistent with FMD, the herd will be managed as normal with increased focus on daily observation and reporting.</w:t>
      </w:r>
    </w:p>
    <w:p w14:paraId="116D5EDB" w14:textId="77777777" w:rsidR="00BD1011" w:rsidRPr="006C4143" w:rsidRDefault="00BD1011" w:rsidP="00445D8E">
      <w:pPr>
        <w:suppressAutoHyphens w:val="0"/>
        <w:autoSpaceDN/>
        <w:spacing w:after="160" w:line="240" w:lineRule="auto"/>
        <w:contextualSpacing/>
        <w:textAlignment w:val="auto"/>
        <w:rPr>
          <w:rFonts w:ascii="Arial" w:eastAsiaTheme="minorHAnsi" w:hAnsi="Arial" w:cs="Arial"/>
          <w:lang w:val="en-US"/>
        </w:rPr>
      </w:pPr>
      <w:r w:rsidRPr="006C4143">
        <w:rPr>
          <w:rFonts w:ascii="Arial" w:eastAsiaTheme="minorHAnsi" w:hAnsi="Arial" w:cs="Arial"/>
          <w:lang w:val="en-US"/>
        </w:rPr>
        <w:t xml:space="preserve">If the lesions are consistent with FMD, all precautions described will be taken as this herd is now treated as positive for FMD until the results from laboratory testing are available. </w:t>
      </w:r>
    </w:p>
    <w:p w14:paraId="2BDCBCCB"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person that came to assist must then go back to the vehicle and before getting into the vehicle pour disinfectant in a bucket with water at the right dilution (or use a 5-liter container with already made-up disinfectant). Disinfect hands and take the boots and overall off and put normal clothes on. Wash (scrub with a hard brush to remove dung and dirt) and disinfect the boots, put the overall in a bucket and wet it with disinfectant, and then wash and disinfect hands and arms. This person can then go straight home and shower. Overalls can be washed as usual.</w:t>
      </w:r>
    </w:p>
    <w:p w14:paraId="4E438B4A"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highlight w:val="yellow"/>
          <w:lang w:val="en-US"/>
        </w:rPr>
        <w:t>The herdsman, that examined the affected cattle can wash and disinfect his boots (not at or in the watering trough) before leaving the camp to go to his house.</w:t>
      </w:r>
    </w:p>
    <w:p w14:paraId="10438408"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outside of rubber boots can be washed (scrubbed) and disinfected again at home and overall can be put in a bucket with diluted disinfectant for 1 hour before washing it.</w:t>
      </w:r>
    </w:p>
    <w:p w14:paraId="092CDAD6"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highlight w:val="yellow"/>
          <w:lang w:val="en-US"/>
        </w:rPr>
        <w:lastRenderedPageBreak/>
        <w:t>Although the carrier state of the FMD disease virus is not transferrable to other people, it is advisable that the herdsman must not come into close contact with any other person that also works with animals on the same or other farms.</w:t>
      </w:r>
    </w:p>
    <w:p w14:paraId="18D3F280"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p>
    <w:p w14:paraId="160AD92A" w14:textId="77777777" w:rsidR="00BD1011" w:rsidRPr="006C4143" w:rsidRDefault="00BD1011" w:rsidP="00445D8E">
      <w:pPr>
        <w:suppressAutoHyphens w:val="0"/>
        <w:autoSpaceDN/>
        <w:spacing w:after="160" w:line="240" w:lineRule="auto"/>
        <w:textAlignment w:val="auto"/>
        <w:rPr>
          <w:rFonts w:ascii="Arial" w:eastAsiaTheme="minorHAnsi" w:hAnsi="Arial" w:cs="Arial"/>
          <w:b/>
          <w:bCs/>
          <w:lang w:val="en-US"/>
        </w:rPr>
      </w:pPr>
      <w:r w:rsidRPr="006C4143">
        <w:rPr>
          <w:rFonts w:ascii="Arial" w:eastAsiaTheme="minorHAnsi" w:hAnsi="Arial" w:cs="Arial"/>
          <w:b/>
          <w:bCs/>
          <w:lang w:val="en-US"/>
        </w:rPr>
        <w:t>Phase 3.</w:t>
      </w:r>
    </w:p>
    <w:p w14:paraId="3939F0BB" w14:textId="77777777" w:rsidR="00BD1011" w:rsidRPr="006C4143" w:rsidRDefault="00BD1011" w:rsidP="00445D8E">
      <w:pPr>
        <w:suppressAutoHyphens w:val="0"/>
        <w:autoSpaceDN/>
        <w:spacing w:after="160" w:line="240" w:lineRule="auto"/>
        <w:textAlignment w:val="auto"/>
        <w:rPr>
          <w:rFonts w:ascii="Arial" w:eastAsiaTheme="minorHAnsi" w:hAnsi="Arial" w:cs="Arial"/>
          <w:b/>
          <w:bCs/>
          <w:lang w:val="en-US"/>
        </w:rPr>
      </w:pPr>
      <w:r w:rsidRPr="006C4143">
        <w:rPr>
          <w:rFonts w:ascii="Arial" w:eastAsiaTheme="minorHAnsi" w:hAnsi="Arial" w:cs="Arial"/>
          <w:b/>
          <w:bCs/>
          <w:lang w:val="en-US"/>
        </w:rPr>
        <w:t>After informing the state veterinarian to come and take samples for laboratory testing for FMD.</w:t>
      </w:r>
    </w:p>
    <w:p w14:paraId="7ED512EB"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state veterinarian/technician must immediately be contacted (the contact numbers must be ready and available in order for the manager to call immediately).</w:t>
      </w:r>
    </w:p>
    <w:p w14:paraId="4F43AB2B"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Ensure that the state veterinarian/technician come to collect the samples within a maximum period of 2 days after reporting the possible case.</w:t>
      </w:r>
    </w:p>
    <w:p w14:paraId="720A7CBD"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Manager to follow up on the results of the laboratory tests on a daily basis – it can be expected that the test results will be available in a maximum period of 5 days.</w:t>
      </w:r>
    </w:p>
    <w:p w14:paraId="176062FD"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Herds within 1 km from the possible affected herd on the farm and adjacent farms must be moved away to be at least 1km away from the herd that is now isolated (quarantined).</w:t>
      </w:r>
    </w:p>
    <w:p w14:paraId="67C22EFE"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Only the herdsman that examined the animals initially, will tend to and handle animals in the herd and follow the procedure as described above when leaving the herd every day.</w:t>
      </w:r>
    </w:p>
    <w:p w14:paraId="1F91B120"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first function of the herdsman will be to check the fences of the camp in which the cattle are to ensure that no cattle can get out of this camp and that all gates leading to or through this camp are locked.</w:t>
      </w:r>
    </w:p>
    <w:p w14:paraId="3344CCDA"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herdsman must also assess the grazing and give feedback to the manager regarding the grazing days left in this camp for future planning during Phase 4.</w:t>
      </w:r>
    </w:p>
    <w:p w14:paraId="717391D2"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p>
    <w:p w14:paraId="79AE2231" w14:textId="77777777" w:rsidR="00BD1011" w:rsidRPr="006C4143" w:rsidRDefault="00BD1011" w:rsidP="00445D8E">
      <w:pPr>
        <w:suppressAutoHyphens w:val="0"/>
        <w:autoSpaceDN/>
        <w:spacing w:after="160" w:line="240" w:lineRule="auto"/>
        <w:textAlignment w:val="auto"/>
        <w:rPr>
          <w:rFonts w:ascii="Arial" w:eastAsiaTheme="minorHAnsi" w:hAnsi="Arial" w:cs="Arial"/>
          <w:b/>
          <w:bCs/>
          <w:lang w:val="en-US"/>
        </w:rPr>
      </w:pPr>
      <w:r w:rsidRPr="006C4143">
        <w:rPr>
          <w:rFonts w:ascii="Arial" w:eastAsiaTheme="minorHAnsi" w:hAnsi="Arial" w:cs="Arial"/>
          <w:b/>
          <w:bCs/>
          <w:lang w:val="en-US"/>
        </w:rPr>
        <w:t>Phase 4.</w:t>
      </w:r>
    </w:p>
    <w:p w14:paraId="2862AA36"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b/>
          <w:bCs/>
          <w:lang w:val="en-US"/>
        </w:rPr>
        <w:t>Manage the herd that test positive on the laboratory confirmation tests.</w:t>
      </w:r>
    </w:p>
    <w:p w14:paraId="6C28AF8F"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p>
    <w:p w14:paraId="6FE3E7E6"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If a possible case of FMD is confirmed by laboratory results, this herd must now be managed over the long term (plan for up to maximum 3 months) in such a way that the disease is not transmitted to other herds on the same or adjacent farms.</w:t>
      </w:r>
    </w:p>
    <w:p w14:paraId="15445293"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herd is kept as an isolated herd and the management during the next 3-4 weeks is of utmost importance because that will be the period when most animals in the same herd will be infected and then they will also recover when immunity develop. The highest risk of transmission is when the animals start showing signs of FMD until they recover 2-3 weeks later.</w:t>
      </w:r>
    </w:p>
    <w:p w14:paraId="79209A28" w14:textId="77777777" w:rsidR="00BD1011" w:rsidRPr="006C4143" w:rsidRDefault="00BD1011" w:rsidP="00445D8E">
      <w:pPr>
        <w:suppressAutoHyphens w:val="0"/>
        <w:autoSpaceDN/>
        <w:spacing w:after="160" w:line="240" w:lineRule="auto"/>
        <w:textAlignment w:val="auto"/>
        <w:rPr>
          <w:rFonts w:ascii="Arial" w:eastAsiaTheme="minorHAnsi" w:hAnsi="Arial" w:cs="Arial"/>
          <w:lang w:val="en-US"/>
        </w:rPr>
      </w:pPr>
      <w:r w:rsidRPr="006C4143">
        <w:rPr>
          <w:rFonts w:ascii="Arial" w:eastAsiaTheme="minorHAnsi" w:hAnsi="Arial" w:cs="Arial"/>
          <w:lang w:val="en-US"/>
        </w:rPr>
        <w:t>The follow up action will be determined and directed by the State veterinarian (vaccination to slaughter or direct slaughter after recovery from the disease under a Red Cross permit at the closest approved abattoir).</w:t>
      </w:r>
    </w:p>
    <w:p w14:paraId="25802423" w14:textId="047E47C6" w:rsidR="00C22FC2" w:rsidRPr="006C4143" w:rsidRDefault="00155A21" w:rsidP="00445D8E">
      <w:pPr>
        <w:spacing w:line="240" w:lineRule="auto"/>
        <w:rPr>
          <w:rFonts w:ascii="Arial" w:hAnsi="Arial" w:cs="Arial"/>
          <w:b/>
          <w:bCs/>
        </w:rPr>
      </w:pPr>
      <w:r w:rsidRPr="006C4143">
        <w:rPr>
          <w:rFonts w:ascii="Arial" w:hAnsi="Arial" w:cs="Arial"/>
          <w:b/>
          <w:bCs/>
          <w:lang w:val="en-US"/>
        </w:rPr>
        <w:t>Compiled by Dr. Danie Odendaal</w:t>
      </w:r>
      <w:r w:rsidR="008A5881" w:rsidRPr="006C4143">
        <w:rPr>
          <w:rFonts w:ascii="Arial" w:hAnsi="Arial" w:cs="Arial"/>
          <w:b/>
          <w:bCs/>
          <w:lang w:val="en-US"/>
        </w:rPr>
        <w:t xml:space="preserve"> </w:t>
      </w:r>
    </w:p>
    <w:p w14:paraId="5C0C8AFF" w14:textId="23060665" w:rsidR="00E658BF" w:rsidRDefault="00F46E3D" w:rsidP="00782AB9">
      <w:pPr>
        <w:spacing w:line="240" w:lineRule="auto"/>
        <w:jc w:val="center"/>
        <w:rPr>
          <w:rFonts w:ascii="Arial" w:hAnsi="Arial" w:cs="Arial"/>
          <w:b/>
          <w:bCs/>
          <w:color w:val="FF0000"/>
          <w:sz w:val="48"/>
          <w:szCs w:val="48"/>
        </w:rPr>
      </w:pPr>
      <w:r w:rsidRPr="006C4143">
        <w:rPr>
          <w:rFonts w:ascii="Arial" w:hAnsi="Arial" w:cs="Arial"/>
          <w:b/>
          <w:bCs/>
          <w:color w:val="FF0000"/>
          <w:sz w:val="48"/>
          <w:szCs w:val="48"/>
        </w:rPr>
        <w:t>STOP ILLEGAL MOVEMENT OF CATTLE!!!!!!!!!!!</w:t>
      </w:r>
    </w:p>
    <w:p w14:paraId="321B79DF" w14:textId="6CBEFB22" w:rsidR="00CA133C" w:rsidRDefault="00CA133C" w:rsidP="00782AB9">
      <w:pPr>
        <w:spacing w:line="240" w:lineRule="auto"/>
        <w:jc w:val="center"/>
        <w:rPr>
          <w:rFonts w:ascii="Arial" w:hAnsi="Arial" w:cs="Arial"/>
          <w:b/>
          <w:bCs/>
          <w:color w:val="FF0000"/>
          <w:sz w:val="48"/>
          <w:szCs w:val="48"/>
        </w:rPr>
      </w:pPr>
      <w:r>
        <w:rPr>
          <w:rFonts w:ascii="Arial" w:hAnsi="Arial" w:cs="Arial"/>
          <w:b/>
          <w:bCs/>
          <w:color w:val="FF0000"/>
          <w:sz w:val="48"/>
          <w:szCs w:val="48"/>
        </w:rPr>
        <w:t>Outbreak in Dairy Cattle in the Eastern Cape</w:t>
      </w:r>
    </w:p>
    <w:p w14:paraId="446D5C71" w14:textId="77777777" w:rsidR="00CA133C" w:rsidRDefault="00CA133C" w:rsidP="00782AB9">
      <w:pPr>
        <w:spacing w:line="240" w:lineRule="auto"/>
        <w:jc w:val="center"/>
        <w:rPr>
          <w:rFonts w:ascii="Arial" w:hAnsi="Arial" w:cs="Arial"/>
          <w:b/>
          <w:bCs/>
          <w:color w:val="FF0000"/>
          <w:sz w:val="48"/>
          <w:szCs w:val="48"/>
        </w:rPr>
      </w:pPr>
    </w:p>
    <w:p w14:paraId="3B897AD6" w14:textId="77777777" w:rsidR="00CA133C" w:rsidRPr="006C4143" w:rsidRDefault="00CA133C" w:rsidP="00782AB9">
      <w:pPr>
        <w:spacing w:line="240" w:lineRule="auto"/>
        <w:jc w:val="center"/>
        <w:rPr>
          <w:rFonts w:ascii="Arial" w:hAnsi="Arial" w:cs="Arial"/>
          <w:b/>
          <w:bCs/>
          <w:color w:val="FF0000"/>
          <w:sz w:val="48"/>
          <w:szCs w:val="48"/>
        </w:rPr>
      </w:pPr>
    </w:p>
    <w:p w14:paraId="74C0DEF5" w14:textId="27B45FFB" w:rsidR="00B468F9" w:rsidRPr="006C4143" w:rsidRDefault="009B4A7C" w:rsidP="00445D8E">
      <w:pPr>
        <w:spacing w:line="240" w:lineRule="auto"/>
        <w:rPr>
          <w:rFonts w:ascii="Arial" w:hAnsi="Arial" w:cs="Arial"/>
        </w:rPr>
      </w:pPr>
      <w:r w:rsidRPr="006C4143">
        <w:rPr>
          <w:rFonts w:ascii="Arial" w:hAnsi="Arial" w:cs="Arial"/>
          <w:b/>
          <w:bCs/>
        </w:rPr>
        <w:t>T</w:t>
      </w:r>
      <w:r w:rsidR="00B468F9" w:rsidRPr="006C4143">
        <w:rPr>
          <w:rFonts w:ascii="Arial" w:hAnsi="Arial" w:cs="Arial"/>
          <w:b/>
          <w:bCs/>
        </w:rPr>
        <w:t xml:space="preserve">he reason for the foot and mouth outbreaks in South Africa all had to do with the illegal movement of cattle out of the FMD controlled zones in Limpopo. </w:t>
      </w:r>
    </w:p>
    <w:p w14:paraId="17D7A947" w14:textId="6475F4B9" w:rsidR="001234B8" w:rsidRPr="006C4143" w:rsidRDefault="0097487A" w:rsidP="00445D8E">
      <w:pPr>
        <w:spacing w:line="240" w:lineRule="auto"/>
        <w:rPr>
          <w:rFonts w:ascii="Arial" w:hAnsi="Arial" w:cs="Arial"/>
          <w:b/>
          <w:bCs/>
          <w:sz w:val="40"/>
          <w:szCs w:val="40"/>
        </w:rPr>
      </w:pPr>
      <w:r w:rsidRPr="006C4143">
        <w:rPr>
          <w:rFonts w:ascii="Arial" w:hAnsi="Arial" w:cs="Arial"/>
          <w:b/>
          <w:bCs/>
        </w:rPr>
        <w:t xml:space="preserve">Owners of </w:t>
      </w:r>
      <w:r w:rsidR="001C1B5D" w:rsidRPr="006C4143">
        <w:rPr>
          <w:rFonts w:ascii="Arial" w:hAnsi="Arial" w:cs="Arial"/>
          <w:b/>
          <w:bCs/>
        </w:rPr>
        <w:t>motor vehicles are legally bound to have number plates</w:t>
      </w:r>
      <w:r w:rsidRPr="006C4143">
        <w:rPr>
          <w:rFonts w:ascii="Arial" w:hAnsi="Arial" w:cs="Arial"/>
          <w:b/>
          <w:bCs/>
        </w:rPr>
        <w:t xml:space="preserve"> on their vehicles</w:t>
      </w:r>
      <w:r w:rsidR="001C1B5D" w:rsidRPr="006C4143">
        <w:rPr>
          <w:rFonts w:ascii="Arial" w:hAnsi="Arial" w:cs="Arial"/>
          <w:b/>
          <w:bCs/>
        </w:rPr>
        <w:t>,</w:t>
      </w:r>
      <w:r w:rsidR="00C25829" w:rsidRPr="006C4143">
        <w:rPr>
          <w:rFonts w:ascii="Arial" w:hAnsi="Arial" w:cs="Arial"/>
          <w:b/>
          <w:bCs/>
        </w:rPr>
        <w:t xml:space="preserve"> similarly</w:t>
      </w:r>
      <w:r w:rsidR="001C1B5D" w:rsidRPr="006C4143">
        <w:rPr>
          <w:rFonts w:ascii="Arial" w:hAnsi="Arial" w:cs="Arial"/>
          <w:b/>
          <w:bCs/>
        </w:rPr>
        <w:t xml:space="preserve"> all cattle have to be branded with a registered mark to prove ownership and in future </w:t>
      </w:r>
      <w:r w:rsidRPr="006C4143">
        <w:rPr>
          <w:rFonts w:ascii="Arial" w:hAnsi="Arial" w:cs="Arial"/>
          <w:b/>
          <w:bCs/>
        </w:rPr>
        <w:t xml:space="preserve">cattle will be identified </w:t>
      </w:r>
      <w:r w:rsidR="001C1B5D" w:rsidRPr="006C4143">
        <w:rPr>
          <w:rFonts w:ascii="Arial" w:hAnsi="Arial" w:cs="Arial"/>
          <w:b/>
          <w:bCs/>
        </w:rPr>
        <w:t>with a</w:t>
      </w:r>
      <w:r w:rsidR="00801C78">
        <w:rPr>
          <w:rFonts w:ascii="Arial" w:hAnsi="Arial" w:cs="Arial"/>
          <w:b/>
          <w:bCs/>
        </w:rPr>
        <w:t>n</w:t>
      </w:r>
      <w:r w:rsidR="001C1B5D" w:rsidRPr="006C4143">
        <w:rPr>
          <w:rFonts w:ascii="Arial" w:hAnsi="Arial" w:cs="Arial"/>
          <w:b/>
          <w:bCs/>
        </w:rPr>
        <w:t xml:space="preserve"> ICAR approved RFID ear tag. </w:t>
      </w:r>
    </w:p>
    <w:p w14:paraId="196E99AA" w14:textId="77777777" w:rsidR="004B191A" w:rsidRPr="004B191A" w:rsidRDefault="004B191A" w:rsidP="00445D8E">
      <w:pPr>
        <w:spacing w:line="240" w:lineRule="auto"/>
        <w:rPr>
          <w:rFonts w:ascii="Arial" w:hAnsi="Arial" w:cs="Arial"/>
          <w:b/>
          <w:bCs/>
          <w:lang w:val="en-US"/>
        </w:rPr>
      </w:pPr>
      <w:r w:rsidRPr="00BC0018">
        <w:rPr>
          <w:rFonts w:ascii="Arial" w:hAnsi="Arial" w:cs="Arial"/>
          <w:b/>
          <w:bCs/>
          <w:color w:val="FF0000"/>
          <w:lang w:val="en-US"/>
        </w:rPr>
        <w:t xml:space="preserve">For detailed reports and maps visit </w:t>
      </w:r>
      <w:hyperlink r:id="rId18" w:history="1">
        <w:r w:rsidRPr="004B191A">
          <w:rPr>
            <w:rStyle w:val="Hyperlink"/>
            <w:rFonts w:ascii="Arial" w:hAnsi="Arial" w:cs="Arial"/>
            <w:b/>
            <w:bCs/>
            <w:lang w:val="en-US"/>
          </w:rPr>
          <w:t>www.ruvasa.co.za</w:t>
        </w:r>
      </w:hyperlink>
      <w:r w:rsidRPr="004B191A">
        <w:rPr>
          <w:rFonts w:ascii="Arial" w:hAnsi="Arial" w:cs="Arial"/>
          <w:b/>
          <w:bCs/>
          <w:lang w:val="en-US"/>
        </w:rPr>
        <w:t xml:space="preserve"> </w:t>
      </w:r>
      <w:r w:rsidRPr="00BC0018">
        <w:rPr>
          <w:rFonts w:ascii="Arial" w:hAnsi="Arial" w:cs="Arial"/>
          <w:b/>
          <w:bCs/>
          <w:color w:val="FF0000"/>
          <w:lang w:val="en-US"/>
        </w:rPr>
        <w:t>and on the toolbar click on Disease reporting</w:t>
      </w:r>
    </w:p>
    <w:p w14:paraId="49B022BB" w14:textId="3DC04025" w:rsidR="003C042C" w:rsidRDefault="003C042C" w:rsidP="00445D8E">
      <w:pPr>
        <w:spacing w:line="240" w:lineRule="auto"/>
        <w:rPr>
          <w:rFonts w:ascii="Arial" w:hAnsi="Arial" w:cs="Arial"/>
          <w:b/>
          <w:bCs/>
          <w:sz w:val="44"/>
          <w:szCs w:val="44"/>
          <w:u w:val="single"/>
        </w:rPr>
      </w:pPr>
      <w:r w:rsidRPr="006C4143">
        <w:rPr>
          <w:rFonts w:ascii="Arial" w:hAnsi="Arial" w:cs="Arial"/>
          <w:b/>
          <w:bCs/>
          <w:sz w:val="44"/>
          <w:szCs w:val="44"/>
        </w:rPr>
        <w:t xml:space="preserve">                         </w:t>
      </w:r>
    </w:p>
    <w:p w14:paraId="719B92D5" w14:textId="61C1F79E" w:rsidR="00CA133C" w:rsidRPr="00A5494E" w:rsidRDefault="00CA133C" w:rsidP="00CA133C">
      <w:pPr>
        <w:spacing w:line="240" w:lineRule="auto"/>
        <w:rPr>
          <w:rFonts w:ascii="Arial" w:hAnsi="Arial" w:cs="Arial"/>
          <w:b/>
          <w:bCs/>
          <w:sz w:val="28"/>
          <w:szCs w:val="28"/>
        </w:rPr>
      </w:pPr>
      <w:r w:rsidRPr="00A5494E">
        <w:rPr>
          <w:rFonts w:ascii="Arial" w:hAnsi="Arial" w:cs="Arial"/>
          <w:b/>
          <w:bCs/>
          <w:sz w:val="28"/>
          <w:szCs w:val="28"/>
        </w:rPr>
        <w:t xml:space="preserve">Implications for farmers that volunteer to vaccinate their clinically healthy dairy herds for Foot and Mouth Disease </w:t>
      </w:r>
    </w:p>
    <w:p w14:paraId="785CDC2D" w14:textId="77777777" w:rsidR="00CA133C" w:rsidRPr="00CA133C" w:rsidRDefault="00CA133C" w:rsidP="00CA133C">
      <w:pPr>
        <w:spacing w:line="240" w:lineRule="auto"/>
        <w:rPr>
          <w:rFonts w:ascii="Arial" w:hAnsi="Arial" w:cs="Arial"/>
        </w:rPr>
      </w:pPr>
      <w:r w:rsidRPr="00CA133C">
        <w:rPr>
          <w:rFonts w:ascii="Arial" w:hAnsi="Arial" w:cs="Arial"/>
        </w:rPr>
        <w:t xml:space="preserve">8 July 2024 </w:t>
      </w:r>
    </w:p>
    <w:p w14:paraId="1D77B2A5" w14:textId="77777777" w:rsidR="00CA133C" w:rsidRPr="00CA133C" w:rsidRDefault="00CA133C" w:rsidP="00CA133C">
      <w:pPr>
        <w:spacing w:line="240" w:lineRule="auto"/>
        <w:rPr>
          <w:rFonts w:ascii="Arial" w:hAnsi="Arial" w:cs="Arial"/>
        </w:rPr>
      </w:pPr>
      <w:r w:rsidRPr="00CA133C">
        <w:rPr>
          <w:rFonts w:ascii="Arial" w:hAnsi="Arial" w:cs="Arial"/>
        </w:rPr>
        <w:t xml:space="preserve">To avoid the spread and devastating consequences of Foot and Mouth Disease (FMD), dairy farmers in </w:t>
      </w:r>
    </w:p>
    <w:p w14:paraId="140D2701" w14:textId="77777777" w:rsidR="00CA133C" w:rsidRPr="00CA133C" w:rsidRDefault="00CA133C" w:rsidP="00CA133C">
      <w:pPr>
        <w:spacing w:line="240" w:lineRule="auto"/>
        <w:rPr>
          <w:rFonts w:ascii="Arial" w:hAnsi="Arial" w:cs="Arial"/>
        </w:rPr>
      </w:pPr>
      <w:r w:rsidRPr="00CA133C">
        <w:rPr>
          <w:rFonts w:ascii="Arial" w:hAnsi="Arial" w:cs="Arial"/>
        </w:rPr>
        <w:t xml:space="preserve">the FMD area of the Eastern Cape have requested that their farms be vaccinated against FMD as a </w:t>
      </w:r>
    </w:p>
    <w:p w14:paraId="579E1AA4" w14:textId="77777777" w:rsidR="00CA133C" w:rsidRPr="00CA133C" w:rsidRDefault="00CA133C" w:rsidP="00CA133C">
      <w:pPr>
        <w:spacing w:line="240" w:lineRule="auto"/>
        <w:rPr>
          <w:rFonts w:ascii="Arial" w:hAnsi="Arial" w:cs="Arial"/>
        </w:rPr>
      </w:pPr>
      <w:r w:rsidRPr="00CA133C">
        <w:rPr>
          <w:rFonts w:ascii="Arial" w:hAnsi="Arial" w:cs="Arial"/>
        </w:rPr>
        <w:t xml:space="preserve">precautionary measure. It is important that dairy farmers and the processors collecting their milk, are </w:t>
      </w:r>
    </w:p>
    <w:p w14:paraId="6770F824" w14:textId="77777777" w:rsidR="00CA133C" w:rsidRPr="00CA133C" w:rsidRDefault="00CA133C" w:rsidP="00CA133C">
      <w:pPr>
        <w:spacing w:line="240" w:lineRule="auto"/>
        <w:rPr>
          <w:rFonts w:ascii="Arial" w:hAnsi="Arial" w:cs="Arial"/>
        </w:rPr>
      </w:pPr>
      <w:r w:rsidRPr="00CA133C">
        <w:rPr>
          <w:rFonts w:ascii="Arial" w:hAnsi="Arial" w:cs="Arial"/>
        </w:rPr>
        <w:t xml:space="preserve">aware of the consequences of having their healthy herds vaccinated against FMD, prior to requesting </w:t>
      </w:r>
    </w:p>
    <w:p w14:paraId="73EC72DD" w14:textId="77777777" w:rsidR="00CA133C" w:rsidRPr="00CA133C" w:rsidRDefault="00CA133C" w:rsidP="00CA133C">
      <w:pPr>
        <w:spacing w:line="240" w:lineRule="auto"/>
        <w:rPr>
          <w:rFonts w:ascii="Arial" w:hAnsi="Arial" w:cs="Arial"/>
        </w:rPr>
      </w:pPr>
      <w:r w:rsidRPr="00CA133C">
        <w:rPr>
          <w:rFonts w:ascii="Arial" w:hAnsi="Arial" w:cs="Arial"/>
        </w:rPr>
        <w:t xml:space="preserve">vaccination. This document has been compiled by Milk SA to provide clarity on how a farm that is FMD </w:t>
      </w:r>
    </w:p>
    <w:p w14:paraId="50FF76CE" w14:textId="77777777" w:rsidR="00CA133C" w:rsidRPr="00CA133C" w:rsidRDefault="00CA133C" w:rsidP="00CA133C">
      <w:pPr>
        <w:spacing w:line="240" w:lineRule="auto"/>
        <w:rPr>
          <w:rFonts w:ascii="Arial" w:hAnsi="Arial" w:cs="Arial"/>
        </w:rPr>
      </w:pPr>
      <w:r w:rsidRPr="00CA133C">
        <w:rPr>
          <w:rFonts w:ascii="Arial" w:hAnsi="Arial" w:cs="Arial"/>
        </w:rPr>
        <w:t xml:space="preserve">negative will be affected if the herd is vaccinated against FMD, under current regulations. </w:t>
      </w:r>
    </w:p>
    <w:p w14:paraId="737D93AD" w14:textId="77777777" w:rsidR="00CA133C" w:rsidRPr="00CA133C" w:rsidRDefault="00CA133C" w:rsidP="00CA133C">
      <w:pPr>
        <w:spacing w:line="240" w:lineRule="auto"/>
        <w:rPr>
          <w:rFonts w:ascii="Arial" w:hAnsi="Arial" w:cs="Arial"/>
        </w:rPr>
      </w:pPr>
      <w:r w:rsidRPr="00CA133C">
        <w:rPr>
          <w:rFonts w:ascii="Arial" w:hAnsi="Arial" w:cs="Arial"/>
        </w:rPr>
        <w:t xml:space="preserve">1. Farms within the 10km controlled zone surrounding a FMD positive farm can apply to have </w:t>
      </w:r>
      <w:proofErr w:type="gramStart"/>
      <w:r w:rsidRPr="00CA133C">
        <w:rPr>
          <w:rFonts w:ascii="Arial" w:hAnsi="Arial" w:cs="Arial"/>
        </w:rPr>
        <w:t>their</w:t>
      </w:r>
      <w:proofErr w:type="gramEnd"/>
      <w:r w:rsidRPr="00CA133C">
        <w:rPr>
          <w:rFonts w:ascii="Arial" w:hAnsi="Arial" w:cs="Arial"/>
        </w:rPr>
        <w:t xml:space="preserve"> </w:t>
      </w:r>
    </w:p>
    <w:p w14:paraId="339741B2" w14:textId="77777777" w:rsidR="00CA133C" w:rsidRPr="00CA133C" w:rsidRDefault="00CA133C" w:rsidP="00CA133C">
      <w:pPr>
        <w:spacing w:line="240" w:lineRule="auto"/>
        <w:rPr>
          <w:rFonts w:ascii="Arial" w:hAnsi="Arial" w:cs="Arial"/>
        </w:rPr>
      </w:pPr>
      <w:r w:rsidRPr="00CA133C">
        <w:rPr>
          <w:rFonts w:ascii="Arial" w:hAnsi="Arial" w:cs="Arial"/>
        </w:rPr>
        <w:t xml:space="preserve">FMD-free herd vaccinated against FMD. </w:t>
      </w:r>
    </w:p>
    <w:p w14:paraId="4CC0083B" w14:textId="77777777" w:rsidR="00CA133C" w:rsidRPr="00CA133C" w:rsidRDefault="00CA133C" w:rsidP="00CA133C">
      <w:pPr>
        <w:spacing w:line="240" w:lineRule="auto"/>
        <w:rPr>
          <w:rFonts w:ascii="Arial" w:hAnsi="Arial" w:cs="Arial"/>
        </w:rPr>
      </w:pPr>
      <w:r w:rsidRPr="00CA133C">
        <w:rPr>
          <w:rFonts w:ascii="Arial" w:hAnsi="Arial" w:cs="Arial"/>
        </w:rPr>
        <w:t xml:space="preserve">2. The state will not force any FMD-free herd to be vaccinated. Farmers have to request to have </w:t>
      </w:r>
      <w:proofErr w:type="gramStart"/>
      <w:r w:rsidRPr="00CA133C">
        <w:rPr>
          <w:rFonts w:ascii="Arial" w:hAnsi="Arial" w:cs="Arial"/>
        </w:rPr>
        <w:t>their</w:t>
      </w:r>
      <w:proofErr w:type="gramEnd"/>
      <w:r w:rsidRPr="00CA133C">
        <w:rPr>
          <w:rFonts w:ascii="Arial" w:hAnsi="Arial" w:cs="Arial"/>
        </w:rPr>
        <w:t xml:space="preserve"> </w:t>
      </w:r>
    </w:p>
    <w:p w14:paraId="7E088C9B" w14:textId="77777777" w:rsidR="00CA133C" w:rsidRPr="00CA133C" w:rsidRDefault="00CA133C" w:rsidP="00CA133C">
      <w:pPr>
        <w:spacing w:line="240" w:lineRule="auto"/>
        <w:rPr>
          <w:rFonts w:ascii="Arial" w:hAnsi="Arial" w:cs="Arial"/>
        </w:rPr>
      </w:pPr>
      <w:r w:rsidRPr="00CA133C">
        <w:rPr>
          <w:rFonts w:ascii="Arial" w:hAnsi="Arial" w:cs="Arial"/>
        </w:rPr>
        <w:t xml:space="preserve">herd vaccinated against FMD by completing the application form and signing the official indemnity </w:t>
      </w:r>
    </w:p>
    <w:p w14:paraId="290719F6" w14:textId="77777777" w:rsidR="00CA133C" w:rsidRPr="00CA133C" w:rsidRDefault="00CA133C" w:rsidP="00CA133C">
      <w:pPr>
        <w:spacing w:line="240" w:lineRule="auto"/>
        <w:rPr>
          <w:rFonts w:ascii="Arial" w:hAnsi="Arial" w:cs="Arial"/>
        </w:rPr>
      </w:pPr>
      <w:r w:rsidRPr="00CA133C">
        <w:rPr>
          <w:rFonts w:ascii="Arial" w:hAnsi="Arial" w:cs="Arial"/>
        </w:rPr>
        <w:t xml:space="preserve">form, available from the local state veterinarian. </w:t>
      </w:r>
    </w:p>
    <w:p w14:paraId="107BAB64" w14:textId="77777777" w:rsidR="00CA133C" w:rsidRPr="00CA133C" w:rsidRDefault="00CA133C" w:rsidP="00CA133C">
      <w:pPr>
        <w:spacing w:line="240" w:lineRule="auto"/>
        <w:rPr>
          <w:rFonts w:ascii="Arial" w:hAnsi="Arial" w:cs="Arial"/>
        </w:rPr>
      </w:pPr>
      <w:r w:rsidRPr="00CA133C">
        <w:rPr>
          <w:rFonts w:ascii="Arial" w:hAnsi="Arial" w:cs="Arial"/>
        </w:rPr>
        <w:t xml:space="preserve">3. Only farms within the 10km controlled zone are permitted to apply. No farms outside the 10km </w:t>
      </w:r>
    </w:p>
    <w:p w14:paraId="736AD791" w14:textId="77777777" w:rsidR="00CA133C" w:rsidRPr="00CA133C" w:rsidRDefault="00CA133C" w:rsidP="00CA133C">
      <w:pPr>
        <w:spacing w:line="240" w:lineRule="auto"/>
        <w:rPr>
          <w:rFonts w:ascii="Arial" w:hAnsi="Arial" w:cs="Arial"/>
        </w:rPr>
      </w:pPr>
      <w:r w:rsidRPr="00CA133C">
        <w:rPr>
          <w:rFonts w:ascii="Arial" w:hAnsi="Arial" w:cs="Arial"/>
        </w:rPr>
        <w:t xml:space="preserve">controlled zone will be considered. Farms bordering FMD-positive farms will enjoy priority. </w:t>
      </w:r>
    </w:p>
    <w:p w14:paraId="64DCD760" w14:textId="77777777" w:rsidR="00CA133C" w:rsidRPr="00CA133C" w:rsidRDefault="00CA133C" w:rsidP="00CA133C">
      <w:pPr>
        <w:spacing w:line="240" w:lineRule="auto"/>
        <w:rPr>
          <w:rFonts w:ascii="Arial" w:hAnsi="Arial" w:cs="Arial"/>
        </w:rPr>
      </w:pPr>
      <w:r w:rsidRPr="00CA133C">
        <w:rPr>
          <w:rFonts w:ascii="Arial" w:hAnsi="Arial" w:cs="Arial"/>
        </w:rPr>
        <w:t>4. Under the current regulations, a farm that is vaccinated against FMD will be regarded as FMD</w:t>
      </w:r>
    </w:p>
    <w:p w14:paraId="073F67E7" w14:textId="77777777" w:rsidR="00CA133C" w:rsidRPr="00CA133C" w:rsidRDefault="00CA133C" w:rsidP="00CA133C">
      <w:pPr>
        <w:spacing w:line="240" w:lineRule="auto"/>
        <w:rPr>
          <w:rFonts w:ascii="Arial" w:hAnsi="Arial" w:cs="Arial"/>
        </w:rPr>
      </w:pPr>
      <w:r w:rsidRPr="00CA133C">
        <w:rPr>
          <w:rFonts w:ascii="Arial" w:hAnsi="Arial" w:cs="Arial"/>
        </w:rPr>
        <w:t xml:space="preserve">positive. This will have the following consequences: </w:t>
      </w:r>
    </w:p>
    <w:p w14:paraId="2681BD38" w14:textId="77777777" w:rsidR="00CA133C" w:rsidRPr="00CA133C" w:rsidRDefault="00CA133C" w:rsidP="00CA133C">
      <w:pPr>
        <w:spacing w:line="240" w:lineRule="auto"/>
        <w:rPr>
          <w:rFonts w:ascii="Arial" w:hAnsi="Arial" w:cs="Arial"/>
        </w:rPr>
      </w:pPr>
      <w:r w:rsidRPr="00CA133C">
        <w:rPr>
          <w:rFonts w:ascii="Arial" w:hAnsi="Arial" w:cs="Arial"/>
        </w:rPr>
        <w:t xml:space="preserve">a. The farm is effectively placed under quarantine. </w:t>
      </w:r>
    </w:p>
    <w:p w14:paraId="5A44DEF0" w14:textId="77777777" w:rsidR="00CA133C" w:rsidRPr="00CA133C" w:rsidRDefault="00CA133C" w:rsidP="00CA133C">
      <w:pPr>
        <w:spacing w:line="240" w:lineRule="auto"/>
        <w:rPr>
          <w:rFonts w:ascii="Arial" w:hAnsi="Arial" w:cs="Arial"/>
        </w:rPr>
      </w:pPr>
      <w:r w:rsidRPr="00CA133C">
        <w:rPr>
          <w:rFonts w:ascii="Arial" w:hAnsi="Arial" w:cs="Arial"/>
        </w:rPr>
        <w:t xml:space="preserve">b. Cloven-hoofed animals may not be moved onto or off the farm without written permission </w:t>
      </w:r>
    </w:p>
    <w:p w14:paraId="1F2995F9" w14:textId="77777777" w:rsidR="00CA133C" w:rsidRPr="00CA133C" w:rsidRDefault="00CA133C" w:rsidP="00CA133C">
      <w:pPr>
        <w:spacing w:line="240" w:lineRule="auto"/>
        <w:rPr>
          <w:rFonts w:ascii="Arial" w:hAnsi="Arial" w:cs="Arial"/>
        </w:rPr>
      </w:pPr>
      <w:r w:rsidRPr="00CA133C">
        <w:rPr>
          <w:rFonts w:ascii="Arial" w:hAnsi="Arial" w:cs="Arial"/>
        </w:rPr>
        <w:t xml:space="preserve">from the state veterinarian while under quarantine – which will last 12 months or more.  </w:t>
      </w:r>
    </w:p>
    <w:p w14:paraId="196B43CE" w14:textId="77777777" w:rsidR="00CA133C" w:rsidRPr="00CA133C" w:rsidRDefault="00CA133C" w:rsidP="00CA133C">
      <w:pPr>
        <w:spacing w:line="240" w:lineRule="auto"/>
        <w:rPr>
          <w:rFonts w:ascii="Arial" w:hAnsi="Arial" w:cs="Arial"/>
        </w:rPr>
      </w:pPr>
      <w:r w:rsidRPr="00CA133C">
        <w:rPr>
          <w:rFonts w:ascii="Arial" w:hAnsi="Arial" w:cs="Arial"/>
        </w:rPr>
        <w:lastRenderedPageBreak/>
        <w:t xml:space="preserve">c. Day Zero will be set as the date that the last animal was vaccinated on the farm, for the </w:t>
      </w:r>
    </w:p>
    <w:p w14:paraId="43150137" w14:textId="77777777" w:rsidR="00CA133C" w:rsidRPr="00CA133C" w:rsidRDefault="00CA133C" w:rsidP="00CA133C">
      <w:pPr>
        <w:spacing w:line="240" w:lineRule="auto"/>
        <w:rPr>
          <w:rFonts w:ascii="Arial" w:hAnsi="Arial" w:cs="Arial"/>
        </w:rPr>
      </w:pPr>
      <w:r w:rsidRPr="00CA133C">
        <w:rPr>
          <w:rFonts w:ascii="Arial" w:hAnsi="Arial" w:cs="Arial"/>
        </w:rPr>
        <w:t xml:space="preserve">first time, in the case of clinically healthy farms. Should any lesions or suspect cases be </w:t>
      </w:r>
    </w:p>
    <w:p w14:paraId="17DC6A7B" w14:textId="77777777" w:rsidR="00CA133C" w:rsidRPr="00CA133C" w:rsidRDefault="00CA133C" w:rsidP="00CA133C">
      <w:pPr>
        <w:spacing w:line="240" w:lineRule="auto"/>
        <w:rPr>
          <w:rFonts w:ascii="Arial" w:hAnsi="Arial" w:cs="Arial"/>
        </w:rPr>
      </w:pPr>
      <w:r w:rsidRPr="00CA133C">
        <w:rPr>
          <w:rFonts w:ascii="Arial" w:hAnsi="Arial" w:cs="Arial"/>
        </w:rPr>
        <w:t xml:space="preserve">found, day Zero will be determined by the state veterinarian as the date there were no </w:t>
      </w:r>
    </w:p>
    <w:p w14:paraId="7DEDBFCE" w14:textId="77777777" w:rsidR="00CA133C" w:rsidRPr="00CA133C" w:rsidRDefault="00CA133C" w:rsidP="00CA133C">
      <w:pPr>
        <w:spacing w:line="240" w:lineRule="auto"/>
        <w:rPr>
          <w:rFonts w:ascii="Arial" w:hAnsi="Arial" w:cs="Arial"/>
        </w:rPr>
      </w:pPr>
      <w:r w:rsidRPr="00CA133C">
        <w:rPr>
          <w:rFonts w:ascii="Arial" w:hAnsi="Arial" w:cs="Arial"/>
        </w:rPr>
        <w:t xml:space="preserve">more indications of circulating virus. (This entails 2 negative herd inspections at a 14-day </w:t>
      </w:r>
    </w:p>
    <w:p w14:paraId="24E43AD9" w14:textId="77777777" w:rsidR="00CA133C" w:rsidRPr="00CA133C" w:rsidRDefault="00CA133C" w:rsidP="00CA133C">
      <w:pPr>
        <w:spacing w:line="240" w:lineRule="auto"/>
        <w:rPr>
          <w:rFonts w:ascii="Arial" w:hAnsi="Arial" w:cs="Arial"/>
        </w:rPr>
      </w:pPr>
      <w:r w:rsidRPr="00CA133C">
        <w:rPr>
          <w:rFonts w:ascii="Arial" w:hAnsi="Arial" w:cs="Arial"/>
        </w:rPr>
        <w:t xml:space="preserve">interval). </w:t>
      </w:r>
    </w:p>
    <w:p w14:paraId="62B257CB" w14:textId="77777777" w:rsidR="00CA133C" w:rsidRPr="00CA133C" w:rsidRDefault="00CA133C" w:rsidP="00CA133C">
      <w:pPr>
        <w:spacing w:line="240" w:lineRule="auto"/>
        <w:rPr>
          <w:rFonts w:ascii="Arial" w:hAnsi="Arial" w:cs="Arial"/>
        </w:rPr>
      </w:pPr>
      <w:r w:rsidRPr="00CA133C">
        <w:rPr>
          <w:rFonts w:ascii="Arial" w:hAnsi="Arial" w:cs="Arial"/>
        </w:rPr>
        <w:t xml:space="preserve">d. Under ideal conditions, the herds will be given a booster vaccination 4 to 6 months after </w:t>
      </w:r>
    </w:p>
    <w:p w14:paraId="6EDEF317" w14:textId="77777777" w:rsidR="00CA133C" w:rsidRPr="00CA133C" w:rsidRDefault="00CA133C" w:rsidP="00CA133C">
      <w:pPr>
        <w:spacing w:line="240" w:lineRule="auto"/>
        <w:rPr>
          <w:rFonts w:ascii="Arial" w:hAnsi="Arial" w:cs="Arial"/>
        </w:rPr>
      </w:pPr>
      <w:r w:rsidRPr="00CA133C">
        <w:rPr>
          <w:rFonts w:ascii="Arial" w:hAnsi="Arial" w:cs="Arial"/>
        </w:rPr>
        <w:t xml:space="preserve">the first vaccination in animals intended to live – Stud, Dairy etc. Slaughter animals will only </w:t>
      </w:r>
    </w:p>
    <w:p w14:paraId="7A20AC38" w14:textId="77777777" w:rsidR="00CA133C" w:rsidRPr="00CA133C" w:rsidRDefault="00CA133C" w:rsidP="00CA133C">
      <w:pPr>
        <w:spacing w:line="240" w:lineRule="auto"/>
        <w:rPr>
          <w:rFonts w:ascii="Arial" w:hAnsi="Arial" w:cs="Arial"/>
        </w:rPr>
      </w:pPr>
      <w:r w:rsidRPr="00CA133C">
        <w:rPr>
          <w:rFonts w:ascii="Arial" w:hAnsi="Arial" w:cs="Arial"/>
        </w:rPr>
        <w:t xml:space="preserve">receive one vaccination as in feedlots. </w:t>
      </w:r>
    </w:p>
    <w:p w14:paraId="527BCBB7" w14:textId="77777777" w:rsidR="00CA133C" w:rsidRPr="00CA133C" w:rsidRDefault="00CA133C" w:rsidP="00CA133C">
      <w:pPr>
        <w:spacing w:line="240" w:lineRule="auto"/>
        <w:rPr>
          <w:rFonts w:ascii="Arial" w:hAnsi="Arial" w:cs="Arial"/>
        </w:rPr>
      </w:pPr>
      <w:r w:rsidRPr="00CA133C">
        <w:rPr>
          <w:rFonts w:ascii="Arial" w:hAnsi="Arial" w:cs="Arial"/>
        </w:rPr>
        <w:t xml:space="preserve">e. Day Zero (for clinically healthy herds that volunteered for vaccination) remains the day the </w:t>
      </w:r>
    </w:p>
    <w:p w14:paraId="7243108E" w14:textId="77777777" w:rsidR="00CA133C" w:rsidRPr="00CA133C" w:rsidRDefault="00CA133C" w:rsidP="00CA133C">
      <w:pPr>
        <w:spacing w:line="240" w:lineRule="auto"/>
        <w:rPr>
          <w:rFonts w:ascii="Arial" w:hAnsi="Arial" w:cs="Arial"/>
        </w:rPr>
      </w:pPr>
      <w:r w:rsidRPr="00CA133C">
        <w:rPr>
          <w:rFonts w:ascii="Arial" w:hAnsi="Arial" w:cs="Arial"/>
        </w:rPr>
        <w:t xml:space="preserve">last animal on the farm received vaccination for the first time. </w:t>
      </w:r>
    </w:p>
    <w:p w14:paraId="36D14FDB" w14:textId="6945532B" w:rsidR="00CA133C" w:rsidRPr="00CA133C" w:rsidRDefault="00CA133C" w:rsidP="00CA133C">
      <w:pPr>
        <w:spacing w:line="240" w:lineRule="auto"/>
        <w:rPr>
          <w:rFonts w:ascii="Arial" w:hAnsi="Arial" w:cs="Arial"/>
        </w:rPr>
      </w:pPr>
      <w:r w:rsidRPr="00CA133C">
        <w:rPr>
          <w:rFonts w:ascii="Arial" w:hAnsi="Arial" w:cs="Arial"/>
        </w:rPr>
        <w:t xml:space="preserve">f. For the first 6 months from Day Zero cloven-hoofed animals may only be moved off the </w:t>
      </w:r>
    </w:p>
    <w:p w14:paraId="16F1649F" w14:textId="77777777" w:rsidR="00CA133C" w:rsidRPr="00CA133C" w:rsidRDefault="00CA133C" w:rsidP="00CA133C">
      <w:pPr>
        <w:spacing w:line="240" w:lineRule="auto"/>
        <w:rPr>
          <w:rFonts w:ascii="Arial" w:hAnsi="Arial" w:cs="Arial"/>
        </w:rPr>
      </w:pPr>
      <w:r w:rsidRPr="00CA133C">
        <w:rPr>
          <w:rFonts w:ascii="Arial" w:hAnsi="Arial" w:cs="Arial"/>
        </w:rPr>
        <w:t xml:space="preserve">farm for slaughter at a FMD approved abattoir, under a red-cross permit from the state vet.  </w:t>
      </w:r>
    </w:p>
    <w:p w14:paraId="45ADD5FE" w14:textId="77777777" w:rsidR="00CA133C" w:rsidRPr="00CA133C" w:rsidRDefault="00CA133C" w:rsidP="00CA133C">
      <w:pPr>
        <w:spacing w:line="240" w:lineRule="auto"/>
        <w:rPr>
          <w:rFonts w:ascii="Arial" w:hAnsi="Arial" w:cs="Arial"/>
        </w:rPr>
      </w:pPr>
      <w:r w:rsidRPr="00CA133C">
        <w:rPr>
          <w:rFonts w:ascii="Arial" w:hAnsi="Arial" w:cs="Arial"/>
        </w:rPr>
        <w:t xml:space="preserve">g. After 6 months from day zero animals may be slaughtered at any abattoir – Still under a </w:t>
      </w:r>
    </w:p>
    <w:p w14:paraId="38F74DE3" w14:textId="77777777" w:rsidR="00CA133C" w:rsidRPr="00CA133C" w:rsidRDefault="00CA133C" w:rsidP="00CA133C">
      <w:pPr>
        <w:spacing w:line="240" w:lineRule="auto"/>
        <w:rPr>
          <w:rFonts w:ascii="Arial" w:hAnsi="Arial" w:cs="Arial"/>
        </w:rPr>
      </w:pPr>
      <w:r w:rsidRPr="00CA133C">
        <w:rPr>
          <w:rFonts w:ascii="Arial" w:hAnsi="Arial" w:cs="Arial"/>
        </w:rPr>
        <w:t xml:space="preserve">red-cross permit from the state veterinarian (these farms are still under quarantine). </w:t>
      </w:r>
    </w:p>
    <w:p w14:paraId="0273C46D" w14:textId="77777777" w:rsidR="00CA133C" w:rsidRPr="00CA133C" w:rsidRDefault="00CA133C" w:rsidP="00CA133C">
      <w:pPr>
        <w:spacing w:line="240" w:lineRule="auto"/>
        <w:rPr>
          <w:rFonts w:ascii="Arial" w:hAnsi="Arial" w:cs="Arial"/>
        </w:rPr>
      </w:pPr>
      <w:r w:rsidRPr="00CA133C">
        <w:rPr>
          <w:rFonts w:ascii="Arial" w:hAnsi="Arial" w:cs="Arial"/>
        </w:rPr>
        <w:t xml:space="preserve">h. Until the farm is declared FMD free, cloven-hoofed animals may only be moved off the farm </w:t>
      </w:r>
    </w:p>
    <w:p w14:paraId="2E433D99" w14:textId="77777777" w:rsidR="00CA133C" w:rsidRPr="00CA133C" w:rsidRDefault="00CA133C" w:rsidP="00CA133C">
      <w:pPr>
        <w:spacing w:line="240" w:lineRule="auto"/>
        <w:rPr>
          <w:rFonts w:ascii="Arial" w:hAnsi="Arial" w:cs="Arial"/>
        </w:rPr>
      </w:pPr>
      <w:r w:rsidRPr="00CA133C">
        <w:rPr>
          <w:rFonts w:ascii="Arial" w:hAnsi="Arial" w:cs="Arial"/>
        </w:rPr>
        <w:t xml:space="preserve">under a red-cross permit for slaughter purposes. Animals may not be sold or moved for any </w:t>
      </w:r>
    </w:p>
    <w:p w14:paraId="649EF2AB" w14:textId="77777777" w:rsidR="00CA133C" w:rsidRPr="00CA133C" w:rsidRDefault="00CA133C" w:rsidP="00CA133C">
      <w:pPr>
        <w:spacing w:line="240" w:lineRule="auto"/>
        <w:rPr>
          <w:rFonts w:ascii="Arial" w:hAnsi="Arial" w:cs="Arial"/>
        </w:rPr>
      </w:pPr>
      <w:r w:rsidRPr="00CA133C">
        <w:rPr>
          <w:rFonts w:ascii="Arial" w:hAnsi="Arial" w:cs="Arial"/>
        </w:rPr>
        <w:t xml:space="preserve">other reason, unless permission is given by the state veterinarian (which will only be </w:t>
      </w:r>
    </w:p>
    <w:p w14:paraId="40D08408" w14:textId="77777777" w:rsidR="00CA133C" w:rsidRPr="00CA133C" w:rsidRDefault="00CA133C" w:rsidP="00CA133C">
      <w:pPr>
        <w:spacing w:line="240" w:lineRule="auto"/>
        <w:rPr>
          <w:rFonts w:ascii="Arial" w:hAnsi="Arial" w:cs="Arial"/>
        </w:rPr>
      </w:pPr>
      <w:r w:rsidRPr="00CA133C">
        <w:rPr>
          <w:rFonts w:ascii="Arial" w:hAnsi="Arial" w:cs="Arial"/>
        </w:rPr>
        <w:t xml:space="preserve">considered under exceptional conditions) – and even then, only between farms of the </w:t>
      </w:r>
    </w:p>
    <w:p w14:paraId="1A65EEB1" w14:textId="77777777" w:rsidR="00CA133C" w:rsidRPr="00CA133C" w:rsidRDefault="00CA133C" w:rsidP="00CA133C">
      <w:pPr>
        <w:spacing w:line="240" w:lineRule="auto"/>
        <w:rPr>
          <w:rFonts w:ascii="Arial" w:hAnsi="Arial" w:cs="Arial"/>
        </w:rPr>
      </w:pPr>
      <w:r w:rsidRPr="00CA133C">
        <w:rPr>
          <w:rFonts w:ascii="Arial" w:hAnsi="Arial" w:cs="Arial"/>
        </w:rPr>
        <w:t xml:space="preserve">same FMD status. </w:t>
      </w:r>
    </w:p>
    <w:p w14:paraId="0C60D34E" w14:textId="2394929B" w:rsidR="00CA133C" w:rsidRPr="00CA133C" w:rsidRDefault="00CA133C" w:rsidP="00CA133C">
      <w:pPr>
        <w:spacing w:line="240" w:lineRule="auto"/>
        <w:rPr>
          <w:rFonts w:ascii="Arial" w:hAnsi="Arial" w:cs="Arial"/>
        </w:rPr>
      </w:pPr>
      <w:proofErr w:type="spellStart"/>
      <w:r w:rsidRPr="00CA133C">
        <w:rPr>
          <w:rFonts w:ascii="Arial" w:hAnsi="Arial" w:cs="Arial"/>
        </w:rPr>
        <w:t>i</w:t>
      </w:r>
      <w:proofErr w:type="spellEnd"/>
      <w:r w:rsidRPr="00CA133C">
        <w:rPr>
          <w:rFonts w:ascii="Arial" w:hAnsi="Arial" w:cs="Arial"/>
        </w:rPr>
        <w:t xml:space="preserve">. Provided there are no cases of FMD on the farm the farm will only be considered FMD free </w:t>
      </w:r>
    </w:p>
    <w:p w14:paraId="79971AFE" w14:textId="77777777" w:rsidR="00CA133C" w:rsidRPr="00CA133C" w:rsidRDefault="00CA133C" w:rsidP="00CA133C">
      <w:pPr>
        <w:spacing w:line="240" w:lineRule="auto"/>
        <w:rPr>
          <w:rFonts w:ascii="Arial" w:hAnsi="Arial" w:cs="Arial"/>
        </w:rPr>
      </w:pPr>
      <w:r w:rsidRPr="00CA133C">
        <w:rPr>
          <w:rFonts w:ascii="Arial" w:hAnsi="Arial" w:cs="Arial"/>
        </w:rPr>
        <w:t xml:space="preserve">after 12 months from Day Zero, at the earliest. The process to declare a farm FMD free </w:t>
      </w:r>
    </w:p>
    <w:p w14:paraId="34F3834D" w14:textId="77777777" w:rsidR="00CA133C" w:rsidRPr="00CA133C" w:rsidRDefault="00CA133C" w:rsidP="00CA133C">
      <w:pPr>
        <w:spacing w:line="240" w:lineRule="auto"/>
        <w:rPr>
          <w:rFonts w:ascii="Arial" w:hAnsi="Arial" w:cs="Arial"/>
        </w:rPr>
      </w:pPr>
      <w:r w:rsidRPr="00CA133C">
        <w:rPr>
          <w:rFonts w:ascii="Arial" w:hAnsi="Arial" w:cs="Arial"/>
        </w:rPr>
        <w:t xml:space="preserve">may take even longer. </w:t>
      </w:r>
    </w:p>
    <w:p w14:paraId="286C5D34" w14:textId="15C91310" w:rsidR="00CA133C" w:rsidRPr="00CA133C" w:rsidRDefault="00CA133C" w:rsidP="00CA133C">
      <w:pPr>
        <w:spacing w:line="240" w:lineRule="auto"/>
        <w:rPr>
          <w:rFonts w:ascii="Arial" w:hAnsi="Arial" w:cs="Arial"/>
        </w:rPr>
      </w:pPr>
      <w:r w:rsidRPr="00CA133C">
        <w:rPr>
          <w:rFonts w:ascii="Arial" w:hAnsi="Arial" w:cs="Arial"/>
        </w:rPr>
        <w:t xml:space="preserve">j. To prove that a farm is FMD free the herd needs to be bled and the blood tested for FMD </w:t>
      </w:r>
    </w:p>
    <w:p w14:paraId="60405E25" w14:textId="77777777" w:rsidR="00CA133C" w:rsidRPr="00CA133C" w:rsidRDefault="00CA133C" w:rsidP="00CA133C">
      <w:pPr>
        <w:spacing w:line="240" w:lineRule="auto"/>
        <w:rPr>
          <w:rFonts w:ascii="Arial" w:hAnsi="Arial" w:cs="Arial"/>
        </w:rPr>
      </w:pPr>
      <w:r w:rsidRPr="00CA133C">
        <w:rPr>
          <w:rFonts w:ascii="Arial" w:hAnsi="Arial" w:cs="Arial"/>
        </w:rPr>
        <w:t xml:space="preserve">antibodies. Although it is possible to distinguish the vaccine antibodies from the antibodies </w:t>
      </w:r>
    </w:p>
    <w:p w14:paraId="20688B82" w14:textId="77777777" w:rsidR="00CA133C" w:rsidRPr="00CA133C" w:rsidRDefault="00CA133C" w:rsidP="00CA133C">
      <w:pPr>
        <w:spacing w:line="240" w:lineRule="auto"/>
        <w:rPr>
          <w:rFonts w:ascii="Arial" w:hAnsi="Arial" w:cs="Arial"/>
        </w:rPr>
      </w:pPr>
      <w:r w:rsidRPr="00CA133C">
        <w:rPr>
          <w:rFonts w:ascii="Arial" w:hAnsi="Arial" w:cs="Arial"/>
        </w:rPr>
        <w:t xml:space="preserve">produced by an animal that was infected with FMD, the tests can give false positive results </w:t>
      </w:r>
    </w:p>
    <w:p w14:paraId="65BCBA70" w14:textId="77777777" w:rsidR="00CA133C" w:rsidRPr="00CA133C" w:rsidRDefault="00CA133C" w:rsidP="00CA133C">
      <w:pPr>
        <w:spacing w:line="240" w:lineRule="auto"/>
        <w:rPr>
          <w:rFonts w:ascii="Arial" w:hAnsi="Arial" w:cs="Arial"/>
        </w:rPr>
      </w:pPr>
      <w:r w:rsidRPr="00CA133C">
        <w:rPr>
          <w:rFonts w:ascii="Arial" w:hAnsi="Arial" w:cs="Arial"/>
        </w:rPr>
        <w:t xml:space="preserve">in some cases. This makes it difficult to interpret positive results from a healthy herd that </w:t>
      </w:r>
    </w:p>
    <w:p w14:paraId="14494E14" w14:textId="77777777" w:rsidR="00CA133C" w:rsidRPr="00CA133C" w:rsidRDefault="00CA133C" w:rsidP="00CA133C">
      <w:pPr>
        <w:spacing w:line="240" w:lineRule="auto"/>
        <w:rPr>
          <w:rFonts w:ascii="Arial" w:hAnsi="Arial" w:cs="Arial"/>
        </w:rPr>
      </w:pPr>
      <w:r w:rsidRPr="00CA133C">
        <w:rPr>
          <w:rFonts w:ascii="Arial" w:hAnsi="Arial" w:cs="Arial"/>
        </w:rPr>
        <w:t xml:space="preserve">was vaccinated voluntarily against FMD. This is why farms will be considered FMD positive </w:t>
      </w:r>
    </w:p>
    <w:p w14:paraId="5B45249D" w14:textId="77777777" w:rsidR="00CA133C" w:rsidRPr="00CA133C" w:rsidRDefault="00CA133C" w:rsidP="00CA133C">
      <w:pPr>
        <w:spacing w:line="240" w:lineRule="auto"/>
        <w:rPr>
          <w:rFonts w:ascii="Arial" w:hAnsi="Arial" w:cs="Arial"/>
        </w:rPr>
      </w:pPr>
      <w:r w:rsidRPr="00CA133C">
        <w:rPr>
          <w:rFonts w:ascii="Arial" w:hAnsi="Arial" w:cs="Arial"/>
        </w:rPr>
        <w:t xml:space="preserve">for at least 12 months from Day Zero. </w:t>
      </w:r>
    </w:p>
    <w:p w14:paraId="069A8297" w14:textId="77777777" w:rsidR="00CA133C" w:rsidRPr="00CA133C" w:rsidRDefault="00CA133C" w:rsidP="00CA133C">
      <w:pPr>
        <w:spacing w:line="240" w:lineRule="auto"/>
        <w:rPr>
          <w:rFonts w:ascii="Arial" w:hAnsi="Arial" w:cs="Arial"/>
        </w:rPr>
      </w:pPr>
      <w:r w:rsidRPr="00CA133C">
        <w:rPr>
          <w:rFonts w:ascii="Arial" w:hAnsi="Arial" w:cs="Arial"/>
        </w:rPr>
        <w:t xml:space="preserve">k. Calves born from FMD vaccinated cows/heifers will acquire FMD antibodies via the </w:t>
      </w:r>
    </w:p>
    <w:p w14:paraId="70908F61" w14:textId="77777777" w:rsidR="00CA133C" w:rsidRPr="00CA133C" w:rsidRDefault="00CA133C" w:rsidP="00CA133C">
      <w:pPr>
        <w:spacing w:line="240" w:lineRule="auto"/>
        <w:rPr>
          <w:rFonts w:ascii="Arial" w:hAnsi="Arial" w:cs="Arial"/>
        </w:rPr>
      </w:pPr>
      <w:r w:rsidRPr="00CA133C">
        <w:rPr>
          <w:rFonts w:ascii="Arial" w:hAnsi="Arial" w:cs="Arial"/>
        </w:rPr>
        <w:t xml:space="preserve">colostrum and will therefor also test positive for FMD on serological blood tests, until these </w:t>
      </w:r>
    </w:p>
    <w:p w14:paraId="74D962BD" w14:textId="77777777" w:rsidR="00CA133C" w:rsidRPr="00CA133C" w:rsidRDefault="00CA133C" w:rsidP="00CA133C">
      <w:pPr>
        <w:spacing w:line="240" w:lineRule="auto"/>
        <w:rPr>
          <w:rFonts w:ascii="Arial" w:hAnsi="Arial" w:cs="Arial"/>
        </w:rPr>
      </w:pPr>
      <w:r w:rsidRPr="00CA133C">
        <w:rPr>
          <w:rFonts w:ascii="Arial" w:hAnsi="Arial" w:cs="Arial"/>
        </w:rPr>
        <w:t xml:space="preserve">maternal antibodies have disappeared from their systems. </w:t>
      </w:r>
    </w:p>
    <w:p w14:paraId="726DCE2C" w14:textId="5DECFC9E" w:rsidR="00CA133C" w:rsidRPr="00CA133C" w:rsidRDefault="00CA133C" w:rsidP="00CA133C">
      <w:pPr>
        <w:spacing w:line="240" w:lineRule="auto"/>
        <w:rPr>
          <w:rFonts w:ascii="Arial" w:hAnsi="Arial" w:cs="Arial"/>
        </w:rPr>
      </w:pPr>
      <w:r w:rsidRPr="00CA133C">
        <w:rPr>
          <w:rFonts w:ascii="Arial" w:hAnsi="Arial" w:cs="Arial"/>
        </w:rPr>
        <w:lastRenderedPageBreak/>
        <w:t xml:space="preserve">l. To prove that a FMD vaccinated farm is free from FMD infection, calves born 2 months or </w:t>
      </w:r>
    </w:p>
    <w:p w14:paraId="798B5C20" w14:textId="77777777" w:rsidR="00CA133C" w:rsidRPr="00CA133C" w:rsidRDefault="00CA133C" w:rsidP="00CA133C">
      <w:pPr>
        <w:spacing w:line="240" w:lineRule="auto"/>
        <w:rPr>
          <w:rFonts w:ascii="Arial" w:hAnsi="Arial" w:cs="Arial"/>
        </w:rPr>
      </w:pPr>
      <w:r w:rsidRPr="00CA133C">
        <w:rPr>
          <w:rFonts w:ascii="Arial" w:hAnsi="Arial" w:cs="Arial"/>
        </w:rPr>
        <w:t xml:space="preserve">more after day zero (environmental virus to be considered), will be blood tested after 9 </w:t>
      </w:r>
    </w:p>
    <w:p w14:paraId="725A386D" w14:textId="77777777" w:rsidR="00CA133C" w:rsidRPr="00CA133C" w:rsidRDefault="00CA133C" w:rsidP="00CA133C">
      <w:pPr>
        <w:spacing w:line="240" w:lineRule="auto"/>
        <w:rPr>
          <w:rFonts w:ascii="Arial" w:hAnsi="Arial" w:cs="Arial"/>
        </w:rPr>
      </w:pPr>
      <w:r w:rsidRPr="00CA133C">
        <w:rPr>
          <w:rFonts w:ascii="Arial" w:hAnsi="Arial" w:cs="Arial"/>
        </w:rPr>
        <w:t xml:space="preserve">months from Day Zero. The assumption is that the FMD antibodies acquired via the </w:t>
      </w:r>
    </w:p>
    <w:p w14:paraId="0A3390BB" w14:textId="77777777" w:rsidR="00CA133C" w:rsidRPr="00CA133C" w:rsidRDefault="00CA133C" w:rsidP="00CA133C">
      <w:pPr>
        <w:spacing w:line="240" w:lineRule="auto"/>
        <w:rPr>
          <w:rFonts w:ascii="Arial" w:hAnsi="Arial" w:cs="Arial"/>
        </w:rPr>
      </w:pPr>
      <w:r w:rsidRPr="00CA133C">
        <w:rPr>
          <w:rFonts w:ascii="Arial" w:hAnsi="Arial" w:cs="Arial"/>
        </w:rPr>
        <w:t xml:space="preserve">colostrum will have disappeared by then and only calves exposed to the FMD virus will test </w:t>
      </w:r>
    </w:p>
    <w:p w14:paraId="77441565" w14:textId="77777777" w:rsidR="00CA133C" w:rsidRPr="00CA133C" w:rsidRDefault="00CA133C" w:rsidP="00CA133C">
      <w:pPr>
        <w:spacing w:line="240" w:lineRule="auto"/>
        <w:rPr>
          <w:rFonts w:ascii="Arial" w:hAnsi="Arial" w:cs="Arial"/>
        </w:rPr>
      </w:pPr>
      <w:r w:rsidRPr="00CA133C">
        <w:rPr>
          <w:rFonts w:ascii="Arial" w:hAnsi="Arial" w:cs="Arial"/>
        </w:rPr>
        <w:t xml:space="preserve">positive. This should prove whether a vaccinated farm is actually free from FMD.  </w:t>
      </w:r>
    </w:p>
    <w:p w14:paraId="09F5BE21" w14:textId="77777777" w:rsidR="00CA133C" w:rsidRPr="00CA133C" w:rsidRDefault="00CA133C" w:rsidP="00CA133C">
      <w:pPr>
        <w:spacing w:line="240" w:lineRule="auto"/>
        <w:rPr>
          <w:rFonts w:ascii="Arial" w:hAnsi="Arial" w:cs="Arial"/>
        </w:rPr>
      </w:pPr>
      <w:r w:rsidRPr="00CA133C">
        <w:rPr>
          <w:rFonts w:ascii="Arial" w:hAnsi="Arial" w:cs="Arial"/>
        </w:rPr>
        <w:t xml:space="preserve">5. While a vaccinated farm is classified as FMD positive, the milk will also be considered FMD </w:t>
      </w:r>
    </w:p>
    <w:p w14:paraId="338BA3F9" w14:textId="77777777" w:rsidR="00CA133C" w:rsidRPr="00CA133C" w:rsidRDefault="00CA133C" w:rsidP="00CA133C">
      <w:pPr>
        <w:spacing w:line="240" w:lineRule="auto"/>
        <w:rPr>
          <w:rFonts w:ascii="Arial" w:hAnsi="Arial" w:cs="Arial"/>
        </w:rPr>
      </w:pPr>
      <w:r w:rsidRPr="00CA133C">
        <w:rPr>
          <w:rFonts w:ascii="Arial" w:hAnsi="Arial" w:cs="Arial"/>
        </w:rPr>
        <w:t xml:space="preserve">positive and needs to be handled as such with the same implications on Export. </w:t>
      </w:r>
    </w:p>
    <w:p w14:paraId="22E40AF4" w14:textId="46143BB4" w:rsidR="00CA133C" w:rsidRPr="00CA133C" w:rsidRDefault="00CA133C" w:rsidP="00CA133C">
      <w:pPr>
        <w:spacing w:line="240" w:lineRule="auto"/>
        <w:rPr>
          <w:rFonts w:ascii="Arial" w:hAnsi="Arial" w:cs="Arial"/>
        </w:rPr>
      </w:pPr>
      <w:proofErr w:type="spellStart"/>
      <w:r w:rsidRPr="00CA133C">
        <w:rPr>
          <w:rFonts w:ascii="Arial" w:hAnsi="Arial" w:cs="Arial"/>
        </w:rPr>
        <w:t>i</w:t>
      </w:r>
      <w:proofErr w:type="spellEnd"/>
      <w:r w:rsidRPr="00CA133C">
        <w:rPr>
          <w:rFonts w:ascii="Arial" w:hAnsi="Arial" w:cs="Arial"/>
        </w:rPr>
        <w:t xml:space="preserve">.  All milk from FMD positive farms needs to be double pasteurized or UHT treated. </w:t>
      </w:r>
    </w:p>
    <w:p w14:paraId="2184F388" w14:textId="0133D3FE" w:rsidR="00CA133C" w:rsidRPr="00CA133C" w:rsidRDefault="00CA133C" w:rsidP="00CA133C">
      <w:pPr>
        <w:spacing w:line="240" w:lineRule="auto"/>
        <w:rPr>
          <w:rFonts w:ascii="Arial" w:hAnsi="Arial" w:cs="Arial"/>
        </w:rPr>
      </w:pPr>
      <w:r>
        <w:rPr>
          <w:rFonts w:ascii="Arial" w:hAnsi="Arial" w:cs="Arial"/>
        </w:rPr>
        <w:t xml:space="preserve">ii. </w:t>
      </w:r>
      <w:r w:rsidRPr="00CA133C">
        <w:rPr>
          <w:rFonts w:ascii="Arial" w:hAnsi="Arial" w:cs="Arial"/>
        </w:rPr>
        <w:t xml:space="preserve">Trucks collecting milk from these farms need to adhere to very strict biosecurity </w:t>
      </w:r>
    </w:p>
    <w:p w14:paraId="047F676D" w14:textId="77777777" w:rsidR="00CA133C" w:rsidRPr="00CA133C" w:rsidRDefault="00CA133C" w:rsidP="00CA133C">
      <w:pPr>
        <w:spacing w:line="240" w:lineRule="auto"/>
        <w:rPr>
          <w:rFonts w:ascii="Arial" w:hAnsi="Arial" w:cs="Arial"/>
        </w:rPr>
      </w:pPr>
      <w:r w:rsidRPr="00CA133C">
        <w:rPr>
          <w:rFonts w:ascii="Arial" w:hAnsi="Arial" w:cs="Arial"/>
        </w:rPr>
        <w:t xml:space="preserve">principles. </w:t>
      </w:r>
    </w:p>
    <w:p w14:paraId="26AF6ADC" w14:textId="54D2C9A0" w:rsidR="00CA133C" w:rsidRPr="00CA133C" w:rsidRDefault="00CA133C" w:rsidP="00CA133C">
      <w:pPr>
        <w:spacing w:line="240" w:lineRule="auto"/>
        <w:rPr>
          <w:rFonts w:ascii="Arial" w:hAnsi="Arial" w:cs="Arial"/>
        </w:rPr>
      </w:pPr>
      <w:r>
        <w:rPr>
          <w:rFonts w:ascii="Arial" w:hAnsi="Arial" w:cs="Arial"/>
        </w:rPr>
        <w:t xml:space="preserve">iii. </w:t>
      </w:r>
      <w:r w:rsidRPr="00CA133C">
        <w:rPr>
          <w:rFonts w:ascii="Arial" w:hAnsi="Arial" w:cs="Arial"/>
        </w:rPr>
        <w:t xml:space="preserve">Milk processors collecting milk from clinically healthy vaccinated farms will lose </w:t>
      </w:r>
      <w:proofErr w:type="gramStart"/>
      <w:r w:rsidRPr="00CA133C">
        <w:rPr>
          <w:rFonts w:ascii="Arial" w:hAnsi="Arial" w:cs="Arial"/>
        </w:rPr>
        <w:t>their</w:t>
      </w:r>
      <w:proofErr w:type="gramEnd"/>
      <w:r w:rsidRPr="00CA133C">
        <w:rPr>
          <w:rFonts w:ascii="Arial" w:hAnsi="Arial" w:cs="Arial"/>
        </w:rPr>
        <w:t xml:space="preserve"> </w:t>
      </w:r>
    </w:p>
    <w:p w14:paraId="32A33E7B" w14:textId="77777777" w:rsidR="00CA133C" w:rsidRPr="00CA133C" w:rsidRDefault="00CA133C" w:rsidP="00CA133C">
      <w:pPr>
        <w:spacing w:line="240" w:lineRule="auto"/>
        <w:rPr>
          <w:rFonts w:ascii="Arial" w:hAnsi="Arial" w:cs="Arial"/>
        </w:rPr>
      </w:pPr>
      <w:r w:rsidRPr="00CA133C">
        <w:rPr>
          <w:rFonts w:ascii="Arial" w:hAnsi="Arial" w:cs="Arial"/>
        </w:rPr>
        <w:t xml:space="preserve">export status if they collect milk from these farms. Unless the processing plant can </w:t>
      </w:r>
    </w:p>
    <w:p w14:paraId="3BA0D63E" w14:textId="77777777" w:rsidR="00CA133C" w:rsidRPr="00CA133C" w:rsidRDefault="00CA133C" w:rsidP="00CA133C">
      <w:pPr>
        <w:spacing w:line="240" w:lineRule="auto"/>
        <w:rPr>
          <w:rFonts w:ascii="Arial" w:hAnsi="Arial" w:cs="Arial"/>
        </w:rPr>
      </w:pPr>
      <w:r w:rsidRPr="00CA133C">
        <w:rPr>
          <w:rFonts w:ascii="Arial" w:hAnsi="Arial" w:cs="Arial"/>
        </w:rPr>
        <w:t xml:space="preserve">prove to the state that they can keep the contaminated and clean milk lines </w:t>
      </w:r>
    </w:p>
    <w:p w14:paraId="2447CF08" w14:textId="77777777" w:rsidR="00CA133C" w:rsidRPr="00CA133C" w:rsidRDefault="00CA133C" w:rsidP="00CA133C">
      <w:pPr>
        <w:spacing w:line="240" w:lineRule="auto"/>
        <w:rPr>
          <w:rFonts w:ascii="Arial" w:hAnsi="Arial" w:cs="Arial"/>
        </w:rPr>
      </w:pPr>
      <w:r w:rsidRPr="00CA133C">
        <w:rPr>
          <w:rFonts w:ascii="Arial" w:hAnsi="Arial" w:cs="Arial"/>
        </w:rPr>
        <w:t xml:space="preserve">completely separate. </w:t>
      </w:r>
    </w:p>
    <w:p w14:paraId="71DE3CD2" w14:textId="77777777" w:rsidR="00CA133C" w:rsidRPr="00CA133C" w:rsidRDefault="00CA133C" w:rsidP="00CA133C">
      <w:pPr>
        <w:spacing w:line="240" w:lineRule="auto"/>
        <w:rPr>
          <w:rFonts w:ascii="Arial" w:hAnsi="Arial" w:cs="Arial"/>
        </w:rPr>
      </w:pPr>
      <w:r w:rsidRPr="00CA133C">
        <w:rPr>
          <w:rFonts w:ascii="Arial" w:hAnsi="Arial" w:cs="Arial"/>
        </w:rPr>
        <w:t xml:space="preserve">6. The state veterinarian has started to vaccinate FMD free farms. Applications from farmers to have </w:t>
      </w:r>
    </w:p>
    <w:p w14:paraId="75D03919" w14:textId="77777777" w:rsidR="00CA133C" w:rsidRPr="00CA133C" w:rsidRDefault="00CA133C" w:rsidP="00CA133C">
      <w:pPr>
        <w:spacing w:line="240" w:lineRule="auto"/>
        <w:rPr>
          <w:rFonts w:ascii="Arial" w:hAnsi="Arial" w:cs="Arial"/>
        </w:rPr>
      </w:pPr>
      <w:r w:rsidRPr="00CA133C">
        <w:rPr>
          <w:rFonts w:ascii="Arial" w:hAnsi="Arial" w:cs="Arial"/>
        </w:rPr>
        <w:t xml:space="preserve">their FMD free herds vaccinated are being processed as fast as they can. To avoid delays in </w:t>
      </w:r>
    </w:p>
    <w:p w14:paraId="502B7B2D" w14:textId="77777777" w:rsidR="00CA133C" w:rsidRPr="00CA133C" w:rsidRDefault="00CA133C" w:rsidP="00CA133C">
      <w:pPr>
        <w:spacing w:line="240" w:lineRule="auto"/>
        <w:rPr>
          <w:rFonts w:ascii="Arial" w:hAnsi="Arial" w:cs="Arial"/>
        </w:rPr>
      </w:pPr>
      <w:r w:rsidRPr="00CA133C">
        <w:rPr>
          <w:rFonts w:ascii="Arial" w:hAnsi="Arial" w:cs="Arial"/>
        </w:rPr>
        <w:t xml:space="preserve">getting the applications processed farmers must ensure that they complete the applications in </w:t>
      </w:r>
    </w:p>
    <w:p w14:paraId="2F215A5F" w14:textId="77777777" w:rsidR="00CA133C" w:rsidRPr="00CA133C" w:rsidRDefault="00CA133C" w:rsidP="00CA133C">
      <w:pPr>
        <w:spacing w:line="240" w:lineRule="auto"/>
        <w:rPr>
          <w:rFonts w:ascii="Arial" w:hAnsi="Arial" w:cs="Arial"/>
        </w:rPr>
      </w:pPr>
      <w:r w:rsidRPr="00CA133C">
        <w:rPr>
          <w:rFonts w:ascii="Arial" w:hAnsi="Arial" w:cs="Arial"/>
        </w:rPr>
        <w:t xml:space="preserve">detail and supply all the information required when submitting an application. Any forms with parts </w:t>
      </w:r>
    </w:p>
    <w:p w14:paraId="2D94AD01" w14:textId="77777777" w:rsidR="00CA133C" w:rsidRPr="00CA133C" w:rsidRDefault="00CA133C" w:rsidP="00CA133C">
      <w:pPr>
        <w:spacing w:line="240" w:lineRule="auto"/>
        <w:rPr>
          <w:rFonts w:ascii="Arial" w:hAnsi="Arial" w:cs="Arial"/>
        </w:rPr>
      </w:pPr>
      <w:r w:rsidRPr="00CA133C">
        <w:rPr>
          <w:rFonts w:ascii="Arial" w:hAnsi="Arial" w:cs="Arial"/>
        </w:rPr>
        <w:t xml:space="preserve">struck out in the indemnity will not be considered! </w:t>
      </w:r>
    </w:p>
    <w:p w14:paraId="3BBDC592" w14:textId="77777777" w:rsidR="00CA133C" w:rsidRPr="00CA133C" w:rsidRDefault="00CA133C" w:rsidP="00CA133C">
      <w:pPr>
        <w:spacing w:line="240" w:lineRule="auto"/>
        <w:rPr>
          <w:rFonts w:ascii="Arial" w:hAnsi="Arial" w:cs="Arial"/>
        </w:rPr>
      </w:pPr>
      <w:r w:rsidRPr="00CA133C">
        <w:rPr>
          <w:rFonts w:ascii="Arial" w:hAnsi="Arial" w:cs="Arial"/>
        </w:rPr>
        <w:t xml:space="preserve">7. Please take into account that these are abnormal times and therefore we cannot have business as </w:t>
      </w:r>
    </w:p>
    <w:p w14:paraId="7A515371" w14:textId="77777777" w:rsidR="00CA133C" w:rsidRPr="00CA133C" w:rsidRDefault="00CA133C" w:rsidP="00CA133C">
      <w:pPr>
        <w:spacing w:line="240" w:lineRule="auto"/>
        <w:rPr>
          <w:rFonts w:ascii="Arial" w:hAnsi="Arial" w:cs="Arial"/>
        </w:rPr>
      </w:pPr>
      <w:r w:rsidRPr="00CA133C">
        <w:rPr>
          <w:rFonts w:ascii="Arial" w:hAnsi="Arial" w:cs="Arial"/>
        </w:rPr>
        <w:t xml:space="preserve">usual. South Africa has not experienced an outbreak of FMD in a dairy producing area to this </w:t>
      </w:r>
    </w:p>
    <w:p w14:paraId="1CFB1B5A" w14:textId="77777777" w:rsidR="00CA133C" w:rsidRPr="00CA133C" w:rsidRDefault="00CA133C" w:rsidP="00CA133C">
      <w:pPr>
        <w:spacing w:line="240" w:lineRule="auto"/>
        <w:rPr>
          <w:rFonts w:ascii="Arial" w:hAnsi="Arial" w:cs="Arial"/>
        </w:rPr>
      </w:pPr>
      <w:r w:rsidRPr="00CA133C">
        <w:rPr>
          <w:rFonts w:ascii="Arial" w:hAnsi="Arial" w:cs="Arial"/>
        </w:rPr>
        <w:t xml:space="preserve">extent before. As a result, the impact of FMD in a dairy area is only apparent now. Until fairly </w:t>
      </w:r>
    </w:p>
    <w:p w14:paraId="68550490" w14:textId="77777777" w:rsidR="00CA133C" w:rsidRPr="00CA133C" w:rsidRDefault="00CA133C" w:rsidP="00CA133C">
      <w:pPr>
        <w:spacing w:line="240" w:lineRule="auto"/>
        <w:rPr>
          <w:rFonts w:ascii="Arial" w:hAnsi="Arial" w:cs="Arial"/>
        </w:rPr>
      </w:pPr>
      <w:r w:rsidRPr="00CA133C">
        <w:rPr>
          <w:rFonts w:ascii="Arial" w:hAnsi="Arial" w:cs="Arial"/>
        </w:rPr>
        <w:t xml:space="preserve">recently, even FMD infected farms were not vaccinated. The state veterinary services had to </w:t>
      </w:r>
    </w:p>
    <w:p w14:paraId="209D0359" w14:textId="77777777" w:rsidR="00CA133C" w:rsidRPr="00CA133C" w:rsidRDefault="00CA133C" w:rsidP="00CA133C">
      <w:pPr>
        <w:spacing w:line="240" w:lineRule="auto"/>
        <w:rPr>
          <w:rFonts w:ascii="Arial" w:hAnsi="Arial" w:cs="Arial"/>
        </w:rPr>
      </w:pPr>
      <w:r w:rsidRPr="00CA133C">
        <w:rPr>
          <w:rFonts w:ascii="Arial" w:hAnsi="Arial" w:cs="Arial"/>
        </w:rPr>
        <w:t xml:space="preserve">adjust the regulations and standards to allow FMD free farms to be vaccinated as a precautionary </w:t>
      </w:r>
    </w:p>
    <w:p w14:paraId="42962A8C" w14:textId="77777777" w:rsidR="00CA133C" w:rsidRPr="00CA133C" w:rsidRDefault="00CA133C" w:rsidP="00CA133C">
      <w:pPr>
        <w:spacing w:line="240" w:lineRule="auto"/>
        <w:rPr>
          <w:rFonts w:ascii="Arial" w:hAnsi="Arial" w:cs="Arial"/>
        </w:rPr>
      </w:pPr>
      <w:r w:rsidRPr="00CA133C">
        <w:rPr>
          <w:rFonts w:ascii="Arial" w:hAnsi="Arial" w:cs="Arial"/>
        </w:rPr>
        <w:t xml:space="preserve">measure. This is a massive step in the right direction and the state veterinarians have to be </w:t>
      </w:r>
    </w:p>
    <w:p w14:paraId="15EB2610" w14:textId="77777777" w:rsidR="00CA133C" w:rsidRPr="00CA133C" w:rsidRDefault="00CA133C" w:rsidP="00CA133C">
      <w:pPr>
        <w:spacing w:line="240" w:lineRule="auto"/>
        <w:rPr>
          <w:rFonts w:ascii="Arial" w:hAnsi="Arial" w:cs="Arial"/>
        </w:rPr>
      </w:pPr>
      <w:r w:rsidRPr="00CA133C">
        <w:rPr>
          <w:rFonts w:ascii="Arial" w:hAnsi="Arial" w:cs="Arial"/>
        </w:rPr>
        <w:t xml:space="preserve">commended for allowing this. The consequences of allowing this will only become apparent over </w:t>
      </w:r>
    </w:p>
    <w:p w14:paraId="791FE82F" w14:textId="77777777" w:rsidR="00CA133C" w:rsidRPr="00CA133C" w:rsidRDefault="00CA133C" w:rsidP="00CA133C">
      <w:pPr>
        <w:spacing w:line="240" w:lineRule="auto"/>
        <w:rPr>
          <w:rFonts w:ascii="Arial" w:hAnsi="Arial" w:cs="Arial"/>
        </w:rPr>
      </w:pPr>
      <w:r w:rsidRPr="00CA133C">
        <w:rPr>
          <w:rFonts w:ascii="Arial" w:hAnsi="Arial" w:cs="Arial"/>
        </w:rPr>
        <w:t xml:space="preserve">time. There are improvements to the system that can be made and we are working closely with the </w:t>
      </w:r>
    </w:p>
    <w:p w14:paraId="581B5200" w14:textId="77777777" w:rsidR="00CA133C" w:rsidRPr="00CA133C" w:rsidRDefault="00CA133C" w:rsidP="00CA133C">
      <w:pPr>
        <w:spacing w:line="240" w:lineRule="auto"/>
        <w:rPr>
          <w:rFonts w:ascii="Arial" w:hAnsi="Arial" w:cs="Arial"/>
        </w:rPr>
      </w:pPr>
      <w:r w:rsidRPr="00CA133C">
        <w:rPr>
          <w:rFonts w:ascii="Arial" w:hAnsi="Arial" w:cs="Arial"/>
        </w:rPr>
        <w:t xml:space="preserve">authorities to make adjustments with caution.  </w:t>
      </w:r>
    </w:p>
    <w:p w14:paraId="2B25BED1" w14:textId="77777777" w:rsidR="00CA133C" w:rsidRPr="00CA133C" w:rsidRDefault="00CA133C" w:rsidP="00CA133C">
      <w:pPr>
        <w:spacing w:line="240" w:lineRule="auto"/>
        <w:rPr>
          <w:rFonts w:ascii="Arial" w:hAnsi="Arial" w:cs="Arial"/>
        </w:rPr>
      </w:pPr>
      <w:r w:rsidRPr="00CA133C">
        <w:rPr>
          <w:rFonts w:ascii="Arial" w:hAnsi="Arial" w:cs="Arial"/>
        </w:rPr>
        <w:t xml:space="preserve">8. The next step would be to get a system in place whereby a FMD free herd that was vaccinated, </w:t>
      </w:r>
    </w:p>
    <w:p w14:paraId="62161238" w14:textId="77777777" w:rsidR="00CA133C" w:rsidRPr="00CA133C" w:rsidRDefault="00CA133C" w:rsidP="00CA133C">
      <w:pPr>
        <w:spacing w:line="240" w:lineRule="auto"/>
        <w:rPr>
          <w:rFonts w:ascii="Arial" w:hAnsi="Arial" w:cs="Arial"/>
        </w:rPr>
      </w:pPr>
      <w:r w:rsidRPr="00CA133C">
        <w:rPr>
          <w:rFonts w:ascii="Arial" w:hAnsi="Arial" w:cs="Arial"/>
        </w:rPr>
        <w:t xml:space="preserve">can be declared FMD free after vaccination and that the milk from these animals is not subject to </w:t>
      </w:r>
    </w:p>
    <w:p w14:paraId="03C5D453" w14:textId="77777777" w:rsidR="00CA133C" w:rsidRPr="00CA133C" w:rsidRDefault="00CA133C" w:rsidP="00CA133C">
      <w:pPr>
        <w:spacing w:line="240" w:lineRule="auto"/>
        <w:rPr>
          <w:rFonts w:ascii="Arial" w:hAnsi="Arial" w:cs="Arial"/>
        </w:rPr>
      </w:pPr>
      <w:r w:rsidRPr="00CA133C">
        <w:rPr>
          <w:rFonts w:ascii="Arial" w:hAnsi="Arial" w:cs="Arial"/>
        </w:rPr>
        <w:t xml:space="preserve">being classified as FMD positive. </w:t>
      </w:r>
    </w:p>
    <w:p w14:paraId="576F2FCB" w14:textId="77777777" w:rsidR="00CA133C" w:rsidRPr="00CA133C" w:rsidRDefault="00CA133C" w:rsidP="00CA133C">
      <w:pPr>
        <w:spacing w:line="240" w:lineRule="auto"/>
        <w:rPr>
          <w:rFonts w:ascii="Arial" w:hAnsi="Arial" w:cs="Arial"/>
        </w:rPr>
      </w:pPr>
      <w:r w:rsidRPr="00CA133C">
        <w:rPr>
          <w:rFonts w:ascii="Arial" w:hAnsi="Arial" w:cs="Arial"/>
        </w:rPr>
        <w:lastRenderedPageBreak/>
        <w:t xml:space="preserve">9. It goes without saying that biosecurity has to be maintained at a very strict level. Biosecurity is only </w:t>
      </w:r>
    </w:p>
    <w:p w14:paraId="5F896F10" w14:textId="77777777" w:rsidR="00CA133C" w:rsidRPr="00CA133C" w:rsidRDefault="00CA133C" w:rsidP="00CA133C">
      <w:pPr>
        <w:spacing w:line="240" w:lineRule="auto"/>
        <w:rPr>
          <w:rFonts w:ascii="Arial" w:hAnsi="Arial" w:cs="Arial"/>
        </w:rPr>
      </w:pPr>
      <w:r w:rsidRPr="00CA133C">
        <w:rPr>
          <w:rFonts w:ascii="Arial" w:hAnsi="Arial" w:cs="Arial"/>
        </w:rPr>
        <w:t xml:space="preserve">as good as the weakest link. NB! - We cannot have a false sense of security from vaccination. </w:t>
      </w:r>
    </w:p>
    <w:p w14:paraId="36769D5E" w14:textId="77777777" w:rsidR="00CA133C" w:rsidRPr="00CA133C" w:rsidRDefault="00CA133C" w:rsidP="00CA133C">
      <w:pPr>
        <w:spacing w:line="240" w:lineRule="auto"/>
        <w:rPr>
          <w:rFonts w:ascii="Arial" w:hAnsi="Arial" w:cs="Arial"/>
        </w:rPr>
      </w:pPr>
      <w:r w:rsidRPr="00CA133C">
        <w:rPr>
          <w:rFonts w:ascii="Arial" w:hAnsi="Arial" w:cs="Arial"/>
        </w:rPr>
        <w:t xml:space="preserve">Separate farms belonging to the same owner need to be managed separately with no movement </w:t>
      </w:r>
    </w:p>
    <w:p w14:paraId="7F7FEFD8" w14:textId="77777777" w:rsidR="00CA133C" w:rsidRPr="00CA133C" w:rsidRDefault="00CA133C" w:rsidP="00CA133C">
      <w:pPr>
        <w:spacing w:line="240" w:lineRule="auto"/>
        <w:rPr>
          <w:rFonts w:ascii="Arial" w:hAnsi="Arial" w:cs="Arial"/>
        </w:rPr>
      </w:pPr>
      <w:r w:rsidRPr="00CA133C">
        <w:rPr>
          <w:rFonts w:ascii="Arial" w:hAnsi="Arial" w:cs="Arial"/>
        </w:rPr>
        <w:t xml:space="preserve">of staff or vehicles between farms. Vaccinated farms can still become infected and have virus </w:t>
      </w:r>
    </w:p>
    <w:p w14:paraId="6A21235C" w14:textId="77777777" w:rsidR="00CA133C" w:rsidRPr="00CA133C" w:rsidRDefault="00CA133C" w:rsidP="00CA133C">
      <w:pPr>
        <w:spacing w:line="240" w:lineRule="auto"/>
        <w:rPr>
          <w:rFonts w:ascii="Arial" w:hAnsi="Arial" w:cs="Arial"/>
        </w:rPr>
      </w:pPr>
      <w:r w:rsidRPr="00CA133C">
        <w:rPr>
          <w:rFonts w:ascii="Arial" w:hAnsi="Arial" w:cs="Arial"/>
        </w:rPr>
        <w:t xml:space="preserve">circulate and infect the environment. Vaccine immunity only lasts approximately 4-6 months and </w:t>
      </w:r>
    </w:p>
    <w:p w14:paraId="14565DDC" w14:textId="77777777" w:rsidR="00CA133C" w:rsidRPr="00CA133C" w:rsidRDefault="00CA133C" w:rsidP="00CA133C">
      <w:pPr>
        <w:spacing w:line="240" w:lineRule="auto"/>
        <w:rPr>
          <w:rFonts w:ascii="Arial" w:hAnsi="Arial" w:cs="Arial"/>
        </w:rPr>
      </w:pPr>
      <w:r w:rsidRPr="00CA133C">
        <w:rPr>
          <w:rFonts w:ascii="Arial" w:hAnsi="Arial" w:cs="Arial"/>
        </w:rPr>
        <w:t xml:space="preserve">virus can then re-circulate on the farm. Every farmer, whether vaccinated or not, still has a </w:t>
      </w:r>
    </w:p>
    <w:p w14:paraId="505B87CE" w14:textId="77777777" w:rsidR="00CA133C" w:rsidRPr="00CA133C" w:rsidRDefault="00CA133C" w:rsidP="00CA133C">
      <w:pPr>
        <w:spacing w:line="240" w:lineRule="auto"/>
        <w:rPr>
          <w:rFonts w:ascii="Arial" w:hAnsi="Arial" w:cs="Arial"/>
        </w:rPr>
      </w:pPr>
      <w:r w:rsidRPr="00CA133C">
        <w:rPr>
          <w:rFonts w:ascii="Arial" w:hAnsi="Arial" w:cs="Arial"/>
        </w:rPr>
        <w:t xml:space="preserve">responsibility to take all possible measures to protect neighbouring farmers and areas! </w:t>
      </w:r>
    </w:p>
    <w:p w14:paraId="6275BD3B" w14:textId="77777777" w:rsidR="00CA133C" w:rsidRPr="00CA133C" w:rsidRDefault="00CA133C" w:rsidP="00CA133C">
      <w:pPr>
        <w:spacing w:line="240" w:lineRule="auto"/>
        <w:rPr>
          <w:rFonts w:ascii="Arial" w:hAnsi="Arial" w:cs="Arial"/>
        </w:rPr>
      </w:pPr>
      <w:r w:rsidRPr="00CA133C">
        <w:rPr>
          <w:rFonts w:ascii="Arial" w:hAnsi="Arial" w:cs="Arial"/>
        </w:rPr>
        <w:t xml:space="preserve">Dr Mark Chimes </w:t>
      </w:r>
    </w:p>
    <w:p w14:paraId="59E960A4" w14:textId="77777777" w:rsidR="00CA133C" w:rsidRPr="00CA133C" w:rsidRDefault="00CA133C" w:rsidP="00CA133C">
      <w:pPr>
        <w:spacing w:line="240" w:lineRule="auto"/>
        <w:rPr>
          <w:rFonts w:ascii="Arial" w:hAnsi="Arial" w:cs="Arial"/>
        </w:rPr>
      </w:pPr>
      <w:r w:rsidRPr="00CA133C">
        <w:rPr>
          <w:rFonts w:ascii="Arial" w:hAnsi="Arial" w:cs="Arial"/>
        </w:rPr>
        <w:t xml:space="preserve">074 510 7316 </w:t>
      </w:r>
    </w:p>
    <w:p w14:paraId="692D561B" w14:textId="77777777" w:rsidR="00CA133C" w:rsidRPr="00CA133C" w:rsidRDefault="00CA133C" w:rsidP="00CA133C">
      <w:pPr>
        <w:spacing w:line="240" w:lineRule="auto"/>
        <w:rPr>
          <w:rFonts w:ascii="Arial" w:hAnsi="Arial" w:cs="Arial"/>
        </w:rPr>
      </w:pPr>
      <w:r w:rsidRPr="00CA133C">
        <w:rPr>
          <w:rFonts w:ascii="Arial" w:hAnsi="Arial" w:cs="Arial"/>
        </w:rPr>
        <w:t xml:space="preserve">mark@milksa.co.za  </w:t>
      </w:r>
    </w:p>
    <w:p w14:paraId="5F6A89DF" w14:textId="0B4D448B" w:rsidR="00CA133C" w:rsidRDefault="00CA133C" w:rsidP="00CA133C">
      <w:pPr>
        <w:spacing w:line="240" w:lineRule="auto"/>
        <w:rPr>
          <w:rFonts w:ascii="Arial" w:hAnsi="Arial" w:cs="Arial"/>
        </w:rPr>
      </w:pPr>
      <w:r w:rsidRPr="00CA133C">
        <w:rPr>
          <w:rFonts w:ascii="Arial" w:hAnsi="Arial" w:cs="Arial"/>
        </w:rPr>
        <w:t>Veterinary advisor to Milk SA and Program Manager: Animal Health &amp; Welfare</w:t>
      </w:r>
    </w:p>
    <w:p w14:paraId="794F0B2F" w14:textId="77777777" w:rsidR="00260C93" w:rsidRPr="00CA133C" w:rsidRDefault="00260C93" w:rsidP="00CA133C">
      <w:pPr>
        <w:spacing w:line="240" w:lineRule="auto"/>
        <w:rPr>
          <w:rFonts w:ascii="Arial" w:hAnsi="Arial" w:cs="Arial"/>
        </w:rPr>
      </w:pPr>
    </w:p>
    <w:p w14:paraId="7A4FA55D" w14:textId="15726765" w:rsidR="006767D4" w:rsidRPr="006C4143" w:rsidRDefault="00A5494E" w:rsidP="00A5494E">
      <w:pPr>
        <w:suppressAutoHyphens w:val="0"/>
        <w:autoSpaceDN/>
        <w:spacing w:before="100" w:beforeAutospacing="1" w:after="100" w:afterAutospacing="1" w:line="240" w:lineRule="auto"/>
        <w:textAlignment w:val="auto"/>
        <w:rPr>
          <w:rFonts w:ascii="Arial" w:hAnsi="Arial" w:cs="Arial"/>
          <w:b/>
          <w:bCs/>
          <w:sz w:val="24"/>
          <w:szCs w:val="24"/>
          <w:u w:val="single"/>
        </w:rPr>
      </w:pPr>
      <w:r w:rsidRPr="00A5494E">
        <w:rPr>
          <w:rFonts w:ascii="Times New Roman" w:eastAsia="Times New Roman" w:hAnsi="Times New Roman"/>
          <w:b/>
          <w:bCs/>
          <w:sz w:val="40"/>
          <w:szCs w:val="40"/>
          <w:lang w:eastAsia="en-ZA"/>
        </w:rPr>
        <w:t>Bovine brucellosis</w:t>
      </w:r>
    </w:p>
    <w:p w14:paraId="6A586A2F" w14:textId="036B6445" w:rsidR="00641080" w:rsidRPr="006C4143" w:rsidRDefault="00920F9F" w:rsidP="00445D8E">
      <w:pPr>
        <w:spacing w:line="240" w:lineRule="auto"/>
        <w:rPr>
          <w:rFonts w:ascii="Arial" w:hAnsi="Arial" w:cs="Arial"/>
          <w:b/>
          <w:bCs/>
          <w:sz w:val="24"/>
          <w:szCs w:val="24"/>
        </w:rPr>
      </w:pPr>
      <w:r w:rsidRPr="006C4143">
        <w:rPr>
          <w:rFonts w:ascii="Arial" w:hAnsi="Arial" w:cs="Arial"/>
          <w:b/>
          <w:bCs/>
          <w:sz w:val="24"/>
          <w:szCs w:val="24"/>
        </w:rPr>
        <w:t>Brucellosis is still a huge problem!!!!!! Vaccinate your heifers between the age of 4 to 8 months with Strain 19 and RB 51 in non-pregnant animals. Contact your veterinarian to test your herd</w:t>
      </w:r>
      <w:r w:rsidR="00801C78">
        <w:rPr>
          <w:rFonts w:ascii="Arial" w:hAnsi="Arial" w:cs="Arial"/>
          <w:b/>
          <w:bCs/>
          <w:sz w:val="24"/>
          <w:szCs w:val="24"/>
        </w:rPr>
        <w:t xml:space="preserve"> and to advise you on vaccination and biosecurity programs.</w:t>
      </w:r>
    </w:p>
    <w:p w14:paraId="7954850E" w14:textId="0B303C98" w:rsidR="003C042C" w:rsidRPr="006C4143" w:rsidRDefault="003C042C" w:rsidP="00445D8E">
      <w:pPr>
        <w:spacing w:line="240" w:lineRule="auto"/>
        <w:rPr>
          <w:rFonts w:ascii="Arial" w:hAnsi="Arial" w:cs="Arial"/>
          <w:b/>
          <w:bCs/>
          <w:color w:val="FF0000"/>
          <w:sz w:val="28"/>
          <w:szCs w:val="28"/>
        </w:rPr>
      </w:pPr>
      <w:r w:rsidRPr="006C4143">
        <w:rPr>
          <w:rFonts w:ascii="Arial" w:hAnsi="Arial" w:cs="Arial"/>
          <w:b/>
          <w:bCs/>
          <w:color w:val="FF0000"/>
          <w:sz w:val="28"/>
          <w:szCs w:val="28"/>
        </w:rPr>
        <w:t xml:space="preserve">Strain 19 vaccine </w:t>
      </w:r>
      <w:r w:rsidR="00640C06">
        <w:rPr>
          <w:rFonts w:ascii="Arial" w:hAnsi="Arial" w:cs="Arial"/>
          <w:b/>
          <w:bCs/>
          <w:color w:val="FF0000"/>
          <w:sz w:val="28"/>
          <w:szCs w:val="28"/>
        </w:rPr>
        <w:t xml:space="preserve">is </w:t>
      </w:r>
      <w:r w:rsidRPr="006C4143">
        <w:rPr>
          <w:rFonts w:ascii="Arial" w:hAnsi="Arial" w:cs="Arial"/>
          <w:b/>
          <w:bCs/>
          <w:color w:val="FF0000"/>
          <w:sz w:val="28"/>
          <w:szCs w:val="28"/>
        </w:rPr>
        <w:t xml:space="preserve">manufactured by </w:t>
      </w:r>
      <w:proofErr w:type="spellStart"/>
      <w:r w:rsidRPr="006C4143">
        <w:rPr>
          <w:rFonts w:ascii="Arial" w:hAnsi="Arial" w:cs="Arial"/>
          <w:b/>
          <w:bCs/>
          <w:color w:val="FF0000"/>
          <w:sz w:val="28"/>
          <w:szCs w:val="28"/>
        </w:rPr>
        <w:t>Onderstepoort</w:t>
      </w:r>
      <w:proofErr w:type="spellEnd"/>
      <w:r w:rsidRPr="006C4143">
        <w:rPr>
          <w:rFonts w:ascii="Arial" w:hAnsi="Arial" w:cs="Arial"/>
          <w:b/>
          <w:bCs/>
          <w:color w:val="FF0000"/>
          <w:sz w:val="28"/>
          <w:szCs w:val="28"/>
        </w:rPr>
        <w:t xml:space="preserve"> Biological Products and Design </w:t>
      </w:r>
      <w:proofErr w:type="spellStart"/>
      <w:r w:rsidRPr="006C4143">
        <w:rPr>
          <w:rFonts w:ascii="Arial" w:hAnsi="Arial" w:cs="Arial"/>
          <w:b/>
          <w:bCs/>
          <w:color w:val="FF0000"/>
          <w:sz w:val="28"/>
          <w:szCs w:val="28"/>
        </w:rPr>
        <w:t>Biologix</w:t>
      </w:r>
      <w:proofErr w:type="spellEnd"/>
    </w:p>
    <w:p w14:paraId="4E424024" w14:textId="27FAE3DF" w:rsidR="003C042C" w:rsidRDefault="003C042C" w:rsidP="00445D8E">
      <w:pPr>
        <w:spacing w:line="240" w:lineRule="auto"/>
        <w:rPr>
          <w:rFonts w:ascii="Arial" w:hAnsi="Arial" w:cs="Arial"/>
          <w:b/>
          <w:bCs/>
          <w:color w:val="FF0000"/>
          <w:sz w:val="28"/>
          <w:szCs w:val="28"/>
        </w:rPr>
      </w:pPr>
      <w:r w:rsidRPr="006C4143">
        <w:rPr>
          <w:rFonts w:ascii="Arial" w:hAnsi="Arial" w:cs="Arial"/>
          <w:b/>
          <w:bCs/>
          <w:color w:val="FF0000"/>
          <w:sz w:val="28"/>
          <w:szCs w:val="28"/>
        </w:rPr>
        <w:t>RB 51 is available through MSD</w:t>
      </w:r>
    </w:p>
    <w:p w14:paraId="454F4A12" w14:textId="0FBC9FBD" w:rsidR="00E804BA" w:rsidRPr="006C4143" w:rsidRDefault="00E804BA" w:rsidP="00445D8E">
      <w:pPr>
        <w:spacing w:line="240" w:lineRule="auto"/>
        <w:rPr>
          <w:rFonts w:ascii="Arial" w:hAnsi="Arial" w:cs="Arial"/>
          <w:noProof/>
          <w:sz w:val="24"/>
          <w:szCs w:val="24"/>
        </w:rPr>
      </w:pPr>
      <w:r>
        <w:rPr>
          <w:rFonts w:ascii="Arial" w:hAnsi="Arial" w:cs="Arial"/>
          <w:b/>
          <w:bCs/>
          <w:color w:val="FF0000"/>
          <w:sz w:val="28"/>
          <w:szCs w:val="28"/>
        </w:rPr>
        <w:t xml:space="preserve">NB Study the packet </w:t>
      </w:r>
      <w:proofErr w:type="gramStart"/>
      <w:r>
        <w:rPr>
          <w:rFonts w:ascii="Arial" w:hAnsi="Arial" w:cs="Arial"/>
          <w:b/>
          <w:bCs/>
          <w:color w:val="FF0000"/>
          <w:sz w:val="28"/>
          <w:szCs w:val="28"/>
        </w:rPr>
        <w:t>insert</w:t>
      </w:r>
      <w:proofErr w:type="gramEnd"/>
      <w:r>
        <w:rPr>
          <w:rFonts w:ascii="Arial" w:hAnsi="Arial" w:cs="Arial"/>
          <w:b/>
          <w:bCs/>
          <w:color w:val="FF0000"/>
          <w:sz w:val="28"/>
          <w:szCs w:val="28"/>
        </w:rPr>
        <w:t xml:space="preserve"> of the vaccines before using the vaccine!</w:t>
      </w:r>
    </w:p>
    <w:p w14:paraId="2DB3D1C6" w14:textId="693EB41F" w:rsidR="00920F9F" w:rsidRPr="006C4143" w:rsidRDefault="00920F9F" w:rsidP="00445D8E">
      <w:pPr>
        <w:spacing w:line="240" w:lineRule="auto"/>
        <w:rPr>
          <w:rFonts w:ascii="Arial" w:hAnsi="Arial" w:cs="Arial"/>
          <w:b/>
          <w:bCs/>
          <w:sz w:val="24"/>
          <w:szCs w:val="24"/>
        </w:rPr>
      </w:pPr>
      <w:r w:rsidRPr="006C4143">
        <w:rPr>
          <w:rFonts w:ascii="Arial" w:hAnsi="Arial" w:cs="Arial"/>
          <w:b/>
          <w:bCs/>
          <w:sz w:val="24"/>
          <w:szCs w:val="24"/>
        </w:rPr>
        <w:t xml:space="preserve">Visit </w:t>
      </w:r>
      <w:hyperlink r:id="rId19" w:history="1">
        <w:r w:rsidRPr="006C4143">
          <w:rPr>
            <w:rStyle w:val="Hyperlink"/>
            <w:rFonts w:ascii="Arial" w:hAnsi="Arial" w:cs="Arial"/>
            <w:b/>
            <w:bCs/>
            <w:sz w:val="24"/>
            <w:szCs w:val="24"/>
          </w:rPr>
          <w:t>www.nahf.co.za</w:t>
        </w:r>
      </w:hyperlink>
      <w:r w:rsidRPr="006C4143">
        <w:rPr>
          <w:rFonts w:ascii="Arial" w:hAnsi="Arial" w:cs="Arial"/>
          <w:b/>
          <w:bCs/>
          <w:sz w:val="24"/>
          <w:szCs w:val="24"/>
        </w:rPr>
        <w:t xml:space="preserve"> and click on Info-centre for details on this HERD disease!</w:t>
      </w:r>
    </w:p>
    <w:p w14:paraId="22136883" w14:textId="4F7E1CAF" w:rsidR="00ED6F45" w:rsidRPr="006C4143" w:rsidRDefault="00ED6F45" w:rsidP="00445D8E">
      <w:pPr>
        <w:spacing w:line="240" w:lineRule="auto"/>
        <w:rPr>
          <w:rFonts w:ascii="Arial" w:hAnsi="Arial" w:cs="Arial"/>
          <w:b/>
          <w:bCs/>
          <w:sz w:val="24"/>
          <w:szCs w:val="24"/>
        </w:rPr>
      </w:pPr>
      <w:r w:rsidRPr="006C4143">
        <w:rPr>
          <w:rFonts w:ascii="Arial" w:hAnsi="Arial" w:cs="Arial"/>
          <w:b/>
          <w:bCs/>
          <w:sz w:val="24"/>
          <w:szCs w:val="24"/>
        </w:rPr>
        <w:t>Bovine brucellosis is a herd disease, if one animal tests positive in a herd, the herd is regarded as being positive for bovine brucellosis</w:t>
      </w:r>
    </w:p>
    <w:p w14:paraId="50610482" w14:textId="77777777" w:rsidR="0000369F" w:rsidRPr="006C4143" w:rsidRDefault="0000369F" w:rsidP="00445D8E">
      <w:pPr>
        <w:spacing w:line="240" w:lineRule="auto"/>
        <w:rPr>
          <w:rFonts w:ascii="Arial" w:hAnsi="Arial" w:cs="Arial"/>
          <w:b/>
          <w:sz w:val="28"/>
          <w:szCs w:val="28"/>
        </w:rPr>
      </w:pPr>
      <w:r w:rsidRPr="006C4143">
        <w:rPr>
          <w:rFonts w:ascii="Arial" w:hAnsi="Arial" w:cs="Arial"/>
          <w:b/>
          <w:sz w:val="28"/>
          <w:szCs w:val="28"/>
        </w:rPr>
        <w:t>“Bovine Brucellosis – Outbreaks are mostly due to our own fault”</w:t>
      </w:r>
    </w:p>
    <w:p w14:paraId="34F6CEB0" w14:textId="77777777" w:rsidR="0000369F" w:rsidRPr="006C4143" w:rsidRDefault="0000369F" w:rsidP="00445D8E">
      <w:pPr>
        <w:spacing w:line="240" w:lineRule="auto"/>
        <w:rPr>
          <w:rFonts w:ascii="Arial" w:eastAsia="Times New Roman" w:hAnsi="Arial" w:cs="Arial"/>
          <w:color w:val="000000"/>
          <w:sz w:val="24"/>
          <w:szCs w:val="24"/>
        </w:rPr>
      </w:pPr>
      <w:r w:rsidRPr="006C4143">
        <w:rPr>
          <w:rFonts w:ascii="Arial" w:eastAsia="Times New Roman" w:hAnsi="Arial" w:cs="Arial"/>
          <w:color w:val="000000"/>
          <w:sz w:val="24"/>
          <w:szCs w:val="24"/>
        </w:rPr>
        <w:t>Again, new outbreaks of brucellosis are reported! When will we be able to say that we are winning the battle?</w:t>
      </w:r>
    </w:p>
    <w:p w14:paraId="7B63F925" w14:textId="5D292E41" w:rsidR="0000369F" w:rsidRPr="006C4143" w:rsidRDefault="0000369F" w:rsidP="00445D8E">
      <w:pPr>
        <w:shd w:val="clear" w:color="auto" w:fill="FFFFFF" w:themeFill="background1"/>
        <w:spacing w:after="0" w:line="240" w:lineRule="auto"/>
        <w:rPr>
          <w:rFonts w:ascii="Arial" w:eastAsia="Times New Roman" w:hAnsi="Arial" w:cs="Arial"/>
          <w:b/>
          <w:bCs/>
          <w:color w:val="000000" w:themeColor="text1"/>
          <w:spacing w:val="8"/>
          <w:sz w:val="32"/>
          <w:szCs w:val="32"/>
        </w:rPr>
      </w:pPr>
      <w:r w:rsidRPr="006C4143">
        <w:rPr>
          <w:rFonts w:ascii="Arial" w:eastAsia="Times New Roman" w:hAnsi="Arial" w:cs="Arial"/>
          <w:b/>
          <w:bCs/>
          <w:color w:val="000000" w:themeColor="text1"/>
          <w:spacing w:val="8"/>
          <w:sz w:val="32"/>
          <w:szCs w:val="32"/>
        </w:rPr>
        <w:t xml:space="preserve">Brucellosis destroyed my </w:t>
      </w:r>
      <w:r w:rsidR="00F05F2F" w:rsidRPr="006C4143">
        <w:rPr>
          <w:rFonts w:ascii="Arial" w:eastAsia="Times New Roman" w:hAnsi="Arial" w:cs="Arial"/>
          <w:b/>
          <w:bCs/>
          <w:color w:val="000000" w:themeColor="text1"/>
          <w:spacing w:val="8"/>
          <w:sz w:val="32"/>
          <w:szCs w:val="32"/>
        </w:rPr>
        <w:t>life,</w:t>
      </w:r>
      <w:r w:rsidRPr="006C4143">
        <w:rPr>
          <w:rFonts w:ascii="Arial" w:eastAsia="Times New Roman" w:hAnsi="Arial" w:cs="Arial"/>
          <w:b/>
          <w:bCs/>
          <w:color w:val="000000" w:themeColor="text1"/>
          <w:spacing w:val="8"/>
          <w:sz w:val="32"/>
          <w:szCs w:val="32"/>
        </w:rPr>
        <w:t xml:space="preserve"> and this could happen to you too!</w:t>
      </w:r>
    </w:p>
    <w:p w14:paraId="2872F024"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5C736540" w14:textId="77777777" w:rsidR="0000369F" w:rsidRPr="006C4143" w:rsidRDefault="0000369F" w:rsidP="00445D8E">
      <w:pPr>
        <w:shd w:val="clear" w:color="auto" w:fill="FFFFFF" w:themeFill="background1"/>
        <w:spacing w:after="0" w:line="240" w:lineRule="auto"/>
        <w:rPr>
          <w:rFonts w:ascii="Arial" w:eastAsia="Times New Roman" w:hAnsi="Arial" w:cs="Arial"/>
          <w:strike/>
          <w:color w:val="000000" w:themeColor="text1"/>
          <w:spacing w:val="8"/>
          <w:sz w:val="24"/>
          <w:szCs w:val="24"/>
        </w:rPr>
      </w:pPr>
      <w:proofErr w:type="spellStart"/>
      <w:r w:rsidRPr="006C4143">
        <w:rPr>
          <w:rFonts w:ascii="Arial" w:eastAsia="Times New Roman" w:hAnsi="Arial" w:cs="Arial"/>
          <w:color w:val="000000" w:themeColor="text1"/>
          <w:spacing w:val="8"/>
          <w:sz w:val="24"/>
          <w:szCs w:val="24"/>
        </w:rPr>
        <w:t>Dr.</w:t>
      </w:r>
      <w:proofErr w:type="spellEnd"/>
      <w:r w:rsidRPr="006C4143">
        <w:rPr>
          <w:rFonts w:ascii="Arial" w:eastAsia="Times New Roman" w:hAnsi="Arial" w:cs="Arial"/>
          <w:color w:val="000000" w:themeColor="text1"/>
          <w:spacing w:val="8"/>
          <w:sz w:val="24"/>
          <w:szCs w:val="24"/>
        </w:rPr>
        <w:t xml:space="preserve"> Frans Banting, a veterinarian who was infected with brucellosis nearly 40 years ago, tells his story and hopefully this will help all of us realize how devastating this disease is; and that we all have to stand together to eradicate brucellosis. It is each farmers responsibility to stop the spread of this disease. </w:t>
      </w:r>
    </w:p>
    <w:p w14:paraId="52002FBA"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6C33C67D"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roofErr w:type="spellStart"/>
      <w:r w:rsidRPr="006C4143">
        <w:rPr>
          <w:rFonts w:ascii="Arial" w:eastAsia="Times New Roman" w:hAnsi="Arial" w:cs="Arial"/>
          <w:color w:val="212120"/>
          <w:spacing w:val="8"/>
          <w:sz w:val="24"/>
          <w:szCs w:val="24"/>
        </w:rPr>
        <w:lastRenderedPageBreak/>
        <w:t>Dr.</w:t>
      </w:r>
      <w:proofErr w:type="spellEnd"/>
      <w:r w:rsidRPr="006C4143">
        <w:rPr>
          <w:rFonts w:ascii="Arial" w:eastAsia="Times New Roman" w:hAnsi="Arial" w:cs="Arial"/>
          <w:color w:val="212120"/>
          <w:spacing w:val="8"/>
          <w:sz w:val="24"/>
          <w:szCs w:val="24"/>
        </w:rPr>
        <w:t xml:space="preserve"> Banting’s story:</w:t>
      </w:r>
    </w:p>
    <w:p w14:paraId="19529409"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4CE36181" w14:textId="1BCFEAA0"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b/>
          <w:bCs/>
          <w:color w:val="000000" w:themeColor="text1"/>
          <w:spacing w:val="8"/>
          <w:sz w:val="24"/>
          <w:szCs w:val="24"/>
        </w:rPr>
        <w:t>Disease in cattle </w:t>
      </w:r>
    </w:p>
    <w:p w14:paraId="4A206329"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The disease Bovine Brucellosis is also known as Contagious Abortion (CA) and in Afrikaans as “</w:t>
      </w:r>
      <w:proofErr w:type="spellStart"/>
      <w:r w:rsidRPr="006C4143">
        <w:rPr>
          <w:rFonts w:ascii="Arial" w:eastAsia="Times New Roman" w:hAnsi="Arial" w:cs="Arial"/>
          <w:color w:val="000000" w:themeColor="text1"/>
          <w:spacing w:val="8"/>
          <w:sz w:val="24"/>
          <w:szCs w:val="24"/>
        </w:rPr>
        <w:t>Besmetlike</w:t>
      </w:r>
      <w:proofErr w:type="spellEnd"/>
      <w:r w:rsidRPr="006C4143">
        <w:rPr>
          <w:rFonts w:ascii="Arial" w:eastAsia="Times New Roman" w:hAnsi="Arial" w:cs="Arial"/>
          <w:color w:val="000000" w:themeColor="text1"/>
          <w:spacing w:val="8"/>
          <w:sz w:val="24"/>
          <w:szCs w:val="24"/>
        </w:rPr>
        <w:t xml:space="preserve"> </w:t>
      </w:r>
      <w:proofErr w:type="spellStart"/>
      <w:r w:rsidRPr="006C4143">
        <w:rPr>
          <w:rFonts w:ascii="Arial" w:eastAsia="Times New Roman" w:hAnsi="Arial" w:cs="Arial"/>
          <w:color w:val="000000" w:themeColor="text1"/>
          <w:spacing w:val="8"/>
          <w:sz w:val="24"/>
          <w:szCs w:val="24"/>
        </w:rPr>
        <w:t>Misgeboorte</w:t>
      </w:r>
      <w:proofErr w:type="spellEnd"/>
      <w:r w:rsidRPr="006C4143">
        <w:rPr>
          <w:rFonts w:ascii="Arial" w:eastAsia="Times New Roman" w:hAnsi="Arial" w:cs="Arial"/>
          <w:color w:val="000000" w:themeColor="text1"/>
          <w:spacing w:val="8"/>
          <w:sz w:val="24"/>
          <w:szCs w:val="24"/>
        </w:rPr>
        <w:t xml:space="preserve"> (BM)”. Brucellosis is a herd disease, if an animal is tested positive in a herd, the whole herd is considered to be </w:t>
      </w:r>
      <w:r w:rsidRPr="006C4143">
        <w:rPr>
          <w:rFonts w:ascii="Arial" w:eastAsia="Times New Roman" w:hAnsi="Arial" w:cs="Arial"/>
          <w:spacing w:val="8"/>
          <w:sz w:val="24"/>
          <w:szCs w:val="24"/>
        </w:rPr>
        <w:t>infected.</w:t>
      </w:r>
    </w:p>
    <w:p w14:paraId="5788F8CE"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3CBDD9AB"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The disease is caused by a bacterium (pathogen) </w:t>
      </w:r>
      <w:r w:rsidRPr="006C4143">
        <w:rPr>
          <w:rFonts w:ascii="Arial" w:eastAsia="Times New Roman" w:hAnsi="Arial" w:cs="Arial"/>
          <w:i/>
          <w:iCs/>
          <w:color w:val="000000" w:themeColor="text1"/>
          <w:spacing w:val="8"/>
          <w:sz w:val="24"/>
          <w:szCs w:val="24"/>
        </w:rPr>
        <w:t xml:space="preserve">Brucella abortus </w:t>
      </w:r>
      <w:proofErr w:type="spellStart"/>
      <w:r w:rsidRPr="006C4143">
        <w:rPr>
          <w:rFonts w:ascii="Arial" w:eastAsia="Times New Roman" w:hAnsi="Arial" w:cs="Arial"/>
          <w:i/>
          <w:iCs/>
          <w:color w:val="000000" w:themeColor="text1"/>
          <w:spacing w:val="8"/>
          <w:sz w:val="24"/>
          <w:szCs w:val="24"/>
        </w:rPr>
        <w:t>bovis</w:t>
      </w:r>
      <w:proofErr w:type="spellEnd"/>
      <w:r w:rsidRPr="006C4143">
        <w:rPr>
          <w:rFonts w:ascii="Arial" w:eastAsia="Times New Roman" w:hAnsi="Arial" w:cs="Arial"/>
          <w:color w:val="000000" w:themeColor="text1"/>
          <w:spacing w:val="8"/>
          <w:sz w:val="24"/>
          <w:szCs w:val="24"/>
        </w:rPr>
        <w:t>. Infected cows and pregnant heifers usually remain life-long carriers of the bacteria; spreading (excreting) the bacteria over many years. The udder and uterus are the most important organs that are infected. Blood and muscle tissue can also be infectious for a short period. Transmission by this means is very rare in humans.</w:t>
      </w:r>
    </w:p>
    <w:p w14:paraId="5A543F00"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p>
    <w:p w14:paraId="6D01C095"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Production losses occur as animals that test positive for brucellosis are slaughtered. Additional financial losses are due to: </w:t>
      </w:r>
    </w:p>
    <w:p w14:paraId="77460F4F"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Cost of an abortion</w:t>
      </w:r>
    </w:p>
    <w:p w14:paraId="55C63B37"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Cost of perinatal mortality</w:t>
      </w:r>
    </w:p>
    <w:p w14:paraId="30DA8E04"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Cost of temporary infertility</w:t>
      </w:r>
    </w:p>
    <w:p w14:paraId="4B86EB8C"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Increased calving intervals</w:t>
      </w:r>
    </w:p>
    <w:p w14:paraId="12072743"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Cost of replacement of dairy cows</w:t>
      </w:r>
    </w:p>
    <w:p w14:paraId="377A012B"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Cost of replacement of bulls</w:t>
      </w:r>
    </w:p>
    <w:p w14:paraId="5E8BA191"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Cost due to mortality of </w:t>
      </w:r>
      <w:proofErr w:type="spellStart"/>
      <w:r w:rsidRPr="006C4143">
        <w:rPr>
          <w:rFonts w:ascii="Arial" w:eastAsia="Times New Roman" w:hAnsi="Arial" w:cs="Arial"/>
          <w:color w:val="000000" w:themeColor="text1"/>
          <w:spacing w:val="8"/>
          <w:sz w:val="24"/>
          <w:szCs w:val="24"/>
        </w:rPr>
        <w:t>sero</w:t>
      </w:r>
      <w:proofErr w:type="spellEnd"/>
      <w:r w:rsidRPr="006C4143">
        <w:rPr>
          <w:rFonts w:ascii="Arial" w:eastAsia="Times New Roman" w:hAnsi="Arial" w:cs="Arial"/>
          <w:color w:val="000000" w:themeColor="text1"/>
          <w:spacing w:val="8"/>
          <w:sz w:val="24"/>
          <w:szCs w:val="24"/>
        </w:rPr>
        <w:t>-positive cows</w:t>
      </w:r>
    </w:p>
    <w:p w14:paraId="2DC21470"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Milk and meat production loss</w:t>
      </w:r>
    </w:p>
    <w:p w14:paraId="0996E196"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Veterinary costs</w:t>
      </w:r>
    </w:p>
    <w:p w14:paraId="7C58E33F"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p>
    <w:p w14:paraId="7912EB15"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(Information provided by </w:t>
      </w:r>
      <w:proofErr w:type="spellStart"/>
      <w:proofErr w:type="gramStart"/>
      <w:r w:rsidRPr="006C4143">
        <w:rPr>
          <w:rFonts w:ascii="Arial" w:eastAsia="Times New Roman" w:hAnsi="Arial" w:cs="Arial"/>
          <w:color w:val="000000" w:themeColor="text1"/>
          <w:spacing w:val="8"/>
          <w:sz w:val="24"/>
          <w:szCs w:val="24"/>
        </w:rPr>
        <w:t>Dr.Chris</w:t>
      </w:r>
      <w:proofErr w:type="spellEnd"/>
      <w:proofErr w:type="gramEnd"/>
      <w:r w:rsidRPr="006C4143">
        <w:rPr>
          <w:rFonts w:ascii="Arial" w:eastAsia="Times New Roman" w:hAnsi="Arial" w:cs="Arial"/>
          <w:color w:val="000000" w:themeColor="text1"/>
          <w:spacing w:val="8"/>
          <w:sz w:val="24"/>
          <w:szCs w:val="24"/>
        </w:rPr>
        <w:t xml:space="preserve"> van Dijk,</w:t>
      </w:r>
      <w:r w:rsidRPr="006C4143">
        <w:rPr>
          <w:rFonts w:ascii="Arial" w:eastAsiaTheme="minorHAnsi" w:hAnsi="Arial" w:cs="Arial"/>
          <w:color w:val="000000" w:themeColor="text1"/>
          <w:sz w:val="24"/>
          <w:szCs w:val="24"/>
        </w:rPr>
        <w:t xml:space="preserve"> </w:t>
      </w:r>
      <w:r w:rsidRPr="006C4143">
        <w:rPr>
          <w:rFonts w:ascii="Arial" w:eastAsia="Times New Roman" w:hAnsi="Arial" w:cs="Arial"/>
          <w:color w:val="000000" w:themeColor="text1"/>
          <w:spacing w:val="8"/>
          <w:sz w:val="24"/>
          <w:szCs w:val="24"/>
        </w:rPr>
        <w:t>dairyvetza@outlook.com)</w:t>
      </w:r>
    </w:p>
    <w:p w14:paraId="65D186ED"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p>
    <w:p w14:paraId="4A088DEC" w14:textId="06AD4B53" w:rsidR="0000369F" w:rsidRPr="006C4143" w:rsidRDefault="0000369F" w:rsidP="00445D8E">
      <w:pPr>
        <w:shd w:val="clear" w:color="auto" w:fill="FFFFFF" w:themeFill="background1"/>
        <w:spacing w:after="0" w:line="240" w:lineRule="auto"/>
        <w:rPr>
          <w:rFonts w:ascii="Arial" w:eastAsia="Times New Roman" w:hAnsi="Arial" w:cs="Arial"/>
          <w:b/>
          <w:bCs/>
          <w:color w:val="212120"/>
          <w:spacing w:val="8"/>
          <w:sz w:val="24"/>
          <w:szCs w:val="24"/>
        </w:rPr>
      </w:pPr>
      <w:r w:rsidRPr="006C4143">
        <w:rPr>
          <w:rFonts w:ascii="Arial" w:eastAsia="Times New Roman" w:hAnsi="Arial" w:cs="Arial"/>
          <w:b/>
          <w:bCs/>
          <w:color w:val="000000" w:themeColor="text1"/>
          <w:spacing w:val="8"/>
          <w:sz w:val="24"/>
          <w:szCs w:val="24"/>
        </w:rPr>
        <w:t>Clinical signs of infected cattle</w:t>
      </w:r>
    </w:p>
    <w:p w14:paraId="45396B54" w14:textId="341F5179" w:rsidR="0000369F" w:rsidRPr="006C4143" w:rsidRDefault="0000369F" w:rsidP="00445D8E">
      <w:pPr>
        <w:shd w:val="clear" w:color="auto" w:fill="FFFFFF" w:themeFill="background1"/>
        <w:spacing w:after="0" w:line="240" w:lineRule="auto"/>
        <w:rPr>
          <w:rFonts w:ascii="Arial" w:eastAsia="Times New Roman" w:hAnsi="Arial" w:cs="Arial"/>
          <w:spacing w:val="8"/>
          <w:sz w:val="24"/>
          <w:szCs w:val="24"/>
        </w:rPr>
      </w:pPr>
      <w:r w:rsidRPr="006C4143">
        <w:rPr>
          <w:rFonts w:ascii="Arial" w:eastAsia="Times New Roman" w:hAnsi="Arial" w:cs="Arial"/>
          <w:spacing w:val="8"/>
          <w:sz w:val="24"/>
          <w:szCs w:val="24"/>
        </w:rPr>
        <w:t>Pregnant cows and heifers which are infected for the first time, having no resistance (immunity) to the disease, usually abort at 4 to 7 months of pregnancy. Such a f</w:t>
      </w:r>
      <w:r w:rsidR="00E804BA">
        <w:rPr>
          <w:rFonts w:ascii="Arial" w:eastAsia="Times New Roman" w:hAnsi="Arial" w:cs="Arial"/>
          <w:spacing w:val="8"/>
          <w:sz w:val="24"/>
          <w:szCs w:val="24"/>
        </w:rPr>
        <w:t>o</w:t>
      </w:r>
      <w:r w:rsidRPr="006C4143">
        <w:rPr>
          <w:rFonts w:ascii="Arial" w:eastAsia="Times New Roman" w:hAnsi="Arial" w:cs="Arial"/>
          <w:spacing w:val="8"/>
          <w:sz w:val="24"/>
          <w:szCs w:val="24"/>
        </w:rPr>
        <w:t>etus is usually hairless and about 30 to 40 cm in length. Calves that are stillborn may also be found in a herd. Weak calves can be born. Infected cows may abort for a second time. Retained afterbirths usually occur.</w:t>
      </w:r>
    </w:p>
    <w:p w14:paraId="46D75220" w14:textId="77777777" w:rsidR="0000369F" w:rsidRPr="006C4143" w:rsidRDefault="0000369F" w:rsidP="00445D8E">
      <w:pPr>
        <w:shd w:val="clear" w:color="auto" w:fill="FFFFFF" w:themeFill="background1"/>
        <w:spacing w:after="0" w:line="240" w:lineRule="auto"/>
        <w:rPr>
          <w:rFonts w:ascii="Arial" w:eastAsia="Times New Roman" w:hAnsi="Arial" w:cs="Arial"/>
          <w:spacing w:val="8"/>
          <w:sz w:val="24"/>
          <w:szCs w:val="24"/>
        </w:rPr>
      </w:pPr>
      <w:r w:rsidRPr="006C4143">
        <w:rPr>
          <w:rFonts w:ascii="Arial" w:eastAsia="Times New Roman" w:hAnsi="Arial" w:cs="Arial"/>
          <w:spacing w:val="8"/>
          <w:sz w:val="24"/>
          <w:szCs w:val="24"/>
        </w:rPr>
        <w:t xml:space="preserve">  </w:t>
      </w:r>
    </w:p>
    <w:p w14:paraId="4D7682F2"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r w:rsidRPr="006C4143">
        <w:rPr>
          <w:rFonts w:ascii="Arial" w:eastAsia="Times New Roman" w:hAnsi="Arial" w:cs="Arial"/>
          <w:spacing w:val="8"/>
          <w:sz w:val="24"/>
          <w:szCs w:val="24"/>
        </w:rPr>
        <w:t xml:space="preserve">Temporary infertility after an abortion as well as mastitis may occur. Chronic cases may develop a swelling of the knee (hygroma). Cows that are carriers of the </w:t>
      </w:r>
      <w:r w:rsidRPr="006C4143">
        <w:rPr>
          <w:rFonts w:ascii="Arial" w:eastAsia="Times New Roman" w:hAnsi="Arial" w:cs="Arial"/>
          <w:i/>
          <w:iCs/>
          <w:spacing w:val="8"/>
          <w:sz w:val="24"/>
          <w:szCs w:val="24"/>
        </w:rPr>
        <w:t xml:space="preserve">Brucella </w:t>
      </w:r>
      <w:r w:rsidRPr="006C4143">
        <w:rPr>
          <w:rFonts w:ascii="Arial" w:eastAsia="Times New Roman" w:hAnsi="Arial" w:cs="Arial"/>
          <w:spacing w:val="8"/>
          <w:sz w:val="24"/>
          <w:szCs w:val="24"/>
        </w:rPr>
        <w:t xml:space="preserve">bacteria may show no clinical signs of the disease and could still </w:t>
      </w:r>
      <w:r w:rsidRPr="006C4143">
        <w:rPr>
          <w:rFonts w:ascii="Arial" w:eastAsia="Times New Roman" w:hAnsi="Arial" w:cs="Arial"/>
          <w:color w:val="000000" w:themeColor="text1"/>
          <w:spacing w:val="8"/>
          <w:sz w:val="24"/>
          <w:szCs w:val="24"/>
        </w:rPr>
        <w:t xml:space="preserve">calf annually and </w:t>
      </w:r>
      <w:r w:rsidRPr="006C4143">
        <w:rPr>
          <w:rFonts w:ascii="Arial" w:eastAsia="Times New Roman" w:hAnsi="Arial" w:cs="Arial"/>
          <w:spacing w:val="8"/>
          <w:sz w:val="24"/>
          <w:szCs w:val="24"/>
        </w:rPr>
        <w:t>spread the disease to the rest of the herd. Bulls may also become infected.</w:t>
      </w:r>
    </w:p>
    <w:p w14:paraId="568A5847"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p>
    <w:p w14:paraId="2D28D5A5" w14:textId="7C29B81C" w:rsidR="0000369F" w:rsidRPr="006C4143" w:rsidRDefault="0000369F" w:rsidP="00445D8E">
      <w:pPr>
        <w:shd w:val="clear" w:color="auto" w:fill="FFFFFF" w:themeFill="background1"/>
        <w:spacing w:after="0" w:line="240" w:lineRule="auto"/>
        <w:rPr>
          <w:rFonts w:ascii="Arial" w:eastAsia="Times New Roman" w:hAnsi="Arial" w:cs="Arial"/>
          <w:b/>
          <w:bCs/>
          <w:color w:val="212120"/>
          <w:spacing w:val="8"/>
          <w:sz w:val="24"/>
          <w:szCs w:val="24"/>
        </w:rPr>
      </w:pPr>
      <w:r w:rsidRPr="006C4143">
        <w:rPr>
          <w:rFonts w:ascii="Arial" w:eastAsia="Times New Roman" w:hAnsi="Arial" w:cs="Arial"/>
          <w:b/>
          <w:bCs/>
          <w:color w:val="212120"/>
          <w:spacing w:val="8"/>
          <w:sz w:val="24"/>
          <w:szCs w:val="24"/>
        </w:rPr>
        <w:t>Brucellosis in humans</w:t>
      </w:r>
    </w:p>
    <w:p w14:paraId="1298EBCB"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r w:rsidRPr="006C4143">
        <w:rPr>
          <w:rFonts w:ascii="Arial" w:eastAsia="Times New Roman" w:hAnsi="Arial" w:cs="Arial"/>
          <w:color w:val="212120"/>
          <w:spacing w:val="8"/>
          <w:sz w:val="24"/>
          <w:szCs w:val="24"/>
        </w:rPr>
        <w:t xml:space="preserve">In humans, brucellosis, is a zoonotic disease i.e., a disease spread from animals to humans. The disease is known as Undulant fever or Malta fever. Undulant fever is caused by </w:t>
      </w:r>
      <w:r w:rsidRPr="006C4143">
        <w:rPr>
          <w:rFonts w:ascii="Arial" w:eastAsia="Times New Roman" w:hAnsi="Arial" w:cs="Arial"/>
          <w:i/>
          <w:iCs/>
          <w:color w:val="212120"/>
          <w:spacing w:val="8"/>
          <w:sz w:val="24"/>
          <w:szCs w:val="24"/>
        </w:rPr>
        <w:t xml:space="preserve">Brucella abortus </w:t>
      </w:r>
      <w:proofErr w:type="spellStart"/>
      <w:r w:rsidRPr="006C4143">
        <w:rPr>
          <w:rFonts w:ascii="Arial" w:eastAsia="Times New Roman" w:hAnsi="Arial" w:cs="Arial"/>
          <w:i/>
          <w:iCs/>
          <w:color w:val="212120"/>
          <w:spacing w:val="8"/>
          <w:sz w:val="24"/>
          <w:szCs w:val="24"/>
        </w:rPr>
        <w:t>bovis</w:t>
      </w:r>
      <w:proofErr w:type="spellEnd"/>
      <w:r w:rsidRPr="006C4143">
        <w:rPr>
          <w:rFonts w:ascii="Arial" w:eastAsia="Times New Roman" w:hAnsi="Arial" w:cs="Arial"/>
          <w:color w:val="212120"/>
          <w:spacing w:val="8"/>
          <w:sz w:val="24"/>
          <w:szCs w:val="24"/>
        </w:rPr>
        <w:t xml:space="preserve"> and Malta fever by </w:t>
      </w:r>
      <w:r w:rsidRPr="006C4143">
        <w:rPr>
          <w:rFonts w:ascii="Arial" w:eastAsia="Times New Roman" w:hAnsi="Arial" w:cs="Arial"/>
          <w:i/>
          <w:iCs/>
          <w:color w:val="212120"/>
          <w:spacing w:val="8"/>
          <w:sz w:val="24"/>
          <w:szCs w:val="24"/>
        </w:rPr>
        <w:t xml:space="preserve">Brucella </w:t>
      </w:r>
      <w:proofErr w:type="spellStart"/>
      <w:r w:rsidRPr="006C4143">
        <w:rPr>
          <w:rFonts w:ascii="Arial" w:eastAsia="Times New Roman" w:hAnsi="Arial" w:cs="Arial"/>
          <w:i/>
          <w:iCs/>
          <w:color w:val="212120"/>
          <w:spacing w:val="8"/>
          <w:sz w:val="24"/>
          <w:szCs w:val="24"/>
        </w:rPr>
        <w:t>melitensis</w:t>
      </w:r>
      <w:proofErr w:type="spellEnd"/>
      <w:r w:rsidRPr="006C4143">
        <w:rPr>
          <w:rFonts w:ascii="Arial" w:eastAsia="Times New Roman" w:hAnsi="Arial" w:cs="Arial"/>
          <w:color w:val="212120"/>
          <w:spacing w:val="8"/>
          <w:sz w:val="24"/>
          <w:szCs w:val="24"/>
        </w:rPr>
        <w:t xml:space="preserve"> which occurs in goats.</w:t>
      </w:r>
    </w:p>
    <w:p w14:paraId="0F9A7DDA"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4778AB2D" w14:textId="1B620C90" w:rsidR="0000369F" w:rsidRPr="006C4143" w:rsidRDefault="0000369F" w:rsidP="00445D8E">
      <w:pPr>
        <w:shd w:val="clear" w:color="auto" w:fill="FFFFFF" w:themeFill="background1"/>
        <w:spacing w:after="0" w:line="240" w:lineRule="auto"/>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t>Transmission</w:t>
      </w:r>
    </w:p>
    <w:p w14:paraId="7B4BA9B2"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Humans are infected through one of the following ways:</w:t>
      </w:r>
    </w:p>
    <w:p w14:paraId="20BA1564"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Intake of infected raw milk, ice cream, butter or cheese</w:t>
      </w:r>
    </w:p>
    <w:p w14:paraId="1DD35D65" w14:textId="77777777" w:rsidR="0000369F" w:rsidRPr="006C4143" w:rsidRDefault="0000369F" w:rsidP="00445D8E">
      <w:pPr>
        <w:spacing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Ingestion or handling of infected raw or underdone meat, biltong or meat products. The risk is very small as the </w:t>
      </w:r>
      <w:r w:rsidRPr="006C4143">
        <w:rPr>
          <w:rFonts w:ascii="Arial" w:eastAsia="Times New Roman" w:hAnsi="Arial" w:cs="Arial"/>
          <w:i/>
          <w:iCs/>
          <w:color w:val="000000" w:themeColor="text1"/>
          <w:spacing w:val="8"/>
          <w:sz w:val="24"/>
          <w:szCs w:val="24"/>
        </w:rPr>
        <w:t>Brucella</w:t>
      </w:r>
      <w:r w:rsidRPr="006C4143">
        <w:rPr>
          <w:rFonts w:ascii="Arial" w:eastAsia="Times New Roman" w:hAnsi="Arial" w:cs="Arial"/>
          <w:color w:val="000000" w:themeColor="text1"/>
          <w:spacing w:val="8"/>
          <w:sz w:val="24"/>
          <w:szCs w:val="24"/>
        </w:rPr>
        <w:t xml:space="preserve"> bacteria dislike dry, warm conditions. </w:t>
      </w:r>
      <w:r w:rsidRPr="006C4143">
        <w:rPr>
          <w:rFonts w:ascii="Arial" w:eastAsiaTheme="minorHAnsi" w:hAnsi="Arial" w:cs="Arial"/>
          <w:sz w:val="24"/>
          <w:szCs w:val="24"/>
        </w:rPr>
        <w:t>If an animal is slaughtered at an abattoir and hung (pH drop), then the risk is negligible.</w:t>
      </w:r>
    </w:p>
    <w:p w14:paraId="50B2AAC8"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lastRenderedPageBreak/>
        <w:t xml:space="preserve">Through contact or handling of an infected still born or infected calf, uterine fluid, afterbirth or bull string. The chance of infection when helping a cow during a difficult calving or removing a dead calf, is a reality! </w:t>
      </w:r>
    </w:p>
    <w:p w14:paraId="714E923F"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Through pricking yourself with a syringe needle when vaccinating animals with Strain 19 or RB 51. Accidental contact of mucous membranes (eyes and mouth and open wounds) with the vaccine through aerosol transmission or breakages, could be disastrous to the farmer and personnel.</w:t>
      </w:r>
    </w:p>
    <w:p w14:paraId="6E4D61B0"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p>
    <w:p w14:paraId="29A97EDF"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To summarize, if infected material is consumed (unpasteurised milk, meat, meat products, biltong) or if the bacteria/live vaccine comes into contact with mucous membranes (uterine fluid or fluid from infected calf) a person may become infected with brucellosis. Such an infection may enter the body through the eye, mouth, nasal cavity or skin. </w:t>
      </w:r>
    </w:p>
    <w:p w14:paraId="2FC4462F"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17C54547" w14:textId="77777777" w:rsidR="0000369F" w:rsidRPr="006C4143" w:rsidRDefault="0000369F" w:rsidP="00445D8E">
      <w:pPr>
        <w:shd w:val="clear" w:color="auto" w:fill="FFFFFF" w:themeFill="background1"/>
        <w:spacing w:after="0" w:line="240" w:lineRule="auto"/>
        <w:rPr>
          <w:rFonts w:ascii="Arial" w:eastAsia="Times New Roman" w:hAnsi="Arial" w:cs="Arial"/>
          <w:b/>
          <w:bCs/>
          <w:color w:val="212120"/>
          <w:spacing w:val="8"/>
          <w:sz w:val="24"/>
          <w:szCs w:val="24"/>
        </w:rPr>
      </w:pPr>
      <w:r w:rsidRPr="006C4143">
        <w:rPr>
          <w:rFonts w:ascii="Arial" w:eastAsia="Times New Roman" w:hAnsi="Arial" w:cs="Arial"/>
          <w:b/>
          <w:bCs/>
          <w:color w:val="212120"/>
          <w:spacing w:val="8"/>
          <w:sz w:val="24"/>
          <w:szCs w:val="24"/>
        </w:rPr>
        <w:t>Symptoms</w:t>
      </w:r>
    </w:p>
    <w:p w14:paraId="05FF8439"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r w:rsidRPr="006C4143">
        <w:rPr>
          <w:rFonts w:ascii="Arial" w:eastAsia="Times New Roman" w:hAnsi="Arial" w:cs="Arial"/>
          <w:color w:val="212120"/>
          <w:spacing w:val="8"/>
          <w:sz w:val="24"/>
          <w:szCs w:val="24"/>
        </w:rPr>
        <w:t>The writer of this article was infected with brucellosis about 40 years ago. About two weeks after the infection took place, the first acute attack started.</w:t>
      </w:r>
    </w:p>
    <w:p w14:paraId="36802080"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p>
    <w:p w14:paraId="6C6BA544" w14:textId="77777777" w:rsidR="0000369F" w:rsidRPr="006C4143" w:rsidRDefault="0000369F" w:rsidP="00445D8E">
      <w:pPr>
        <w:shd w:val="clear" w:color="auto" w:fill="FFFFFF" w:themeFill="background1"/>
        <w:spacing w:line="240" w:lineRule="auto"/>
        <w:contextualSpacing/>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t xml:space="preserve">Fever </w:t>
      </w:r>
    </w:p>
    <w:p w14:paraId="78B00894"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A very high fever with profuse sweating occurred especially during the night. It felt as though his whole body was glowing. The worst attacks occurred from 22h00 to 01h00 the next morning. During the period from 07h00 to 14h00, the fever usually subsided.</w:t>
      </w:r>
    </w:p>
    <w:p w14:paraId="1445FEBE"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p>
    <w:p w14:paraId="5C4A84EE"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t>Muscular pain</w:t>
      </w:r>
    </w:p>
    <w:p w14:paraId="31DA8A5C" w14:textId="77777777" w:rsidR="0000369F" w:rsidRPr="006C4143" w:rsidRDefault="0000369F" w:rsidP="00445D8E">
      <w:pPr>
        <w:shd w:val="clear" w:color="auto" w:fill="FFFFFF" w:themeFill="background1"/>
        <w:spacing w:after="0" w:line="240" w:lineRule="auto"/>
        <w:rPr>
          <w:rFonts w:ascii="Arial" w:eastAsia="Times New Roman" w:hAnsi="Arial" w:cs="Arial"/>
          <w:color w:val="0D0D0D" w:themeColor="text1" w:themeTint="F2"/>
          <w:spacing w:val="8"/>
          <w:sz w:val="24"/>
          <w:szCs w:val="24"/>
        </w:rPr>
      </w:pPr>
      <w:r w:rsidRPr="006C4143">
        <w:rPr>
          <w:rFonts w:ascii="Arial" w:eastAsia="Times New Roman" w:hAnsi="Arial" w:cs="Arial"/>
          <w:color w:val="000000" w:themeColor="text1"/>
          <w:spacing w:val="8"/>
          <w:sz w:val="24"/>
          <w:szCs w:val="24"/>
        </w:rPr>
        <w:t xml:space="preserve">The pain was due to infection </w:t>
      </w:r>
      <w:r w:rsidRPr="006C4143">
        <w:rPr>
          <w:rFonts w:ascii="Arial" w:eastAsia="Times New Roman" w:hAnsi="Arial" w:cs="Arial"/>
          <w:color w:val="0D0D0D" w:themeColor="text1" w:themeTint="F2"/>
          <w:spacing w:val="8"/>
          <w:sz w:val="24"/>
          <w:szCs w:val="24"/>
        </w:rPr>
        <w:t>and was prominent in calf and thigh muscles</w:t>
      </w:r>
    </w:p>
    <w:p w14:paraId="27FAB47B"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57EA89FB"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Arthritis and painful, swollen joints especially of the knees and hands.</w:t>
      </w:r>
    </w:p>
    <w:p w14:paraId="5BBC3DF8"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p>
    <w:p w14:paraId="5FA2407D"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b/>
          <w:bCs/>
          <w:color w:val="0D0D0D" w:themeColor="text1" w:themeTint="F2"/>
          <w:spacing w:val="8"/>
          <w:sz w:val="24"/>
          <w:szCs w:val="24"/>
        </w:rPr>
      </w:pPr>
      <w:r w:rsidRPr="006C4143">
        <w:rPr>
          <w:rFonts w:ascii="Arial" w:eastAsia="Times New Roman" w:hAnsi="Arial" w:cs="Arial"/>
          <w:b/>
          <w:bCs/>
          <w:color w:val="0D0D0D" w:themeColor="text1" w:themeTint="F2"/>
          <w:spacing w:val="8"/>
          <w:sz w:val="24"/>
          <w:szCs w:val="24"/>
        </w:rPr>
        <w:t>Headaches</w:t>
      </w:r>
    </w:p>
    <w:p w14:paraId="6E90DCBD"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This is not a normal headache, but a sudden and serious stabbing headache within a localized area. It does not remain for a long period, but feels as if a long nail is driven into your skull. It disappears usually within a minute or might only last a few seconds.</w:t>
      </w:r>
    </w:p>
    <w:p w14:paraId="46713CFD"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000000" w:themeColor="text1"/>
          <w:spacing w:val="8"/>
          <w:sz w:val="24"/>
          <w:szCs w:val="24"/>
        </w:rPr>
      </w:pPr>
    </w:p>
    <w:p w14:paraId="013D9958"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b/>
          <w:bCs/>
          <w:color w:val="0D0D0D" w:themeColor="text1" w:themeTint="F2"/>
          <w:spacing w:val="8"/>
          <w:sz w:val="24"/>
          <w:szCs w:val="24"/>
        </w:rPr>
      </w:pPr>
      <w:r w:rsidRPr="006C4143">
        <w:rPr>
          <w:rFonts w:ascii="Arial" w:eastAsia="Times New Roman" w:hAnsi="Arial" w:cs="Arial"/>
          <w:b/>
          <w:bCs/>
          <w:color w:val="0D0D0D" w:themeColor="text1" w:themeTint="F2"/>
          <w:spacing w:val="8"/>
          <w:sz w:val="24"/>
          <w:szCs w:val="24"/>
        </w:rPr>
        <w:t>Fatigue</w:t>
      </w:r>
    </w:p>
    <w:p w14:paraId="333079DF"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r w:rsidRPr="006C4143">
        <w:rPr>
          <w:rFonts w:ascii="Arial" w:eastAsia="Times New Roman" w:hAnsi="Arial" w:cs="Arial"/>
          <w:color w:val="0D0D0D" w:themeColor="text1" w:themeTint="F2"/>
          <w:spacing w:val="8"/>
          <w:sz w:val="24"/>
          <w:szCs w:val="24"/>
        </w:rPr>
        <w:t xml:space="preserve">An indescribable fatigue is often present. </w:t>
      </w:r>
      <w:r w:rsidRPr="006C4143">
        <w:rPr>
          <w:rFonts w:ascii="Arial" w:eastAsia="Times New Roman" w:hAnsi="Arial" w:cs="Arial"/>
          <w:color w:val="000000" w:themeColor="text1"/>
          <w:spacing w:val="8"/>
          <w:sz w:val="24"/>
          <w:szCs w:val="24"/>
        </w:rPr>
        <w:t xml:space="preserve">It often lasts for </w:t>
      </w:r>
      <w:r w:rsidRPr="006C4143">
        <w:rPr>
          <w:rFonts w:ascii="Arial" w:eastAsia="Times New Roman" w:hAnsi="Arial" w:cs="Arial"/>
          <w:color w:val="0D0D0D" w:themeColor="text1" w:themeTint="F2"/>
          <w:spacing w:val="8"/>
          <w:sz w:val="24"/>
          <w:szCs w:val="24"/>
        </w:rPr>
        <w:t>long periods -anything from one week to 6 months.</w:t>
      </w:r>
    </w:p>
    <w:p w14:paraId="65C01CA1"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p>
    <w:p w14:paraId="16172FCF"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212120"/>
          <w:spacing w:val="8"/>
          <w:sz w:val="24"/>
          <w:szCs w:val="24"/>
        </w:rPr>
      </w:pPr>
      <w:r w:rsidRPr="006C4143">
        <w:rPr>
          <w:rFonts w:ascii="Arial" w:eastAsia="Times New Roman" w:hAnsi="Arial" w:cs="Arial"/>
          <w:color w:val="000000" w:themeColor="text1"/>
          <w:spacing w:val="8"/>
          <w:sz w:val="24"/>
          <w:szCs w:val="24"/>
        </w:rPr>
        <w:t>Weakness and muscular weakness. This weakness may be so bad that a person may not be able to work.</w:t>
      </w:r>
    </w:p>
    <w:p w14:paraId="1291D5CB"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7FC38C0F"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b/>
          <w:bCs/>
          <w:color w:val="212120"/>
          <w:spacing w:val="8"/>
          <w:sz w:val="24"/>
          <w:szCs w:val="24"/>
        </w:rPr>
      </w:pPr>
      <w:r w:rsidRPr="006C4143">
        <w:rPr>
          <w:rFonts w:ascii="Arial" w:eastAsia="Times New Roman" w:hAnsi="Arial" w:cs="Arial"/>
          <w:b/>
          <w:bCs/>
          <w:color w:val="212120"/>
          <w:spacing w:val="8"/>
          <w:sz w:val="24"/>
          <w:szCs w:val="24"/>
        </w:rPr>
        <w:t>Weight loss and chronic diarrhoea</w:t>
      </w:r>
    </w:p>
    <w:p w14:paraId="0BE107F3"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r w:rsidRPr="006C4143">
        <w:rPr>
          <w:rFonts w:ascii="Arial" w:eastAsia="Times New Roman" w:hAnsi="Arial" w:cs="Arial"/>
          <w:color w:val="212120"/>
          <w:spacing w:val="8"/>
          <w:sz w:val="24"/>
          <w:szCs w:val="24"/>
        </w:rPr>
        <w:t xml:space="preserve">An affected person could lose 3 to 10 </w:t>
      </w:r>
      <w:r w:rsidRPr="006C4143">
        <w:rPr>
          <w:rFonts w:ascii="Arial" w:eastAsia="Times New Roman" w:hAnsi="Arial" w:cs="Arial"/>
          <w:color w:val="000000" w:themeColor="text1"/>
          <w:spacing w:val="8"/>
          <w:sz w:val="24"/>
          <w:szCs w:val="24"/>
        </w:rPr>
        <w:t>kg body weight within weeks</w:t>
      </w:r>
      <w:r w:rsidRPr="006C4143">
        <w:rPr>
          <w:rFonts w:ascii="Arial" w:eastAsia="Times New Roman" w:hAnsi="Arial" w:cs="Arial"/>
          <w:color w:val="212120"/>
          <w:spacing w:val="8"/>
          <w:sz w:val="24"/>
          <w:szCs w:val="24"/>
        </w:rPr>
        <w:t>.</w:t>
      </w:r>
    </w:p>
    <w:p w14:paraId="52FAA95A"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p>
    <w:p w14:paraId="753FC4BF"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b/>
          <w:bCs/>
          <w:color w:val="0D0D0D" w:themeColor="text1" w:themeTint="F2"/>
          <w:spacing w:val="8"/>
          <w:sz w:val="24"/>
          <w:szCs w:val="24"/>
        </w:rPr>
      </w:pPr>
      <w:r w:rsidRPr="006C4143">
        <w:rPr>
          <w:rFonts w:ascii="Arial" w:eastAsia="Times New Roman" w:hAnsi="Arial" w:cs="Arial"/>
          <w:b/>
          <w:bCs/>
          <w:color w:val="0D0D0D" w:themeColor="text1" w:themeTint="F2"/>
          <w:spacing w:val="8"/>
          <w:sz w:val="24"/>
          <w:szCs w:val="24"/>
        </w:rPr>
        <w:t>Depression</w:t>
      </w:r>
    </w:p>
    <w:p w14:paraId="2A6BD889"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r w:rsidRPr="006C4143">
        <w:rPr>
          <w:rFonts w:ascii="Arial" w:eastAsia="Times New Roman" w:hAnsi="Arial" w:cs="Arial"/>
          <w:color w:val="0D0D0D" w:themeColor="text1" w:themeTint="F2"/>
          <w:spacing w:val="8"/>
          <w:sz w:val="24"/>
          <w:szCs w:val="24"/>
        </w:rPr>
        <w:t xml:space="preserve">Loss of interest in life. Such an attack can last for a few days </w:t>
      </w:r>
      <w:r w:rsidRPr="006C4143">
        <w:rPr>
          <w:rFonts w:ascii="Arial" w:eastAsia="Times New Roman" w:hAnsi="Arial" w:cs="Arial"/>
          <w:color w:val="000000" w:themeColor="text1"/>
          <w:spacing w:val="8"/>
          <w:sz w:val="24"/>
          <w:szCs w:val="24"/>
        </w:rPr>
        <w:t>or</w:t>
      </w:r>
      <w:r w:rsidRPr="006C4143">
        <w:rPr>
          <w:rFonts w:ascii="Arial" w:eastAsia="Times New Roman" w:hAnsi="Arial" w:cs="Arial"/>
          <w:color w:val="2E74B5" w:themeColor="accent5" w:themeShade="BF"/>
          <w:spacing w:val="8"/>
          <w:sz w:val="24"/>
          <w:szCs w:val="24"/>
        </w:rPr>
        <w:t xml:space="preserve"> </w:t>
      </w:r>
      <w:r w:rsidRPr="006C4143">
        <w:rPr>
          <w:rFonts w:ascii="Arial" w:eastAsia="Times New Roman" w:hAnsi="Arial" w:cs="Arial"/>
          <w:color w:val="0D0D0D" w:themeColor="text1" w:themeTint="F2"/>
          <w:spacing w:val="8"/>
          <w:sz w:val="24"/>
          <w:szCs w:val="24"/>
        </w:rPr>
        <w:t>up to months.</w:t>
      </w:r>
    </w:p>
    <w:p w14:paraId="065ED112"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p>
    <w:p w14:paraId="7E875615"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t xml:space="preserve">Insomnia: </w:t>
      </w:r>
    </w:p>
    <w:p w14:paraId="28FE6CD3"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Waking during the night (especially between 22h00 and 24h00), one cannot sleep or one has a poor sleeping pattern.</w:t>
      </w:r>
    </w:p>
    <w:p w14:paraId="43A1A49B"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p>
    <w:p w14:paraId="2B34B2DD"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b/>
          <w:bCs/>
          <w:color w:val="0D0D0D" w:themeColor="text1" w:themeTint="F2"/>
          <w:spacing w:val="8"/>
          <w:sz w:val="24"/>
          <w:szCs w:val="24"/>
        </w:rPr>
      </w:pPr>
      <w:r w:rsidRPr="006C4143">
        <w:rPr>
          <w:rFonts w:ascii="Arial" w:eastAsia="Times New Roman" w:hAnsi="Arial" w:cs="Arial"/>
          <w:b/>
          <w:bCs/>
          <w:color w:val="0D0D0D" w:themeColor="text1" w:themeTint="F2"/>
          <w:spacing w:val="8"/>
          <w:sz w:val="24"/>
          <w:szCs w:val="24"/>
        </w:rPr>
        <w:t>Appetite</w:t>
      </w:r>
    </w:p>
    <w:p w14:paraId="1FBE98FC"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r w:rsidRPr="006C4143">
        <w:rPr>
          <w:rFonts w:ascii="Arial" w:eastAsia="Times New Roman" w:hAnsi="Arial" w:cs="Arial"/>
          <w:color w:val="0D0D0D" w:themeColor="text1" w:themeTint="F2"/>
          <w:spacing w:val="8"/>
          <w:sz w:val="24"/>
          <w:szCs w:val="24"/>
        </w:rPr>
        <w:lastRenderedPageBreak/>
        <w:t>Strangely, appetite is not affected</w:t>
      </w:r>
    </w:p>
    <w:p w14:paraId="6DFFC712"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08850157"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r w:rsidRPr="006C4143">
        <w:rPr>
          <w:rFonts w:ascii="Arial" w:eastAsia="Times New Roman" w:hAnsi="Arial" w:cs="Arial"/>
          <w:color w:val="212120"/>
          <w:spacing w:val="8"/>
          <w:sz w:val="24"/>
          <w:szCs w:val="24"/>
        </w:rPr>
        <w:t>The above listed symptoms are often confused with flu and therefore a correct diagnosis, in many cases, is not made in time. Most acute cases disappear within a month or two, A large percentage of cases develop a chronic (long lasting) infection with roughly the following symptoms:</w:t>
      </w:r>
    </w:p>
    <w:p w14:paraId="71912D8F"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698DC7AC"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b/>
          <w:bCs/>
          <w:color w:val="212120"/>
          <w:spacing w:val="8"/>
          <w:sz w:val="24"/>
          <w:szCs w:val="24"/>
        </w:rPr>
      </w:pPr>
      <w:r w:rsidRPr="006C4143">
        <w:rPr>
          <w:rFonts w:ascii="Arial" w:eastAsia="Times New Roman" w:hAnsi="Arial" w:cs="Arial"/>
          <w:b/>
          <w:bCs/>
          <w:color w:val="212120"/>
          <w:spacing w:val="8"/>
          <w:sz w:val="24"/>
          <w:szCs w:val="24"/>
        </w:rPr>
        <w:t>Muscle and joint pain</w:t>
      </w:r>
    </w:p>
    <w:p w14:paraId="7F321415"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212120"/>
          <w:spacing w:val="8"/>
          <w:sz w:val="24"/>
          <w:szCs w:val="24"/>
        </w:rPr>
      </w:pPr>
      <w:r w:rsidRPr="006C4143">
        <w:rPr>
          <w:rFonts w:ascii="Arial" w:eastAsia="Times New Roman" w:hAnsi="Arial" w:cs="Arial"/>
          <w:color w:val="212120"/>
          <w:spacing w:val="8"/>
          <w:sz w:val="24"/>
          <w:szCs w:val="24"/>
        </w:rPr>
        <w:t>Severe fatigue develops with a typical pattern. During the morning and early afternoon, the person feels normal.  From about 15h00 to late at night fatigue sets in. This pattern repeats itself and may last for months or years.</w:t>
      </w:r>
    </w:p>
    <w:p w14:paraId="3F395A79" w14:textId="77777777" w:rsidR="0000369F" w:rsidRPr="006C4143" w:rsidRDefault="0000369F" w:rsidP="00445D8E">
      <w:pPr>
        <w:shd w:val="clear" w:color="auto" w:fill="FFFFFF" w:themeFill="background1"/>
        <w:spacing w:after="0" w:line="240" w:lineRule="auto"/>
        <w:contextualSpacing/>
        <w:rPr>
          <w:rFonts w:ascii="Arial" w:eastAsia="Times New Roman" w:hAnsi="Arial" w:cs="Arial"/>
          <w:color w:val="212120"/>
          <w:spacing w:val="8"/>
          <w:sz w:val="24"/>
          <w:szCs w:val="24"/>
        </w:rPr>
      </w:pPr>
      <w:r w:rsidRPr="006C4143">
        <w:rPr>
          <w:rFonts w:ascii="Arial" w:eastAsia="Times New Roman" w:hAnsi="Arial" w:cs="Arial"/>
          <w:color w:val="000000" w:themeColor="text1"/>
          <w:spacing w:val="8"/>
          <w:sz w:val="24"/>
          <w:szCs w:val="24"/>
        </w:rPr>
        <w:t>Muscular weaknes</w:t>
      </w:r>
      <w:r w:rsidRPr="006C4143">
        <w:rPr>
          <w:rFonts w:ascii="Arial" w:eastAsia="Times New Roman" w:hAnsi="Arial" w:cs="Arial"/>
          <w:color w:val="212120"/>
          <w:spacing w:val="8"/>
          <w:sz w:val="24"/>
          <w:szCs w:val="24"/>
        </w:rPr>
        <w:t>s. A normal life is often not possible.</w:t>
      </w:r>
    </w:p>
    <w:p w14:paraId="16509CB7"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2D98DA45" w14:textId="77777777" w:rsidR="0000369F" w:rsidRPr="006C4143" w:rsidRDefault="0000369F" w:rsidP="00445D8E">
      <w:pPr>
        <w:shd w:val="clear" w:color="auto" w:fill="FFFFFF" w:themeFill="background1"/>
        <w:spacing w:after="0" w:line="240" w:lineRule="auto"/>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t>Treatment</w:t>
      </w:r>
    </w:p>
    <w:p w14:paraId="5BFA4EF9"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If the disease is diagnosed and treated at an early stage, the patient could recover from the disease. Diagnosis is confirmed by means of a positive blood test. Unfortunately, many physicians do not recognize this disease or have insufficient knowledge of the disease and a correct diagnosis is not made. </w:t>
      </w:r>
    </w:p>
    <w:p w14:paraId="2CB4925B"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Brucellosis is treated by giving numerous antibiotics as well as anti-inflammatory drugs, pain killers and multi-vitamins to patients. Antibiotics are given per </w:t>
      </w:r>
      <w:proofErr w:type="spellStart"/>
      <w:r w:rsidRPr="006C4143">
        <w:rPr>
          <w:rFonts w:ascii="Arial" w:eastAsia="Times New Roman" w:hAnsi="Arial" w:cs="Arial"/>
          <w:color w:val="000000" w:themeColor="text1"/>
          <w:spacing w:val="8"/>
          <w:sz w:val="24"/>
          <w:szCs w:val="24"/>
        </w:rPr>
        <w:t>mouth</w:t>
      </w:r>
      <w:proofErr w:type="spellEnd"/>
      <w:r w:rsidRPr="006C4143">
        <w:rPr>
          <w:rFonts w:ascii="Arial" w:eastAsia="Times New Roman" w:hAnsi="Arial" w:cs="Arial"/>
          <w:color w:val="000000" w:themeColor="text1"/>
          <w:spacing w:val="8"/>
          <w:sz w:val="24"/>
          <w:szCs w:val="24"/>
        </w:rPr>
        <w:t xml:space="preserve"> for 3 to 4 months while intra-venous drugs are given for five successive days with a drip containing nutrients. </w:t>
      </w:r>
    </w:p>
    <w:p w14:paraId="265F761E"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In chronic cases the treatment is repeated if typical symptoms of the disease are seen.  If infection is due to contact with the RB 51 vaccine, the infection cannot be discovered with the ordinary blood-test and the infection does not react to the ordinary treatment. Contact your medical doctor if you suspect you got infected through contact with the RB 51 vaccine.</w:t>
      </w:r>
    </w:p>
    <w:p w14:paraId="37431432"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236A9DF4" w14:textId="77777777" w:rsidR="0000369F" w:rsidRPr="006C4143" w:rsidRDefault="0000369F" w:rsidP="00445D8E">
      <w:pPr>
        <w:shd w:val="clear" w:color="auto" w:fill="FFFFFF" w:themeFill="background1"/>
        <w:spacing w:after="0" w:line="240" w:lineRule="auto"/>
        <w:rPr>
          <w:rFonts w:ascii="Arial" w:eastAsia="Times New Roman" w:hAnsi="Arial" w:cs="Arial"/>
          <w:b/>
          <w:bCs/>
          <w:color w:val="212120"/>
          <w:spacing w:val="8"/>
          <w:sz w:val="24"/>
          <w:szCs w:val="24"/>
        </w:rPr>
      </w:pPr>
      <w:r w:rsidRPr="006C4143">
        <w:rPr>
          <w:rFonts w:ascii="Arial" w:eastAsia="Times New Roman" w:hAnsi="Arial" w:cs="Arial"/>
          <w:b/>
          <w:bCs/>
          <w:color w:val="212120"/>
          <w:spacing w:val="8"/>
          <w:sz w:val="24"/>
          <w:szCs w:val="24"/>
        </w:rPr>
        <w:t>Consequences</w:t>
      </w:r>
    </w:p>
    <w:p w14:paraId="4C3A60AC"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212120"/>
          <w:spacing w:val="8"/>
          <w:sz w:val="24"/>
          <w:szCs w:val="24"/>
        </w:rPr>
        <w:t xml:space="preserve">In serious cases it might be necessary to give the patient sick leave for an extended period. It may even be the best for the patient to retire or </w:t>
      </w:r>
      <w:r w:rsidRPr="006C4143">
        <w:rPr>
          <w:rFonts w:ascii="Arial" w:eastAsia="Times New Roman" w:hAnsi="Arial" w:cs="Arial"/>
          <w:color w:val="000000" w:themeColor="text1"/>
          <w:spacing w:val="8"/>
          <w:sz w:val="24"/>
          <w:szCs w:val="24"/>
        </w:rPr>
        <w:t>change his/her occupation. Brucellosis has its consequence and could change a person’s entire life!</w:t>
      </w:r>
    </w:p>
    <w:p w14:paraId="769B87D0"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p>
    <w:p w14:paraId="47B634E4" w14:textId="77777777" w:rsidR="0000369F" w:rsidRPr="006C4143" w:rsidRDefault="0000369F" w:rsidP="00445D8E">
      <w:pPr>
        <w:shd w:val="clear" w:color="auto" w:fill="FFFFFF" w:themeFill="background1"/>
        <w:spacing w:after="0" w:line="240" w:lineRule="auto"/>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t>Prevention</w:t>
      </w:r>
    </w:p>
    <w:p w14:paraId="3417F242"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Brucellosis is a State Controlled Disease. Cattle are tested by taking a blood sample from an animal and sending the samples to an accredited laboratory. If it is suspected that brucellosis is present in a herd, the following procedure is followed:                             </w:t>
      </w:r>
    </w:p>
    <w:p w14:paraId="15B5A93E"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Test all animals on the farm over 18 months of age. All positive animals have to be branded with a C on the neck, isolated and sent for slaughter as soon as possible (under cover of a Red Cross Permit) to an accredited abattoir. The farm will be quarantined. The herd is tested every two months until two negative tests are obtained. The test is repeated after six months and then annually thereafter. </w:t>
      </w:r>
    </w:p>
    <w:p w14:paraId="752A6C23"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If adult cows are bought, they should be tested before they are introduced into the herd. </w:t>
      </w:r>
    </w:p>
    <w:p w14:paraId="778378E4"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Use the available registered brucellosis vaccines, Strain 19 or RB 51, according to prescribed instructions on the packet insert.</w:t>
      </w:r>
    </w:p>
    <w:p w14:paraId="09C1BE8A" w14:textId="77777777"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When buying animals, get a vendor’s declaration that these animals are from a brucellosis negative accredited herd. Quarantine them and test them again. Heifers should be kept separate until they have calved. Heifers should be tested from 4-5 months pregnancy and then again after calving.</w:t>
      </w:r>
    </w:p>
    <w:p w14:paraId="68B76369"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5E6DA496" w14:textId="77777777" w:rsidR="0000369F" w:rsidRPr="006C4143" w:rsidRDefault="0000369F" w:rsidP="00445D8E">
      <w:pPr>
        <w:shd w:val="clear" w:color="auto" w:fill="FFFFFF" w:themeFill="background1"/>
        <w:spacing w:after="0" w:line="240" w:lineRule="auto"/>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t>Humans</w:t>
      </w:r>
    </w:p>
    <w:p w14:paraId="2F4FE87B" w14:textId="30855803" w:rsidR="0000369F" w:rsidRPr="006C4143" w:rsidRDefault="0000369F" w:rsidP="00445D8E">
      <w:pPr>
        <w:shd w:val="clear" w:color="auto" w:fill="FFFFFF" w:themeFill="background1"/>
        <w:spacing w:after="0" w:line="240" w:lineRule="auto"/>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lastRenderedPageBreak/>
        <w:t>Never handle suspected infectious material such as f</w:t>
      </w:r>
      <w:r w:rsidR="00E804BA">
        <w:rPr>
          <w:rFonts w:ascii="Arial" w:eastAsia="Times New Roman" w:hAnsi="Arial" w:cs="Arial"/>
          <w:b/>
          <w:bCs/>
          <w:color w:val="000000" w:themeColor="text1"/>
          <w:spacing w:val="8"/>
          <w:sz w:val="24"/>
          <w:szCs w:val="24"/>
        </w:rPr>
        <w:t>o</w:t>
      </w:r>
      <w:r w:rsidRPr="006C4143">
        <w:rPr>
          <w:rFonts w:ascii="Arial" w:eastAsia="Times New Roman" w:hAnsi="Arial" w:cs="Arial"/>
          <w:b/>
          <w:bCs/>
          <w:color w:val="000000" w:themeColor="text1"/>
          <w:spacing w:val="8"/>
          <w:sz w:val="24"/>
          <w:szCs w:val="24"/>
        </w:rPr>
        <w:t>etuses, dead calves, live weak calves or afterbirths without gloves or eye protection.</w:t>
      </w:r>
    </w:p>
    <w:p w14:paraId="2796964B" w14:textId="77777777" w:rsidR="0000369F" w:rsidRPr="006C4143" w:rsidRDefault="0000369F" w:rsidP="00445D8E">
      <w:pPr>
        <w:shd w:val="clear" w:color="auto" w:fill="FFFFFF" w:themeFill="background1"/>
        <w:spacing w:after="0" w:line="240" w:lineRule="auto"/>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t xml:space="preserve">Do not drink raw milk from an unknown, untested source. </w:t>
      </w:r>
    </w:p>
    <w:p w14:paraId="57108C64" w14:textId="77777777" w:rsidR="0000369F" w:rsidRPr="006C4143" w:rsidRDefault="0000369F" w:rsidP="00445D8E">
      <w:pPr>
        <w:shd w:val="clear" w:color="auto" w:fill="FFFFFF" w:themeFill="background1"/>
        <w:spacing w:after="0" w:line="240" w:lineRule="auto"/>
        <w:rPr>
          <w:rFonts w:ascii="Arial" w:eastAsia="Times New Roman" w:hAnsi="Arial" w:cs="Arial"/>
          <w:color w:val="212120"/>
          <w:spacing w:val="8"/>
          <w:sz w:val="24"/>
          <w:szCs w:val="24"/>
        </w:rPr>
      </w:pPr>
    </w:p>
    <w:p w14:paraId="30E6CDAB" w14:textId="77777777" w:rsidR="0000369F" w:rsidRPr="006C4143" w:rsidRDefault="0000369F" w:rsidP="00445D8E">
      <w:pPr>
        <w:shd w:val="clear" w:color="auto" w:fill="FFFFFF" w:themeFill="background1"/>
        <w:spacing w:after="0" w:line="240" w:lineRule="auto"/>
        <w:rPr>
          <w:rFonts w:ascii="Arial" w:eastAsia="Times New Roman" w:hAnsi="Arial" w:cs="Arial"/>
          <w:b/>
          <w:bCs/>
          <w:color w:val="000000" w:themeColor="text1"/>
          <w:spacing w:val="8"/>
          <w:sz w:val="24"/>
          <w:szCs w:val="24"/>
        </w:rPr>
      </w:pPr>
      <w:r w:rsidRPr="006C4143">
        <w:rPr>
          <w:rFonts w:ascii="Arial" w:eastAsia="Times New Roman" w:hAnsi="Arial" w:cs="Arial"/>
          <w:b/>
          <w:bCs/>
          <w:color w:val="000000" w:themeColor="text1"/>
          <w:spacing w:val="8"/>
          <w:sz w:val="24"/>
          <w:szCs w:val="24"/>
        </w:rPr>
        <w:t>Remember: A brucellosis infected heifer, cow, dead calf or raw milk from a positive herd is a TIME BOMB which can alter your life dramatically or destroy it totally!</w:t>
      </w:r>
    </w:p>
    <w:p w14:paraId="216CDDD5" w14:textId="77777777" w:rsidR="0000369F" w:rsidRPr="006C4143" w:rsidRDefault="0000369F" w:rsidP="00445D8E">
      <w:pPr>
        <w:shd w:val="clear" w:color="auto" w:fill="FFFFFF" w:themeFill="background1"/>
        <w:spacing w:after="0" w:line="240" w:lineRule="auto"/>
        <w:rPr>
          <w:rFonts w:ascii="Arial" w:eastAsia="Times New Roman" w:hAnsi="Arial" w:cs="Arial"/>
          <w:color w:val="FF0000"/>
          <w:spacing w:val="8"/>
          <w:sz w:val="24"/>
          <w:szCs w:val="24"/>
        </w:rPr>
      </w:pPr>
    </w:p>
    <w:p w14:paraId="6886FD82" w14:textId="134CA7A5" w:rsidR="0000369F" w:rsidRPr="006C4143" w:rsidRDefault="0000369F" w:rsidP="00445D8E">
      <w:pPr>
        <w:shd w:val="clear" w:color="auto" w:fill="FFFFFF" w:themeFill="background1"/>
        <w:spacing w:after="0" w:line="240" w:lineRule="auto"/>
        <w:rPr>
          <w:rFonts w:ascii="Arial" w:eastAsia="Times New Roman" w:hAnsi="Arial" w:cs="Arial"/>
          <w:color w:val="000000" w:themeColor="text1"/>
          <w:spacing w:val="8"/>
          <w:sz w:val="24"/>
          <w:szCs w:val="24"/>
        </w:rPr>
      </w:pPr>
      <w:r w:rsidRPr="006C4143">
        <w:rPr>
          <w:rFonts w:ascii="Arial" w:eastAsia="Times New Roman" w:hAnsi="Arial" w:cs="Arial"/>
          <w:color w:val="000000" w:themeColor="text1"/>
          <w:spacing w:val="8"/>
          <w:sz w:val="24"/>
          <w:szCs w:val="24"/>
        </w:rPr>
        <w:t xml:space="preserve">Written by: </w:t>
      </w:r>
      <w:proofErr w:type="spellStart"/>
      <w:r w:rsidRPr="006C4143">
        <w:rPr>
          <w:rFonts w:ascii="Arial" w:eastAsia="Times New Roman" w:hAnsi="Arial" w:cs="Arial"/>
          <w:color w:val="000000" w:themeColor="text1"/>
          <w:spacing w:val="8"/>
          <w:sz w:val="24"/>
          <w:szCs w:val="24"/>
        </w:rPr>
        <w:t>Dr.</w:t>
      </w:r>
      <w:proofErr w:type="spellEnd"/>
      <w:r w:rsidRPr="006C4143">
        <w:rPr>
          <w:rFonts w:ascii="Arial" w:eastAsia="Times New Roman" w:hAnsi="Arial" w:cs="Arial"/>
          <w:color w:val="000000" w:themeColor="text1"/>
          <w:spacing w:val="8"/>
          <w:sz w:val="24"/>
          <w:szCs w:val="24"/>
        </w:rPr>
        <w:t xml:space="preserve"> Frans Banting, Veterinarian and translated by </w:t>
      </w:r>
      <w:proofErr w:type="spellStart"/>
      <w:r w:rsidRPr="006C4143">
        <w:rPr>
          <w:rFonts w:ascii="Arial" w:eastAsia="Times New Roman" w:hAnsi="Arial" w:cs="Arial"/>
          <w:color w:val="000000" w:themeColor="text1"/>
          <w:spacing w:val="8"/>
          <w:sz w:val="24"/>
          <w:szCs w:val="24"/>
        </w:rPr>
        <w:t>Drs.</w:t>
      </w:r>
      <w:proofErr w:type="spellEnd"/>
      <w:r w:rsidRPr="006C4143">
        <w:rPr>
          <w:rFonts w:ascii="Arial" w:eastAsia="Times New Roman" w:hAnsi="Arial" w:cs="Arial"/>
          <w:color w:val="000000" w:themeColor="text1"/>
          <w:spacing w:val="8"/>
          <w:sz w:val="24"/>
          <w:szCs w:val="24"/>
        </w:rPr>
        <w:t xml:space="preserve"> Faffa Malan, Veterinarian (dokfaffa@</w:t>
      </w:r>
      <w:r w:rsidR="00627F36">
        <w:rPr>
          <w:rFonts w:ascii="Arial" w:eastAsia="Times New Roman" w:hAnsi="Arial" w:cs="Arial"/>
          <w:color w:val="000000" w:themeColor="text1"/>
          <w:spacing w:val="8"/>
          <w:sz w:val="24"/>
          <w:szCs w:val="24"/>
        </w:rPr>
        <w:t>gmail.com</w:t>
      </w:r>
      <w:r w:rsidRPr="006C4143">
        <w:rPr>
          <w:rFonts w:ascii="Arial" w:eastAsia="Times New Roman" w:hAnsi="Arial" w:cs="Arial"/>
          <w:color w:val="000000" w:themeColor="text1"/>
          <w:spacing w:val="8"/>
          <w:sz w:val="24"/>
          <w:szCs w:val="24"/>
        </w:rPr>
        <w:t>) and Sewellyn Davey (</w:t>
      </w:r>
      <w:hyperlink r:id="rId20" w:history="1">
        <w:r w:rsidRPr="006C4143">
          <w:rPr>
            <w:rStyle w:val="Hyperlink"/>
            <w:rFonts w:ascii="Arial" w:eastAsia="Times New Roman" w:hAnsi="Arial" w:cs="Arial"/>
            <w:spacing w:val="8"/>
            <w:sz w:val="24"/>
            <w:szCs w:val="24"/>
          </w:rPr>
          <w:t>sewellynd@gmail.com</w:t>
        </w:r>
      </w:hyperlink>
      <w:r w:rsidRPr="006C4143">
        <w:rPr>
          <w:rFonts w:ascii="Arial" w:eastAsia="Times New Roman" w:hAnsi="Arial" w:cs="Arial"/>
          <w:color w:val="000000" w:themeColor="text1"/>
          <w:spacing w:val="8"/>
          <w:sz w:val="24"/>
          <w:szCs w:val="24"/>
        </w:rPr>
        <w:t>)</w:t>
      </w:r>
    </w:p>
    <w:p w14:paraId="1DB848DC" w14:textId="77777777" w:rsidR="0000369F" w:rsidRPr="006C4143" w:rsidRDefault="0000369F" w:rsidP="00445D8E">
      <w:pPr>
        <w:spacing w:after="0" w:line="240" w:lineRule="auto"/>
        <w:rPr>
          <w:rFonts w:ascii="Arial" w:eastAsia="Times New Roman" w:hAnsi="Arial" w:cs="Arial"/>
          <w:b/>
          <w:color w:val="0D0D0D"/>
          <w:sz w:val="24"/>
          <w:szCs w:val="24"/>
          <w:u w:val="single"/>
          <w:lang w:eastAsia="en-ZA"/>
        </w:rPr>
      </w:pPr>
    </w:p>
    <w:p w14:paraId="41CFD13A" w14:textId="77777777" w:rsidR="0000369F" w:rsidRPr="006C4143" w:rsidRDefault="0000369F" w:rsidP="00445D8E">
      <w:pPr>
        <w:spacing w:after="0" w:line="240" w:lineRule="auto"/>
        <w:rPr>
          <w:rFonts w:ascii="Arial" w:eastAsia="Times New Roman" w:hAnsi="Arial" w:cs="Arial"/>
          <w:color w:val="0D0D0D"/>
          <w:lang w:eastAsia="en-ZA"/>
        </w:rPr>
      </w:pPr>
      <w:r w:rsidRPr="006C4143">
        <w:rPr>
          <w:rFonts w:ascii="Arial" w:eastAsia="Times New Roman" w:hAnsi="Arial" w:cs="Arial"/>
          <w:color w:val="0D0D0D"/>
          <w:lang w:eastAsia="en-ZA"/>
        </w:rPr>
        <w:t xml:space="preserve">Although we have made positive steps in controlling Bovine brucellosis, the model disease stated in the Veterinary Strategy, we as a country is far from achieving our goal! </w:t>
      </w:r>
    </w:p>
    <w:p w14:paraId="5C9A657A" w14:textId="77777777" w:rsidR="0000369F" w:rsidRPr="006C4143" w:rsidRDefault="0000369F" w:rsidP="00445D8E">
      <w:pPr>
        <w:spacing w:after="0" w:line="240" w:lineRule="auto"/>
        <w:rPr>
          <w:rFonts w:ascii="Arial" w:eastAsia="Times New Roman" w:hAnsi="Arial" w:cs="Arial"/>
          <w:color w:val="0D0D0D"/>
          <w:lang w:eastAsia="en-ZA"/>
        </w:rPr>
      </w:pPr>
    </w:p>
    <w:p w14:paraId="2A33D722" w14:textId="77777777" w:rsidR="0000369F" w:rsidRPr="006C4143" w:rsidRDefault="0000369F" w:rsidP="00445D8E">
      <w:pPr>
        <w:spacing w:after="0" w:line="240" w:lineRule="auto"/>
        <w:rPr>
          <w:rFonts w:ascii="Arial" w:eastAsia="Times New Roman" w:hAnsi="Arial" w:cs="Arial"/>
          <w:b/>
          <w:color w:val="0D0D0D"/>
          <w:sz w:val="28"/>
          <w:szCs w:val="28"/>
          <w:lang w:eastAsia="en-ZA"/>
        </w:rPr>
      </w:pPr>
      <w:r w:rsidRPr="006C4143">
        <w:rPr>
          <w:rFonts w:ascii="Arial" w:eastAsia="Times New Roman" w:hAnsi="Arial" w:cs="Arial"/>
          <w:b/>
          <w:color w:val="0D0D0D"/>
          <w:sz w:val="28"/>
          <w:szCs w:val="28"/>
          <w:lang w:eastAsia="en-ZA"/>
        </w:rPr>
        <w:t xml:space="preserve">If farmers will just comply by vaccinating their animals against brucellosis, according to law, the incidence of brucellosis will drop dramatically as shedding of bacteria will drop! </w:t>
      </w:r>
    </w:p>
    <w:p w14:paraId="21D0F6B7" w14:textId="77777777" w:rsidR="0000369F" w:rsidRPr="006C4143" w:rsidRDefault="0000369F" w:rsidP="00445D8E">
      <w:pPr>
        <w:spacing w:after="0" w:line="240" w:lineRule="auto"/>
        <w:rPr>
          <w:rFonts w:ascii="Arial" w:eastAsia="Times New Roman" w:hAnsi="Arial" w:cs="Arial"/>
          <w:color w:val="0D0D0D"/>
          <w:lang w:eastAsia="en-ZA"/>
        </w:rPr>
      </w:pPr>
    </w:p>
    <w:p w14:paraId="68958945" w14:textId="77777777" w:rsidR="0000369F" w:rsidRPr="006C4143" w:rsidRDefault="0000369F" w:rsidP="00445D8E">
      <w:pPr>
        <w:spacing w:after="0" w:line="240" w:lineRule="auto"/>
        <w:rPr>
          <w:rFonts w:ascii="Arial" w:eastAsia="Times New Roman" w:hAnsi="Arial" w:cs="Arial"/>
          <w:color w:val="0D0D0D"/>
          <w:lang w:eastAsia="en-ZA"/>
        </w:rPr>
      </w:pPr>
      <w:r w:rsidRPr="006C4143">
        <w:rPr>
          <w:rFonts w:ascii="Arial" w:eastAsia="Times New Roman" w:hAnsi="Arial" w:cs="Arial"/>
          <w:color w:val="0D0D0D"/>
          <w:lang w:eastAsia="en-ZA"/>
        </w:rPr>
        <w:t>Many farmers are still shrugging their shoulders and saying: “Why should I test my animals as it will only cost me money and what if there are positive animals?  My farm will be placed under quarantine, so I am not going to test my animals!”</w:t>
      </w:r>
    </w:p>
    <w:p w14:paraId="4BBFFE26" w14:textId="77777777" w:rsidR="0000369F" w:rsidRPr="006C4143" w:rsidRDefault="0000369F" w:rsidP="00445D8E">
      <w:pPr>
        <w:spacing w:after="0" w:line="240" w:lineRule="auto"/>
        <w:rPr>
          <w:rFonts w:ascii="Arial" w:eastAsia="Times New Roman" w:hAnsi="Arial" w:cs="Arial"/>
          <w:color w:val="0D0D0D"/>
          <w:lang w:eastAsia="en-ZA"/>
        </w:rPr>
      </w:pPr>
    </w:p>
    <w:p w14:paraId="1F85C8BB" w14:textId="77777777" w:rsidR="0000369F" w:rsidRPr="006C4143" w:rsidRDefault="0000369F" w:rsidP="00445D8E">
      <w:pPr>
        <w:spacing w:after="0" w:line="240" w:lineRule="auto"/>
        <w:rPr>
          <w:rFonts w:ascii="Arial" w:eastAsia="Times New Roman" w:hAnsi="Arial" w:cs="Arial"/>
          <w:color w:val="0D0D0D"/>
          <w:lang w:eastAsia="en-ZA"/>
        </w:rPr>
      </w:pPr>
      <w:r w:rsidRPr="006C4143">
        <w:rPr>
          <w:rFonts w:ascii="Arial" w:eastAsia="Times New Roman" w:hAnsi="Arial" w:cs="Arial"/>
          <w:color w:val="0D0D0D"/>
          <w:lang w:eastAsia="en-ZA"/>
        </w:rPr>
        <w:t>Dr Trudie Prinsloo a veterinarian and legal advisor has compiled legal aspects regarding brucellosis control and it is VERY IMPORTANT that you should avail yourself with the content of this document.</w:t>
      </w:r>
    </w:p>
    <w:p w14:paraId="6A726800" w14:textId="77777777" w:rsidR="0000369F" w:rsidRPr="006C4143" w:rsidRDefault="0000369F" w:rsidP="00445D8E">
      <w:pPr>
        <w:spacing w:after="0" w:line="240" w:lineRule="auto"/>
        <w:rPr>
          <w:rFonts w:ascii="Arial" w:eastAsia="Times New Roman" w:hAnsi="Arial" w:cs="Arial"/>
          <w:color w:val="0D0D0D"/>
          <w:lang w:eastAsia="en-ZA"/>
        </w:rPr>
      </w:pPr>
    </w:p>
    <w:p w14:paraId="420CBF70" w14:textId="77777777" w:rsidR="0000369F" w:rsidRPr="006C4143" w:rsidRDefault="0000369F" w:rsidP="00445D8E">
      <w:pPr>
        <w:spacing w:after="0" w:line="240" w:lineRule="auto"/>
        <w:rPr>
          <w:rFonts w:ascii="Arial" w:eastAsia="Times New Roman" w:hAnsi="Arial" w:cs="Arial"/>
          <w:color w:val="0D0D0D"/>
          <w:lang w:eastAsia="en-ZA"/>
        </w:rPr>
      </w:pPr>
      <w:r w:rsidRPr="006C4143">
        <w:rPr>
          <w:rFonts w:ascii="Arial" w:eastAsia="Times New Roman" w:hAnsi="Arial" w:cs="Arial"/>
          <w:color w:val="0D0D0D"/>
          <w:lang w:eastAsia="en-ZA"/>
        </w:rPr>
        <w:t>It is available in English and Afrikaans.</w:t>
      </w:r>
    </w:p>
    <w:p w14:paraId="7E18F3B1" w14:textId="77777777" w:rsidR="0000369F" w:rsidRPr="006C4143" w:rsidRDefault="0000369F" w:rsidP="00445D8E">
      <w:pPr>
        <w:spacing w:after="0" w:line="240" w:lineRule="auto"/>
        <w:rPr>
          <w:rFonts w:ascii="Arial" w:eastAsia="Times New Roman" w:hAnsi="Arial" w:cs="Arial"/>
          <w:color w:val="0D0D0D"/>
          <w:lang w:eastAsia="en-ZA"/>
        </w:rPr>
      </w:pPr>
    </w:p>
    <w:p w14:paraId="1E49BC7F" w14:textId="77777777" w:rsidR="0000369F" w:rsidRPr="006C4143" w:rsidRDefault="0000369F" w:rsidP="00445D8E">
      <w:pPr>
        <w:spacing w:after="0" w:line="240" w:lineRule="auto"/>
        <w:rPr>
          <w:rFonts w:ascii="Arial" w:hAnsi="Arial" w:cs="Arial"/>
        </w:rPr>
      </w:pPr>
      <w:hyperlink r:id="rId21" w:history="1">
        <w:r w:rsidRPr="006C4143">
          <w:rPr>
            <w:rFonts w:ascii="Arial" w:hAnsi="Arial" w:cs="Arial"/>
            <w:color w:val="0000FF"/>
            <w:u w:val="single"/>
          </w:rPr>
          <w:t>http://nahf.co.za/brucellosis-legal-aspects-2018-12-11/</w:t>
        </w:r>
      </w:hyperlink>
    </w:p>
    <w:p w14:paraId="19473C4E" w14:textId="77777777" w:rsidR="00DF272F" w:rsidRDefault="00DF272F" w:rsidP="00445D8E">
      <w:pPr>
        <w:spacing w:line="240" w:lineRule="auto"/>
        <w:rPr>
          <w:rFonts w:ascii="Arial" w:hAnsi="Arial" w:cs="Arial"/>
          <w:b/>
          <w:color w:val="FF0000"/>
          <w:sz w:val="24"/>
          <w:szCs w:val="24"/>
        </w:rPr>
      </w:pPr>
    </w:p>
    <w:p w14:paraId="77028271" w14:textId="4AFAF9A0" w:rsidR="0000369F" w:rsidRPr="00DF272F" w:rsidRDefault="0000369F" w:rsidP="00DF272F">
      <w:pPr>
        <w:spacing w:line="240" w:lineRule="auto"/>
        <w:jc w:val="center"/>
        <w:rPr>
          <w:rFonts w:ascii="Arial" w:hAnsi="Arial" w:cs="Arial"/>
          <w:color w:val="FF0000"/>
          <w:sz w:val="32"/>
          <w:szCs w:val="32"/>
          <w:u w:val="single"/>
        </w:rPr>
      </w:pPr>
      <w:r w:rsidRPr="006C4143">
        <w:rPr>
          <w:rFonts w:ascii="Arial" w:hAnsi="Arial" w:cs="Arial"/>
          <w:b/>
          <w:color w:val="0D0D0D"/>
          <w:sz w:val="24"/>
          <w:szCs w:val="24"/>
        </w:rPr>
        <w:t>VENDOR DECLARATION BOVINE BRUCELLOSIS</w:t>
      </w:r>
    </w:p>
    <w:p w14:paraId="36531672" w14:textId="77777777" w:rsidR="0000369F" w:rsidRPr="006C4143" w:rsidRDefault="0000369F" w:rsidP="00445D8E">
      <w:pPr>
        <w:spacing w:after="0" w:line="240" w:lineRule="auto"/>
        <w:rPr>
          <w:rFonts w:ascii="Arial" w:hAnsi="Arial" w:cs="Arial"/>
        </w:rPr>
      </w:pPr>
      <w:r w:rsidRPr="006C4143">
        <w:rPr>
          <w:rFonts w:ascii="Arial" w:hAnsi="Arial" w:cs="Arial"/>
        </w:rPr>
        <w:t>I hereby declare that I am the legal owner or authorised representative of the cattle on sale and am competent to make this declaration:</w:t>
      </w:r>
    </w:p>
    <w:p w14:paraId="2C90F4BF" w14:textId="77777777" w:rsidR="0000369F" w:rsidRPr="006C4143" w:rsidRDefault="0000369F" w:rsidP="00445D8E">
      <w:pPr>
        <w:spacing w:after="0" w:line="240" w:lineRule="auto"/>
        <w:rPr>
          <w:rFonts w:ascii="Arial" w:hAnsi="Arial" w:cs="Arial"/>
        </w:rPr>
      </w:pPr>
    </w:p>
    <w:tbl>
      <w:tblPr>
        <w:tblW w:w="9242" w:type="dxa"/>
        <w:tblCellMar>
          <w:left w:w="10" w:type="dxa"/>
          <w:right w:w="10" w:type="dxa"/>
        </w:tblCellMar>
        <w:tblLook w:val="04A0" w:firstRow="1" w:lastRow="0" w:firstColumn="1" w:lastColumn="0" w:noHBand="0" w:noVBand="1"/>
      </w:tblPr>
      <w:tblGrid>
        <w:gridCol w:w="523"/>
        <w:gridCol w:w="5926"/>
        <w:gridCol w:w="706"/>
        <w:gridCol w:w="1198"/>
        <w:gridCol w:w="889"/>
      </w:tblGrid>
      <w:tr w:rsidR="0000369F" w:rsidRPr="006C4143" w14:paraId="699F1309" w14:textId="77777777" w:rsidTr="000A48C9">
        <w:trPr>
          <w:trHeight w:val="46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A1B5A"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82EFA"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 xml:space="preserve">The cattle for sale are clearly and permanently identified       </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FA25"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F48AA"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378D4"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0BF989CE" w14:textId="77777777" w:rsidTr="000A48C9">
        <w:trPr>
          <w:trHeight w:val="44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A3F0D"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19617"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 xml:space="preserve">The cattle for sale/slaughter were born on my farm                                       </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7A4F5"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0121C"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3A479"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6DD41703" w14:textId="77777777" w:rsidTr="000A48C9">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86120"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3</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2F8CB"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The farm has a closed herd policy i.e. I do not buy in cattle, rent out grazing or speculate with cattle</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F5A71"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D5A99"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9663E"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221FB286" w14:textId="77777777" w:rsidTr="000A48C9">
        <w:trPr>
          <w:trHeight w:val="539"/>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3BAA8"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4</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CC6E0"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I practice bio-security on my farm to a level that is **</w:t>
            </w:r>
            <w:r w:rsidRPr="006C4143">
              <w:rPr>
                <w:rFonts w:ascii="Arial" w:hAnsi="Arial" w:cs="Arial"/>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6655A"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Poor</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B0FB3"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Moderate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63658"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Good</w:t>
            </w:r>
          </w:p>
        </w:tc>
      </w:tr>
      <w:tr w:rsidR="0000369F" w:rsidRPr="006C4143" w14:paraId="2D31775D" w14:textId="77777777" w:rsidTr="000A48C9">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08F87"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5</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F0782"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I vaccinate my heifer calves against Bovine Brucellosis once between the ages of 4 – 8 months</w:t>
            </w:r>
            <w:r w:rsidRPr="006C4143">
              <w:rPr>
                <w:rFonts w:ascii="Arial" w:hAnsi="Arial" w:cs="Arial"/>
                <w:color w:val="0D0D0D"/>
              </w:rPr>
              <w:tab/>
            </w:r>
            <w:r w:rsidRPr="006C4143">
              <w:rPr>
                <w:rFonts w:ascii="Arial" w:hAnsi="Arial" w:cs="Arial"/>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FDB6B"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185DE"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96200"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5F484F80" w14:textId="77777777" w:rsidTr="000A48C9">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CEAB3"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6</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4AC8B"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In addition, I vaccinate my cattle older than 8 months with RB51</w:t>
            </w:r>
            <w:r w:rsidRPr="006C4143">
              <w:rPr>
                <w:rFonts w:ascii="Arial" w:hAnsi="Arial" w:cs="Arial"/>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C3055"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6EC92"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E5FA7"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3D4256DA" w14:textId="77777777" w:rsidTr="000A48C9">
        <w:trPr>
          <w:trHeight w:val="54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EC66D"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7</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F3723"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 xml:space="preserve">I have all the cattle on my farm tested for Bovine Brucellosis </w:t>
            </w:r>
            <w:r w:rsidRPr="006C4143">
              <w:rPr>
                <w:rFonts w:ascii="Arial" w:hAnsi="Arial" w:cs="Arial"/>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31726"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BFA0E"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 (date)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49845"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4DB9F1BC" w14:textId="77777777" w:rsidTr="000A48C9">
        <w:trPr>
          <w:trHeight w:val="47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AB420"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lastRenderedPageBreak/>
              <w:t>8</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CFBAD"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My herd has been tested negative within the past year</w:t>
            </w:r>
            <w:r w:rsidRPr="006C4143">
              <w:rPr>
                <w:rFonts w:ascii="Arial" w:hAnsi="Arial" w:cs="Arial"/>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003B2"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ABA93"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47D5B"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3B6F947E" w14:textId="77777777" w:rsidTr="000A48C9">
        <w:trPr>
          <w:trHeight w:val="415"/>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BA5CA"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9</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43730"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I did not buy in cattle since my last negative brucellosis test</w:t>
            </w:r>
          </w:p>
          <w:p w14:paraId="6415E934" w14:textId="77777777" w:rsidR="0000369F" w:rsidRPr="006C4143" w:rsidRDefault="0000369F" w:rsidP="00445D8E">
            <w:pPr>
              <w:spacing w:line="240" w:lineRule="auto"/>
              <w:rPr>
                <w:rFonts w:ascii="Arial" w:hAnsi="Arial" w:cs="Arial"/>
                <w:color w:val="0D0D0D"/>
              </w:rPr>
            </w:pP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055A5"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2680C"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E4451"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5B97E36C" w14:textId="77777777" w:rsidTr="000A48C9">
        <w:trPr>
          <w:trHeight w:val="42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0810A"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10</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327A3"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I/my vet investigates any abortions on my farm</w:t>
            </w:r>
            <w:r w:rsidRPr="006C4143">
              <w:rPr>
                <w:rFonts w:ascii="Arial" w:hAnsi="Arial" w:cs="Arial"/>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46B3D"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2C088"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0CBD2"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1996F674" w14:textId="77777777" w:rsidTr="000A48C9">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C7F8C"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11</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60B7B"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To the best of my knowledge, my immediate neighbours and farms in my area are free of Bovine Brucellosis</w:t>
            </w:r>
            <w:r w:rsidRPr="006C4143">
              <w:rPr>
                <w:rFonts w:ascii="Arial" w:hAnsi="Arial" w:cs="Arial"/>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33DA2"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0426D"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10984"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6E7C626C" w14:textId="77777777" w:rsidTr="000A48C9">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99063"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12</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5146A"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I use a veterinarian to advise me on my cattle’s herd health</w:t>
            </w:r>
            <w:r w:rsidRPr="006C4143">
              <w:rPr>
                <w:rFonts w:ascii="Arial" w:hAnsi="Arial" w:cs="Arial"/>
                <w:color w:val="0D0D0D"/>
              </w:rPr>
              <w:tab/>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CCFF2" w14:textId="77777777" w:rsidR="0000369F" w:rsidRPr="006C4143" w:rsidRDefault="0000369F" w:rsidP="00445D8E">
            <w:pPr>
              <w:spacing w:line="240" w:lineRule="auto"/>
              <w:rPr>
                <w:rFonts w:ascii="Arial" w:hAnsi="Arial" w:cs="Arial"/>
                <w:color w:val="0D0D0D"/>
              </w:rPr>
            </w:pP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23B8C"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Yes</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35262"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No</w:t>
            </w:r>
          </w:p>
        </w:tc>
      </w:tr>
      <w:tr w:rsidR="0000369F" w:rsidRPr="006C4143" w14:paraId="717C9FB0" w14:textId="77777777" w:rsidTr="000A48C9">
        <w:trPr>
          <w:trHeight w:val="461"/>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8CDDC"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13</w:t>
            </w:r>
          </w:p>
        </w:tc>
        <w:tc>
          <w:tcPr>
            <w:tcW w:w="59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E37E0"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The cattle handling facilities on my farm are</w:t>
            </w:r>
          </w:p>
        </w:tc>
        <w:tc>
          <w:tcPr>
            <w:tcW w:w="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28D1A" w14:textId="77777777" w:rsidR="0000369F" w:rsidRPr="006C4143" w:rsidRDefault="0000369F" w:rsidP="00445D8E">
            <w:pPr>
              <w:spacing w:line="240" w:lineRule="auto"/>
              <w:rPr>
                <w:rFonts w:ascii="Arial" w:hAnsi="Arial" w:cs="Arial"/>
                <w:color w:val="0D0D0D"/>
              </w:rPr>
            </w:pPr>
            <w:r w:rsidRPr="006C4143">
              <w:rPr>
                <w:rFonts w:ascii="Arial" w:hAnsi="Arial" w:cs="Arial"/>
                <w:color w:val="0D0D0D"/>
              </w:rPr>
              <w:t>Poor</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BFAAF"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Average</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CD60D" w14:textId="77777777" w:rsidR="0000369F" w:rsidRPr="006C4143" w:rsidRDefault="0000369F" w:rsidP="00445D8E">
            <w:pPr>
              <w:spacing w:line="240" w:lineRule="auto"/>
              <w:jc w:val="center"/>
              <w:rPr>
                <w:rFonts w:ascii="Arial" w:hAnsi="Arial" w:cs="Arial"/>
                <w:color w:val="0D0D0D"/>
              </w:rPr>
            </w:pPr>
            <w:r w:rsidRPr="006C4143">
              <w:rPr>
                <w:rFonts w:ascii="Arial" w:hAnsi="Arial" w:cs="Arial"/>
                <w:color w:val="0D0D0D"/>
              </w:rPr>
              <w:t>Good</w:t>
            </w:r>
          </w:p>
        </w:tc>
      </w:tr>
    </w:tbl>
    <w:p w14:paraId="55072397" w14:textId="77777777" w:rsidR="0000369F" w:rsidRPr="006C4143" w:rsidRDefault="0000369F" w:rsidP="00445D8E">
      <w:pPr>
        <w:spacing w:after="0" w:line="240" w:lineRule="auto"/>
        <w:rPr>
          <w:rFonts w:ascii="Arial" w:hAnsi="Arial" w:cs="Arial"/>
          <w:color w:val="FF0000"/>
        </w:rPr>
      </w:pPr>
    </w:p>
    <w:p w14:paraId="0DED2D0D" w14:textId="77777777" w:rsidR="0000369F" w:rsidRPr="006C4143" w:rsidRDefault="0000369F" w:rsidP="00445D8E">
      <w:pPr>
        <w:spacing w:after="0" w:line="240" w:lineRule="auto"/>
        <w:rPr>
          <w:rFonts w:ascii="Arial" w:hAnsi="Arial" w:cs="Arial"/>
        </w:rPr>
      </w:pPr>
      <w:r w:rsidRPr="006C4143">
        <w:rPr>
          <w:rFonts w:ascii="Arial" w:hAnsi="Arial" w:cs="Arial"/>
        </w:rPr>
        <w:t>Note:</w:t>
      </w:r>
      <w:r w:rsidRPr="006C4143">
        <w:rPr>
          <w:rFonts w:ascii="Arial" w:hAnsi="Arial" w:cs="Arial"/>
        </w:rPr>
        <w:tab/>
        <w:t xml:space="preserve"> Vaccination does not mean freedom from Bovine Brucellosis as cattle can still be carriers</w:t>
      </w:r>
    </w:p>
    <w:p w14:paraId="5EE6135A" w14:textId="77777777" w:rsidR="0000369F" w:rsidRPr="006C4143" w:rsidRDefault="0000369F" w:rsidP="00445D8E">
      <w:pPr>
        <w:spacing w:after="0" w:line="240" w:lineRule="auto"/>
        <w:rPr>
          <w:rFonts w:ascii="Arial" w:hAnsi="Arial" w:cs="Arial"/>
        </w:rPr>
      </w:pPr>
      <w:r w:rsidRPr="006C4143">
        <w:rPr>
          <w:rFonts w:ascii="Arial" w:hAnsi="Arial" w:cs="Arial"/>
        </w:rPr>
        <w:tab/>
        <w:t xml:space="preserve">Please attach the most recent </w:t>
      </w:r>
      <w:r w:rsidRPr="006C4143">
        <w:rPr>
          <w:rFonts w:ascii="Arial" w:hAnsi="Arial" w:cs="Arial"/>
          <w:i/>
        </w:rPr>
        <w:t>Brucella</w:t>
      </w:r>
      <w:r w:rsidRPr="006C4143">
        <w:rPr>
          <w:rFonts w:ascii="Arial" w:hAnsi="Arial" w:cs="Arial"/>
        </w:rPr>
        <w:t xml:space="preserve"> blood test certificate</w:t>
      </w:r>
    </w:p>
    <w:p w14:paraId="3B815669" w14:textId="77777777" w:rsidR="0000369F" w:rsidRPr="006C4143" w:rsidRDefault="0000369F" w:rsidP="00445D8E">
      <w:pPr>
        <w:spacing w:after="0" w:line="240" w:lineRule="auto"/>
        <w:rPr>
          <w:rFonts w:ascii="Arial" w:hAnsi="Arial" w:cs="Arial"/>
          <w:sz w:val="12"/>
          <w:szCs w:val="12"/>
        </w:rPr>
      </w:pPr>
    </w:p>
    <w:p w14:paraId="6BDCD781" w14:textId="77777777" w:rsidR="0000369F" w:rsidRPr="006C4143" w:rsidRDefault="0000369F" w:rsidP="00445D8E">
      <w:pPr>
        <w:spacing w:after="0" w:line="240" w:lineRule="auto"/>
        <w:rPr>
          <w:rFonts w:ascii="Arial" w:hAnsi="Arial" w:cs="Arial"/>
        </w:rPr>
      </w:pPr>
      <w:r w:rsidRPr="006C4143">
        <w:rPr>
          <w:rFonts w:ascii="Arial" w:hAnsi="Arial" w:cs="Arial"/>
        </w:rPr>
        <w:t xml:space="preserve">Owner or authorised representative: ……………………………………………… </w:t>
      </w:r>
      <w:r w:rsidRPr="006C4143">
        <w:rPr>
          <w:rFonts w:ascii="Arial" w:hAnsi="Arial" w:cs="Arial"/>
        </w:rPr>
        <w:tab/>
      </w:r>
    </w:p>
    <w:p w14:paraId="12445625" w14:textId="77777777" w:rsidR="0000369F" w:rsidRPr="006C4143" w:rsidRDefault="0000369F" w:rsidP="00445D8E">
      <w:pPr>
        <w:spacing w:after="0" w:line="240" w:lineRule="auto"/>
        <w:rPr>
          <w:rFonts w:ascii="Arial" w:hAnsi="Arial" w:cs="Arial"/>
        </w:rPr>
      </w:pPr>
    </w:p>
    <w:p w14:paraId="62A97AAB" w14:textId="77777777" w:rsidR="0000369F" w:rsidRPr="006C4143" w:rsidRDefault="0000369F" w:rsidP="00445D8E">
      <w:pPr>
        <w:spacing w:after="0" w:line="240" w:lineRule="auto"/>
        <w:rPr>
          <w:rFonts w:ascii="Arial" w:hAnsi="Arial" w:cs="Arial"/>
        </w:rPr>
      </w:pPr>
      <w:r w:rsidRPr="006C4143">
        <w:rPr>
          <w:rFonts w:ascii="Arial" w:hAnsi="Arial" w:cs="Arial"/>
        </w:rPr>
        <w:t>Signature: ………………………………………………</w:t>
      </w:r>
      <w:r w:rsidRPr="006C4143">
        <w:rPr>
          <w:rFonts w:ascii="Arial" w:hAnsi="Arial" w:cs="Arial"/>
        </w:rPr>
        <w:tab/>
      </w:r>
    </w:p>
    <w:p w14:paraId="1AD3D8ED" w14:textId="77777777" w:rsidR="0000369F" w:rsidRPr="006C4143" w:rsidRDefault="0000369F" w:rsidP="00445D8E">
      <w:pPr>
        <w:spacing w:after="0" w:line="240" w:lineRule="auto"/>
        <w:rPr>
          <w:rFonts w:ascii="Arial" w:hAnsi="Arial" w:cs="Arial"/>
        </w:rPr>
      </w:pPr>
    </w:p>
    <w:p w14:paraId="0AB37380" w14:textId="77777777" w:rsidR="000D4353" w:rsidRDefault="0000369F" w:rsidP="000D4353">
      <w:pPr>
        <w:spacing w:after="0" w:line="240" w:lineRule="auto"/>
        <w:rPr>
          <w:rFonts w:ascii="Arial" w:hAnsi="Arial" w:cs="Arial"/>
        </w:rPr>
      </w:pPr>
      <w:r w:rsidRPr="006C4143">
        <w:rPr>
          <w:rFonts w:ascii="Arial" w:hAnsi="Arial" w:cs="Arial"/>
        </w:rPr>
        <w:t>Date: ……………………………………….</w:t>
      </w:r>
    </w:p>
    <w:p w14:paraId="62B11CB4" w14:textId="77777777" w:rsidR="000D4353" w:rsidRDefault="000D4353" w:rsidP="000D4353">
      <w:pPr>
        <w:spacing w:after="0" w:line="240" w:lineRule="auto"/>
        <w:rPr>
          <w:rFonts w:ascii="Arial" w:hAnsi="Arial" w:cs="Arial"/>
        </w:rPr>
      </w:pPr>
    </w:p>
    <w:p w14:paraId="43D3DE1B" w14:textId="2162B471" w:rsidR="0000369F" w:rsidRPr="000D4353" w:rsidRDefault="0000369F" w:rsidP="000D4353">
      <w:pPr>
        <w:spacing w:after="0" w:line="240" w:lineRule="auto"/>
        <w:rPr>
          <w:rFonts w:ascii="Arial" w:hAnsi="Arial" w:cs="Arial"/>
        </w:rPr>
      </w:pPr>
      <w:r w:rsidRPr="006C4143">
        <w:rPr>
          <w:rFonts w:ascii="Arial" w:eastAsia="Times New Roman" w:hAnsi="Arial" w:cs="Arial"/>
          <w:lang w:eastAsia="en-ZA"/>
        </w:rPr>
        <w:t xml:space="preserve">** * Biosecurity </w:t>
      </w:r>
      <w:r w:rsidRPr="006C4143">
        <w:rPr>
          <w:rFonts w:ascii="Arial" w:eastAsia="Times New Roman" w:hAnsi="Arial" w:cs="Arial"/>
          <w:lang w:eastAsia="en-ZA"/>
        </w:rPr>
        <w:tab/>
      </w:r>
    </w:p>
    <w:p w14:paraId="31FC9A7C" w14:textId="263A7B7C" w:rsidR="0000369F" w:rsidRPr="006C4143" w:rsidRDefault="0000369F" w:rsidP="00445D8E">
      <w:pPr>
        <w:spacing w:line="240" w:lineRule="auto"/>
        <w:rPr>
          <w:rFonts w:ascii="Arial" w:eastAsia="Times New Roman" w:hAnsi="Arial" w:cs="Arial"/>
          <w:lang w:eastAsia="en-ZA"/>
        </w:rPr>
      </w:pPr>
      <w:r w:rsidRPr="006C4143">
        <w:rPr>
          <w:rFonts w:ascii="Arial" w:eastAsia="Times New Roman" w:hAnsi="Arial" w:cs="Arial"/>
          <w:lang w:eastAsia="en-ZA"/>
        </w:rPr>
        <w:t xml:space="preserve">       Poor – speculates with cattle, does not vaccinate, poor fences, cattle come    into   contact with other cattle</w:t>
      </w:r>
    </w:p>
    <w:p w14:paraId="4187A690" w14:textId="0A325FC7" w:rsidR="0000369F" w:rsidRPr="006C4143" w:rsidRDefault="0000369F" w:rsidP="00445D8E">
      <w:pPr>
        <w:spacing w:line="240" w:lineRule="auto"/>
        <w:rPr>
          <w:rFonts w:ascii="Arial" w:hAnsi="Arial" w:cs="Arial"/>
        </w:rPr>
      </w:pPr>
      <w:r w:rsidRPr="006C4143">
        <w:rPr>
          <w:rFonts w:ascii="Arial" w:hAnsi="Arial" w:cs="Arial"/>
        </w:rPr>
        <w:tab/>
        <w:t>Medium – Vaccinates heifers, does not buy in cattle of unknown health status</w:t>
      </w:r>
    </w:p>
    <w:p w14:paraId="0C0DADFE" w14:textId="77777777" w:rsidR="0000369F" w:rsidRPr="006C4143" w:rsidRDefault="0000369F" w:rsidP="00445D8E">
      <w:pPr>
        <w:spacing w:line="240" w:lineRule="auto"/>
        <w:rPr>
          <w:rFonts w:ascii="Arial" w:hAnsi="Arial" w:cs="Arial"/>
        </w:rPr>
      </w:pPr>
      <w:r w:rsidRPr="006C4143">
        <w:rPr>
          <w:rFonts w:ascii="Arial" w:hAnsi="Arial" w:cs="Arial"/>
        </w:rPr>
        <w:t>Good – closed herd/never buys in cattle, vaccinates heifers and no contact with other cattle, follows a herd health plan as advised by his veterinarian, does not allow transport trucks onto property, washes and disinfects truck after returning from the abattoir or auction grounds.</w:t>
      </w:r>
    </w:p>
    <w:p w14:paraId="03D8AE49" w14:textId="77777777" w:rsidR="0000369F" w:rsidRPr="006C4143" w:rsidRDefault="0000369F" w:rsidP="00445D8E">
      <w:pPr>
        <w:spacing w:line="240" w:lineRule="auto"/>
        <w:rPr>
          <w:rFonts w:ascii="Arial" w:hAnsi="Arial" w:cs="Arial"/>
        </w:rPr>
      </w:pPr>
      <w:r w:rsidRPr="006C4143">
        <w:rPr>
          <w:rFonts w:ascii="Arial" w:hAnsi="Arial" w:cs="Arial"/>
        </w:rPr>
        <w:t xml:space="preserve">Compiled by: </w:t>
      </w:r>
      <w:proofErr w:type="spellStart"/>
      <w:r w:rsidRPr="006C4143">
        <w:rPr>
          <w:rFonts w:ascii="Arial" w:hAnsi="Arial" w:cs="Arial"/>
        </w:rPr>
        <w:t>Dr.</w:t>
      </w:r>
      <w:proofErr w:type="spellEnd"/>
      <w:r w:rsidRPr="006C4143">
        <w:rPr>
          <w:rFonts w:ascii="Arial" w:hAnsi="Arial" w:cs="Arial"/>
        </w:rPr>
        <w:t xml:space="preserve"> Sewellyn Davey, Past Chairman of the Brucellosis Steering committee of the National Animal Health Forum</w:t>
      </w:r>
    </w:p>
    <w:p w14:paraId="2AA2E529" w14:textId="77777777" w:rsidR="0000369F" w:rsidRPr="006C4143" w:rsidRDefault="0000369F" w:rsidP="00445D8E">
      <w:pPr>
        <w:spacing w:line="240" w:lineRule="auto"/>
        <w:rPr>
          <w:rFonts w:ascii="Arial" w:hAnsi="Arial" w:cs="Arial"/>
          <w:b/>
          <w:bCs/>
          <w:color w:val="FF0000"/>
          <w:sz w:val="28"/>
          <w:szCs w:val="28"/>
        </w:rPr>
      </w:pPr>
      <w:r w:rsidRPr="006C4143">
        <w:rPr>
          <w:rFonts w:ascii="Arial" w:hAnsi="Arial" w:cs="Arial"/>
          <w:b/>
          <w:bCs/>
          <w:color w:val="FF0000"/>
          <w:sz w:val="28"/>
          <w:szCs w:val="28"/>
        </w:rPr>
        <w:t>BOVINE BRUCELLOSIS IS A HERD DISEASE</w:t>
      </w:r>
    </w:p>
    <w:p w14:paraId="69D2A06A" w14:textId="7B0C3CB3" w:rsidR="0000369F" w:rsidRPr="006C4143" w:rsidRDefault="0000369F" w:rsidP="00445D8E">
      <w:pPr>
        <w:spacing w:line="240" w:lineRule="auto"/>
        <w:rPr>
          <w:rFonts w:ascii="Arial" w:hAnsi="Arial" w:cs="Arial"/>
          <w:b/>
          <w:bCs/>
          <w:color w:val="FF0000"/>
          <w:sz w:val="28"/>
          <w:szCs w:val="28"/>
        </w:rPr>
      </w:pPr>
      <w:r w:rsidRPr="006C4143">
        <w:rPr>
          <w:rFonts w:ascii="Arial" w:hAnsi="Arial" w:cs="Arial"/>
          <w:b/>
          <w:bCs/>
          <w:color w:val="FF0000"/>
          <w:sz w:val="28"/>
          <w:szCs w:val="28"/>
        </w:rPr>
        <w:t>If one animal is found to be positive for bovine brucellosis, the entire herd is regarded as positive. The State Veterinarian should take responsibility for controlling and eradicating the disease from the farm.</w:t>
      </w:r>
    </w:p>
    <w:p w14:paraId="15B5D4FE" w14:textId="77777777" w:rsidR="0021335D" w:rsidRPr="006C4143" w:rsidRDefault="0021335D" w:rsidP="00445D8E">
      <w:pPr>
        <w:spacing w:after="160" w:line="240" w:lineRule="auto"/>
        <w:rPr>
          <w:rFonts w:ascii="Arial" w:hAnsi="Arial" w:cs="Arial"/>
          <w:b/>
          <w:sz w:val="40"/>
          <w:szCs w:val="40"/>
          <w:lang w:val="en-US"/>
        </w:rPr>
      </w:pPr>
      <w:r w:rsidRPr="006C4143">
        <w:rPr>
          <w:rFonts w:ascii="Arial" w:hAnsi="Arial" w:cs="Arial"/>
          <w:b/>
          <w:sz w:val="40"/>
          <w:szCs w:val="40"/>
          <w:lang w:val="en-US"/>
        </w:rPr>
        <w:t xml:space="preserve">          SOP for the control of Bovine Brucellosis</w:t>
      </w:r>
    </w:p>
    <w:p w14:paraId="7BB8CFB0" w14:textId="77777777" w:rsidR="0021335D" w:rsidRPr="006C4143" w:rsidRDefault="0021335D" w:rsidP="00445D8E">
      <w:pPr>
        <w:spacing w:after="160" w:line="240" w:lineRule="auto"/>
        <w:rPr>
          <w:rFonts w:ascii="Arial" w:hAnsi="Arial" w:cs="Arial"/>
        </w:rPr>
      </w:pPr>
      <w:r w:rsidRPr="006C4143">
        <w:rPr>
          <w:rFonts w:ascii="Arial" w:hAnsi="Arial" w:cs="Arial"/>
          <w:b/>
          <w:sz w:val="28"/>
          <w:szCs w:val="28"/>
          <w:lang w:val="en-US"/>
        </w:rPr>
        <w:t xml:space="preserve">Audit </w:t>
      </w:r>
      <w:proofErr w:type="gramStart"/>
      <w:r w:rsidRPr="006C4143">
        <w:rPr>
          <w:rFonts w:ascii="Arial" w:hAnsi="Arial" w:cs="Arial"/>
          <w:b/>
          <w:sz w:val="28"/>
          <w:szCs w:val="28"/>
          <w:lang w:val="en-US"/>
        </w:rPr>
        <w:t>date:</w:t>
      </w:r>
      <w:r w:rsidRPr="006C4143">
        <w:rPr>
          <w:rFonts w:ascii="Arial" w:hAnsi="Arial" w:cs="Arial"/>
          <w:sz w:val="28"/>
          <w:szCs w:val="28"/>
          <w:lang w:val="en-US"/>
        </w:rPr>
        <w:t>_</w:t>
      </w:r>
      <w:proofErr w:type="gramEnd"/>
      <w:r w:rsidRPr="006C4143">
        <w:rPr>
          <w:rFonts w:ascii="Arial" w:hAnsi="Arial" w:cs="Arial"/>
          <w:sz w:val="28"/>
          <w:szCs w:val="28"/>
          <w:lang w:val="en-US"/>
        </w:rPr>
        <w:t>___________________________</w:t>
      </w:r>
    </w:p>
    <w:p w14:paraId="7C0494B6" w14:textId="77777777" w:rsidR="0021335D" w:rsidRPr="006C4143" w:rsidRDefault="0021335D" w:rsidP="00445D8E">
      <w:pPr>
        <w:spacing w:after="160" w:line="240" w:lineRule="auto"/>
        <w:rPr>
          <w:rFonts w:ascii="Arial" w:hAnsi="Arial" w:cs="Arial"/>
        </w:rPr>
      </w:pPr>
      <w:proofErr w:type="spellStart"/>
      <w:r w:rsidRPr="006C4143">
        <w:rPr>
          <w:rFonts w:ascii="Arial" w:hAnsi="Arial" w:cs="Arial"/>
          <w:b/>
          <w:sz w:val="28"/>
          <w:szCs w:val="28"/>
          <w:lang w:val="en-US"/>
        </w:rPr>
        <w:t>Authorised</w:t>
      </w:r>
      <w:proofErr w:type="spellEnd"/>
      <w:r w:rsidRPr="006C4143">
        <w:rPr>
          <w:rFonts w:ascii="Arial" w:hAnsi="Arial" w:cs="Arial"/>
          <w:b/>
          <w:sz w:val="28"/>
          <w:szCs w:val="28"/>
          <w:lang w:val="en-US"/>
        </w:rPr>
        <w:t xml:space="preserve"> </w:t>
      </w:r>
      <w:proofErr w:type="gramStart"/>
      <w:r w:rsidRPr="006C4143">
        <w:rPr>
          <w:rFonts w:ascii="Arial" w:hAnsi="Arial" w:cs="Arial"/>
          <w:b/>
          <w:sz w:val="28"/>
          <w:szCs w:val="28"/>
          <w:lang w:val="en-US"/>
        </w:rPr>
        <w:t>person:</w:t>
      </w:r>
      <w:r w:rsidRPr="006C4143">
        <w:rPr>
          <w:rFonts w:ascii="Arial" w:hAnsi="Arial" w:cs="Arial"/>
          <w:sz w:val="28"/>
          <w:szCs w:val="28"/>
          <w:u w:val="single"/>
          <w:lang w:val="en-US"/>
        </w:rPr>
        <w:t>_</w:t>
      </w:r>
      <w:proofErr w:type="gramEnd"/>
      <w:r w:rsidRPr="006C4143">
        <w:rPr>
          <w:rFonts w:ascii="Arial" w:hAnsi="Arial" w:cs="Arial"/>
          <w:sz w:val="28"/>
          <w:szCs w:val="28"/>
          <w:u w:val="single"/>
          <w:lang w:val="en-US"/>
        </w:rPr>
        <w:t>_________________________</w:t>
      </w:r>
    </w:p>
    <w:p w14:paraId="6B6DA3EE" w14:textId="77777777" w:rsidR="0021335D" w:rsidRPr="006C4143" w:rsidRDefault="0021335D" w:rsidP="00445D8E">
      <w:pPr>
        <w:spacing w:line="240" w:lineRule="auto"/>
        <w:rPr>
          <w:rFonts w:ascii="Arial" w:hAnsi="Arial" w:cs="Arial"/>
          <w:b/>
          <w:bCs/>
          <w:color w:val="FF0000"/>
          <w:sz w:val="28"/>
          <w:szCs w:val="28"/>
        </w:rPr>
      </w:pPr>
    </w:p>
    <w:tbl>
      <w:tblPr>
        <w:tblW w:w="9350" w:type="dxa"/>
        <w:tblCellMar>
          <w:left w:w="10" w:type="dxa"/>
          <w:right w:w="10" w:type="dxa"/>
        </w:tblCellMar>
        <w:tblLook w:val="04A0" w:firstRow="1" w:lastRow="0" w:firstColumn="1" w:lastColumn="0" w:noHBand="0" w:noVBand="1"/>
      </w:tblPr>
      <w:tblGrid>
        <w:gridCol w:w="729"/>
        <w:gridCol w:w="5177"/>
        <w:gridCol w:w="617"/>
        <w:gridCol w:w="2827"/>
      </w:tblGrid>
      <w:tr w:rsidR="0021335D" w:rsidRPr="006C4143" w14:paraId="6CAAF197"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5EE7D" w14:textId="77777777" w:rsidR="0021335D" w:rsidRPr="006C4143" w:rsidRDefault="0021335D" w:rsidP="00445D8E">
            <w:pPr>
              <w:spacing w:after="0" w:line="240" w:lineRule="auto"/>
              <w:jc w:val="center"/>
              <w:rPr>
                <w:rFonts w:ascii="Arial" w:hAnsi="Arial" w:cs="Arial"/>
                <w:b/>
                <w:sz w:val="24"/>
                <w:szCs w:val="24"/>
                <w:lang w:val="en-US"/>
              </w:rPr>
            </w:pP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B361B" w14:textId="77777777" w:rsidR="0021335D" w:rsidRPr="006C4143" w:rsidRDefault="0021335D" w:rsidP="00445D8E">
            <w:pPr>
              <w:spacing w:after="0" w:line="240" w:lineRule="auto"/>
              <w:rPr>
                <w:rFonts w:ascii="Arial" w:hAnsi="Arial" w:cs="Arial"/>
                <w:b/>
                <w:sz w:val="24"/>
                <w:szCs w:val="24"/>
                <w:lang w:val="en-US"/>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979E06" w14:textId="77777777" w:rsidR="0021335D" w:rsidRPr="006C4143" w:rsidRDefault="0021335D" w:rsidP="00445D8E">
            <w:pPr>
              <w:spacing w:after="0" w:line="240" w:lineRule="auto"/>
              <w:rPr>
                <w:rFonts w:ascii="Arial" w:hAnsi="Arial" w:cs="Arial"/>
              </w:rPr>
            </w:pPr>
            <w:r w:rsidRPr="006C4143">
              <w:rPr>
                <w:rFonts w:ascii="Arial" w:hAnsi="Arial" w:cs="Arial"/>
                <w:b/>
                <w:sz w:val="24"/>
                <w:szCs w:val="24"/>
                <w:lang w:val="en-US"/>
              </w:rPr>
              <w:t>Y/N</w:t>
            </w: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61B87" w14:textId="77777777" w:rsidR="0021335D" w:rsidRPr="006C4143" w:rsidRDefault="0021335D" w:rsidP="00445D8E">
            <w:pPr>
              <w:spacing w:after="0" w:line="240" w:lineRule="auto"/>
              <w:jc w:val="center"/>
              <w:rPr>
                <w:rFonts w:ascii="Arial" w:hAnsi="Arial" w:cs="Arial"/>
                <w:b/>
                <w:sz w:val="24"/>
                <w:szCs w:val="24"/>
                <w:lang w:val="en-US"/>
              </w:rPr>
            </w:pPr>
            <w:r w:rsidRPr="006C4143">
              <w:rPr>
                <w:rFonts w:ascii="Arial" w:hAnsi="Arial" w:cs="Arial"/>
                <w:b/>
                <w:sz w:val="24"/>
                <w:szCs w:val="24"/>
                <w:lang w:val="en-US"/>
              </w:rPr>
              <w:t>Comment</w:t>
            </w:r>
          </w:p>
        </w:tc>
      </w:tr>
      <w:tr w:rsidR="0021335D" w:rsidRPr="006C4143" w14:paraId="7C7521F0"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32F41"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lastRenderedPageBreak/>
              <w:t>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C521"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Fences and gates in good condition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F47DA"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426E6"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32131454"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3F2F8"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D476"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Gate control - log in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F6777"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12DB3"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2143DC79"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FAE5D"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0E314"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Disinfection of vehicles coming onto the farm</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44011"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AC929"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30888714"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DD8BC"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088C6"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 xml:space="preserve">Protective clothing and boots given to people visiting the farm (cattle area) coming from high- risk areas </w:t>
            </w:r>
            <w:proofErr w:type="spellStart"/>
            <w:r w:rsidRPr="006C4143">
              <w:rPr>
                <w:rFonts w:ascii="Arial" w:hAnsi="Arial" w:cs="Arial"/>
                <w:color w:val="0D0D0D"/>
                <w:sz w:val="24"/>
                <w:szCs w:val="24"/>
                <w:lang w:val="en-US"/>
              </w:rPr>
              <w:t>eg.</w:t>
            </w:r>
            <w:proofErr w:type="spellEnd"/>
            <w:r w:rsidRPr="006C4143">
              <w:rPr>
                <w:rFonts w:ascii="Arial" w:hAnsi="Arial" w:cs="Arial"/>
                <w:color w:val="0D0D0D"/>
                <w:sz w:val="24"/>
                <w:szCs w:val="24"/>
                <w:lang w:val="en-US"/>
              </w:rPr>
              <w:t xml:space="preserve"> veterinarians, nutritionists, representatives, truck drivers, workers, etc.</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C0406"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329D5"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7151E403"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2D4AC"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58C1F"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Sterilizing equipment coming in contact with cattle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D5F98"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949D3"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132138A2"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5486A"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F820" w14:textId="77777777" w:rsidR="0021335D" w:rsidRPr="006C4143" w:rsidRDefault="0021335D" w:rsidP="00445D8E">
            <w:pPr>
              <w:spacing w:after="0" w:line="240" w:lineRule="auto"/>
              <w:rPr>
                <w:rFonts w:ascii="Arial" w:hAnsi="Arial" w:cs="Arial"/>
                <w:color w:val="0D0D0D"/>
                <w:sz w:val="24"/>
                <w:szCs w:val="24"/>
                <w:lang w:val="en-US"/>
              </w:rPr>
            </w:pPr>
            <w:proofErr w:type="spellStart"/>
            <w:r w:rsidRPr="006C4143">
              <w:rPr>
                <w:rFonts w:ascii="Arial" w:hAnsi="Arial" w:cs="Arial"/>
                <w:color w:val="0D0D0D"/>
                <w:sz w:val="24"/>
                <w:szCs w:val="24"/>
                <w:lang w:val="en-US"/>
              </w:rPr>
              <w:t>Run off</w:t>
            </w:r>
            <w:proofErr w:type="spellEnd"/>
            <w:r w:rsidRPr="006C4143">
              <w:rPr>
                <w:rFonts w:ascii="Arial" w:hAnsi="Arial" w:cs="Arial"/>
                <w:color w:val="0D0D0D"/>
                <w:sz w:val="24"/>
                <w:szCs w:val="24"/>
                <w:lang w:val="en-US"/>
              </w:rPr>
              <w:t xml:space="preserve"> water/ streams from neighboring farms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6D9F1"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39ED5"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102D62A0"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65E03"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D19E03"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All animals identified with a brand mark and ear tag</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7BBED"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1169E"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1DC689F4"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D4295"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03049"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Data base of all animals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93868"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5F074"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6B608230"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1A33"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9</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4F815"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Closed herd</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E2A80"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1477E"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464E0ED6"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F6E56"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10</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8BFAA"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When last were animals bought in or moved from another farm?</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DE8A6"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306F0"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04E8379E"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C05ED"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11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3B4C"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Only buy in animals from a farm which has a recent negative tested brucellosis herd certificate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BC985"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ED758"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7343A628"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A6A69"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12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118F5"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Origin(s) of acquired cattle? Bought at an auction?</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74E8A"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CCE4F"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07F84CDB"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A374F"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13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387F09"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Keep heifers separate from herd until they have calved and tested negative for brucellosis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E2BA1"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C6B2C"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1ED7F94F"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9272D"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14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0DD57"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Quarantine camp available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480CF9"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69967"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5D7D8954"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40CF6"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15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21B3A"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Separate calving camps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B3C18"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D04CA"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57BE9D1F"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A5473"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16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6A010"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 xml:space="preserve">Were all heifers vaccinated between 4 and 8 months vaccinated with Strain 19 or RB51? </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748F4"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66286"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67839224"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9EA493" w14:textId="77777777" w:rsidR="0021335D" w:rsidRPr="006C4143" w:rsidRDefault="0021335D" w:rsidP="00445D8E">
            <w:pPr>
              <w:spacing w:after="0" w:line="240" w:lineRule="auto"/>
              <w:rPr>
                <w:rFonts w:ascii="Arial" w:hAnsi="Arial" w:cs="Arial"/>
                <w:b/>
                <w:color w:val="0D0D0D"/>
                <w:sz w:val="24"/>
                <w:szCs w:val="24"/>
                <w:lang w:val="en-US"/>
              </w:rPr>
            </w:pPr>
            <w:r w:rsidRPr="006C4143">
              <w:rPr>
                <w:rFonts w:ascii="Arial" w:hAnsi="Arial" w:cs="Arial"/>
                <w:b/>
                <w:color w:val="0D0D0D"/>
                <w:sz w:val="24"/>
                <w:szCs w:val="24"/>
                <w:lang w:val="en-US"/>
              </w:rPr>
              <w:t xml:space="preserve">   17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C6DF9"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Any cattle vaccinated with Strain 19 over 8 months of age? History over last few years.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3C9BE"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4128"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3B37CC6A"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A5D86"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18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2AD7C"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Were there any abortions on the farm – samples taken, diagnosis?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60C52"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367F4"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4D174C32"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9D100"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19</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3ECAE"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All sexually mature cattle in herd tested for bovine brucellosis (provide proof)</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B9678"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84978"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4CF0898B"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2FE92"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20</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CE9CC"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Bovine brucellosis is a State controlled disease. Positive cattle are branded with a C on the right side of the neck.</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2313E"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7F435"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18DAB033"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96FBD"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21</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08220"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Isolation of infected animals &amp; separate handling facilities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CBEA5"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AA28D"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292C29B3"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6581E"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22</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F3299"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 xml:space="preserve">Prohibition of movement of animals off quarantined property except under cover of a </w:t>
            </w:r>
            <w:proofErr w:type="gramStart"/>
            <w:r w:rsidRPr="006C4143">
              <w:rPr>
                <w:rFonts w:ascii="Arial" w:hAnsi="Arial" w:cs="Arial"/>
                <w:color w:val="0D0D0D"/>
                <w:sz w:val="24"/>
                <w:szCs w:val="24"/>
                <w:lang w:val="en-US"/>
              </w:rPr>
              <w:t>Red</w:t>
            </w:r>
            <w:proofErr w:type="gramEnd"/>
            <w:r w:rsidRPr="006C4143">
              <w:rPr>
                <w:rFonts w:ascii="Arial" w:hAnsi="Arial" w:cs="Arial"/>
                <w:color w:val="0D0D0D"/>
                <w:sz w:val="24"/>
                <w:szCs w:val="24"/>
                <w:lang w:val="en-US"/>
              </w:rPr>
              <w:t xml:space="preserve"> cross permit for slaughter at an abattoir</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4F05A"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597C4"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7FCE1F25"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8764C" w14:textId="77777777" w:rsidR="0021335D" w:rsidRPr="006C4143" w:rsidRDefault="0021335D" w:rsidP="00445D8E">
            <w:pPr>
              <w:spacing w:after="0" w:line="240" w:lineRule="auto"/>
              <w:jc w:val="center"/>
              <w:rPr>
                <w:rFonts w:ascii="Arial" w:hAnsi="Arial" w:cs="Arial"/>
                <w:b/>
                <w:sz w:val="24"/>
                <w:szCs w:val="24"/>
                <w:lang w:val="en-US"/>
              </w:rPr>
            </w:pPr>
            <w:r w:rsidRPr="006C4143">
              <w:rPr>
                <w:rFonts w:ascii="Arial" w:hAnsi="Arial" w:cs="Arial"/>
                <w:b/>
                <w:sz w:val="24"/>
                <w:szCs w:val="24"/>
                <w:lang w:val="en-US"/>
              </w:rPr>
              <w:t>23</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2E9" w14:textId="77777777" w:rsidR="0021335D" w:rsidRPr="006C4143" w:rsidRDefault="0021335D" w:rsidP="00445D8E">
            <w:pPr>
              <w:spacing w:after="0" w:line="240" w:lineRule="auto"/>
              <w:rPr>
                <w:rFonts w:ascii="Arial" w:hAnsi="Arial" w:cs="Arial"/>
                <w:sz w:val="24"/>
                <w:szCs w:val="24"/>
                <w:lang w:val="en-US"/>
              </w:rPr>
            </w:pPr>
            <w:r w:rsidRPr="006C4143">
              <w:rPr>
                <w:rFonts w:ascii="Arial" w:hAnsi="Arial" w:cs="Arial"/>
                <w:sz w:val="24"/>
                <w:szCs w:val="24"/>
                <w:lang w:val="en-US"/>
              </w:rPr>
              <w:t>Prohibition of use and on-farm disposal of un-boiled, un-</w:t>
            </w:r>
            <w:proofErr w:type="spellStart"/>
            <w:r w:rsidRPr="006C4143">
              <w:rPr>
                <w:rFonts w:ascii="Arial" w:hAnsi="Arial" w:cs="Arial"/>
                <w:sz w:val="24"/>
                <w:szCs w:val="24"/>
                <w:lang w:val="en-US"/>
              </w:rPr>
              <w:t>pasteurised</w:t>
            </w:r>
            <w:proofErr w:type="spellEnd"/>
            <w:r w:rsidRPr="006C4143">
              <w:rPr>
                <w:rFonts w:ascii="Arial" w:hAnsi="Arial" w:cs="Arial"/>
                <w:sz w:val="24"/>
                <w:szCs w:val="24"/>
                <w:lang w:val="en-US"/>
              </w:rPr>
              <w:t xml:space="preserve"> or un-</w:t>
            </w:r>
            <w:proofErr w:type="spellStart"/>
            <w:r w:rsidRPr="006C4143">
              <w:rPr>
                <w:rFonts w:ascii="Arial" w:hAnsi="Arial" w:cs="Arial"/>
                <w:sz w:val="24"/>
                <w:szCs w:val="24"/>
                <w:lang w:val="en-US"/>
              </w:rPr>
              <w:t>sterilised</w:t>
            </w:r>
            <w:proofErr w:type="spellEnd"/>
            <w:r w:rsidRPr="006C4143">
              <w:rPr>
                <w:rFonts w:ascii="Arial" w:hAnsi="Arial" w:cs="Arial"/>
                <w:sz w:val="24"/>
                <w:szCs w:val="24"/>
                <w:lang w:val="en-US"/>
              </w:rPr>
              <w:t xml:space="preserve"> milk on quarantined property</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9C26A"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43A52"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21D60F88"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DD9F6" w14:textId="77777777" w:rsidR="0021335D" w:rsidRPr="006C4143" w:rsidRDefault="0021335D" w:rsidP="00445D8E">
            <w:pPr>
              <w:spacing w:after="0" w:line="240" w:lineRule="auto"/>
              <w:jc w:val="center"/>
              <w:rPr>
                <w:rFonts w:ascii="Arial" w:hAnsi="Arial" w:cs="Arial"/>
                <w:b/>
                <w:sz w:val="24"/>
                <w:szCs w:val="24"/>
                <w:lang w:val="en-US"/>
              </w:rPr>
            </w:pPr>
            <w:r w:rsidRPr="006C4143">
              <w:rPr>
                <w:rFonts w:ascii="Arial" w:hAnsi="Arial" w:cs="Arial"/>
                <w:b/>
                <w:sz w:val="24"/>
                <w:szCs w:val="24"/>
                <w:lang w:val="en-US"/>
              </w:rPr>
              <w:t>24</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F6E3C" w14:textId="77777777" w:rsidR="0021335D" w:rsidRPr="006C4143" w:rsidRDefault="0021335D" w:rsidP="00445D8E">
            <w:pPr>
              <w:spacing w:after="0" w:line="240" w:lineRule="auto"/>
              <w:rPr>
                <w:rFonts w:ascii="Arial" w:hAnsi="Arial" w:cs="Arial"/>
                <w:sz w:val="24"/>
                <w:szCs w:val="24"/>
                <w:lang w:val="en-US"/>
              </w:rPr>
            </w:pPr>
            <w:r w:rsidRPr="006C4143">
              <w:rPr>
                <w:rFonts w:ascii="Arial" w:hAnsi="Arial" w:cs="Arial"/>
                <w:sz w:val="24"/>
                <w:szCs w:val="24"/>
                <w:lang w:val="en-US"/>
              </w:rPr>
              <w:t>Disinfection of places where infection is a possibility.</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4D2A8"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24F39"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34449AA0"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E955F" w14:textId="77777777" w:rsidR="0021335D" w:rsidRPr="006C4143" w:rsidRDefault="0021335D" w:rsidP="00445D8E">
            <w:pPr>
              <w:spacing w:after="0" w:line="240" w:lineRule="auto"/>
              <w:jc w:val="center"/>
              <w:rPr>
                <w:rFonts w:ascii="Arial" w:hAnsi="Arial" w:cs="Arial"/>
                <w:b/>
                <w:sz w:val="24"/>
                <w:szCs w:val="24"/>
                <w:lang w:val="en-US"/>
              </w:rPr>
            </w:pPr>
            <w:r w:rsidRPr="006C4143">
              <w:rPr>
                <w:rFonts w:ascii="Arial" w:hAnsi="Arial" w:cs="Arial"/>
                <w:b/>
                <w:sz w:val="24"/>
                <w:szCs w:val="24"/>
                <w:lang w:val="en-US"/>
              </w:rPr>
              <w:t>25</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5237F" w14:textId="77777777" w:rsidR="0021335D" w:rsidRPr="006C4143" w:rsidRDefault="0021335D" w:rsidP="00445D8E">
            <w:pPr>
              <w:spacing w:after="0" w:line="240" w:lineRule="auto"/>
              <w:rPr>
                <w:rFonts w:ascii="Arial" w:hAnsi="Arial" w:cs="Arial"/>
                <w:sz w:val="24"/>
                <w:szCs w:val="24"/>
                <w:lang w:val="en-US"/>
              </w:rPr>
            </w:pPr>
            <w:r w:rsidRPr="006C4143">
              <w:rPr>
                <w:rFonts w:ascii="Arial" w:hAnsi="Arial" w:cs="Arial"/>
                <w:sz w:val="24"/>
                <w:szCs w:val="24"/>
                <w:lang w:val="en-US"/>
              </w:rPr>
              <w:t>Neighbors/ recent buyers informed of infected herd status</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F8BA3"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CD782"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29177AF9"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CC477" w14:textId="77777777" w:rsidR="0021335D" w:rsidRPr="006C4143" w:rsidRDefault="0021335D" w:rsidP="00445D8E">
            <w:pPr>
              <w:spacing w:after="0" w:line="240" w:lineRule="auto"/>
              <w:jc w:val="center"/>
              <w:rPr>
                <w:rFonts w:ascii="Arial" w:hAnsi="Arial" w:cs="Arial"/>
                <w:b/>
                <w:sz w:val="24"/>
                <w:szCs w:val="24"/>
                <w:lang w:val="en-US"/>
              </w:rPr>
            </w:pPr>
            <w:r w:rsidRPr="006C4143">
              <w:rPr>
                <w:rFonts w:ascii="Arial" w:hAnsi="Arial" w:cs="Arial"/>
                <w:b/>
                <w:sz w:val="24"/>
                <w:szCs w:val="24"/>
                <w:lang w:val="en-US"/>
              </w:rPr>
              <w:lastRenderedPageBreak/>
              <w:t>26</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E8FE" w14:textId="77777777" w:rsidR="0021335D" w:rsidRPr="006C4143" w:rsidRDefault="0021335D" w:rsidP="00445D8E">
            <w:pPr>
              <w:spacing w:after="0" w:line="240" w:lineRule="auto"/>
              <w:rPr>
                <w:rFonts w:ascii="Arial" w:hAnsi="Arial" w:cs="Arial"/>
                <w:sz w:val="24"/>
                <w:szCs w:val="24"/>
                <w:lang w:val="en-US"/>
              </w:rPr>
            </w:pPr>
            <w:r w:rsidRPr="006C4143">
              <w:rPr>
                <w:rFonts w:ascii="Arial" w:hAnsi="Arial" w:cs="Arial"/>
                <w:sz w:val="24"/>
                <w:szCs w:val="24"/>
                <w:lang w:val="en-US"/>
              </w:rPr>
              <w:t>Fly, crow and predator control</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C10FF" w14:textId="77777777" w:rsidR="0021335D" w:rsidRPr="006C4143" w:rsidRDefault="0021335D" w:rsidP="00445D8E">
            <w:pPr>
              <w:spacing w:after="0" w:line="240" w:lineRule="auto"/>
              <w:rPr>
                <w:rFonts w:ascii="Arial" w:hAnsi="Arial" w:cs="Arial"/>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4CD5F" w14:textId="77777777" w:rsidR="0021335D" w:rsidRPr="006C4143" w:rsidRDefault="0021335D" w:rsidP="00445D8E">
            <w:pPr>
              <w:spacing w:after="0" w:line="240" w:lineRule="auto"/>
              <w:rPr>
                <w:rFonts w:ascii="Arial" w:hAnsi="Arial" w:cs="Arial"/>
                <w:sz w:val="24"/>
                <w:szCs w:val="24"/>
                <w:lang w:val="en-US"/>
              </w:rPr>
            </w:pPr>
          </w:p>
        </w:tc>
      </w:tr>
      <w:tr w:rsidR="0021335D" w:rsidRPr="006C4143" w14:paraId="11F6ACC7"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5648C"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27</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F0A48"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Destruction of afterbirths/abortions in a responsible manner</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A2134" w14:textId="77777777" w:rsidR="0021335D" w:rsidRPr="006C4143" w:rsidRDefault="0021335D" w:rsidP="00445D8E">
            <w:pPr>
              <w:spacing w:after="0" w:line="240" w:lineRule="auto"/>
              <w:rPr>
                <w:rFonts w:ascii="Arial" w:hAnsi="Arial" w:cs="Arial"/>
                <w:color w:val="0D0D0D"/>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8B8CF" w14:textId="77777777" w:rsidR="0021335D" w:rsidRPr="006C4143" w:rsidRDefault="0021335D" w:rsidP="00445D8E">
            <w:pPr>
              <w:spacing w:after="0" w:line="240" w:lineRule="auto"/>
              <w:rPr>
                <w:rFonts w:ascii="Arial" w:hAnsi="Arial" w:cs="Arial"/>
                <w:color w:val="0D0D0D"/>
                <w:sz w:val="24"/>
                <w:szCs w:val="24"/>
                <w:lang w:val="en-US"/>
              </w:rPr>
            </w:pPr>
          </w:p>
        </w:tc>
      </w:tr>
      <w:tr w:rsidR="0021335D" w:rsidRPr="006C4143" w14:paraId="6140F314" w14:textId="77777777" w:rsidTr="000A48C9">
        <w:tc>
          <w:tcPr>
            <w:tcW w:w="7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EFE06" w14:textId="77777777" w:rsidR="0021335D" w:rsidRPr="006C4143" w:rsidRDefault="0021335D" w:rsidP="00445D8E">
            <w:pPr>
              <w:spacing w:after="0" w:line="240" w:lineRule="auto"/>
              <w:jc w:val="center"/>
              <w:rPr>
                <w:rFonts w:ascii="Arial" w:hAnsi="Arial" w:cs="Arial"/>
                <w:b/>
                <w:color w:val="0D0D0D"/>
                <w:sz w:val="24"/>
                <w:szCs w:val="24"/>
                <w:lang w:val="en-US"/>
              </w:rPr>
            </w:pPr>
            <w:r w:rsidRPr="006C4143">
              <w:rPr>
                <w:rFonts w:ascii="Arial" w:hAnsi="Arial" w:cs="Arial"/>
                <w:b/>
                <w:color w:val="0D0D0D"/>
                <w:sz w:val="24"/>
                <w:szCs w:val="24"/>
                <w:lang w:val="en-US"/>
              </w:rPr>
              <w:t>28</w:t>
            </w:r>
          </w:p>
        </w:tc>
        <w:tc>
          <w:tcPr>
            <w:tcW w:w="5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3FAB4" w14:textId="77777777" w:rsidR="0021335D" w:rsidRPr="006C4143" w:rsidRDefault="0021335D" w:rsidP="00445D8E">
            <w:pPr>
              <w:spacing w:after="0" w:line="240" w:lineRule="auto"/>
              <w:rPr>
                <w:rFonts w:ascii="Arial" w:hAnsi="Arial" w:cs="Arial"/>
                <w:color w:val="0D0D0D"/>
                <w:sz w:val="24"/>
                <w:szCs w:val="24"/>
                <w:lang w:val="en-US"/>
              </w:rPr>
            </w:pPr>
            <w:r w:rsidRPr="006C4143">
              <w:rPr>
                <w:rFonts w:ascii="Arial" w:hAnsi="Arial" w:cs="Arial"/>
                <w:color w:val="0D0D0D"/>
                <w:sz w:val="24"/>
                <w:szCs w:val="24"/>
                <w:lang w:val="en-US"/>
              </w:rPr>
              <w:t>Beware of livestock, game interface</w:t>
            </w:r>
          </w:p>
        </w:tc>
        <w:tc>
          <w:tcPr>
            <w:tcW w:w="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5B305" w14:textId="77777777" w:rsidR="0021335D" w:rsidRPr="006C4143" w:rsidRDefault="0021335D" w:rsidP="00445D8E">
            <w:pPr>
              <w:spacing w:after="0" w:line="240" w:lineRule="auto"/>
              <w:rPr>
                <w:rFonts w:ascii="Arial" w:hAnsi="Arial" w:cs="Arial"/>
                <w:color w:val="0D0D0D"/>
                <w:sz w:val="24"/>
                <w:szCs w:val="24"/>
                <w:lang w:val="en-US"/>
              </w:rPr>
            </w:pPr>
          </w:p>
        </w:tc>
        <w:tc>
          <w:tcPr>
            <w:tcW w:w="2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1824F" w14:textId="77777777" w:rsidR="0021335D" w:rsidRPr="006C4143" w:rsidRDefault="0021335D" w:rsidP="00445D8E">
            <w:pPr>
              <w:spacing w:after="0" w:line="240" w:lineRule="auto"/>
              <w:rPr>
                <w:rFonts w:ascii="Arial" w:hAnsi="Arial" w:cs="Arial"/>
                <w:color w:val="0D0D0D"/>
                <w:sz w:val="24"/>
                <w:szCs w:val="24"/>
                <w:lang w:val="en-US"/>
              </w:rPr>
            </w:pPr>
          </w:p>
        </w:tc>
      </w:tr>
    </w:tbl>
    <w:p w14:paraId="1A4BFC97" w14:textId="77777777" w:rsidR="0021335D" w:rsidRPr="006C4143" w:rsidRDefault="0021335D" w:rsidP="00445D8E">
      <w:pPr>
        <w:spacing w:line="240" w:lineRule="auto"/>
        <w:rPr>
          <w:rFonts w:ascii="Arial" w:hAnsi="Arial" w:cs="Arial"/>
          <w:b/>
          <w:bCs/>
          <w:color w:val="FF0000"/>
          <w:sz w:val="28"/>
          <w:szCs w:val="28"/>
        </w:rPr>
      </w:pPr>
    </w:p>
    <w:p w14:paraId="612F313D" w14:textId="311CABA7" w:rsidR="00803C69" w:rsidRPr="00803C69" w:rsidRDefault="00803C69" w:rsidP="00445D8E">
      <w:pPr>
        <w:suppressAutoHyphens w:val="0"/>
        <w:autoSpaceDN/>
        <w:spacing w:after="0" w:line="240" w:lineRule="auto"/>
        <w:jc w:val="center"/>
        <w:textAlignment w:val="auto"/>
        <w:rPr>
          <w:rFonts w:ascii="Arial" w:eastAsiaTheme="minorEastAsia" w:hAnsi="Arial" w:cs="Arial"/>
          <w:b/>
          <w:bCs/>
          <w:sz w:val="44"/>
          <w:szCs w:val="44"/>
          <w:u w:val="single"/>
          <w:lang w:val="en-US"/>
        </w:rPr>
      </w:pPr>
      <w:proofErr w:type="spellStart"/>
      <w:r w:rsidRPr="00803C69">
        <w:rPr>
          <w:rFonts w:ascii="Arial" w:eastAsiaTheme="minorEastAsia" w:hAnsi="Arial" w:cs="Arial"/>
          <w:b/>
          <w:bCs/>
          <w:sz w:val="44"/>
          <w:szCs w:val="44"/>
          <w:u w:val="single"/>
          <w:lang w:val="en-US"/>
        </w:rPr>
        <w:t>Trichomon</w:t>
      </w:r>
      <w:r w:rsidR="00801C78">
        <w:rPr>
          <w:rFonts w:ascii="Arial" w:eastAsiaTheme="minorEastAsia" w:hAnsi="Arial" w:cs="Arial"/>
          <w:b/>
          <w:bCs/>
          <w:sz w:val="44"/>
          <w:szCs w:val="44"/>
          <w:u w:val="single"/>
          <w:lang w:val="en-US"/>
        </w:rPr>
        <w:t>o</w:t>
      </w:r>
      <w:r w:rsidRPr="00803C69">
        <w:rPr>
          <w:rFonts w:ascii="Arial" w:eastAsiaTheme="minorEastAsia" w:hAnsi="Arial" w:cs="Arial"/>
          <w:b/>
          <w:bCs/>
          <w:sz w:val="44"/>
          <w:szCs w:val="44"/>
          <w:u w:val="single"/>
          <w:lang w:val="en-US"/>
        </w:rPr>
        <w:t>sis</w:t>
      </w:r>
      <w:proofErr w:type="spellEnd"/>
    </w:p>
    <w:p w14:paraId="6A80D15E" w14:textId="77777777" w:rsidR="00803C69" w:rsidRPr="00803C69" w:rsidRDefault="00803C69" w:rsidP="00445D8E">
      <w:pPr>
        <w:suppressAutoHyphens w:val="0"/>
        <w:autoSpaceDN/>
        <w:spacing w:after="0" w:line="240" w:lineRule="auto"/>
        <w:jc w:val="both"/>
        <w:textAlignment w:val="auto"/>
        <w:rPr>
          <w:rFonts w:ascii="Arial" w:eastAsiaTheme="minorEastAsia" w:hAnsi="Arial" w:cs="Arial"/>
          <w:b/>
          <w:bCs/>
          <w:lang w:val="en-US"/>
        </w:rPr>
      </w:pPr>
    </w:p>
    <w:p w14:paraId="6AECE5AD" w14:textId="77777777" w:rsidR="00803C69" w:rsidRPr="00803C69" w:rsidRDefault="00803C69" w:rsidP="00445D8E">
      <w:pPr>
        <w:suppressAutoHyphens w:val="0"/>
        <w:autoSpaceDN/>
        <w:spacing w:after="0" w:line="240" w:lineRule="auto"/>
        <w:jc w:val="both"/>
        <w:textAlignment w:val="auto"/>
        <w:rPr>
          <w:rFonts w:ascii="Arial" w:eastAsiaTheme="minorEastAsia" w:hAnsi="Arial" w:cs="Arial"/>
          <w:b/>
          <w:bCs/>
          <w:lang w:val="en-US"/>
        </w:rPr>
      </w:pPr>
      <w:r w:rsidRPr="00803C69">
        <w:rPr>
          <w:rFonts w:ascii="Arial" w:eastAsiaTheme="minorEastAsia" w:hAnsi="Arial" w:cs="Arial"/>
          <w:b/>
          <w:bCs/>
          <w:lang w:val="en-US"/>
        </w:rPr>
        <w:t xml:space="preserve">Test your bulls for </w:t>
      </w:r>
      <w:proofErr w:type="spellStart"/>
      <w:r w:rsidRPr="00803C69">
        <w:rPr>
          <w:rFonts w:ascii="Arial" w:eastAsiaTheme="minorEastAsia" w:hAnsi="Arial" w:cs="Arial"/>
          <w:b/>
          <w:bCs/>
          <w:lang w:val="en-US"/>
        </w:rPr>
        <w:t>Trichomonosis</w:t>
      </w:r>
      <w:proofErr w:type="spellEnd"/>
      <w:r w:rsidRPr="00803C69">
        <w:rPr>
          <w:rFonts w:ascii="Arial" w:eastAsiaTheme="minorEastAsia" w:hAnsi="Arial" w:cs="Arial"/>
          <w:b/>
          <w:bCs/>
          <w:lang w:val="en-US"/>
        </w:rPr>
        <w:t xml:space="preserve"> and Vibriosis as these two venereal diseases can ruin your future!</w:t>
      </w:r>
      <w:r w:rsidRPr="00803C69">
        <w:rPr>
          <w:rFonts w:ascii="Arial" w:eastAsiaTheme="minorEastAsia" w:hAnsi="Arial" w:cs="Arial"/>
          <w:noProof/>
          <w:lang w:val="en-US"/>
        </w:rPr>
        <w:t xml:space="preserve"> </w:t>
      </w:r>
      <w:r w:rsidRPr="00803C69">
        <w:rPr>
          <w:rFonts w:ascii="Arial" w:eastAsiaTheme="minorEastAsia" w:hAnsi="Arial" w:cs="Arial"/>
          <w:b/>
          <w:bCs/>
          <w:lang w:val="en-US"/>
        </w:rPr>
        <w:br w:type="textWrapping" w:clear="all"/>
      </w:r>
    </w:p>
    <w:p w14:paraId="1D341895" w14:textId="77777777" w:rsidR="00803C69" w:rsidRPr="00803C69" w:rsidRDefault="00803C69" w:rsidP="00445D8E">
      <w:pPr>
        <w:suppressAutoHyphens w:val="0"/>
        <w:autoSpaceDN/>
        <w:spacing w:after="160" w:line="240" w:lineRule="auto"/>
        <w:jc w:val="both"/>
        <w:textAlignment w:val="auto"/>
        <w:rPr>
          <w:rFonts w:ascii="Arial" w:eastAsiaTheme="minorEastAsia" w:hAnsi="Arial" w:cs="Arial"/>
          <w:b/>
          <w:bCs/>
          <w:lang w:val="en-US"/>
        </w:rPr>
      </w:pPr>
      <w:r w:rsidRPr="00803C69">
        <w:rPr>
          <w:rFonts w:ascii="Arial" w:eastAsiaTheme="minorEastAsia" w:hAnsi="Arial" w:cs="Arial"/>
          <w:b/>
          <w:bCs/>
          <w:lang w:val="en-US"/>
        </w:rPr>
        <w:t>HAVE YOU ORDERED YOUR VACCINES? Discuss your management program with your veterinarian!</w:t>
      </w:r>
    </w:p>
    <w:p w14:paraId="78944BCD" w14:textId="4950E1C4" w:rsidR="00803C69" w:rsidRPr="00803C69" w:rsidRDefault="00803C69" w:rsidP="00445D8E">
      <w:pPr>
        <w:suppressAutoHyphens w:val="0"/>
        <w:autoSpaceDN/>
        <w:spacing w:after="160" w:line="240" w:lineRule="auto"/>
        <w:jc w:val="both"/>
        <w:textAlignment w:val="auto"/>
        <w:rPr>
          <w:rFonts w:ascii="Arial" w:eastAsiaTheme="minorEastAsia" w:hAnsi="Arial" w:cs="Arial"/>
          <w:b/>
          <w:bCs/>
          <w:lang w:val="en-US"/>
        </w:rPr>
      </w:pPr>
      <w:r w:rsidRPr="00803C69">
        <w:rPr>
          <w:rFonts w:ascii="Arial" w:eastAsiaTheme="minorEastAsia" w:hAnsi="Arial" w:cs="Arial"/>
          <w:b/>
          <w:bCs/>
          <w:lang w:val="en-US"/>
        </w:rPr>
        <w:t xml:space="preserve">Visit the link for all the disease maps and detailed reports </w:t>
      </w:r>
      <w:hyperlink r:id="rId22" w:history="1">
        <w:r w:rsidRPr="00803C69">
          <w:rPr>
            <w:rFonts w:ascii="Arial" w:eastAsiaTheme="minorEastAsia" w:hAnsi="Arial" w:cs="Arial"/>
            <w:b/>
            <w:bCs/>
            <w:color w:val="0000FF"/>
            <w:u w:val="single"/>
            <w:lang w:val="en-US"/>
          </w:rPr>
          <w:t>www.ruvasa.co.za</w:t>
        </w:r>
      </w:hyperlink>
    </w:p>
    <w:p w14:paraId="6C2CEEFB" w14:textId="77777777" w:rsidR="00803C69" w:rsidRPr="00803C69" w:rsidRDefault="00803C69" w:rsidP="00445D8E">
      <w:pPr>
        <w:suppressAutoHyphens w:val="0"/>
        <w:autoSpaceDN/>
        <w:spacing w:after="160" w:line="240" w:lineRule="auto"/>
        <w:jc w:val="both"/>
        <w:textAlignment w:val="auto"/>
        <w:rPr>
          <w:rFonts w:ascii="Arial" w:eastAsiaTheme="minorEastAsia" w:hAnsi="Arial" w:cs="Arial"/>
          <w:lang w:val="en-US"/>
        </w:rPr>
      </w:pPr>
    </w:p>
    <w:p w14:paraId="2B2BA156" w14:textId="2B778054" w:rsidR="00803C69" w:rsidRPr="00803C69" w:rsidRDefault="00803C69" w:rsidP="00445D8E">
      <w:pPr>
        <w:suppressAutoHyphens w:val="0"/>
        <w:autoSpaceDN/>
        <w:spacing w:after="160" w:line="240" w:lineRule="auto"/>
        <w:jc w:val="both"/>
        <w:textAlignment w:val="auto"/>
        <w:rPr>
          <w:rFonts w:ascii="Arial" w:eastAsiaTheme="minorEastAsia" w:hAnsi="Arial" w:cs="Arial"/>
          <w:b/>
          <w:bCs/>
          <w:lang w:val="en-US"/>
        </w:rPr>
      </w:pPr>
      <w:r w:rsidRPr="00803C69">
        <w:rPr>
          <w:rFonts w:ascii="Arial" w:eastAsiaTheme="minorEastAsia" w:hAnsi="Arial" w:cs="Arial"/>
          <w:b/>
          <w:bCs/>
          <w:lang w:val="en-US"/>
        </w:rPr>
        <w:t xml:space="preserve">To assess your risk, talk to your local veterinarian and update your vaccination and holistic parasite management program. It is important to study what diseases are prevalent in your area and to determine your risk. Take the necessary steps in time, as from experience it is seen that vaccine availability during an outbreak could </w:t>
      </w:r>
      <w:r w:rsidR="00801C78">
        <w:rPr>
          <w:rFonts w:ascii="Arial" w:eastAsiaTheme="minorEastAsia" w:hAnsi="Arial" w:cs="Arial"/>
          <w:b/>
          <w:bCs/>
          <w:lang w:val="en-US"/>
        </w:rPr>
        <w:t>cause</w:t>
      </w:r>
      <w:r w:rsidRPr="00803C69">
        <w:rPr>
          <w:rFonts w:ascii="Arial" w:eastAsiaTheme="minorEastAsia" w:hAnsi="Arial" w:cs="Arial"/>
          <w:b/>
          <w:bCs/>
          <w:lang w:val="en-US"/>
        </w:rPr>
        <w:t xml:space="preserve"> a huge problem. If vaccines are not available, insect and tick control are even more of </w:t>
      </w:r>
      <w:r w:rsidR="00801C78">
        <w:rPr>
          <w:rFonts w:ascii="Arial" w:eastAsiaTheme="minorEastAsia" w:hAnsi="Arial" w:cs="Arial"/>
          <w:b/>
          <w:bCs/>
          <w:lang w:val="en-US"/>
        </w:rPr>
        <w:t xml:space="preserve">an </w:t>
      </w:r>
      <w:r w:rsidRPr="00803C69">
        <w:rPr>
          <w:rFonts w:ascii="Arial" w:eastAsiaTheme="minorEastAsia" w:hAnsi="Arial" w:cs="Arial"/>
          <w:b/>
          <w:bCs/>
          <w:lang w:val="en-US"/>
        </w:rPr>
        <w:t>importance.</w:t>
      </w:r>
    </w:p>
    <w:p w14:paraId="43D92C38" w14:textId="0A4EB8B4" w:rsidR="00803C69" w:rsidRDefault="00803C69" w:rsidP="00445D8E">
      <w:pPr>
        <w:suppressAutoHyphens w:val="0"/>
        <w:autoSpaceDN/>
        <w:spacing w:after="160" w:line="240" w:lineRule="auto"/>
        <w:jc w:val="both"/>
        <w:textAlignment w:val="auto"/>
        <w:rPr>
          <w:rFonts w:ascii="Arial" w:eastAsiaTheme="minorEastAsia" w:hAnsi="Arial" w:cs="Arial"/>
          <w:b/>
          <w:bCs/>
          <w:lang w:val="en-US"/>
        </w:rPr>
      </w:pPr>
      <w:r w:rsidRPr="00803C69">
        <w:rPr>
          <w:rFonts w:ascii="Arial" w:eastAsiaTheme="minorEastAsia" w:hAnsi="Arial" w:cs="Arial"/>
          <w:b/>
          <w:bCs/>
          <w:lang w:val="en-US"/>
        </w:rPr>
        <w:t>Shows have been opened again after the COVID epidemic and due to the presence of diseases in South Africa, strict biosecurity protocols should be practiced at all times! If animals are taken back to the farm from shows, quarantine these animals for 28 days and observe them twice daily before allowing them into the herd again</w:t>
      </w:r>
      <w:r w:rsidR="00674F7C">
        <w:rPr>
          <w:rFonts w:ascii="Arial" w:eastAsiaTheme="minorEastAsia" w:hAnsi="Arial" w:cs="Arial"/>
          <w:b/>
          <w:bCs/>
          <w:lang w:val="en-US"/>
        </w:rPr>
        <w:t>.</w:t>
      </w:r>
    </w:p>
    <w:p w14:paraId="5B109B72" w14:textId="2EB949F8" w:rsidR="00674F7C" w:rsidRPr="00803C69" w:rsidRDefault="00674F7C" w:rsidP="00445D8E">
      <w:pPr>
        <w:suppressAutoHyphens w:val="0"/>
        <w:autoSpaceDN/>
        <w:spacing w:after="160" w:line="240" w:lineRule="auto"/>
        <w:jc w:val="both"/>
        <w:textAlignment w:val="auto"/>
        <w:rPr>
          <w:rFonts w:ascii="Arial" w:eastAsiaTheme="minorEastAsia" w:hAnsi="Arial" w:cs="Arial"/>
          <w:lang w:val="en-US"/>
        </w:rPr>
      </w:pPr>
      <w:r>
        <w:rPr>
          <w:rFonts w:ascii="Arial" w:eastAsiaTheme="minorEastAsia" w:hAnsi="Arial" w:cs="Arial"/>
          <w:b/>
          <w:bCs/>
          <w:lang w:val="en-US"/>
        </w:rPr>
        <w:t>Test animals again for diseases if any abnormal signs are observed.</w:t>
      </w:r>
    </w:p>
    <w:p w14:paraId="7D824139" w14:textId="77777777" w:rsidR="00803C69" w:rsidRPr="00803C69" w:rsidRDefault="00803C69" w:rsidP="00445D8E">
      <w:pPr>
        <w:suppressAutoHyphens w:val="0"/>
        <w:autoSpaceDN/>
        <w:spacing w:after="160" w:line="240" w:lineRule="auto"/>
        <w:jc w:val="both"/>
        <w:textAlignment w:val="auto"/>
        <w:rPr>
          <w:rFonts w:ascii="Arial" w:eastAsia="Times New Roman" w:hAnsi="Arial" w:cs="Arial"/>
          <w:sz w:val="20"/>
          <w:szCs w:val="20"/>
          <w:lang w:val="en-US"/>
        </w:rPr>
      </w:pPr>
      <w:r w:rsidRPr="00803C69">
        <w:rPr>
          <w:rFonts w:ascii="Arial" w:eastAsiaTheme="minorEastAsia" w:hAnsi="Arial" w:cs="Arial"/>
          <w:b/>
          <w:bCs/>
          <w:lang w:val="en-US"/>
        </w:rPr>
        <w:t>Visit the National Animal Health Forum’s website regularly where updates on animal health are posted (</w:t>
      </w:r>
      <w:hyperlink r:id="rId23" w:history="1">
        <w:r w:rsidRPr="00803C69">
          <w:rPr>
            <w:rFonts w:ascii="Arial" w:eastAsiaTheme="minorEastAsia" w:hAnsi="Arial" w:cs="Arial"/>
            <w:b/>
            <w:bCs/>
            <w:color w:val="0000FF"/>
            <w:u w:val="single"/>
            <w:lang w:val="en-US"/>
          </w:rPr>
          <w:t>www.nahf.co.za</w:t>
        </w:r>
      </w:hyperlink>
      <w:r w:rsidRPr="00803C69">
        <w:rPr>
          <w:rFonts w:ascii="Arial" w:eastAsiaTheme="minorEastAsia" w:hAnsi="Arial" w:cs="Arial"/>
          <w:b/>
          <w:bCs/>
          <w:lang w:val="en-US"/>
        </w:rPr>
        <w:t>).</w:t>
      </w:r>
    </w:p>
    <w:p w14:paraId="090D2298" w14:textId="77777777" w:rsidR="00803C69" w:rsidRPr="00803C69" w:rsidRDefault="00803C69" w:rsidP="00445D8E">
      <w:pPr>
        <w:suppressAutoHyphens w:val="0"/>
        <w:autoSpaceDN/>
        <w:spacing w:after="160" w:line="240" w:lineRule="auto"/>
        <w:jc w:val="both"/>
        <w:textAlignment w:val="auto"/>
        <w:rPr>
          <w:rFonts w:ascii="Arial" w:eastAsia="Times New Roman" w:hAnsi="Arial" w:cs="Arial"/>
          <w:sz w:val="28"/>
          <w:szCs w:val="28"/>
          <w:lang w:val="en-US"/>
        </w:rPr>
      </w:pPr>
      <w:hyperlink r:id="rId24" w:history="1">
        <w:r w:rsidRPr="00803C69">
          <w:rPr>
            <w:rFonts w:ascii="Arial" w:eastAsia="Times New Roman" w:hAnsi="Arial" w:cs="Arial"/>
            <w:color w:val="0000FF"/>
            <w:sz w:val="28"/>
            <w:szCs w:val="28"/>
            <w:u w:val="single"/>
            <w:lang w:val="en-US"/>
          </w:rPr>
          <w:t>www.nahf.co.za</w:t>
        </w:r>
      </w:hyperlink>
    </w:p>
    <w:p w14:paraId="57F4D07F" w14:textId="77777777" w:rsidR="00803C69" w:rsidRPr="00803C69" w:rsidRDefault="00803C69" w:rsidP="00445D8E">
      <w:pPr>
        <w:suppressAutoHyphens w:val="0"/>
        <w:autoSpaceDN/>
        <w:spacing w:after="160" w:line="240" w:lineRule="auto"/>
        <w:jc w:val="both"/>
        <w:textAlignment w:val="auto"/>
        <w:rPr>
          <w:rFonts w:ascii="Arial" w:eastAsia="Times New Roman" w:hAnsi="Arial" w:cs="Arial"/>
          <w:sz w:val="28"/>
          <w:szCs w:val="28"/>
          <w:lang w:val="en-US"/>
        </w:rPr>
      </w:pPr>
      <w:r w:rsidRPr="00803C69">
        <w:rPr>
          <w:rFonts w:ascii="Arial" w:eastAsia="Times New Roman" w:hAnsi="Arial" w:cs="Arial"/>
          <w:sz w:val="28"/>
          <w:szCs w:val="28"/>
          <w:lang w:val="en-US"/>
        </w:rPr>
        <w:t xml:space="preserve">Click on Info </w:t>
      </w:r>
      <w:proofErr w:type="spellStart"/>
      <w:r w:rsidRPr="00803C69">
        <w:rPr>
          <w:rFonts w:ascii="Arial" w:eastAsia="Times New Roman" w:hAnsi="Arial" w:cs="Arial"/>
          <w:sz w:val="28"/>
          <w:szCs w:val="28"/>
          <w:lang w:val="en-US"/>
        </w:rPr>
        <w:t>centre</w:t>
      </w:r>
      <w:proofErr w:type="spellEnd"/>
    </w:p>
    <w:p w14:paraId="65EF8993" w14:textId="77777777" w:rsidR="00803C69" w:rsidRPr="00803C69" w:rsidRDefault="00803C69" w:rsidP="00445D8E">
      <w:pPr>
        <w:suppressAutoHyphens w:val="0"/>
        <w:autoSpaceDN/>
        <w:spacing w:after="160" w:line="240" w:lineRule="auto"/>
        <w:jc w:val="both"/>
        <w:textAlignment w:val="auto"/>
        <w:rPr>
          <w:rFonts w:ascii="Arial" w:eastAsiaTheme="minorEastAsia" w:hAnsi="Arial" w:cs="Arial"/>
          <w:b/>
          <w:bCs/>
          <w:color w:val="FF0000"/>
          <w:lang w:val="en-US"/>
        </w:rPr>
      </w:pPr>
      <w:r w:rsidRPr="00803C69">
        <w:rPr>
          <w:rFonts w:ascii="Arial" w:eastAsia="Times New Roman" w:hAnsi="Arial" w:cs="Arial"/>
          <w:sz w:val="28"/>
          <w:szCs w:val="28"/>
          <w:lang w:val="en-US"/>
        </w:rPr>
        <w:t>Click on Diseases</w:t>
      </w:r>
      <w:r w:rsidRPr="00803C69">
        <w:rPr>
          <w:rFonts w:ascii="Arial" w:eastAsia="Times New Roman" w:hAnsi="Arial" w:cs="Arial"/>
          <w:sz w:val="28"/>
          <w:szCs w:val="28"/>
          <w:lang w:val="en-US"/>
        </w:rPr>
        <w:tab/>
      </w:r>
      <w:r w:rsidRPr="00803C69">
        <w:rPr>
          <w:rFonts w:ascii="Arial" w:eastAsia="Times New Roman" w:hAnsi="Arial" w:cs="Arial"/>
          <w:sz w:val="28"/>
          <w:szCs w:val="28"/>
          <w:lang w:val="en-US"/>
        </w:rPr>
        <w:tab/>
      </w:r>
    </w:p>
    <w:p w14:paraId="317DCCC1" w14:textId="77777777" w:rsidR="00803C69" w:rsidRPr="00803C69" w:rsidRDefault="00803C69" w:rsidP="00445D8E">
      <w:pPr>
        <w:suppressAutoHyphens w:val="0"/>
        <w:autoSpaceDN/>
        <w:spacing w:after="160" w:line="240" w:lineRule="auto"/>
        <w:jc w:val="both"/>
        <w:textAlignment w:val="auto"/>
        <w:rPr>
          <w:rFonts w:ascii="Arial" w:eastAsiaTheme="minorEastAsia" w:hAnsi="Arial" w:cs="Arial"/>
          <w:b/>
          <w:sz w:val="28"/>
          <w:szCs w:val="28"/>
          <w:lang w:val="en-US"/>
        </w:rPr>
      </w:pPr>
      <w:r w:rsidRPr="00803C69">
        <w:rPr>
          <w:rFonts w:ascii="Arial" w:eastAsiaTheme="minorEastAsia" w:hAnsi="Arial" w:cs="Arial"/>
          <w:b/>
          <w:sz w:val="28"/>
          <w:szCs w:val="28"/>
          <w:lang w:val="en-US"/>
        </w:rPr>
        <w:t>When last did you study the Veterinary Strategy??</w:t>
      </w:r>
    </w:p>
    <w:p w14:paraId="13FEBE08" w14:textId="77777777" w:rsidR="00462967" w:rsidRPr="00462967" w:rsidRDefault="00462967" w:rsidP="00462967">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40"/>
          <w:szCs w:val="40"/>
          <w:lang w:val="en-US"/>
        </w:rPr>
      </w:pPr>
      <w:hyperlink r:id="rId25" w:history="1">
        <w:r w:rsidRPr="00462967">
          <w:rPr>
            <w:color w:val="0000FF"/>
            <w:sz w:val="40"/>
            <w:szCs w:val="40"/>
            <w:u w:val="single"/>
          </w:rPr>
          <w:t>The South African Veterinary Strategy – NAHF</w:t>
        </w:r>
      </w:hyperlink>
    </w:p>
    <w:p w14:paraId="39B170EB" w14:textId="2D15B907" w:rsidR="00D2784E" w:rsidRPr="006C4143" w:rsidRDefault="00D2784E" w:rsidP="00445D8E">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p>
    <w:p w14:paraId="3568153D" w14:textId="77777777" w:rsidR="00D2784E" w:rsidRPr="006C4143" w:rsidRDefault="00D2784E" w:rsidP="00445D8E">
      <w:pPr>
        <w:shd w:val="clear" w:color="auto" w:fill="FFFFFF" w:themeFill="background1"/>
        <w:suppressAutoHyphens w:val="0"/>
        <w:autoSpaceDN/>
        <w:spacing w:after="0" w:line="240" w:lineRule="auto"/>
        <w:textAlignment w:val="auto"/>
        <w:rPr>
          <w:rFonts w:ascii="Arial" w:eastAsia="Times New Roman" w:hAnsi="Arial" w:cs="Arial"/>
          <w:color w:val="000000" w:themeColor="text1"/>
          <w:spacing w:val="8"/>
          <w:sz w:val="23"/>
          <w:szCs w:val="23"/>
          <w:lang w:val="en-US"/>
        </w:rPr>
      </w:pPr>
    </w:p>
    <w:p w14:paraId="536103D2" w14:textId="15E4060F" w:rsidR="004835B1" w:rsidRPr="006C4143" w:rsidRDefault="004835B1" w:rsidP="00445D8E">
      <w:pPr>
        <w:spacing w:line="240" w:lineRule="auto"/>
        <w:jc w:val="center"/>
        <w:rPr>
          <w:rFonts w:ascii="Arial" w:eastAsia="Times New Roman" w:hAnsi="Arial" w:cs="Arial"/>
          <w:color w:val="0D0D0D"/>
          <w:sz w:val="32"/>
          <w:szCs w:val="32"/>
          <w:u w:val="single"/>
          <w:lang w:eastAsia="en-ZA"/>
        </w:rPr>
      </w:pPr>
      <w:r w:rsidRPr="006C4143">
        <w:rPr>
          <w:rFonts w:ascii="Arial" w:eastAsia="Times New Roman" w:hAnsi="Arial" w:cs="Arial"/>
          <w:b/>
          <w:color w:val="0D0D0D"/>
          <w:sz w:val="40"/>
          <w:szCs w:val="40"/>
          <w:u w:val="single"/>
          <w:lang w:eastAsia="en-ZA"/>
        </w:rPr>
        <w:t xml:space="preserve">Summary of disease report for </w:t>
      </w:r>
      <w:r w:rsidR="00DB2229">
        <w:rPr>
          <w:rFonts w:ascii="Arial" w:eastAsia="Times New Roman" w:hAnsi="Arial" w:cs="Arial"/>
          <w:b/>
          <w:color w:val="0D0D0D"/>
          <w:sz w:val="40"/>
          <w:szCs w:val="40"/>
          <w:u w:val="single"/>
          <w:lang w:eastAsia="en-ZA"/>
        </w:rPr>
        <w:t>September</w:t>
      </w:r>
      <w:r w:rsidR="00983674">
        <w:rPr>
          <w:rFonts w:ascii="Arial" w:eastAsia="Times New Roman" w:hAnsi="Arial" w:cs="Arial"/>
          <w:b/>
          <w:color w:val="0D0D0D"/>
          <w:sz w:val="40"/>
          <w:szCs w:val="40"/>
          <w:u w:val="single"/>
          <w:lang w:eastAsia="en-ZA"/>
        </w:rPr>
        <w:t xml:space="preserve"> 2024</w:t>
      </w:r>
    </w:p>
    <w:p w14:paraId="4006A8CA" w14:textId="20FA60C1" w:rsidR="0050683F" w:rsidRDefault="0050683F" w:rsidP="00445D8E">
      <w:pPr>
        <w:spacing w:line="240" w:lineRule="auto"/>
        <w:rPr>
          <w:rFonts w:ascii="Arial" w:eastAsia="Times New Roman" w:hAnsi="Arial" w:cs="Arial"/>
          <w:color w:val="0D0D0D"/>
          <w:lang w:eastAsia="en-ZA"/>
        </w:rPr>
      </w:pPr>
      <w:r w:rsidRPr="0050683F">
        <w:rPr>
          <w:rFonts w:ascii="Arial" w:eastAsia="Times New Roman" w:hAnsi="Arial" w:cs="Arial"/>
          <w:color w:val="0D0D0D"/>
          <w:lang w:eastAsia="en-ZA"/>
        </w:rPr>
        <w:t>Reports from veterinary practices and laboratories (1</w:t>
      </w:r>
      <w:r w:rsidR="00DB2229">
        <w:rPr>
          <w:rFonts w:ascii="Arial" w:eastAsia="Times New Roman" w:hAnsi="Arial" w:cs="Arial"/>
          <w:color w:val="0D0D0D"/>
          <w:lang w:eastAsia="en-ZA"/>
        </w:rPr>
        <w:t>5</w:t>
      </w:r>
      <w:r w:rsidR="00082569">
        <w:rPr>
          <w:rFonts w:ascii="Arial" w:eastAsia="Times New Roman" w:hAnsi="Arial" w:cs="Arial"/>
          <w:color w:val="0D0D0D"/>
          <w:lang w:eastAsia="en-ZA"/>
        </w:rPr>
        <w:t>1</w:t>
      </w:r>
      <w:r w:rsidR="00B54611">
        <w:rPr>
          <w:rFonts w:ascii="Arial" w:eastAsia="Times New Roman" w:hAnsi="Arial" w:cs="Arial"/>
          <w:color w:val="0D0D0D"/>
          <w:lang w:eastAsia="en-ZA"/>
        </w:rPr>
        <w:t xml:space="preserve">); </w:t>
      </w:r>
      <w:r w:rsidRPr="0050683F">
        <w:rPr>
          <w:rFonts w:ascii="Arial" w:eastAsia="Times New Roman" w:hAnsi="Arial" w:cs="Arial"/>
          <w:color w:val="0D0D0D"/>
          <w:lang w:eastAsia="en-ZA"/>
        </w:rPr>
        <w:t xml:space="preserve">received from Mpumalanga (MP) </w:t>
      </w:r>
      <w:r w:rsidR="00F8148B">
        <w:rPr>
          <w:rFonts w:ascii="Arial" w:eastAsia="Times New Roman" w:hAnsi="Arial" w:cs="Arial"/>
          <w:color w:val="0D0D0D"/>
          <w:lang w:eastAsia="en-ZA"/>
        </w:rPr>
        <w:t>6</w:t>
      </w:r>
      <w:r w:rsidRPr="0050683F">
        <w:rPr>
          <w:rFonts w:ascii="Arial" w:eastAsia="Times New Roman" w:hAnsi="Arial" w:cs="Arial"/>
          <w:color w:val="0D0D0D"/>
          <w:lang w:eastAsia="en-ZA"/>
        </w:rPr>
        <w:t xml:space="preserve">; Gauteng (G) </w:t>
      </w:r>
      <w:r w:rsidR="00DB2229">
        <w:rPr>
          <w:rFonts w:ascii="Arial" w:eastAsia="Times New Roman" w:hAnsi="Arial" w:cs="Arial"/>
          <w:color w:val="0D0D0D"/>
          <w:lang w:eastAsia="en-ZA"/>
        </w:rPr>
        <w:t>11</w:t>
      </w:r>
      <w:r w:rsidRPr="0050683F">
        <w:rPr>
          <w:rFonts w:ascii="Arial" w:eastAsia="Times New Roman" w:hAnsi="Arial" w:cs="Arial"/>
          <w:color w:val="0D0D0D"/>
          <w:lang w:eastAsia="en-ZA"/>
        </w:rPr>
        <w:t>; Limpopo (</w:t>
      </w:r>
      <w:r w:rsidR="00F23690">
        <w:rPr>
          <w:rFonts w:ascii="Arial" w:eastAsia="Times New Roman" w:hAnsi="Arial" w:cs="Arial"/>
          <w:color w:val="0D0D0D"/>
          <w:lang w:eastAsia="en-ZA"/>
        </w:rPr>
        <w:t>L</w:t>
      </w:r>
      <w:r w:rsidRPr="0050683F">
        <w:rPr>
          <w:rFonts w:ascii="Arial" w:eastAsia="Times New Roman" w:hAnsi="Arial" w:cs="Arial"/>
          <w:color w:val="0D0D0D"/>
          <w:lang w:eastAsia="en-ZA"/>
        </w:rPr>
        <w:t xml:space="preserve">) </w:t>
      </w:r>
      <w:r w:rsidR="00DB2229">
        <w:rPr>
          <w:rFonts w:ascii="Arial" w:eastAsia="Times New Roman" w:hAnsi="Arial" w:cs="Arial"/>
          <w:color w:val="0D0D0D"/>
          <w:lang w:eastAsia="en-ZA"/>
        </w:rPr>
        <w:t>8</w:t>
      </w:r>
      <w:r w:rsidRPr="0050683F">
        <w:rPr>
          <w:rFonts w:ascii="Arial" w:eastAsia="Times New Roman" w:hAnsi="Arial" w:cs="Arial"/>
          <w:color w:val="0D0D0D"/>
          <w:lang w:eastAsia="en-ZA"/>
        </w:rPr>
        <w:t>; Northwest (NW) 1</w:t>
      </w:r>
      <w:r w:rsidR="00DB2229">
        <w:rPr>
          <w:rFonts w:ascii="Arial" w:eastAsia="Times New Roman" w:hAnsi="Arial" w:cs="Arial"/>
          <w:color w:val="0D0D0D"/>
          <w:lang w:eastAsia="en-ZA"/>
        </w:rPr>
        <w:t>4</w:t>
      </w:r>
      <w:r w:rsidRPr="0050683F">
        <w:rPr>
          <w:rFonts w:ascii="Arial" w:eastAsia="Times New Roman" w:hAnsi="Arial" w:cs="Arial"/>
          <w:color w:val="0D0D0D"/>
          <w:lang w:eastAsia="en-ZA"/>
        </w:rPr>
        <w:t xml:space="preserve">; Free State (FS) </w:t>
      </w:r>
      <w:r w:rsidR="00CB1CFB">
        <w:rPr>
          <w:rFonts w:ascii="Arial" w:eastAsia="Times New Roman" w:hAnsi="Arial" w:cs="Arial"/>
          <w:color w:val="0D0D0D"/>
          <w:lang w:eastAsia="en-ZA"/>
        </w:rPr>
        <w:t>2</w:t>
      </w:r>
      <w:r w:rsidR="00DB2229">
        <w:rPr>
          <w:rFonts w:ascii="Arial" w:eastAsia="Times New Roman" w:hAnsi="Arial" w:cs="Arial"/>
          <w:color w:val="0D0D0D"/>
          <w:lang w:eastAsia="en-ZA"/>
        </w:rPr>
        <w:t>8</w:t>
      </w:r>
      <w:r w:rsidRPr="0050683F">
        <w:rPr>
          <w:rFonts w:ascii="Arial" w:eastAsia="Times New Roman" w:hAnsi="Arial" w:cs="Arial"/>
          <w:color w:val="0D0D0D"/>
          <w:lang w:eastAsia="en-ZA"/>
        </w:rPr>
        <w:t>; KwaZulu-Natal (KZN) 1</w:t>
      </w:r>
      <w:r w:rsidR="00082569">
        <w:rPr>
          <w:rFonts w:ascii="Arial" w:eastAsia="Times New Roman" w:hAnsi="Arial" w:cs="Arial"/>
          <w:color w:val="0D0D0D"/>
          <w:lang w:eastAsia="en-ZA"/>
        </w:rPr>
        <w:t>1</w:t>
      </w:r>
      <w:r w:rsidRPr="0050683F">
        <w:rPr>
          <w:rFonts w:ascii="Arial" w:eastAsia="Times New Roman" w:hAnsi="Arial" w:cs="Arial"/>
          <w:color w:val="0D0D0D"/>
          <w:lang w:eastAsia="en-ZA"/>
        </w:rPr>
        <w:t>; Eastern Cape (EC) 1</w:t>
      </w:r>
      <w:r w:rsidR="00DB2229">
        <w:rPr>
          <w:rFonts w:ascii="Arial" w:eastAsia="Times New Roman" w:hAnsi="Arial" w:cs="Arial"/>
          <w:color w:val="0D0D0D"/>
          <w:lang w:eastAsia="en-ZA"/>
        </w:rPr>
        <w:t>6</w:t>
      </w:r>
      <w:r w:rsidRPr="0050683F">
        <w:rPr>
          <w:rFonts w:ascii="Arial" w:eastAsia="Times New Roman" w:hAnsi="Arial" w:cs="Arial"/>
          <w:color w:val="0D0D0D"/>
          <w:lang w:eastAsia="en-ZA"/>
        </w:rPr>
        <w:t xml:space="preserve">; Western Cape (WC) </w:t>
      </w:r>
      <w:r w:rsidR="00DB2229">
        <w:rPr>
          <w:rFonts w:ascii="Arial" w:eastAsia="Times New Roman" w:hAnsi="Arial" w:cs="Arial"/>
          <w:color w:val="0D0D0D"/>
          <w:lang w:eastAsia="en-ZA"/>
        </w:rPr>
        <w:t>21</w:t>
      </w:r>
      <w:r w:rsidRPr="0050683F">
        <w:rPr>
          <w:rFonts w:ascii="Arial" w:eastAsia="Times New Roman" w:hAnsi="Arial" w:cs="Arial"/>
          <w:color w:val="0D0D0D"/>
          <w:lang w:eastAsia="en-ZA"/>
        </w:rPr>
        <w:t xml:space="preserve">; Northern Cape (NC) </w:t>
      </w:r>
      <w:r w:rsidR="00F8148B">
        <w:rPr>
          <w:rFonts w:ascii="Arial" w:eastAsia="Times New Roman" w:hAnsi="Arial" w:cs="Arial"/>
          <w:color w:val="0D0D0D"/>
          <w:lang w:eastAsia="en-ZA"/>
        </w:rPr>
        <w:t>2</w:t>
      </w:r>
      <w:r w:rsidR="00DB2229">
        <w:rPr>
          <w:rFonts w:ascii="Arial" w:eastAsia="Times New Roman" w:hAnsi="Arial" w:cs="Arial"/>
          <w:color w:val="0D0D0D"/>
          <w:lang w:eastAsia="en-ZA"/>
        </w:rPr>
        <w:t>3</w:t>
      </w:r>
      <w:r w:rsidRPr="0050683F">
        <w:rPr>
          <w:rFonts w:ascii="Arial" w:eastAsia="Times New Roman" w:hAnsi="Arial" w:cs="Arial"/>
          <w:color w:val="0D0D0D"/>
          <w:lang w:eastAsia="en-ZA"/>
        </w:rPr>
        <w:t>; Feedlots (FL) 2; Biosecurity (BC) 1 and Laboratories and others (Lab) 1</w:t>
      </w:r>
      <w:r w:rsidR="00F8148B">
        <w:rPr>
          <w:rFonts w:ascii="Arial" w:eastAsia="Times New Roman" w:hAnsi="Arial" w:cs="Arial"/>
          <w:color w:val="0D0D0D"/>
          <w:lang w:eastAsia="en-ZA"/>
        </w:rPr>
        <w:t>0</w:t>
      </w:r>
    </w:p>
    <w:p w14:paraId="35D70F27" w14:textId="7990B898" w:rsidR="00250F4D" w:rsidRPr="006C4143" w:rsidRDefault="00FB6326" w:rsidP="00445D8E">
      <w:pPr>
        <w:spacing w:line="240" w:lineRule="auto"/>
        <w:rPr>
          <w:rFonts w:ascii="Arial" w:eastAsia="Times New Roman" w:hAnsi="Arial" w:cs="Arial"/>
          <w:b/>
          <w:bCs/>
          <w:color w:val="0D0D0D"/>
          <w:sz w:val="28"/>
          <w:szCs w:val="28"/>
          <w:lang w:eastAsia="en-ZA"/>
        </w:rPr>
      </w:pPr>
      <w:r w:rsidRPr="006C4143">
        <w:rPr>
          <w:rFonts w:ascii="Arial" w:eastAsia="Times New Roman" w:hAnsi="Arial" w:cs="Arial"/>
          <w:b/>
          <w:bCs/>
          <w:color w:val="0D0D0D"/>
          <w:sz w:val="28"/>
          <w:szCs w:val="28"/>
          <w:lang w:eastAsia="en-ZA"/>
        </w:rPr>
        <w:t>Study this list – these are the most widely spread diseases as well as other conditions as reported by veterinarians, and determine your risk in collaboration with your veterinarian.</w:t>
      </w:r>
    </w:p>
    <w:p w14:paraId="002FD504" w14:textId="3BCD74E1" w:rsidR="00FB6326" w:rsidRPr="006C4143" w:rsidRDefault="00FB6326"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lastRenderedPageBreak/>
        <w:t>A list of diseases and conditions reported by veterinarians in 5 or more provinces</w:t>
      </w:r>
      <w:r w:rsidR="00674F7C">
        <w:rPr>
          <w:rFonts w:ascii="Arial" w:eastAsia="Times New Roman" w:hAnsi="Arial" w:cs="Arial"/>
          <w:b/>
          <w:color w:val="FF0000"/>
          <w:sz w:val="28"/>
          <w:szCs w:val="28"/>
          <w:lang w:eastAsia="en-ZA"/>
        </w:rPr>
        <w:t xml:space="preserve"> during the month of </w:t>
      </w:r>
      <w:r w:rsidR="00DB2229">
        <w:rPr>
          <w:rFonts w:ascii="Arial" w:eastAsia="Times New Roman" w:hAnsi="Arial" w:cs="Arial"/>
          <w:b/>
          <w:color w:val="FF0000"/>
          <w:sz w:val="28"/>
          <w:szCs w:val="28"/>
          <w:lang w:eastAsia="en-ZA"/>
        </w:rPr>
        <w:t>September</w:t>
      </w:r>
      <w:r w:rsidR="00674F7C">
        <w:rPr>
          <w:rFonts w:ascii="Arial" w:eastAsia="Times New Roman" w:hAnsi="Arial" w:cs="Arial"/>
          <w:b/>
          <w:color w:val="FF0000"/>
          <w:sz w:val="28"/>
          <w:szCs w:val="28"/>
          <w:lang w:eastAsia="en-ZA"/>
        </w:rPr>
        <w:t xml:space="preserve"> 2024.</w:t>
      </w:r>
    </w:p>
    <w:p w14:paraId="312E2B46" w14:textId="25615F6D" w:rsidR="00FB4BE1" w:rsidRPr="006C4143" w:rsidRDefault="00FB4BE1" w:rsidP="00445D8E">
      <w:pPr>
        <w:spacing w:after="0" w:line="240" w:lineRule="auto"/>
        <w:rPr>
          <w:rFonts w:ascii="Arial" w:eastAsia="Times New Roman" w:hAnsi="Arial" w:cs="Arial"/>
          <w:b/>
          <w:color w:val="0D0D0D"/>
          <w:sz w:val="24"/>
          <w:szCs w:val="24"/>
          <w:lang w:eastAsia="en-ZA"/>
        </w:rPr>
      </w:pPr>
      <w:r w:rsidRPr="006C4143">
        <w:rPr>
          <w:rFonts w:ascii="Arial" w:eastAsia="Times New Roman" w:hAnsi="Arial" w:cs="Arial"/>
          <w:b/>
          <w:color w:val="0D0D0D"/>
          <w:sz w:val="24"/>
          <w:szCs w:val="24"/>
          <w:lang w:eastAsia="en-ZA"/>
        </w:rPr>
        <w:t xml:space="preserve">Study the table </w:t>
      </w:r>
      <w:r w:rsidR="00674F7C">
        <w:rPr>
          <w:rFonts w:ascii="Arial" w:eastAsia="Times New Roman" w:hAnsi="Arial" w:cs="Arial"/>
          <w:b/>
          <w:color w:val="0D0D0D"/>
          <w:sz w:val="24"/>
          <w:szCs w:val="24"/>
          <w:lang w:eastAsia="en-ZA"/>
        </w:rPr>
        <w:t>below</w:t>
      </w:r>
      <w:r w:rsidRPr="006C4143">
        <w:rPr>
          <w:rFonts w:ascii="Arial" w:eastAsia="Times New Roman" w:hAnsi="Arial" w:cs="Arial"/>
          <w:b/>
          <w:color w:val="0D0D0D"/>
          <w:sz w:val="24"/>
          <w:szCs w:val="24"/>
          <w:lang w:eastAsia="en-ZA"/>
        </w:rPr>
        <w:t xml:space="preserve"> and determine your </w:t>
      </w:r>
      <w:r w:rsidR="00674F7C">
        <w:rPr>
          <w:rFonts w:ascii="Arial" w:eastAsia="Times New Roman" w:hAnsi="Arial" w:cs="Arial"/>
          <w:b/>
          <w:color w:val="0D0D0D"/>
          <w:sz w:val="24"/>
          <w:szCs w:val="24"/>
          <w:lang w:eastAsia="en-ZA"/>
        </w:rPr>
        <w:t xml:space="preserve">animal health </w:t>
      </w:r>
      <w:r w:rsidRPr="006C4143">
        <w:rPr>
          <w:rFonts w:ascii="Arial" w:eastAsia="Times New Roman" w:hAnsi="Arial" w:cs="Arial"/>
          <w:b/>
          <w:color w:val="0D0D0D"/>
          <w:sz w:val="24"/>
          <w:szCs w:val="24"/>
          <w:lang w:eastAsia="en-ZA"/>
        </w:rPr>
        <w:t xml:space="preserve">risk with your </w:t>
      </w:r>
      <w:r w:rsidR="00674F7C">
        <w:rPr>
          <w:rFonts w:ascii="Arial" w:eastAsia="Times New Roman" w:hAnsi="Arial" w:cs="Arial"/>
          <w:b/>
          <w:color w:val="0D0D0D"/>
          <w:sz w:val="24"/>
          <w:szCs w:val="24"/>
          <w:lang w:eastAsia="en-ZA"/>
        </w:rPr>
        <w:t xml:space="preserve">herd </w:t>
      </w:r>
      <w:r w:rsidRPr="006C4143">
        <w:rPr>
          <w:rFonts w:ascii="Arial" w:eastAsia="Times New Roman" w:hAnsi="Arial" w:cs="Arial"/>
          <w:b/>
          <w:color w:val="0D0D0D"/>
          <w:sz w:val="24"/>
          <w:szCs w:val="24"/>
          <w:lang w:eastAsia="en-ZA"/>
        </w:rPr>
        <w:t>veterinarian and take the necessary preventative measures</w:t>
      </w:r>
      <w:r w:rsidR="00260C93">
        <w:rPr>
          <w:rFonts w:ascii="Arial" w:eastAsia="Times New Roman" w:hAnsi="Arial" w:cs="Arial"/>
          <w:b/>
          <w:color w:val="0D0D0D"/>
          <w:sz w:val="24"/>
          <w:szCs w:val="24"/>
          <w:lang w:eastAsia="en-ZA"/>
        </w:rPr>
        <w:t xml:space="preserve"> (biosecurity program) and update your vaccination program!</w:t>
      </w:r>
    </w:p>
    <w:p w14:paraId="61897626" w14:textId="77777777" w:rsidR="00FB4BE1" w:rsidRPr="006C4143" w:rsidRDefault="00FB4BE1" w:rsidP="00445D8E">
      <w:pPr>
        <w:spacing w:after="0" w:line="240" w:lineRule="auto"/>
        <w:rPr>
          <w:rFonts w:ascii="Arial" w:eastAsia="Times New Roman" w:hAnsi="Arial" w:cs="Arial"/>
          <w:b/>
          <w:color w:val="FF0000"/>
          <w:sz w:val="28"/>
          <w:szCs w:val="28"/>
          <w:lang w:eastAsia="en-ZA"/>
        </w:rPr>
      </w:pPr>
    </w:p>
    <w:tbl>
      <w:tblPr>
        <w:tblStyle w:val="TableGrid2"/>
        <w:tblW w:w="0" w:type="auto"/>
        <w:tblLook w:val="04A0" w:firstRow="1" w:lastRow="0" w:firstColumn="1" w:lastColumn="0" w:noHBand="0" w:noVBand="1"/>
      </w:tblPr>
      <w:tblGrid>
        <w:gridCol w:w="4675"/>
        <w:gridCol w:w="4675"/>
      </w:tblGrid>
      <w:tr w:rsidR="003E3758" w:rsidRPr="009B3B3E" w14:paraId="5C7D57C0" w14:textId="77777777" w:rsidTr="000A48C9">
        <w:tc>
          <w:tcPr>
            <w:tcW w:w="4675" w:type="dxa"/>
          </w:tcPr>
          <w:p w14:paraId="64FF7C1A" w14:textId="77777777" w:rsidR="003E3758" w:rsidRPr="009B3B3E" w:rsidRDefault="003E3758" w:rsidP="00445D8E">
            <w:pPr>
              <w:suppressAutoHyphens w:val="0"/>
              <w:spacing w:after="0" w:line="240" w:lineRule="auto"/>
              <w:rPr>
                <w:rFonts w:ascii="Arial" w:eastAsia="Times New Roman" w:hAnsi="Arial" w:cs="Arial"/>
                <w:color w:val="FF0000"/>
                <w:spacing w:val="8"/>
                <w:sz w:val="23"/>
                <w:szCs w:val="23"/>
                <w:lang w:val="en-US"/>
              </w:rPr>
            </w:pPr>
            <w:r w:rsidRPr="009B3B3E">
              <w:rPr>
                <w:rFonts w:ascii="Arial" w:eastAsia="Times New Roman" w:hAnsi="Arial" w:cs="Arial"/>
                <w:b/>
                <w:color w:val="0D0D0D" w:themeColor="text1" w:themeTint="F2"/>
                <w:lang w:val="en-US" w:eastAsia="en-ZA"/>
              </w:rPr>
              <w:t>Diseases and other conditions</w:t>
            </w:r>
          </w:p>
        </w:tc>
        <w:tc>
          <w:tcPr>
            <w:tcW w:w="4675" w:type="dxa"/>
          </w:tcPr>
          <w:p w14:paraId="3848D0C1" w14:textId="542EDA8C" w:rsidR="003E3758" w:rsidRPr="009B3B3E" w:rsidRDefault="003E3758" w:rsidP="00DD234E">
            <w:pPr>
              <w:suppressAutoHyphens w:val="0"/>
              <w:spacing w:after="0" w:line="240" w:lineRule="auto"/>
              <w:jc w:val="center"/>
              <w:rPr>
                <w:rFonts w:ascii="Arial" w:eastAsia="Times New Roman" w:hAnsi="Arial" w:cs="Arial"/>
                <w:color w:val="FF0000"/>
                <w:spacing w:val="8"/>
                <w:sz w:val="23"/>
                <w:szCs w:val="23"/>
                <w:lang w:val="en-US"/>
              </w:rPr>
            </w:pPr>
            <w:proofErr w:type="gramStart"/>
            <w:r w:rsidRPr="009B3B3E">
              <w:rPr>
                <w:rFonts w:ascii="Arial" w:eastAsia="Times New Roman" w:hAnsi="Arial" w:cs="Arial"/>
                <w:b/>
                <w:color w:val="0D0D0D" w:themeColor="text1" w:themeTint="F2"/>
                <w:lang w:val="en-US" w:eastAsia="en-ZA"/>
              </w:rPr>
              <w:t>Provinces</w:t>
            </w:r>
            <w:proofErr w:type="gramEnd"/>
            <w:r w:rsidR="00260C93">
              <w:rPr>
                <w:rFonts w:ascii="Arial" w:eastAsia="Times New Roman" w:hAnsi="Arial" w:cs="Arial"/>
                <w:b/>
                <w:color w:val="0D0D0D" w:themeColor="text1" w:themeTint="F2"/>
                <w:lang w:val="en-US" w:eastAsia="en-ZA"/>
              </w:rPr>
              <w:t xml:space="preserve"> reporting</w:t>
            </w:r>
          </w:p>
        </w:tc>
      </w:tr>
      <w:tr w:rsidR="00BC7407" w:rsidRPr="009B3B3E" w14:paraId="270A0E3C" w14:textId="77777777" w:rsidTr="000A48C9">
        <w:tc>
          <w:tcPr>
            <w:tcW w:w="4675" w:type="dxa"/>
          </w:tcPr>
          <w:p w14:paraId="4F9C4035" w14:textId="3B764182" w:rsidR="00BC7407" w:rsidRPr="006A205E" w:rsidRDefault="00A42234" w:rsidP="00BC740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Wireworm</w:t>
            </w:r>
          </w:p>
        </w:tc>
        <w:tc>
          <w:tcPr>
            <w:tcW w:w="4675" w:type="dxa"/>
          </w:tcPr>
          <w:p w14:paraId="38581AD4" w14:textId="015FA16B" w:rsidR="00BC7407" w:rsidRPr="009B3B3E" w:rsidRDefault="00A42234" w:rsidP="00DD234E">
            <w:pPr>
              <w:suppressAutoHyphens w:val="0"/>
              <w:spacing w:after="0" w:line="240" w:lineRule="auto"/>
              <w:jc w:val="center"/>
              <w:rPr>
                <w:rFonts w:ascii="Arial" w:eastAsia="Times New Roman" w:hAnsi="Arial" w:cs="Arial"/>
                <w:color w:val="FF0000"/>
                <w:spacing w:val="8"/>
                <w:sz w:val="23"/>
                <w:szCs w:val="23"/>
                <w:lang w:val="en-US"/>
              </w:rPr>
            </w:pPr>
            <w:r w:rsidRPr="00A42234">
              <w:rPr>
                <w:rFonts w:ascii="Arial" w:eastAsia="Times New Roman" w:hAnsi="Arial" w:cs="Arial"/>
                <w:spacing w:val="8"/>
                <w:sz w:val="23"/>
                <w:szCs w:val="23"/>
                <w:lang w:val="en-US"/>
              </w:rPr>
              <w:t>9</w:t>
            </w:r>
          </w:p>
        </w:tc>
      </w:tr>
      <w:tr w:rsidR="00552A40" w:rsidRPr="009B3B3E" w14:paraId="490CB9FE" w14:textId="77777777" w:rsidTr="000A48C9">
        <w:tc>
          <w:tcPr>
            <w:tcW w:w="4675" w:type="dxa"/>
          </w:tcPr>
          <w:p w14:paraId="57A280E6" w14:textId="62BD24CD" w:rsidR="00552A40" w:rsidRPr="006A205E" w:rsidRDefault="0020237D" w:rsidP="00BC740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Abortions</w:t>
            </w:r>
          </w:p>
        </w:tc>
        <w:tc>
          <w:tcPr>
            <w:tcW w:w="4675" w:type="dxa"/>
          </w:tcPr>
          <w:p w14:paraId="1037D5AB" w14:textId="391760F6" w:rsidR="00552A40" w:rsidRPr="009B3B3E" w:rsidRDefault="00F235F0" w:rsidP="00DD234E">
            <w:pPr>
              <w:suppressAutoHyphens w:val="0"/>
              <w:spacing w:after="0" w:line="240" w:lineRule="auto"/>
              <w:jc w:val="center"/>
              <w:rPr>
                <w:rFonts w:ascii="Arial" w:hAnsi="Arial" w:cs="Arial"/>
              </w:rPr>
            </w:pPr>
            <w:r>
              <w:rPr>
                <w:rFonts w:ascii="Arial" w:hAnsi="Arial" w:cs="Arial"/>
              </w:rPr>
              <w:t>9</w:t>
            </w:r>
          </w:p>
        </w:tc>
      </w:tr>
      <w:tr w:rsidR="00A65587" w:rsidRPr="009B3B3E" w14:paraId="6D4EE68C" w14:textId="77777777" w:rsidTr="000A48C9">
        <w:tc>
          <w:tcPr>
            <w:tcW w:w="4675" w:type="dxa"/>
          </w:tcPr>
          <w:p w14:paraId="379FDDDF" w14:textId="1EAC77C1" w:rsidR="00A65587" w:rsidRPr="006A205E" w:rsidRDefault="0020237D" w:rsidP="00BC7407">
            <w:pPr>
              <w:suppressAutoHyphens w:val="0"/>
              <w:spacing w:after="0" w:line="240" w:lineRule="auto"/>
              <w:rPr>
                <w:rFonts w:ascii="Arial" w:hAnsi="Arial" w:cs="Arial"/>
                <w:color w:val="000000" w:themeColor="text1"/>
              </w:rPr>
            </w:pPr>
            <w:r>
              <w:rPr>
                <w:rFonts w:ascii="Arial" w:hAnsi="Arial" w:cs="Arial"/>
                <w:color w:val="000000" w:themeColor="text1"/>
              </w:rPr>
              <w:t>Abscesses</w:t>
            </w:r>
          </w:p>
        </w:tc>
        <w:tc>
          <w:tcPr>
            <w:tcW w:w="4675" w:type="dxa"/>
          </w:tcPr>
          <w:p w14:paraId="0B0F8430" w14:textId="50EF830D" w:rsidR="00A65587" w:rsidRDefault="00F235F0" w:rsidP="00DD234E">
            <w:pPr>
              <w:suppressAutoHyphens w:val="0"/>
              <w:spacing w:after="0" w:line="240" w:lineRule="auto"/>
              <w:jc w:val="center"/>
              <w:rPr>
                <w:rFonts w:ascii="Arial" w:hAnsi="Arial" w:cs="Arial"/>
              </w:rPr>
            </w:pPr>
            <w:r>
              <w:rPr>
                <w:rFonts w:ascii="Arial" w:hAnsi="Arial" w:cs="Arial"/>
              </w:rPr>
              <w:t>9</w:t>
            </w:r>
          </w:p>
        </w:tc>
      </w:tr>
      <w:tr w:rsidR="0020237D" w:rsidRPr="009B3B3E" w14:paraId="75E9C015" w14:textId="77777777" w:rsidTr="000A48C9">
        <w:tc>
          <w:tcPr>
            <w:tcW w:w="4675" w:type="dxa"/>
          </w:tcPr>
          <w:p w14:paraId="4C2814C0" w14:textId="30093C3D" w:rsidR="0020237D" w:rsidRDefault="0020237D" w:rsidP="00BC7407">
            <w:pPr>
              <w:suppressAutoHyphens w:val="0"/>
              <w:spacing w:after="0" w:line="240" w:lineRule="auto"/>
              <w:rPr>
                <w:rFonts w:ascii="Arial" w:hAnsi="Arial" w:cs="Arial"/>
                <w:color w:val="000000" w:themeColor="text1"/>
              </w:rPr>
            </w:pPr>
            <w:r>
              <w:rPr>
                <w:rFonts w:ascii="Arial" w:hAnsi="Arial" w:cs="Arial"/>
                <w:color w:val="000000" w:themeColor="text1"/>
              </w:rPr>
              <w:t>Diarrhoea</w:t>
            </w:r>
          </w:p>
        </w:tc>
        <w:tc>
          <w:tcPr>
            <w:tcW w:w="4675" w:type="dxa"/>
          </w:tcPr>
          <w:p w14:paraId="38B0E90F" w14:textId="0F8360B8" w:rsidR="0020237D" w:rsidRDefault="00F235F0" w:rsidP="00DD234E">
            <w:pPr>
              <w:suppressAutoHyphens w:val="0"/>
              <w:spacing w:after="0" w:line="240" w:lineRule="auto"/>
              <w:jc w:val="center"/>
              <w:rPr>
                <w:rFonts w:ascii="Arial" w:hAnsi="Arial" w:cs="Arial"/>
              </w:rPr>
            </w:pPr>
            <w:r>
              <w:rPr>
                <w:rFonts w:ascii="Arial" w:hAnsi="Arial" w:cs="Arial"/>
              </w:rPr>
              <w:t>9</w:t>
            </w:r>
          </w:p>
        </w:tc>
      </w:tr>
      <w:tr w:rsidR="0020237D" w:rsidRPr="009B3B3E" w14:paraId="589CB8EE" w14:textId="77777777" w:rsidTr="000A48C9">
        <w:tc>
          <w:tcPr>
            <w:tcW w:w="4675" w:type="dxa"/>
          </w:tcPr>
          <w:p w14:paraId="2B32EC6C" w14:textId="6ED8154A" w:rsidR="0020237D" w:rsidRDefault="0020237D" w:rsidP="00BC7407">
            <w:pPr>
              <w:suppressAutoHyphens w:val="0"/>
              <w:spacing w:after="0" w:line="240" w:lineRule="auto"/>
              <w:rPr>
                <w:rFonts w:ascii="Arial" w:hAnsi="Arial" w:cs="Arial"/>
                <w:color w:val="000000" w:themeColor="text1"/>
              </w:rPr>
            </w:pPr>
            <w:r>
              <w:rPr>
                <w:rFonts w:ascii="Arial" w:hAnsi="Arial" w:cs="Arial"/>
                <w:color w:val="000000" w:themeColor="text1"/>
              </w:rPr>
              <w:t>Eye infections</w:t>
            </w:r>
          </w:p>
        </w:tc>
        <w:tc>
          <w:tcPr>
            <w:tcW w:w="4675" w:type="dxa"/>
          </w:tcPr>
          <w:p w14:paraId="5BA4B410" w14:textId="3E2221E6" w:rsidR="0020237D" w:rsidRDefault="00F235F0" w:rsidP="00DD234E">
            <w:pPr>
              <w:suppressAutoHyphens w:val="0"/>
              <w:spacing w:after="0" w:line="240" w:lineRule="auto"/>
              <w:jc w:val="center"/>
              <w:rPr>
                <w:rFonts w:ascii="Arial" w:hAnsi="Arial" w:cs="Arial"/>
              </w:rPr>
            </w:pPr>
            <w:r>
              <w:rPr>
                <w:rFonts w:ascii="Arial" w:hAnsi="Arial" w:cs="Arial"/>
              </w:rPr>
              <w:t>9</w:t>
            </w:r>
          </w:p>
        </w:tc>
      </w:tr>
      <w:tr w:rsidR="0020237D" w:rsidRPr="009B3B3E" w14:paraId="1EFA5DAD" w14:textId="77777777" w:rsidTr="000A48C9">
        <w:tc>
          <w:tcPr>
            <w:tcW w:w="4675" w:type="dxa"/>
          </w:tcPr>
          <w:p w14:paraId="5E9307A7" w14:textId="2BBE603E" w:rsidR="0020237D" w:rsidRDefault="0020237D" w:rsidP="00BC7407">
            <w:pPr>
              <w:suppressAutoHyphens w:val="0"/>
              <w:spacing w:after="0" w:line="240" w:lineRule="auto"/>
              <w:rPr>
                <w:rFonts w:ascii="Arial" w:hAnsi="Arial" w:cs="Arial"/>
                <w:color w:val="000000" w:themeColor="text1"/>
              </w:rPr>
            </w:pPr>
            <w:r>
              <w:rPr>
                <w:rFonts w:ascii="Arial" w:hAnsi="Arial" w:cs="Arial"/>
                <w:color w:val="000000" w:themeColor="text1"/>
              </w:rPr>
              <w:t>Lung infections (pneumonia)</w:t>
            </w:r>
          </w:p>
        </w:tc>
        <w:tc>
          <w:tcPr>
            <w:tcW w:w="4675" w:type="dxa"/>
          </w:tcPr>
          <w:p w14:paraId="499973C0" w14:textId="3E7B5117" w:rsidR="0020237D" w:rsidRDefault="00F235F0" w:rsidP="00DD234E">
            <w:pPr>
              <w:suppressAutoHyphens w:val="0"/>
              <w:spacing w:after="0" w:line="240" w:lineRule="auto"/>
              <w:jc w:val="center"/>
              <w:rPr>
                <w:rFonts w:ascii="Arial" w:hAnsi="Arial" w:cs="Arial"/>
              </w:rPr>
            </w:pPr>
            <w:r>
              <w:rPr>
                <w:rFonts w:ascii="Arial" w:hAnsi="Arial" w:cs="Arial"/>
              </w:rPr>
              <w:t>9</w:t>
            </w:r>
          </w:p>
        </w:tc>
      </w:tr>
      <w:tr w:rsidR="0020237D" w:rsidRPr="009B3B3E" w14:paraId="2E176877" w14:textId="77777777" w:rsidTr="000A48C9">
        <w:tc>
          <w:tcPr>
            <w:tcW w:w="4675" w:type="dxa"/>
          </w:tcPr>
          <w:p w14:paraId="7E6DA064" w14:textId="6298C98D" w:rsidR="0020237D" w:rsidRDefault="0020237D" w:rsidP="00BC7407">
            <w:pPr>
              <w:suppressAutoHyphens w:val="0"/>
              <w:spacing w:after="0" w:line="240" w:lineRule="auto"/>
              <w:rPr>
                <w:rFonts w:ascii="Arial" w:hAnsi="Arial" w:cs="Arial"/>
                <w:color w:val="000000" w:themeColor="text1"/>
              </w:rPr>
            </w:pPr>
            <w:r>
              <w:rPr>
                <w:rFonts w:ascii="Arial" w:hAnsi="Arial" w:cs="Arial"/>
                <w:color w:val="000000" w:themeColor="text1"/>
              </w:rPr>
              <w:t>Dystocia (difficult births)</w:t>
            </w:r>
          </w:p>
        </w:tc>
        <w:tc>
          <w:tcPr>
            <w:tcW w:w="4675" w:type="dxa"/>
          </w:tcPr>
          <w:p w14:paraId="4EAF1723" w14:textId="1BE2C5B6" w:rsidR="0020237D" w:rsidRDefault="00F235F0" w:rsidP="00DD234E">
            <w:pPr>
              <w:suppressAutoHyphens w:val="0"/>
              <w:spacing w:after="0" w:line="240" w:lineRule="auto"/>
              <w:jc w:val="center"/>
              <w:rPr>
                <w:rFonts w:ascii="Arial" w:hAnsi="Arial" w:cs="Arial"/>
              </w:rPr>
            </w:pPr>
            <w:r>
              <w:rPr>
                <w:rFonts w:ascii="Arial" w:hAnsi="Arial" w:cs="Arial"/>
              </w:rPr>
              <w:t>9</w:t>
            </w:r>
          </w:p>
        </w:tc>
      </w:tr>
      <w:tr w:rsidR="003E3758" w:rsidRPr="009B3B3E" w14:paraId="0607BB3C" w14:textId="77777777" w:rsidTr="000A48C9">
        <w:tc>
          <w:tcPr>
            <w:tcW w:w="9350" w:type="dxa"/>
            <w:gridSpan w:val="2"/>
            <w:shd w:val="clear" w:color="auto" w:fill="A6A6A6" w:themeFill="background1" w:themeFillShade="A6"/>
          </w:tcPr>
          <w:p w14:paraId="6652800F" w14:textId="77777777" w:rsidR="003E3758" w:rsidRPr="006A205E" w:rsidRDefault="003E3758" w:rsidP="00DD234E">
            <w:pPr>
              <w:suppressAutoHyphens w:val="0"/>
              <w:spacing w:after="0" w:line="240" w:lineRule="auto"/>
              <w:jc w:val="center"/>
              <w:rPr>
                <w:rFonts w:ascii="Arial" w:eastAsia="Times New Roman" w:hAnsi="Arial" w:cs="Arial"/>
                <w:color w:val="FF0000"/>
                <w:spacing w:val="8"/>
                <w:lang w:val="en-US"/>
              </w:rPr>
            </w:pPr>
          </w:p>
        </w:tc>
      </w:tr>
      <w:tr w:rsidR="003E3758" w:rsidRPr="009B3B3E" w14:paraId="0A1CF60D" w14:textId="77777777" w:rsidTr="000A48C9">
        <w:tc>
          <w:tcPr>
            <w:tcW w:w="4675" w:type="dxa"/>
          </w:tcPr>
          <w:p w14:paraId="71A6A2F8" w14:textId="7B8B64A8" w:rsidR="003E3758" w:rsidRPr="006A205E" w:rsidRDefault="003E3758" w:rsidP="00445D8E">
            <w:pPr>
              <w:suppressAutoHyphens w:val="0"/>
              <w:spacing w:after="0" w:line="240" w:lineRule="auto"/>
              <w:rPr>
                <w:rFonts w:ascii="Arial" w:eastAsia="Times New Roman" w:hAnsi="Arial" w:cs="Arial"/>
                <w:bCs/>
                <w:color w:val="000000" w:themeColor="text1"/>
                <w:lang w:val="en-US" w:eastAsia="en-ZA"/>
              </w:rPr>
            </w:pPr>
          </w:p>
        </w:tc>
        <w:tc>
          <w:tcPr>
            <w:tcW w:w="4675" w:type="dxa"/>
          </w:tcPr>
          <w:p w14:paraId="20C6EA73" w14:textId="559F0D7D" w:rsidR="003E3758" w:rsidRPr="009B3B3E" w:rsidRDefault="003E3758" w:rsidP="00DD234E">
            <w:pPr>
              <w:suppressAutoHyphens w:val="0"/>
              <w:spacing w:after="0" w:line="240" w:lineRule="auto"/>
              <w:jc w:val="center"/>
              <w:rPr>
                <w:rFonts w:ascii="Arial" w:eastAsia="Times New Roman" w:hAnsi="Arial" w:cs="Arial"/>
                <w:bCs/>
                <w:color w:val="000000" w:themeColor="text1"/>
                <w:lang w:val="en-US" w:eastAsia="en-ZA"/>
              </w:rPr>
            </w:pPr>
            <w:proofErr w:type="gramStart"/>
            <w:r w:rsidRPr="009B3B3E">
              <w:rPr>
                <w:rFonts w:ascii="Arial" w:eastAsia="Times New Roman" w:hAnsi="Arial" w:cs="Arial"/>
                <w:b/>
                <w:color w:val="0D0D0D" w:themeColor="text1" w:themeTint="F2"/>
                <w:lang w:val="en-US" w:eastAsia="en-ZA"/>
              </w:rPr>
              <w:t>Provinces</w:t>
            </w:r>
            <w:proofErr w:type="gramEnd"/>
            <w:r w:rsidR="00260C93">
              <w:rPr>
                <w:rFonts w:ascii="Arial" w:eastAsia="Times New Roman" w:hAnsi="Arial" w:cs="Arial"/>
                <w:b/>
                <w:color w:val="0D0D0D" w:themeColor="text1" w:themeTint="F2"/>
                <w:lang w:val="en-US" w:eastAsia="en-ZA"/>
              </w:rPr>
              <w:t xml:space="preserve"> reporting</w:t>
            </w:r>
          </w:p>
        </w:tc>
      </w:tr>
      <w:tr w:rsidR="001F0E89" w:rsidRPr="009B3B3E" w14:paraId="4D38793E" w14:textId="77777777" w:rsidTr="000A48C9">
        <w:tc>
          <w:tcPr>
            <w:tcW w:w="4675" w:type="dxa"/>
          </w:tcPr>
          <w:p w14:paraId="1C9E0453" w14:textId="35B77401" w:rsidR="001F0E89" w:rsidRPr="006A205E" w:rsidRDefault="00582B4F"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Blue ticks</w:t>
            </w:r>
          </w:p>
        </w:tc>
        <w:tc>
          <w:tcPr>
            <w:tcW w:w="4675" w:type="dxa"/>
          </w:tcPr>
          <w:p w14:paraId="7518A32A" w14:textId="5197B90D" w:rsidR="001F0E89" w:rsidRPr="009B3B3E" w:rsidRDefault="00A42234" w:rsidP="00DD234E">
            <w:pPr>
              <w:suppressAutoHyphens w:val="0"/>
              <w:spacing w:after="0" w:line="240" w:lineRule="auto"/>
              <w:jc w:val="center"/>
              <w:rPr>
                <w:rFonts w:ascii="Arial" w:hAnsi="Arial" w:cs="Arial"/>
              </w:rPr>
            </w:pPr>
            <w:r>
              <w:rPr>
                <w:rFonts w:ascii="Arial" w:hAnsi="Arial" w:cs="Arial"/>
              </w:rPr>
              <w:t>8</w:t>
            </w:r>
          </w:p>
        </w:tc>
      </w:tr>
      <w:tr w:rsidR="000845E7" w:rsidRPr="009B3B3E" w14:paraId="5CDFC6D8" w14:textId="77777777" w:rsidTr="000A48C9">
        <w:tc>
          <w:tcPr>
            <w:tcW w:w="4675" w:type="dxa"/>
          </w:tcPr>
          <w:p w14:paraId="14181403" w14:textId="3A069C35" w:rsidR="000845E7" w:rsidRPr="006A205E" w:rsidRDefault="00582B4F"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Bont-legged ticks</w:t>
            </w:r>
          </w:p>
        </w:tc>
        <w:tc>
          <w:tcPr>
            <w:tcW w:w="4675" w:type="dxa"/>
          </w:tcPr>
          <w:p w14:paraId="7AC46EE8" w14:textId="5E22A688" w:rsidR="000845E7" w:rsidRPr="00F235F0" w:rsidRDefault="00F235F0" w:rsidP="00DD234E">
            <w:pPr>
              <w:suppressAutoHyphens w:val="0"/>
              <w:spacing w:after="0" w:line="240" w:lineRule="auto"/>
              <w:jc w:val="center"/>
              <w:rPr>
                <w:rFonts w:ascii="Arial" w:eastAsia="Times New Roman" w:hAnsi="Arial" w:cs="Arial"/>
                <w:spacing w:val="8"/>
                <w:sz w:val="23"/>
                <w:szCs w:val="23"/>
                <w:lang w:val="en-US"/>
              </w:rPr>
            </w:pPr>
            <w:r w:rsidRPr="00F235F0">
              <w:rPr>
                <w:rFonts w:ascii="Arial" w:eastAsia="Times New Roman" w:hAnsi="Arial" w:cs="Arial"/>
                <w:spacing w:val="8"/>
                <w:sz w:val="23"/>
                <w:szCs w:val="23"/>
                <w:lang w:val="en-US"/>
              </w:rPr>
              <w:t>8</w:t>
            </w:r>
          </w:p>
        </w:tc>
      </w:tr>
      <w:tr w:rsidR="000845E7" w:rsidRPr="009B3B3E" w14:paraId="14A0717B" w14:textId="77777777" w:rsidTr="000A48C9">
        <w:tc>
          <w:tcPr>
            <w:tcW w:w="4675" w:type="dxa"/>
          </w:tcPr>
          <w:p w14:paraId="0FDC4362" w14:textId="7EC82F31" w:rsidR="000845E7" w:rsidRPr="006A205E" w:rsidRDefault="00582B4F"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Black</w:t>
            </w:r>
            <w:r w:rsidR="00627F36">
              <w:rPr>
                <w:rFonts w:ascii="Arial" w:eastAsia="Times New Roman" w:hAnsi="Arial" w:cs="Arial"/>
                <w:color w:val="000000" w:themeColor="text1"/>
                <w:spacing w:val="8"/>
                <w:lang w:val="en-US"/>
              </w:rPr>
              <w:t xml:space="preserve"> </w:t>
            </w:r>
            <w:r>
              <w:rPr>
                <w:rFonts w:ascii="Arial" w:eastAsia="Times New Roman" w:hAnsi="Arial" w:cs="Arial"/>
                <w:color w:val="000000" w:themeColor="text1"/>
                <w:spacing w:val="8"/>
                <w:lang w:val="en-US"/>
              </w:rPr>
              <w:t>quarter (gas-gangrene)</w:t>
            </w:r>
          </w:p>
        </w:tc>
        <w:tc>
          <w:tcPr>
            <w:tcW w:w="4675" w:type="dxa"/>
          </w:tcPr>
          <w:p w14:paraId="1011C432" w14:textId="725B8CB0" w:rsidR="000845E7" w:rsidRPr="00F235F0" w:rsidRDefault="00F235F0" w:rsidP="00DD234E">
            <w:pPr>
              <w:suppressAutoHyphens w:val="0"/>
              <w:spacing w:after="0" w:line="240" w:lineRule="auto"/>
              <w:jc w:val="center"/>
              <w:rPr>
                <w:rFonts w:ascii="Arial" w:eastAsia="Times New Roman" w:hAnsi="Arial" w:cs="Arial"/>
                <w:spacing w:val="8"/>
                <w:sz w:val="23"/>
                <w:szCs w:val="23"/>
                <w:lang w:val="en-US"/>
              </w:rPr>
            </w:pPr>
            <w:r w:rsidRPr="00F235F0">
              <w:rPr>
                <w:rFonts w:ascii="Arial" w:eastAsia="Times New Roman" w:hAnsi="Arial" w:cs="Arial"/>
                <w:spacing w:val="8"/>
                <w:sz w:val="23"/>
                <w:szCs w:val="23"/>
                <w:lang w:val="en-US"/>
              </w:rPr>
              <w:t>8</w:t>
            </w:r>
          </w:p>
        </w:tc>
      </w:tr>
      <w:tr w:rsidR="00552A40" w:rsidRPr="009B3B3E" w14:paraId="401FE9E9" w14:textId="77777777" w:rsidTr="000A48C9">
        <w:tc>
          <w:tcPr>
            <w:tcW w:w="4675" w:type="dxa"/>
          </w:tcPr>
          <w:p w14:paraId="01F8F888" w14:textId="7EEB784A" w:rsidR="00552A40" w:rsidRPr="006A205E" w:rsidRDefault="00582B4F"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Orf</w:t>
            </w:r>
          </w:p>
        </w:tc>
        <w:tc>
          <w:tcPr>
            <w:tcW w:w="4675" w:type="dxa"/>
          </w:tcPr>
          <w:p w14:paraId="47631B6C" w14:textId="3D31419C" w:rsidR="00552A40" w:rsidRPr="00F235F0" w:rsidRDefault="00F235F0" w:rsidP="00DD234E">
            <w:pPr>
              <w:suppressAutoHyphens w:val="0"/>
              <w:spacing w:after="0" w:line="240" w:lineRule="auto"/>
              <w:jc w:val="center"/>
              <w:rPr>
                <w:rFonts w:ascii="Arial" w:hAnsi="Arial" w:cs="Arial"/>
              </w:rPr>
            </w:pPr>
            <w:r w:rsidRPr="00F235F0">
              <w:rPr>
                <w:rFonts w:ascii="Arial" w:hAnsi="Arial" w:cs="Arial"/>
              </w:rPr>
              <w:t>8</w:t>
            </w:r>
          </w:p>
        </w:tc>
      </w:tr>
      <w:tr w:rsidR="000845E7" w:rsidRPr="009B3B3E" w14:paraId="7714CDAA" w14:textId="77777777" w:rsidTr="000A48C9">
        <w:tc>
          <w:tcPr>
            <w:tcW w:w="4675" w:type="dxa"/>
          </w:tcPr>
          <w:p w14:paraId="7DF131E3" w14:textId="43EB300A" w:rsidR="000845E7" w:rsidRPr="006A205E" w:rsidRDefault="00582B4F"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Warts</w:t>
            </w:r>
          </w:p>
        </w:tc>
        <w:tc>
          <w:tcPr>
            <w:tcW w:w="4675" w:type="dxa"/>
          </w:tcPr>
          <w:p w14:paraId="2913C90D" w14:textId="25AED950" w:rsidR="000845E7" w:rsidRPr="00F235F0" w:rsidRDefault="00F235F0" w:rsidP="00DD234E">
            <w:pPr>
              <w:suppressAutoHyphens w:val="0"/>
              <w:spacing w:after="0" w:line="240" w:lineRule="auto"/>
              <w:jc w:val="center"/>
              <w:rPr>
                <w:rFonts w:ascii="Arial" w:eastAsia="Times New Roman" w:hAnsi="Arial" w:cs="Arial"/>
                <w:spacing w:val="8"/>
                <w:sz w:val="23"/>
                <w:szCs w:val="23"/>
                <w:lang w:val="en-US"/>
              </w:rPr>
            </w:pPr>
            <w:r w:rsidRPr="00F235F0">
              <w:rPr>
                <w:rFonts w:ascii="Arial" w:eastAsia="Times New Roman" w:hAnsi="Arial" w:cs="Arial"/>
                <w:spacing w:val="8"/>
                <w:sz w:val="23"/>
                <w:szCs w:val="23"/>
                <w:lang w:val="en-US"/>
              </w:rPr>
              <w:t>8</w:t>
            </w:r>
          </w:p>
        </w:tc>
      </w:tr>
      <w:tr w:rsidR="00FE0CB4" w:rsidRPr="009B3B3E" w14:paraId="4FB5EBD8" w14:textId="77777777" w:rsidTr="000A48C9">
        <w:tc>
          <w:tcPr>
            <w:tcW w:w="4675" w:type="dxa"/>
          </w:tcPr>
          <w:p w14:paraId="2FCFF975" w14:textId="6CA37042" w:rsidR="00FE0CB4" w:rsidRPr="006A205E" w:rsidRDefault="00582B4F"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Ringworm</w:t>
            </w:r>
          </w:p>
        </w:tc>
        <w:tc>
          <w:tcPr>
            <w:tcW w:w="4675" w:type="dxa"/>
          </w:tcPr>
          <w:p w14:paraId="58A1BBFE" w14:textId="3FD38B28" w:rsidR="00FE0CB4" w:rsidRPr="009B3B3E" w:rsidRDefault="00F235F0" w:rsidP="00DD234E">
            <w:pPr>
              <w:suppressAutoHyphens w:val="0"/>
              <w:spacing w:after="0" w:line="240" w:lineRule="auto"/>
              <w:jc w:val="center"/>
              <w:rPr>
                <w:rFonts w:ascii="Arial" w:hAnsi="Arial" w:cs="Arial"/>
              </w:rPr>
            </w:pPr>
            <w:r>
              <w:rPr>
                <w:rFonts w:ascii="Arial" w:hAnsi="Arial" w:cs="Arial"/>
              </w:rPr>
              <w:t>8</w:t>
            </w:r>
          </w:p>
        </w:tc>
      </w:tr>
      <w:tr w:rsidR="00582B4F" w:rsidRPr="009B3B3E" w14:paraId="7644AF97" w14:textId="77777777" w:rsidTr="000A48C9">
        <w:tc>
          <w:tcPr>
            <w:tcW w:w="4675" w:type="dxa"/>
          </w:tcPr>
          <w:p w14:paraId="3EF8A1DF" w14:textId="55B23378" w:rsidR="00582B4F" w:rsidRDefault="00582B4F"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Energy deficiency</w:t>
            </w:r>
          </w:p>
        </w:tc>
        <w:tc>
          <w:tcPr>
            <w:tcW w:w="4675" w:type="dxa"/>
          </w:tcPr>
          <w:p w14:paraId="6366B543" w14:textId="318E671B" w:rsidR="00582B4F" w:rsidRPr="009B3B3E" w:rsidRDefault="00F235F0" w:rsidP="00DD234E">
            <w:pPr>
              <w:suppressAutoHyphens w:val="0"/>
              <w:spacing w:after="0" w:line="240" w:lineRule="auto"/>
              <w:jc w:val="center"/>
              <w:rPr>
                <w:rFonts w:ascii="Arial" w:hAnsi="Arial" w:cs="Arial"/>
              </w:rPr>
            </w:pPr>
            <w:r>
              <w:rPr>
                <w:rFonts w:ascii="Arial" w:hAnsi="Arial" w:cs="Arial"/>
              </w:rPr>
              <w:t>8</w:t>
            </w:r>
          </w:p>
        </w:tc>
      </w:tr>
      <w:tr w:rsidR="00582B4F" w:rsidRPr="009B3B3E" w14:paraId="0A4D4CCB" w14:textId="77777777" w:rsidTr="000A48C9">
        <w:tc>
          <w:tcPr>
            <w:tcW w:w="4675" w:type="dxa"/>
          </w:tcPr>
          <w:p w14:paraId="5DECD18D" w14:textId="4A09C839" w:rsidR="00582B4F" w:rsidRDefault="00582B4F"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Protein deficiency</w:t>
            </w:r>
          </w:p>
        </w:tc>
        <w:tc>
          <w:tcPr>
            <w:tcW w:w="4675" w:type="dxa"/>
          </w:tcPr>
          <w:p w14:paraId="6130056F" w14:textId="3F164E07" w:rsidR="00582B4F" w:rsidRPr="009B3B3E" w:rsidRDefault="00F235F0" w:rsidP="00DD234E">
            <w:pPr>
              <w:suppressAutoHyphens w:val="0"/>
              <w:spacing w:after="0" w:line="240" w:lineRule="auto"/>
              <w:jc w:val="center"/>
              <w:rPr>
                <w:rFonts w:ascii="Arial" w:hAnsi="Arial" w:cs="Arial"/>
              </w:rPr>
            </w:pPr>
            <w:r>
              <w:rPr>
                <w:rFonts w:ascii="Arial" w:hAnsi="Arial" w:cs="Arial"/>
              </w:rPr>
              <w:t>8</w:t>
            </w:r>
          </w:p>
        </w:tc>
      </w:tr>
      <w:tr w:rsidR="0020237D" w:rsidRPr="009B3B3E" w14:paraId="6344EF41" w14:textId="77777777" w:rsidTr="000A48C9">
        <w:tc>
          <w:tcPr>
            <w:tcW w:w="4675" w:type="dxa"/>
          </w:tcPr>
          <w:p w14:paraId="48D40B5E" w14:textId="51E1E146" w:rsidR="0020237D" w:rsidRDefault="0020237D"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Lameness/foot problems</w:t>
            </w:r>
          </w:p>
        </w:tc>
        <w:tc>
          <w:tcPr>
            <w:tcW w:w="4675" w:type="dxa"/>
          </w:tcPr>
          <w:p w14:paraId="09C4F057" w14:textId="55BC2680" w:rsidR="0020237D" w:rsidRPr="009B3B3E" w:rsidRDefault="00F235F0" w:rsidP="00DD234E">
            <w:pPr>
              <w:suppressAutoHyphens w:val="0"/>
              <w:spacing w:after="0" w:line="240" w:lineRule="auto"/>
              <w:jc w:val="center"/>
              <w:rPr>
                <w:rFonts w:ascii="Arial" w:hAnsi="Arial" w:cs="Arial"/>
              </w:rPr>
            </w:pPr>
            <w:r>
              <w:rPr>
                <w:rFonts w:ascii="Arial" w:hAnsi="Arial" w:cs="Arial"/>
              </w:rPr>
              <w:t>8</w:t>
            </w:r>
          </w:p>
        </w:tc>
      </w:tr>
      <w:tr w:rsidR="0020237D" w:rsidRPr="009B3B3E" w14:paraId="4B260B2C" w14:textId="77777777" w:rsidTr="000A48C9">
        <w:tc>
          <w:tcPr>
            <w:tcW w:w="4675" w:type="dxa"/>
          </w:tcPr>
          <w:p w14:paraId="1C7101DD" w14:textId="684E62E5" w:rsidR="0020237D" w:rsidRDefault="0020237D"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Downer animals</w:t>
            </w:r>
          </w:p>
        </w:tc>
        <w:tc>
          <w:tcPr>
            <w:tcW w:w="4675" w:type="dxa"/>
          </w:tcPr>
          <w:p w14:paraId="36613B20" w14:textId="2E1DF30A" w:rsidR="0020237D" w:rsidRPr="009B3B3E" w:rsidRDefault="00F235F0" w:rsidP="00DD234E">
            <w:pPr>
              <w:suppressAutoHyphens w:val="0"/>
              <w:spacing w:after="0" w:line="240" w:lineRule="auto"/>
              <w:jc w:val="center"/>
              <w:rPr>
                <w:rFonts w:ascii="Arial" w:hAnsi="Arial" w:cs="Arial"/>
              </w:rPr>
            </w:pPr>
            <w:r>
              <w:rPr>
                <w:rFonts w:ascii="Arial" w:hAnsi="Arial" w:cs="Arial"/>
              </w:rPr>
              <w:t>8</w:t>
            </w:r>
          </w:p>
        </w:tc>
      </w:tr>
      <w:tr w:rsidR="0020237D" w:rsidRPr="009B3B3E" w14:paraId="53AAECBD" w14:textId="77777777" w:rsidTr="000A48C9">
        <w:tc>
          <w:tcPr>
            <w:tcW w:w="4675" w:type="dxa"/>
          </w:tcPr>
          <w:p w14:paraId="50B1CFC4" w14:textId="242E0926" w:rsidR="0020237D" w:rsidRDefault="0020237D"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Acidosis</w:t>
            </w:r>
          </w:p>
        </w:tc>
        <w:tc>
          <w:tcPr>
            <w:tcW w:w="4675" w:type="dxa"/>
          </w:tcPr>
          <w:p w14:paraId="507C8298" w14:textId="4E0187BF" w:rsidR="0020237D" w:rsidRPr="009B3B3E" w:rsidRDefault="00F235F0" w:rsidP="00DD234E">
            <w:pPr>
              <w:suppressAutoHyphens w:val="0"/>
              <w:spacing w:after="0" w:line="240" w:lineRule="auto"/>
              <w:jc w:val="center"/>
              <w:rPr>
                <w:rFonts w:ascii="Arial" w:hAnsi="Arial" w:cs="Arial"/>
              </w:rPr>
            </w:pPr>
            <w:r>
              <w:rPr>
                <w:rFonts w:ascii="Arial" w:hAnsi="Arial" w:cs="Arial"/>
              </w:rPr>
              <w:t>8</w:t>
            </w:r>
          </w:p>
        </w:tc>
      </w:tr>
      <w:tr w:rsidR="0020237D" w:rsidRPr="009B3B3E" w14:paraId="60219E17" w14:textId="77777777" w:rsidTr="000A48C9">
        <w:tc>
          <w:tcPr>
            <w:tcW w:w="4675" w:type="dxa"/>
          </w:tcPr>
          <w:p w14:paraId="62440E4B" w14:textId="4C6A473C" w:rsidR="0020237D" w:rsidRDefault="0020237D" w:rsidP="000845E7">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Vaginal prolapse</w:t>
            </w:r>
          </w:p>
        </w:tc>
        <w:tc>
          <w:tcPr>
            <w:tcW w:w="4675" w:type="dxa"/>
          </w:tcPr>
          <w:p w14:paraId="67E53B52" w14:textId="2BC17E4F" w:rsidR="0020237D" w:rsidRPr="009B3B3E" w:rsidRDefault="00F235F0" w:rsidP="00DD234E">
            <w:pPr>
              <w:suppressAutoHyphens w:val="0"/>
              <w:spacing w:after="0" w:line="240" w:lineRule="auto"/>
              <w:jc w:val="center"/>
              <w:rPr>
                <w:rFonts w:ascii="Arial" w:hAnsi="Arial" w:cs="Arial"/>
              </w:rPr>
            </w:pPr>
            <w:r>
              <w:rPr>
                <w:rFonts w:ascii="Arial" w:hAnsi="Arial" w:cs="Arial"/>
              </w:rPr>
              <w:t>8</w:t>
            </w:r>
          </w:p>
        </w:tc>
      </w:tr>
      <w:tr w:rsidR="003E3758" w:rsidRPr="009B3B3E" w14:paraId="5B337478" w14:textId="77777777" w:rsidTr="000A48C9">
        <w:tc>
          <w:tcPr>
            <w:tcW w:w="9350" w:type="dxa"/>
            <w:gridSpan w:val="2"/>
            <w:shd w:val="clear" w:color="auto" w:fill="A6A6A6" w:themeFill="background1" w:themeFillShade="A6"/>
          </w:tcPr>
          <w:p w14:paraId="5F6906B7" w14:textId="77777777" w:rsidR="003E3758" w:rsidRPr="006A205E" w:rsidRDefault="003E3758" w:rsidP="00DD234E">
            <w:pPr>
              <w:suppressAutoHyphens w:val="0"/>
              <w:spacing w:after="0" w:line="240" w:lineRule="auto"/>
              <w:jc w:val="center"/>
              <w:rPr>
                <w:rFonts w:ascii="Arial" w:eastAsia="Times New Roman" w:hAnsi="Arial" w:cs="Arial"/>
                <w:color w:val="FF0000"/>
                <w:spacing w:val="8"/>
                <w:lang w:val="en-US"/>
              </w:rPr>
            </w:pPr>
          </w:p>
        </w:tc>
      </w:tr>
      <w:tr w:rsidR="003E3758" w:rsidRPr="009B3B3E" w14:paraId="0F3D319C" w14:textId="77777777" w:rsidTr="000A48C9">
        <w:tc>
          <w:tcPr>
            <w:tcW w:w="4675" w:type="dxa"/>
          </w:tcPr>
          <w:p w14:paraId="6007FF33" w14:textId="04EFC74D" w:rsidR="003E3758" w:rsidRPr="006A205E" w:rsidRDefault="003E3758" w:rsidP="00445D8E">
            <w:pPr>
              <w:suppressAutoHyphens w:val="0"/>
              <w:spacing w:after="0" w:line="240" w:lineRule="auto"/>
              <w:rPr>
                <w:rFonts w:ascii="Arial" w:eastAsia="Times New Roman" w:hAnsi="Arial" w:cs="Arial"/>
                <w:color w:val="FF0000"/>
                <w:spacing w:val="8"/>
                <w:lang w:val="en-US"/>
              </w:rPr>
            </w:pPr>
          </w:p>
        </w:tc>
        <w:tc>
          <w:tcPr>
            <w:tcW w:w="4675" w:type="dxa"/>
          </w:tcPr>
          <w:p w14:paraId="2DD63F0A" w14:textId="3EEFF004" w:rsidR="003E3758" w:rsidRPr="009B3B3E" w:rsidRDefault="003E3758" w:rsidP="00DD234E">
            <w:pPr>
              <w:suppressAutoHyphens w:val="0"/>
              <w:spacing w:after="0" w:line="240" w:lineRule="auto"/>
              <w:jc w:val="center"/>
              <w:rPr>
                <w:rFonts w:ascii="Arial" w:eastAsia="Times New Roman" w:hAnsi="Arial" w:cs="Arial"/>
                <w:color w:val="FF0000"/>
                <w:spacing w:val="8"/>
                <w:sz w:val="23"/>
                <w:szCs w:val="23"/>
                <w:lang w:val="en-US"/>
              </w:rPr>
            </w:pPr>
            <w:proofErr w:type="gramStart"/>
            <w:r w:rsidRPr="009B3B3E">
              <w:rPr>
                <w:rFonts w:ascii="Arial" w:eastAsia="Times New Roman" w:hAnsi="Arial" w:cs="Arial"/>
                <w:b/>
                <w:color w:val="0D0D0D" w:themeColor="text1" w:themeTint="F2"/>
                <w:lang w:val="en-US" w:eastAsia="en-ZA"/>
              </w:rPr>
              <w:t>Provinces</w:t>
            </w:r>
            <w:proofErr w:type="gramEnd"/>
            <w:r w:rsidR="00260C93">
              <w:rPr>
                <w:rFonts w:ascii="Arial" w:eastAsia="Times New Roman" w:hAnsi="Arial" w:cs="Arial"/>
                <w:b/>
                <w:color w:val="0D0D0D" w:themeColor="text1" w:themeTint="F2"/>
                <w:lang w:val="en-US" w:eastAsia="en-ZA"/>
              </w:rPr>
              <w:t xml:space="preserve"> reporting</w:t>
            </w:r>
          </w:p>
        </w:tc>
      </w:tr>
      <w:tr w:rsidR="00074486" w:rsidRPr="009B3B3E" w14:paraId="1DD55B38" w14:textId="77777777" w:rsidTr="000A48C9">
        <w:tc>
          <w:tcPr>
            <w:tcW w:w="4675" w:type="dxa"/>
          </w:tcPr>
          <w:p w14:paraId="7DE065DA" w14:textId="68B1A60D" w:rsidR="00074486" w:rsidRDefault="00A42234" w:rsidP="00AE1492">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Roundworms</w:t>
            </w:r>
          </w:p>
        </w:tc>
        <w:tc>
          <w:tcPr>
            <w:tcW w:w="4675" w:type="dxa"/>
          </w:tcPr>
          <w:p w14:paraId="24B06311" w14:textId="44A30E60" w:rsidR="00074486" w:rsidRPr="009B3B3E" w:rsidRDefault="00A42234" w:rsidP="00DD234E">
            <w:pPr>
              <w:suppressAutoHyphens w:val="0"/>
              <w:spacing w:after="0" w:line="240" w:lineRule="auto"/>
              <w:jc w:val="center"/>
              <w:rPr>
                <w:rFonts w:ascii="Arial" w:hAnsi="Arial" w:cs="Arial"/>
              </w:rPr>
            </w:pPr>
            <w:r>
              <w:rPr>
                <w:rFonts w:ascii="Arial" w:hAnsi="Arial" w:cs="Arial"/>
              </w:rPr>
              <w:t>7</w:t>
            </w:r>
          </w:p>
        </w:tc>
      </w:tr>
      <w:tr w:rsidR="00AE1492" w:rsidRPr="009B3B3E" w14:paraId="0A0C69AB" w14:textId="77777777" w:rsidTr="000A48C9">
        <w:tc>
          <w:tcPr>
            <w:tcW w:w="4675" w:type="dxa"/>
          </w:tcPr>
          <w:p w14:paraId="172D5FFB" w14:textId="6065EC0F" w:rsidR="00AE1492" w:rsidRPr="006A205E" w:rsidRDefault="00A42234" w:rsidP="00AE1492">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Liver fluke</w:t>
            </w:r>
          </w:p>
        </w:tc>
        <w:tc>
          <w:tcPr>
            <w:tcW w:w="4675" w:type="dxa"/>
          </w:tcPr>
          <w:p w14:paraId="42C7E797" w14:textId="4FAB4D67" w:rsidR="00AE1492" w:rsidRPr="00F235F0" w:rsidRDefault="00F235F0" w:rsidP="00DD234E">
            <w:pPr>
              <w:suppressAutoHyphens w:val="0"/>
              <w:spacing w:after="0" w:line="240" w:lineRule="auto"/>
              <w:jc w:val="center"/>
              <w:rPr>
                <w:rFonts w:ascii="Arial" w:eastAsia="Times New Roman" w:hAnsi="Arial" w:cs="Arial"/>
                <w:spacing w:val="8"/>
                <w:sz w:val="23"/>
                <w:szCs w:val="23"/>
                <w:lang w:val="en-US"/>
              </w:rPr>
            </w:pPr>
            <w:r w:rsidRPr="00F235F0">
              <w:rPr>
                <w:rFonts w:ascii="Arial" w:eastAsia="Times New Roman" w:hAnsi="Arial" w:cs="Arial"/>
                <w:spacing w:val="8"/>
                <w:sz w:val="23"/>
                <w:szCs w:val="23"/>
                <w:lang w:val="en-US"/>
              </w:rPr>
              <w:t>7</w:t>
            </w:r>
          </w:p>
        </w:tc>
      </w:tr>
      <w:tr w:rsidR="00AE1492" w:rsidRPr="009B3B3E" w14:paraId="626F5EE3" w14:textId="77777777" w:rsidTr="000A48C9">
        <w:tc>
          <w:tcPr>
            <w:tcW w:w="4675" w:type="dxa"/>
          </w:tcPr>
          <w:p w14:paraId="6FEA8993" w14:textId="1C7DEC45" w:rsidR="00AE1492" w:rsidRPr="006A205E" w:rsidRDefault="00A42234" w:rsidP="00AE1492">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Conical fluke</w:t>
            </w:r>
          </w:p>
        </w:tc>
        <w:tc>
          <w:tcPr>
            <w:tcW w:w="4675" w:type="dxa"/>
          </w:tcPr>
          <w:p w14:paraId="13ACACD7" w14:textId="79C541A8" w:rsidR="00AE1492" w:rsidRPr="00F235F0" w:rsidRDefault="00F235F0" w:rsidP="00DD234E">
            <w:pPr>
              <w:suppressAutoHyphens w:val="0"/>
              <w:spacing w:after="0" w:line="240" w:lineRule="auto"/>
              <w:jc w:val="center"/>
              <w:rPr>
                <w:rFonts w:ascii="Arial" w:eastAsia="Times New Roman" w:hAnsi="Arial" w:cs="Arial"/>
                <w:spacing w:val="8"/>
                <w:sz w:val="23"/>
                <w:szCs w:val="23"/>
                <w:lang w:val="en-US"/>
              </w:rPr>
            </w:pPr>
            <w:r w:rsidRPr="00F235F0">
              <w:rPr>
                <w:rFonts w:ascii="Arial" w:eastAsia="Times New Roman" w:hAnsi="Arial" w:cs="Arial"/>
                <w:spacing w:val="8"/>
                <w:sz w:val="23"/>
                <w:szCs w:val="23"/>
                <w:lang w:val="en-US"/>
              </w:rPr>
              <w:t>7</w:t>
            </w:r>
          </w:p>
        </w:tc>
      </w:tr>
      <w:tr w:rsidR="00AE1492" w:rsidRPr="009B3B3E" w14:paraId="288151FE" w14:textId="77777777" w:rsidTr="000A48C9">
        <w:tc>
          <w:tcPr>
            <w:tcW w:w="4675" w:type="dxa"/>
          </w:tcPr>
          <w:p w14:paraId="65981FCD" w14:textId="040F996B" w:rsidR="00AE1492" w:rsidRPr="006A205E" w:rsidRDefault="00582B4F" w:rsidP="00AE1492">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Cryptosporidiosis</w:t>
            </w:r>
          </w:p>
        </w:tc>
        <w:tc>
          <w:tcPr>
            <w:tcW w:w="4675" w:type="dxa"/>
          </w:tcPr>
          <w:p w14:paraId="1808E68C" w14:textId="1F74B0AF" w:rsidR="00AE1492" w:rsidRPr="00F235F0" w:rsidRDefault="00F235F0" w:rsidP="00DD234E">
            <w:pPr>
              <w:suppressAutoHyphens w:val="0"/>
              <w:spacing w:after="0" w:line="240" w:lineRule="auto"/>
              <w:jc w:val="center"/>
              <w:rPr>
                <w:rFonts w:ascii="Arial" w:eastAsia="Times New Roman" w:hAnsi="Arial" w:cs="Arial"/>
                <w:spacing w:val="8"/>
                <w:sz w:val="23"/>
                <w:szCs w:val="23"/>
                <w:lang w:val="en-US"/>
              </w:rPr>
            </w:pPr>
            <w:r w:rsidRPr="00F235F0">
              <w:rPr>
                <w:rFonts w:ascii="Arial" w:eastAsia="Times New Roman" w:hAnsi="Arial" w:cs="Arial"/>
                <w:spacing w:val="8"/>
                <w:sz w:val="23"/>
                <w:szCs w:val="23"/>
                <w:lang w:val="en-US"/>
              </w:rPr>
              <w:t>7</w:t>
            </w:r>
          </w:p>
        </w:tc>
      </w:tr>
      <w:tr w:rsidR="0011476A" w:rsidRPr="009B3B3E" w14:paraId="4333FF2C" w14:textId="77777777" w:rsidTr="000A48C9">
        <w:tc>
          <w:tcPr>
            <w:tcW w:w="4675" w:type="dxa"/>
          </w:tcPr>
          <w:p w14:paraId="17080DBC" w14:textId="6C2A6A7B" w:rsidR="0011476A" w:rsidRPr="006A205E" w:rsidRDefault="00582B4F" w:rsidP="00AE1492">
            <w:pPr>
              <w:suppressAutoHyphens w:val="0"/>
              <w:spacing w:after="0" w:line="240" w:lineRule="auto"/>
              <w:rPr>
                <w:rFonts w:ascii="Arial" w:hAnsi="Arial" w:cs="Arial"/>
                <w:color w:val="000000" w:themeColor="text1"/>
              </w:rPr>
            </w:pPr>
            <w:r>
              <w:rPr>
                <w:rFonts w:ascii="Arial" w:hAnsi="Arial" w:cs="Arial"/>
                <w:color w:val="000000" w:themeColor="text1"/>
              </w:rPr>
              <w:t>African red water</w:t>
            </w:r>
          </w:p>
        </w:tc>
        <w:tc>
          <w:tcPr>
            <w:tcW w:w="4675" w:type="dxa"/>
          </w:tcPr>
          <w:p w14:paraId="2B03933B" w14:textId="5AAAFDB8" w:rsidR="0011476A" w:rsidRPr="009B3B3E" w:rsidRDefault="00F235F0" w:rsidP="00DD234E">
            <w:pPr>
              <w:suppressAutoHyphens w:val="0"/>
              <w:spacing w:after="0" w:line="240" w:lineRule="auto"/>
              <w:jc w:val="center"/>
              <w:rPr>
                <w:rFonts w:ascii="Arial" w:hAnsi="Arial" w:cs="Arial"/>
              </w:rPr>
            </w:pPr>
            <w:r>
              <w:rPr>
                <w:rFonts w:ascii="Arial" w:hAnsi="Arial" w:cs="Arial"/>
              </w:rPr>
              <w:t>7</w:t>
            </w:r>
          </w:p>
        </w:tc>
      </w:tr>
      <w:tr w:rsidR="00AE1492" w:rsidRPr="009B3B3E" w14:paraId="2DB1C002" w14:textId="77777777" w:rsidTr="000A48C9">
        <w:tc>
          <w:tcPr>
            <w:tcW w:w="4675" w:type="dxa"/>
          </w:tcPr>
          <w:p w14:paraId="3BDDC11C" w14:textId="62D50E2E" w:rsidR="00AE1492" w:rsidRPr="00F235F0" w:rsidRDefault="00582B4F" w:rsidP="00AE1492">
            <w:pPr>
              <w:suppressAutoHyphens w:val="0"/>
              <w:spacing w:after="0" w:line="240" w:lineRule="auto"/>
              <w:rPr>
                <w:rFonts w:ascii="Arial" w:eastAsia="Times New Roman" w:hAnsi="Arial" w:cs="Arial"/>
                <w:spacing w:val="8"/>
                <w:lang w:val="en-US"/>
              </w:rPr>
            </w:pPr>
            <w:r w:rsidRPr="00F235F0">
              <w:rPr>
                <w:rFonts w:ascii="Arial" w:eastAsia="Times New Roman" w:hAnsi="Arial" w:cs="Arial"/>
                <w:spacing w:val="8"/>
                <w:lang w:val="en-US"/>
              </w:rPr>
              <w:t>Pulpy kidney</w:t>
            </w:r>
          </w:p>
        </w:tc>
        <w:tc>
          <w:tcPr>
            <w:tcW w:w="4675" w:type="dxa"/>
          </w:tcPr>
          <w:p w14:paraId="45461C20" w14:textId="6CD45502" w:rsidR="00AE1492" w:rsidRPr="00DA7CF6" w:rsidRDefault="00F235F0" w:rsidP="00DD234E">
            <w:pPr>
              <w:suppressAutoHyphens w:val="0"/>
              <w:spacing w:after="0" w:line="240" w:lineRule="auto"/>
              <w:jc w:val="center"/>
              <w:rPr>
                <w:rFonts w:ascii="Arial" w:eastAsia="Times New Roman" w:hAnsi="Arial" w:cs="Arial"/>
                <w:color w:val="000000" w:themeColor="text1"/>
                <w:spacing w:val="8"/>
                <w:sz w:val="23"/>
                <w:szCs w:val="23"/>
                <w:lang w:val="en-US"/>
              </w:rPr>
            </w:pPr>
            <w:r>
              <w:rPr>
                <w:rFonts w:ascii="Arial" w:eastAsia="Times New Roman" w:hAnsi="Arial" w:cs="Arial"/>
                <w:color w:val="000000" w:themeColor="text1"/>
                <w:spacing w:val="8"/>
                <w:sz w:val="23"/>
                <w:szCs w:val="23"/>
                <w:lang w:val="en-US"/>
              </w:rPr>
              <w:t>7</w:t>
            </w:r>
          </w:p>
        </w:tc>
      </w:tr>
      <w:tr w:rsidR="00552A40" w:rsidRPr="009B3B3E" w14:paraId="0CB86382" w14:textId="77777777" w:rsidTr="000A48C9">
        <w:tc>
          <w:tcPr>
            <w:tcW w:w="4675" w:type="dxa"/>
          </w:tcPr>
          <w:p w14:paraId="74CA8016" w14:textId="60DDC579" w:rsidR="00552A40" w:rsidRPr="006A205E" w:rsidRDefault="00582B4F" w:rsidP="00AE1492">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Pasteurellosis</w:t>
            </w:r>
            <w:r w:rsidR="00AB2D96">
              <w:rPr>
                <w:rFonts w:ascii="Arial" w:eastAsia="Times New Roman" w:hAnsi="Arial" w:cs="Arial"/>
                <w:color w:val="000000" w:themeColor="text1"/>
                <w:spacing w:val="8"/>
                <w:lang w:val="en-US"/>
              </w:rPr>
              <w:t xml:space="preserve"> (pneumonia)</w:t>
            </w:r>
          </w:p>
        </w:tc>
        <w:tc>
          <w:tcPr>
            <w:tcW w:w="4675" w:type="dxa"/>
          </w:tcPr>
          <w:p w14:paraId="17A0BE7C" w14:textId="28CE0D69" w:rsidR="00552A40" w:rsidRPr="00DA7CF6" w:rsidRDefault="00F235F0" w:rsidP="00DD234E">
            <w:pPr>
              <w:suppressAutoHyphens w:val="0"/>
              <w:spacing w:after="0" w:line="240" w:lineRule="auto"/>
              <w:jc w:val="center"/>
              <w:rPr>
                <w:rFonts w:ascii="Arial" w:eastAsia="Times New Roman" w:hAnsi="Arial" w:cs="Arial"/>
                <w:color w:val="000000" w:themeColor="text1"/>
                <w:spacing w:val="8"/>
                <w:sz w:val="23"/>
                <w:szCs w:val="23"/>
                <w:lang w:val="en-US"/>
              </w:rPr>
            </w:pPr>
            <w:r>
              <w:rPr>
                <w:rFonts w:ascii="Arial" w:eastAsia="Times New Roman" w:hAnsi="Arial" w:cs="Arial"/>
                <w:color w:val="000000" w:themeColor="text1"/>
                <w:spacing w:val="8"/>
                <w:sz w:val="23"/>
                <w:szCs w:val="23"/>
                <w:lang w:val="en-US"/>
              </w:rPr>
              <w:t>7</w:t>
            </w:r>
          </w:p>
        </w:tc>
      </w:tr>
      <w:tr w:rsidR="00BA37C6" w:rsidRPr="009B3B3E" w14:paraId="0B5D32DC" w14:textId="77777777" w:rsidTr="000A48C9">
        <w:tc>
          <w:tcPr>
            <w:tcW w:w="4675" w:type="dxa"/>
          </w:tcPr>
          <w:p w14:paraId="0E7B576A" w14:textId="4123EB48" w:rsidR="00BA37C6" w:rsidRDefault="00582B4F" w:rsidP="00AE1492">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Calcium deficiency</w:t>
            </w:r>
          </w:p>
        </w:tc>
        <w:tc>
          <w:tcPr>
            <w:tcW w:w="4675" w:type="dxa"/>
          </w:tcPr>
          <w:p w14:paraId="2CD53BA0" w14:textId="03E54D57" w:rsidR="00BA37C6" w:rsidRDefault="00F235F0" w:rsidP="00DD234E">
            <w:pPr>
              <w:suppressAutoHyphens w:val="0"/>
              <w:spacing w:after="0" w:line="240" w:lineRule="auto"/>
              <w:jc w:val="center"/>
              <w:rPr>
                <w:rFonts w:ascii="Arial" w:eastAsia="Times New Roman" w:hAnsi="Arial" w:cs="Arial"/>
                <w:color w:val="000000" w:themeColor="text1"/>
                <w:spacing w:val="8"/>
                <w:sz w:val="23"/>
                <w:szCs w:val="23"/>
                <w:lang w:val="en-US"/>
              </w:rPr>
            </w:pPr>
            <w:r>
              <w:rPr>
                <w:rFonts w:ascii="Arial" w:eastAsia="Times New Roman" w:hAnsi="Arial" w:cs="Arial"/>
                <w:color w:val="000000" w:themeColor="text1"/>
                <w:spacing w:val="8"/>
                <w:sz w:val="23"/>
                <w:szCs w:val="23"/>
                <w:lang w:val="en-US"/>
              </w:rPr>
              <w:t>7</w:t>
            </w:r>
          </w:p>
        </w:tc>
      </w:tr>
      <w:tr w:rsidR="0020237D" w:rsidRPr="009B3B3E" w14:paraId="4A97C606" w14:textId="77777777" w:rsidTr="000A48C9">
        <w:tc>
          <w:tcPr>
            <w:tcW w:w="4675" w:type="dxa"/>
          </w:tcPr>
          <w:p w14:paraId="4D252EA1" w14:textId="5C2DA309" w:rsidR="0020237D" w:rsidRDefault="0020237D" w:rsidP="00AE1492">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Mastitis</w:t>
            </w:r>
          </w:p>
        </w:tc>
        <w:tc>
          <w:tcPr>
            <w:tcW w:w="4675" w:type="dxa"/>
          </w:tcPr>
          <w:p w14:paraId="267AA850" w14:textId="0ED4AE11" w:rsidR="0020237D" w:rsidRDefault="00F235F0" w:rsidP="00DD234E">
            <w:pPr>
              <w:suppressAutoHyphens w:val="0"/>
              <w:spacing w:after="0" w:line="240" w:lineRule="auto"/>
              <w:jc w:val="center"/>
              <w:rPr>
                <w:rFonts w:ascii="Arial" w:eastAsia="Times New Roman" w:hAnsi="Arial" w:cs="Arial"/>
                <w:color w:val="000000" w:themeColor="text1"/>
                <w:spacing w:val="8"/>
                <w:sz w:val="23"/>
                <w:szCs w:val="23"/>
                <w:lang w:val="en-US"/>
              </w:rPr>
            </w:pPr>
            <w:r>
              <w:rPr>
                <w:rFonts w:ascii="Arial" w:eastAsia="Times New Roman" w:hAnsi="Arial" w:cs="Arial"/>
                <w:color w:val="000000" w:themeColor="text1"/>
                <w:spacing w:val="8"/>
                <w:sz w:val="23"/>
                <w:szCs w:val="23"/>
                <w:lang w:val="en-US"/>
              </w:rPr>
              <w:t>7</w:t>
            </w:r>
          </w:p>
        </w:tc>
      </w:tr>
      <w:tr w:rsidR="0020237D" w:rsidRPr="009B3B3E" w14:paraId="0130A147" w14:textId="77777777" w:rsidTr="000A48C9">
        <w:tc>
          <w:tcPr>
            <w:tcW w:w="4675" w:type="dxa"/>
          </w:tcPr>
          <w:p w14:paraId="569309C5" w14:textId="4663C7EC" w:rsidR="0020237D" w:rsidRDefault="0020237D" w:rsidP="00AE1492">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Retained afterbirth</w:t>
            </w:r>
          </w:p>
        </w:tc>
        <w:tc>
          <w:tcPr>
            <w:tcW w:w="4675" w:type="dxa"/>
          </w:tcPr>
          <w:p w14:paraId="61EAA108" w14:textId="10268324" w:rsidR="0020237D" w:rsidRDefault="00F235F0" w:rsidP="00DD234E">
            <w:pPr>
              <w:suppressAutoHyphens w:val="0"/>
              <w:spacing w:after="0" w:line="240" w:lineRule="auto"/>
              <w:jc w:val="center"/>
              <w:rPr>
                <w:rFonts w:ascii="Arial" w:eastAsia="Times New Roman" w:hAnsi="Arial" w:cs="Arial"/>
                <w:color w:val="000000" w:themeColor="text1"/>
                <w:spacing w:val="8"/>
                <w:sz w:val="23"/>
                <w:szCs w:val="23"/>
                <w:lang w:val="en-US"/>
              </w:rPr>
            </w:pPr>
            <w:r>
              <w:rPr>
                <w:rFonts w:ascii="Arial" w:eastAsia="Times New Roman" w:hAnsi="Arial" w:cs="Arial"/>
                <w:color w:val="000000" w:themeColor="text1"/>
                <w:spacing w:val="8"/>
                <w:sz w:val="23"/>
                <w:szCs w:val="23"/>
                <w:lang w:val="en-US"/>
              </w:rPr>
              <w:t>7</w:t>
            </w:r>
          </w:p>
        </w:tc>
      </w:tr>
      <w:tr w:rsidR="0020237D" w:rsidRPr="009B3B3E" w14:paraId="38DAAD7E" w14:textId="77777777" w:rsidTr="000A48C9">
        <w:tc>
          <w:tcPr>
            <w:tcW w:w="4675" w:type="dxa"/>
          </w:tcPr>
          <w:p w14:paraId="5266D6E3" w14:textId="2C645D09" w:rsidR="0020237D" w:rsidRDefault="0020237D" w:rsidP="00AE1492">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Uterine prolapse</w:t>
            </w:r>
          </w:p>
        </w:tc>
        <w:tc>
          <w:tcPr>
            <w:tcW w:w="4675" w:type="dxa"/>
          </w:tcPr>
          <w:p w14:paraId="4E4E9C9A" w14:textId="3081C210" w:rsidR="0020237D" w:rsidRDefault="00F235F0" w:rsidP="00DD234E">
            <w:pPr>
              <w:suppressAutoHyphens w:val="0"/>
              <w:spacing w:after="0" w:line="240" w:lineRule="auto"/>
              <w:jc w:val="center"/>
              <w:rPr>
                <w:rFonts w:ascii="Arial" w:eastAsia="Times New Roman" w:hAnsi="Arial" w:cs="Arial"/>
                <w:color w:val="000000" w:themeColor="text1"/>
                <w:spacing w:val="8"/>
                <w:sz w:val="23"/>
                <w:szCs w:val="23"/>
                <w:lang w:val="en-US"/>
              </w:rPr>
            </w:pPr>
            <w:r>
              <w:rPr>
                <w:rFonts w:ascii="Arial" w:eastAsia="Times New Roman" w:hAnsi="Arial" w:cs="Arial"/>
                <w:color w:val="000000" w:themeColor="text1"/>
                <w:spacing w:val="8"/>
                <w:sz w:val="23"/>
                <w:szCs w:val="23"/>
                <w:lang w:val="en-US"/>
              </w:rPr>
              <w:t>7</w:t>
            </w:r>
          </w:p>
        </w:tc>
      </w:tr>
      <w:tr w:rsidR="004C097B" w:rsidRPr="009B3B3E" w14:paraId="1A2E6AD3" w14:textId="77777777" w:rsidTr="0050672A">
        <w:tc>
          <w:tcPr>
            <w:tcW w:w="9350" w:type="dxa"/>
            <w:gridSpan w:val="2"/>
            <w:shd w:val="clear" w:color="auto" w:fill="A6A6A6" w:themeFill="background1" w:themeFillShade="A6"/>
          </w:tcPr>
          <w:p w14:paraId="429CF34B" w14:textId="02E262ED" w:rsidR="004C097B" w:rsidRPr="006A205E" w:rsidRDefault="004C097B" w:rsidP="00DD234E">
            <w:pPr>
              <w:suppressAutoHyphens w:val="0"/>
              <w:spacing w:after="0" w:line="240" w:lineRule="auto"/>
              <w:jc w:val="center"/>
              <w:rPr>
                <w:rFonts w:ascii="Arial" w:eastAsia="Times New Roman" w:hAnsi="Arial" w:cs="Arial"/>
                <w:color w:val="000000" w:themeColor="text1"/>
                <w:spacing w:val="8"/>
                <w:lang w:val="en-US"/>
              </w:rPr>
            </w:pPr>
          </w:p>
        </w:tc>
      </w:tr>
      <w:tr w:rsidR="004C097B" w:rsidRPr="009B3B3E" w14:paraId="68E464D0" w14:textId="77777777" w:rsidTr="000A48C9">
        <w:tc>
          <w:tcPr>
            <w:tcW w:w="4675" w:type="dxa"/>
          </w:tcPr>
          <w:p w14:paraId="4A7B14C0" w14:textId="7083DA69" w:rsidR="004C097B" w:rsidRPr="006A205E" w:rsidRDefault="004C097B" w:rsidP="004C097B">
            <w:pPr>
              <w:suppressAutoHyphens w:val="0"/>
              <w:spacing w:after="0" w:line="240" w:lineRule="auto"/>
              <w:rPr>
                <w:rFonts w:ascii="Arial" w:eastAsia="Times New Roman" w:hAnsi="Arial" w:cs="Arial"/>
                <w:color w:val="FF0000"/>
                <w:spacing w:val="8"/>
                <w:lang w:val="en-US"/>
              </w:rPr>
            </w:pPr>
          </w:p>
        </w:tc>
        <w:tc>
          <w:tcPr>
            <w:tcW w:w="4675" w:type="dxa"/>
          </w:tcPr>
          <w:p w14:paraId="6ED7D3C7" w14:textId="6AA7F465" w:rsidR="004C097B" w:rsidRPr="009B3B3E" w:rsidRDefault="004C097B" w:rsidP="00DD234E">
            <w:pPr>
              <w:suppressAutoHyphens w:val="0"/>
              <w:spacing w:after="0" w:line="240" w:lineRule="auto"/>
              <w:jc w:val="center"/>
              <w:rPr>
                <w:rFonts w:ascii="Arial" w:eastAsia="Times New Roman" w:hAnsi="Arial" w:cs="Arial"/>
                <w:color w:val="FF0000"/>
                <w:spacing w:val="8"/>
                <w:sz w:val="23"/>
                <w:szCs w:val="23"/>
                <w:lang w:val="en-US"/>
              </w:rPr>
            </w:pPr>
            <w:proofErr w:type="gramStart"/>
            <w:r w:rsidRPr="009B3B3E">
              <w:rPr>
                <w:rFonts w:ascii="Arial" w:eastAsia="Times New Roman" w:hAnsi="Arial" w:cs="Arial"/>
                <w:b/>
                <w:color w:val="0D0D0D" w:themeColor="text1" w:themeTint="F2"/>
                <w:lang w:val="en-US" w:eastAsia="en-ZA"/>
              </w:rPr>
              <w:t>Provinces</w:t>
            </w:r>
            <w:proofErr w:type="gramEnd"/>
            <w:r w:rsidR="00260C93">
              <w:rPr>
                <w:rFonts w:ascii="Arial" w:eastAsia="Times New Roman" w:hAnsi="Arial" w:cs="Arial"/>
                <w:b/>
                <w:color w:val="0D0D0D" w:themeColor="text1" w:themeTint="F2"/>
                <w:lang w:val="en-US" w:eastAsia="en-ZA"/>
              </w:rPr>
              <w:t xml:space="preserve"> reporting</w:t>
            </w:r>
          </w:p>
        </w:tc>
      </w:tr>
      <w:tr w:rsidR="004C097B" w:rsidRPr="009B3B3E" w14:paraId="6B0C2804" w14:textId="77777777" w:rsidTr="000A48C9">
        <w:tc>
          <w:tcPr>
            <w:tcW w:w="4675" w:type="dxa"/>
          </w:tcPr>
          <w:p w14:paraId="073A9DB3" w14:textId="6939E5B7" w:rsidR="004C097B" w:rsidRPr="006A205E" w:rsidRDefault="00582B4F" w:rsidP="004C097B">
            <w:pPr>
              <w:suppressAutoHyphens w:val="0"/>
              <w:spacing w:after="0" w:line="240" w:lineRule="auto"/>
              <w:rPr>
                <w:rFonts w:ascii="Arial" w:hAnsi="Arial" w:cs="Arial"/>
                <w:color w:val="000000" w:themeColor="text1"/>
              </w:rPr>
            </w:pPr>
            <w:r>
              <w:rPr>
                <w:rFonts w:ascii="Arial" w:hAnsi="Arial" w:cs="Arial"/>
                <w:color w:val="000000" w:themeColor="text1"/>
              </w:rPr>
              <w:t>Red-legged ticks</w:t>
            </w:r>
          </w:p>
        </w:tc>
        <w:tc>
          <w:tcPr>
            <w:tcW w:w="4675" w:type="dxa"/>
          </w:tcPr>
          <w:p w14:paraId="6EC0871C" w14:textId="3E6B4CDF" w:rsidR="004C097B" w:rsidRPr="009B3B3E" w:rsidRDefault="00A42234" w:rsidP="00DD234E">
            <w:pPr>
              <w:suppressAutoHyphens w:val="0"/>
              <w:spacing w:after="0" w:line="240" w:lineRule="auto"/>
              <w:jc w:val="center"/>
              <w:rPr>
                <w:rFonts w:ascii="Arial" w:hAnsi="Arial" w:cs="Arial"/>
              </w:rPr>
            </w:pPr>
            <w:r>
              <w:rPr>
                <w:rFonts w:ascii="Arial" w:hAnsi="Arial" w:cs="Arial"/>
              </w:rPr>
              <w:t>6</w:t>
            </w:r>
          </w:p>
        </w:tc>
      </w:tr>
      <w:tr w:rsidR="008D6F02" w:rsidRPr="009B3B3E" w14:paraId="6F277224" w14:textId="77777777" w:rsidTr="000A48C9">
        <w:tc>
          <w:tcPr>
            <w:tcW w:w="4675" w:type="dxa"/>
          </w:tcPr>
          <w:p w14:paraId="7AC4A7F0" w14:textId="210FC210" w:rsidR="008D6F02" w:rsidRDefault="00582B4F" w:rsidP="004C097B">
            <w:pPr>
              <w:suppressAutoHyphens w:val="0"/>
              <w:spacing w:after="0" w:line="240" w:lineRule="auto"/>
              <w:rPr>
                <w:rFonts w:ascii="Arial" w:hAnsi="Arial" w:cs="Arial"/>
                <w:color w:val="000000" w:themeColor="text1"/>
              </w:rPr>
            </w:pPr>
            <w:r>
              <w:rPr>
                <w:rFonts w:ascii="Arial" w:hAnsi="Arial" w:cs="Arial"/>
                <w:color w:val="000000" w:themeColor="text1"/>
              </w:rPr>
              <w:t>Anaplasmosis</w:t>
            </w:r>
          </w:p>
        </w:tc>
        <w:tc>
          <w:tcPr>
            <w:tcW w:w="4675" w:type="dxa"/>
          </w:tcPr>
          <w:p w14:paraId="656BAF0D" w14:textId="79F86399" w:rsidR="008D6F02" w:rsidRDefault="00F235F0" w:rsidP="00DD234E">
            <w:pPr>
              <w:suppressAutoHyphens w:val="0"/>
              <w:spacing w:after="0" w:line="240" w:lineRule="auto"/>
              <w:jc w:val="center"/>
              <w:rPr>
                <w:rFonts w:ascii="Arial" w:hAnsi="Arial" w:cs="Arial"/>
              </w:rPr>
            </w:pPr>
            <w:r>
              <w:rPr>
                <w:rFonts w:ascii="Arial" w:hAnsi="Arial" w:cs="Arial"/>
              </w:rPr>
              <w:t>6</w:t>
            </w:r>
          </w:p>
        </w:tc>
      </w:tr>
      <w:tr w:rsidR="004C097B" w:rsidRPr="009B3B3E" w14:paraId="75DC2DEC" w14:textId="77777777" w:rsidTr="000A48C9">
        <w:tc>
          <w:tcPr>
            <w:tcW w:w="4675" w:type="dxa"/>
          </w:tcPr>
          <w:p w14:paraId="6501B6BD" w14:textId="0AA84198" w:rsidR="004C097B" w:rsidRPr="006A205E" w:rsidRDefault="00582B4F" w:rsidP="004C097B">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Heartwater</w:t>
            </w:r>
          </w:p>
        </w:tc>
        <w:tc>
          <w:tcPr>
            <w:tcW w:w="4675" w:type="dxa"/>
          </w:tcPr>
          <w:p w14:paraId="0DCC68C6" w14:textId="4911D2A7" w:rsidR="004C097B" w:rsidRPr="009B3B3E" w:rsidRDefault="00F235F0" w:rsidP="00DD234E">
            <w:pPr>
              <w:suppressAutoHyphens w:val="0"/>
              <w:spacing w:after="0" w:line="240" w:lineRule="auto"/>
              <w:jc w:val="center"/>
              <w:rPr>
                <w:rFonts w:ascii="Arial" w:eastAsia="Times New Roman" w:hAnsi="Arial" w:cs="Arial"/>
                <w:color w:val="FF0000"/>
                <w:spacing w:val="8"/>
                <w:sz w:val="23"/>
                <w:szCs w:val="23"/>
                <w:lang w:val="en-US"/>
              </w:rPr>
            </w:pPr>
            <w:r w:rsidRPr="00F235F0">
              <w:rPr>
                <w:rFonts w:ascii="Arial" w:eastAsia="Times New Roman" w:hAnsi="Arial" w:cs="Arial"/>
                <w:spacing w:val="8"/>
                <w:sz w:val="23"/>
                <w:szCs w:val="23"/>
                <w:lang w:val="en-US"/>
              </w:rPr>
              <w:t>6</w:t>
            </w:r>
          </w:p>
        </w:tc>
      </w:tr>
      <w:tr w:rsidR="004C097B" w:rsidRPr="009B3B3E" w14:paraId="4F65D111" w14:textId="77777777" w:rsidTr="000A48C9">
        <w:tc>
          <w:tcPr>
            <w:tcW w:w="4675" w:type="dxa"/>
          </w:tcPr>
          <w:p w14:paraId="48E2E2E4" w14:textId="33875C15" w:rsidR="004C097B" w:rsidRPr="006A205E" w:rsidRDefault="00582B4F" w:rsidP="004C097B">
            <w:pPr>
              <w:suppressAutoHyphens w:val="0"/>
              <w:spacing w:after="0" w:line="240" w:lineRule="auto"/>
              <w:rPr>
                <w:rFonts w:ascii="Arial" w:hAnsi="Arial" w:cs="Arial"/>
                <w:color w:val="000000" w:themeColor="text1"/>
              </w:rPr>
            </w:pPr>
            <w:proofErr w:type="spellStart"/>
            <w:r>
              <w:rPr>
                <w:rFonts w:ascii="Arial" w:hAnsi="Arial" w:cs="Arial"/>
                <w:color w:val="000000" w:themeColor="text1"/>
              </w:rPr>
              <w:t>Trichomonosis</w:t>
            </w:r>
            <w:proofErr w:type="spellEnd"/>
          </w:p>
        </w:tc>
        <w:tc>
          <w:tcPr>
            <w:tcW w:w="4675" w:type="dxa"/>
          </w:tcPr>
          <w:p w14:paraId="43272290" w14:textId="4BCB2410" w:rsidR="004C097B" w:rsidRPr="009B3B3E" w:rsidRDefault="00F235F0" w:rsidP="00DD234E">
            <w:pPr>
              <w:suppressAutoHyphens w:val="0"/>
              <w:spacing w:after="0" w:line="240" w:lineRule="auto"/>
              <w:jc w:val="center"/>
              <w:rPr>
                <w:rFonts w:ascii="Arial" w:hAnsi="Arial" w:cs="Arial"/>
              </w:rPr>
            </w:pPr>
            <w:r>
              <w:rPr>
                <w:rFonts w:ascii="Arial" w:hAnsi="Arial" w:cs="Arial"/>
              </w:rPr>
              <w:t>6</w:t>
            </w:r>
          </w:p>
        </w:tc>
      </w:tr>
      <w:tr w:rsidR="004C097B" w:rsidRPr="009B3B3E" w14:paraId="420D865C" w14:textId="77777777" w:rsidTr="000A48C9">
        <w:tc>
          <w:tcPr>
            <w:tcW w:w="4675" w:type="dxa"/>
          </w:tcPr>
          <w:p w14:paraId="7CDAED98" w14:textId="2A201EE4" w:rsidR="004C097B" w:rsidRPr="00582B4F" w:rsidRDefault="00582B4F" w:rsidP="004C097B">
            <w:pPr>
              <w:suppressAutoHyphens w:val="0"/>
              <w:spacing w:after="0" w:line="240" w:lineRule="auto"/>
              <w:rPr>
                <w:rFonts w:ascii="Arial" w:eastAsia="Times New Roman" w:hAnsi="Arial" w:cs="Arial"/>
                <w:bCs/>
                <w:i/>
                <w:iCs/>
                <w:color w:val="000000" w:themeColor="text1"/>
                <w:lang w:val="en-US" w:eastAsia="en-ZA"/>
              </w:rPr>
            </w:pPr>
            <w:r w:rsidRPr="00582B4F">
              <w:rPr>
                <w:rFonts w:ascii="Arial" w:eastAsia="Times New Roman" w:hAnsi="Arial" w:cs="Arial"/>
                <w:bCs/>
                <w:i/>
                <w:iCs/>
                <w:color w:val="000000" w:themeColor="text1"/>
                <w:lang w:val="en-US" w:eastAsia="en-ZA"/>
              </w:rPr>
              <w:t>E. coli</w:t>
            </w:r>
          </w:p>
        </w:tc>
        <w:tc>
          <w:tcPr>
            <w:tcW w:w="4675" w:type="dxa"/>
          </w:tcPr>
          <w:p w14:paraId="75D9DD59" w14:textId="4B335A05" w:rsidR="004C097B" w:rsidRPr="009B3B3E" w:rsidRDefault="00F235F0" w:rsidP="00DD234E">
            <w:pPr>
              <w:suppressAutoHyphens w:val="0"/>
              <w:spacing w:after="0" w:line="240" w:lineRule="auto"/>
              <w:jc w:val="center"/>
              <w:rPr>
                <w:rFonts w:ascii="Arial" w:eastAsia="Times New Roman" w:hAnsi="Arial" w:cs="Arial"/>
                <w:bCs/>
                <w:color w:val="0D0D0D"/>
                <w:lang w:val="en-US" w:eastAsia="en-ZA"/>
              </w:rPr>
            </w:pPr>
            <w:r>
              <w:rPr>
                <w:rFonts w:ascii="Arial" w:eastAsia="Times New Roman" w:hAnsi="Arial" w:cs="Arial"/>
                <w:bCs/>
                <w:color w:val="0D0D0D"/>
                <w:lang w:val="en-US" w:eastAsia="en-ZA"/>
              </w:rPr>
              <w:t>6</w:t>
            </w:r>
          </w:p>
        </w:tc>
      </w:tr>
      <w:tr w:rsidR="00552A40" w:rsidRPr="009B3B3E" w14:paraId="09F9D467" w14:textId="77777777" w:rsidTr="000A48C9">
        <w:tc>
          <w:tcPr>
            <w:tcW w:w="4675" w:type="dxa"/>
          </w:tcPr>
          <w:p w14:paraId="770DF853" w14:textId="502102DB" w:rsidR="00552A40" w:rsidRPr="006A205E" w:rsidRDefault="0020237D" w:rsidP="004C097B">
            <w:pPr>
              <w:suppressAutoHyphens w:val="0"/>
              <w:spacing w:after="0" w:line="240" w:lineRule="auto"/>
              <w:rPr>
                <w:rFonts w:ascii="Arial" w:eastAsia="Times New Roman" w:hAnsi="Arial" w:cs="Arial"/>
                <w:bCs/>
                <w:color w:val="000000" w:themeColor="text1"/>
                <w:lang w:val="en-US" w:eastAsia="en-ZA"/>
              </w:rPr>
            </w:pPr>
            <w:r>
              <w:rPr>
                <w:rFonts w:ascii="Arial" w:eastAsia="Times New Roman" w:hAnsi="Arial" w:cs="Arial"/>
                <w:bCs/>
                <w:color w:val="000000" w:themeColor="text1"/>
                <w:lang w:val="en-US" w:eastAsia="en-ZA"/>
              </w:rPr>
              <w:t>Bloat</w:t>
            </w:r>
          </w:p>
        </w:tc>
        <w:tc>
          <w:tcPr>
            <w:tcW w:w="4675" w:type="dxa"/>
          </w:tcPr>
          <w:p w14:paraId="6DFC7AA4" w14:textId="0C11545A" w:rsidR="00552A40" w:rsidRPr="009B3B3E" w:rsidRDefault="00F235F0" w:rsidP="00DD234E">
            <w:pPr>
              <w:suppressAutoHyphens w:val="0"/>
              <w:spacing w:after="0" w:line="240" w:lineRule="auto"/>
              <w:jc w:val="center"/>
              <w:rPr>
                <w:rFonts w:ascii="Arial" w:hAnsi="Arial" w:cs="Arial"/>
              </w:rPr>
            </w:pPr>
            <w:r>
              <w:rPr>
                <w:rFonts w:ascii="Arial" w:hAnsi="Arial" w:cs="Arial"/>
              </w:rPr>
              <w:t>6</w:t>
            </w:r>
          </w:p>
        </w:tc>
      </w:tr>
      <w:tr w:rsidR="00074486" w:rsidRPr="009B3B3E" w14:paraId="4D77D7CA" w14:textId="77777777" w:rsidTr="000A48C9">
        <w:tc>
          <w:tcPr>
            <w:tcW w:w="4675" w:type="dxa"/>
          </w:tcPr>
          <w:p w14:paraId="0581D554" w14:textId="0D08E623" w:rsidR="00074486" w:rsidRDefault="0020237D" w:rsidP="004C097B">
            <w:pPr>
              <w:suppressAutoHyphens w:val="0"/>
              <w:spacing w:after="0" w:line="240" w:lineRule="auto"/>
              <w:rPr>
                <w:rFonts w:ascii="Arial" w:eastAsia="Times New Roman" w:hAnsi="Arial" w:cs="Arial"/>
                <w:bCs/>
                <w:color w:val="000000" w:themeColor="text1"/>
                <w:lang w:val="en-US" w:eastAsia="en-ZA"/>
              </w:rPr>
            </w:pPr>
            <w:r>
              <w:rPr>
                <w:rFonts w:ascii="Arial" w:eastAsia="Times New Roman" w:hAnsi="Arial" w:cs="Arial"/>
                <w:bCs/>
                <w:color w:val="000000" w:themeColor="text1"/>
                <w:lang w:val="en-US" w:eastAsia="en-ZA"/>
              </w:rPr>
              <w:t>Joint ill</w:t>
            </w:r>
          </w:p>
        </w:tc>
        <w:tc>
          <w:tcPr>
            <w:tcW w:w="4675" w:type="dxa"/>
          </w:tcPr>
          <w:p w14:paraId="60E1B208" w14:textId="0FDDAEB4" w:rsidR="00074486" w:rsidRDefault="00F235F0" w:rsidP="00DD234E">
            <w:pPr>
              <w:suppressAutoHyphens w:val="0"/>
              <w:spacing w:after="0" w:line="240" w:lineRule="auto"/>
              <w:jc w:val="center"/>
              <w:rPr>
                <w:rFonts w:ascii="Arial" w:hAnsi="Arial" w:cs="Arial"/>
              </w:rPr>
            </w:pPr>
            <w:r>
              <w:rPr>
                <w:rFonts w:ascii="Arial" w:hAnsi="Arial" w:cs="Arial"/>
              </w:rPr>
              <w:t>6</w:t>
            </w:r>
          </w:p>
        </w:tc>
      </w:tr>
      <w:tr w:rsidR="004C097B" w:rsidRPr="009B3B3E" w14:paraId="491C8709" w14:textId="77777777" w:rsidTr="000A48C9">
        <w:tc>
          <w:tcPr>
            <w:tcW w:w="4675" w:type="dxa"/>
          </w:tcPr>
          <w:p w14:paraId="1BE847F9" w14:textId="7248A386" w:rsidR="004C097B" w:rsidRPr="006A205E" w:rsidRDefault="0020237D" w:rsidP="004C097B">
            <w:pPr>
              <w:suppressAutoHyphens w:val="0"/>
              <w:spacing w:after="0" w:line="240" w:lineRule="auto"/>
              <w:rPr>
                <w:rFonts w:ascii="Arial" w:eastAsia="Times New Roman" w:hAnsi="Arial" w:cs="Arial"/>
                <w:bCs/>
                <w:color w:val="000000" w:themeColor="text1"/>
                <w:lang w:val="en-US" w:eastAsia="en-ZA"/>
              </w:rPr>
            </w:pPr>
            <w:r>
              <w:rPr>
                <w:rFonts w:ascii="Arial" w:eastAsia="Times New Roman" w:hAnsi="Arial" w:cs="Arial"/>
                <w:bCs/>
                <w:color w:val="000000" w:themeColor="text1"/>
                <w:lang w:val="en-US" w:eastAsia="en-ZA"/>
              </w:rPr>
              <w:lastRenderedPageBreak/>
              <w:t>Drought</w:t>
            </w:r>
          </w:p>
        </w:tc>
        <w:tc>
          <w:tcPr>
            <w:tcW w:w="4675" w:type="dxa"/>
          </w:tcPr>
          <w:p w14:paraId="391DD90D" w14:textId="4683F719" w:rsidR="004C097B" w:rsidRPr="009B3B3E" w:rsidRDefault="00F235F0" w:rsidP="00DD234E">
            <w:pPr>
              <w:suppressAutoHyphens w:val="0"/>
              <w:spacing w:after="0" w:line="240" w:lineRule="auto"/>
              <w:jc w:val="center"/>
              <w:rPr>
                <w:rFonts w:ascii="Arial" w:eastAsia="Times New Roman" w:hAnsi="Arial" w:cs="Arial"/>
                <w:bCs/>
                <w:color w:val="0D0D0D"/>
                <w:lang w:val="en-US" w:eastAsia="en-ZA"/>
              </w:rPr>
            </w:pPr>
            <w:r>
              <w:rPr>
                <w:rFonts w:ascii="Arial" w:eastAsia="Times New Roman" w:hAnsi="Arial" w:cs="Arial"/>
                <w:bCs/>
                <w:color w:val="0D0D0D"/>
                <w:lang w:val="en-US" w:eastAsia="en-ZA"/>
              </w:rPr>
              <w:t>6</w:t>
            </w:r>
          </w:p>
        </w:tc>
      </w:tr>
      <w:tr w:rsidR="004C097B" w:rsidRPr="009B3B3E" w14:paraId="44EFEF0B" w14:textId="77777777" w:rsidTr="0075720E">
        <w:tc>
          <w:tcPr>
            <w:tcW w:w="9350" w:type="dxa"/>
            <w:gridSpan w:val="2"/>
            <w:shd w:val="clear" w:color="auto" w:fill="A6A6A6" w:themeFill="background1" w:themeFillShade="A6"/>
          </w:tcPr>
          <w:p w14:paraId="00DD4D6D" w14:textId="77777777" w:rsidR="004C097B" w:rsidRPr="006A205E" w:rsidRDefault="004C097B" w:rsidP="00DD234E">
            <w:pPr>
              <w:suppressAutoHyphens w:val="0"/>
              <w:spacing w:after="0" w:line="240" w:lineRule="auto"/>
              <w:jc w:val="center"/>
              <w:rPr>
                <w:rFonts w:ascii="Arial" w:hAnsi="Arial" w:cs="Arial"/>
              </w:rPr>
            </w:pPr>
          </w:p>
        </w:tc>
      </w:tr>
      <w:tr w:rsidR="004C097B" w:rsidRPr="009B3B3E" w14:paraId="35DBF622" w14:textId="77777777" w:rsidTr="000A48C9">
        <w:tc>
          <w:tcPr>
            <w:tcW w:w="4675" w:type="dxa"/>
          </w:tcPr>
          <w:p w14:paraId="1F04A56F" w14:textId="1FFF1A5E" w:rsidR="004C097B" w:rsidRPr="006A205E" w:rsidRDefault="004C097B" w:rsidP="004C097B">
            <w:pPr>
              <w:suppressAutoHyphens w:val="0"/>
              <w:spacing w:after="0" w:line="240" w:lineRule="auto"/>
              <w:rPr>
                <w:rFonts w:ascii="Arial" w:eastAsia="Times New Roman" w:hAnsi="Arial" w:cs="Arial"/>
                <w:bCs/>
                <w:color w:val="000000" w:themeColor="text1"/>
                <w:lang w:val="en-US" w:eastAsia="en-ZA"/>
              </w:rPr>
            </w:pPr>
          </w:p>
        </w:tc>
        <w:tc>
          <w:tcPr>
            <w:tcW w:w="4675" w:type="dxa"/>
          </w:tcPr>
          <w:p w14:paraId="104B5A82" w14:textId="66D06662" w:rsidR="004C097B" w:rsidRPr="009B3B3E" w:rsidRDefault="004C097B" w:rsidP="00DD234E">
            <w:pPr>
              <w:suppressAutoHyphens w:val="0"/>
              <w:spacing w:after="0" w:line="240" w:lineRule="auto"/>
              <w:jc w:val="center"/>
              <w:rPr>
                <w:rFonts w:ascii="Arial" w:eastAsia="Times New Roman" w:hAnsi="Arial" w:cs="Arial"/>
                <w:bCs/>
                <w:color w:val="0D0D0D"/>
                <w:lang w:val="en-US" w:eastAsia="en-ZA"/>
              </w:rPr>
            </w:pPr>
            <w:proofErr w:type="gramStart"/>
            <w:r w:rsidRPr="009B3B3E">
              <w:rPr>
                <w:rFonts w:ascii="Arial" w:eastAsia="Times New Roman" w:hAnsi="Arial" w:cs="Arial"/>
                <w:b/>
                <w:color w:val="0D0D0D" w:themeColor="text1" w:themeTint="F2"/>
                <w:lang w:val="en-US" w:eastAsia="en-ZA"/>
              </w:rPr>
              <w:t>Provinces</w:t>
            </w:r>
            <w:proofErr w:type="gramEnd"/>
            <w:r w:rsidR="00260C93">
              <w:rPr>
                <w:rFonts w:ascii="Arial" w:eastAsia="Times New Roman" w:hAnsi="Arial" w:cs="Arial"/>
                <w:b/>
                <w:color w:val="0D0D0D" w:themeColor="text1" w:themeTint="F2"/>
                <w:lang w:val="en-US" w:eastAsia="en-ZA"/>
              </w:rPr>
              <w:t xml:space="preserve"> reporting</w:t>
            </w:r>
          </w:p>
        </w:tc>
      </w:tr>
      <w:tr w:rsidR="008D6F02" w:rsidRPr="009B3B3E" w14:paraId="7CB63124" w14:textId="77777777" w:rsidTr="000A48C9">
        <w:tc>
          <w:tcPr>
            <w:tcW w:w="4675" w:type="dxa"/>
          </w:tcPr>
          <w:p w14:paraId="60514EBF" w14:textId="5CB1EE31" w:rsidR="008D6F02" w:rsidRDefault="00A42234" w:rsidP="004C097B">
            <w:pPr>
              <w:suppressAutoHyphens w:val="0"/>
              <w:spacing w:after="0" w:line="240" w:lineRule="auto"/>
              <w:rPr>
                <w:rFonts w:ascii="Arial" w:hAnsi="Arial" w:cs="Arial"/>
                <w:color w:val="000000" w:themeColor="text1"/>
              </w:rPr>
            </w:pPr>
            <w:r>
              <w:rPr>
                <w:rFonts w:ascii="Arial" w:hAnsi="Arial" w:cs="Arial"/>
                <w:color w:val="000000" w:themeColor="text1"/>
              </w:rPr>
              <w:t>Tapeworms</w:t>
            </w:r>
          </w:p>
        </w:tc>
        <w:tc>
          <w:tcPr>
            <w:tcW w:w="4675" w:type="dxa"/>
          </w:tcPr>
          <w:p w14:paraId="2A46E46F" w14:textId="3570D23E" w:rsidR="008D6F02" w:rsidRDefault="00A42234" w:rsidP="00DD234E">
            <w:pPr>
              <w:suppressAutoHyphens w:val="0"/>
              <w:spacing w:after="0" w:line="240" w:lineRule="auto"/>
              <w:jc w:val="center"/>
              <w:rPr>
                <w:rFonts w:ascii="Arial" w:hAnsi="Arial" w:cs="Arial"/>
              </w:rPr>
            </w:pPr>
            <w:r>
              <w:rPr>
                <w:rFonts w:ascii="Arial" w:hAnsi="Arial" w:cs="Arial"/>
              </w:rPr>
              <w:t>5</w:t>
            </w:r>
          </w:p>
        </w:tc>
      </w:tr>
      <w:tr w:rsidR="004C097B" w:rsidRPr="009B3B3E" w14:paraId="6038E660" w14:textId="77777777" w:rsidTr="000A48C9">
        <w:tc>
          <w:tcPr>
            <w:tcW w:w="4675" w:type="dxa"/>
          </w:tcPr>
          <w:p w14:paraId="22B6ED3F" w14:textId="7B9B1A7E" w:rsidR="004C097B" w:rsidRPr="006A205E" w:rsidRDefault="00582B4F" w:rsidP="004C097B">
            <w:pPr>
              <w:suppressAutoHyphens w:val="0"/>
              <w:spacing w:after="0" w:line="240" w:lineRule="auto"/>
              <w:rPr>
                <w:rFonts w:ascii="Arial" w:hAnsi="Arial" w:cs="Arial"/>
                <w:color w:val="000000" w:themeColor="text1"/>
              </w:rPr>
            </w:pPr>
            <w:r>
              <w:rPr>
                <w:rFonts w:ascii="Arial" w:hAnsi="Arial" w:cs="Arial"/>
                <w:color w:val="000000" w:themeColor="text1"/>
              </w:rPr>
              <w:t>Coccidiosis</w:t>
            </w:r>
          </w:p>
        </w:tc>
        <w:tc>
          <w:tcPr>
            <w:tcW w:w="4675" w:type="dxa"/>
          </w:tcPr>
          <w:p w14:paraId="5EB85244" w14:textId="7CFEAC50" w:rsidR="004C097B" w:rsidRDefault="00F235F0" w:rsidP="00DD234E">
            <w:pPr>
              <w:suppressAutoHyphens w:val="0"/>
              <w:spacing w:after="0" w:line="240" w:lineRule="auto"/>
              <w:jc w:val="center"/>
              <w:rPr>
                <w:rFonts w:ascii="Arial" w:hAnsi="Arial" w:cs="Arial"/>
              </w:rPr>
            </w:pPr>
            <w:r>
              <w:rPr>
                <w:rFonts w:ascii="Arial" w:hAnsi="Arial" w:cs="Arial"/>
              </w:rPr>
              <w:t>5</w:t>
            </w:r>
          </w:p>
        </w:tc>
      </w:tr>
      <w:tr w:rsidR="00552A40" w:rsidRPr="009B3B3E" w14:paraId="5B5C52BE" w14:textId="77777777" w:rsidTr="000A48C9">
        <w:tc>
          <w:tcPr>
            <w:tcW w:w="4675" w:type="dxa"/>
          </w:tcPr>
          <w:p w14:paraId="1A4A8028" w14:textId="69C0D570" w:rsidR="00552A40" w:rsidRPr="006A205E" w:rsidRDefault="00582B4F" w:rsidP="004C097B">
            <w:pPr>
              <w:suppressAutoHyphens w:val="0"/>
              <w:spacing w:after="0" w:line="240" w:lineRule="auto"/>
              <w:rPr>
                <w:rFonts w:ascii="Arial" w:hAnsi="Arial" w:cs="Arial"/>
                <w:color w:val="000000" w:themeColor="text1"/>
              </w:rPr>
            </w:pPr>
            <w:r>
              <w:rPr>
                <w:rFonts w:ascii="Arial" w:hAnsi="Arial" w:cs="Arial"/>
                <w:color w:val="000000" w:themeColor="text1"/>
              </w:rPr>
              <w:t>Asiatic red water</w:t>
            </w:r>
          </w:p>
        </w:tc>
        <w:tc>
          <w:tcPr>
            <w:tcW w:w="4675" w:type="dxa"/>
          </w:tcPr>
          <w:p w14:paraId="37232C03" w14:textId="5125645C" w:rsidR="00552A40" w:rsidRDefault="00F235F0" w:rsidP="00DD234E">
            <w:pPr>
              <w:suppressAutoHyphens w:val="0"/>
              <w:spacing w:after="0" w:line="240" w:lineRule="auto"/>
              <w:jc w:val="center"/>
              <w:rPr>
                <w:rFonts w:ascii="Arial" w:hAnsi="Arial" w:cs="Arial"/>
              </w:rPr>
            </w:pPr>
            <w:r>
              <w:rPr>
                <w:rFonts w:ascii="Arial" w:hAnsi="Arial" w:cs="Arial"/>
              </w:rPr>
              <w:t>5</w:t>
            </w:r>
          </w:p>
        </w:tc>
      </w:tr>
      <w:tr w:rsidR="004C097B" w:rsidRPr="009B3B3E" w14:paraId="7EA2D91A" w14:textId="77777777" w:rsidTr="000A48C9">
        <w:tc>
          <w:tcPr>
            <w:tcW w:w="4675" w:type="dxa"/>
          </w:tcPr>
          <w:p w14:paraId="527E4613" w14:textId="4DC92BEE" w:rsidR="004C097B" w:rsidRPr="006A205E" w:rsidRDefault="00582B4F" w:rsidP="004C097B">
            <w:pPr>
              <w:suppressAutoHyphens w:val="0"/>
              <w:spacing w:after="0" w:line="240" w:lineRule="auto"/>
              <w:rPr>
                <w:rFonts w:ascii="Arial" w:eastAsia="Times New Roman" w:hAnsi="Arial" w:cs="Arial"/>
                <w:bCs/>
                <w:color w:val="000000" w:themeColor="text1"/>
                <w:lang w:val="en-US" w:eastAsia="en-ZA"/>
              </w:rPr>
            </w:pPr>
            <w:r>
              <w:rPr>
                <w:rFonts w:ascii="Arial" w:eastAsia="Times New Roman" w:hAnsi="Arial" w:cs="Arial"/>
                <w:bCs/>
                <w:color w:val="000000" w:themeColor="text1"/>
                <w:lang w:val="en-US" w:eastAsia="en-ZA"/>
              </w:rPr>
              <w:t>Vibriosis</w:t>
            </w:r>
          </w:p>
        </w:tc>
        <w:tc>
          <w:tcPr>
            <w:tcW w:w="4675" w:type="dxa"/>
          </w:tcPr>
          <w:p w14:paraId="51532AEE" w14:textId="2287FB76" w:rsidR="004C097B" w:rsidRPr="009B3B3E" w:rsidRDefault="00F235F0" w:rsidP="00DD234E">
            <w:pPr>
              <w:suppressAutoHyphens w:val="0"/>
              <w:spacing w:after="0" w:line="240" w:lineRule="auto"/>
              <w:jc w:val="center"/>
              <w:rPr>
                <w:rFonts w:ascii="Arial" w:eastAsia="Times New Roman" w:hAnsi="Arial" w:cs="Arial"/>
                <w:bCs/>
                <w:color w:val="0D0D0D"/>
                <w:lang w:val="en-US" w:eastAsia="en-ZA"/>
              </w:rPr>
            </w:pPr>
            <w:r>
              <w:rPr>
                <w:rFonts w:ascii="Arial" w:eastAsia="Times New Roman" w:hAnsi="Arial" w:cs="Arial"/>
                <w:bCs/>
                <w:color w:val="0D0D0D"/>
                <w:lang w:val="en-US" w:eastAsia="en-ZA"/>
              </w:rPr>
              <w:t>5</w:t>
            </w:r>
          </w:p>
        </w:tc>
      </w:tr>
      <w:tr w:rsidR="004C097B" w:rsidRPr="009B3B3E" w14:paraId="60D133E7" w14:textId="77777777" w:rsidTr="000A48C9">
        <w:tc>
          <w:tcPr>
            <w:tcW w:w="4675" w:type="dxa"/>
          </w:tcPr>
          <w:p w14:paraId="171AC213" w14:textId="3352664D" w:rsidR="004C097B" w:rsidRPr="006A205E" w:rsidRDefault="00582B4F" w:rsidP="004C097B">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Red gut (cattle)</w:t>
            </w:r>
          </w:p>
        </w:tc>
        <w:tc>
          <w:tcPr>
            <w:tcW w:w="4675" w:type="dxa"/>
          </w:tcPr>
          <w:p w14:paraId="78940002" w14:textId="55C68FC5" w:rsidR="004C097B" w:rsidRPr="009B3B3E" w:rsidRDefault="00F235F0" w:rsidP="00DD234E">
            <w:pPr>
              <w:suppressAutoHyphens w:val="0"/>
              <w:spacing w:after="0" w:line="240" w:lineRule="auto"/>
              <w:jc w:val="center"/>
              <w:rPr>
                <w:rFonts w:ascii="Arial" w:eastAsia="Times New Roman" w:hAnsi="Arial" w:cs="Arial"/>
                <w:color w:val="FF0000"/>
                <w:spacing w:val="8"/>
                <w:sz w:val="23"/>
                <w:szCs w:val="23"/>
                <w:lang w:val="en-US"/>
              </w:rPr>
            </w:pPr>
            <w:r w:rsidRPr="00F235F0">
              <w:rPr>
                <w:rFonts w:ascii="Arial" w:eastAsia="Times New Roman" w:hAnsi="Arial" w:cs="Arial"/>
                <w:spacing w:val="8"/>
                <w:sz w:val="23"/>
                <w:szCs w:val="23"/>
                <w:lang w:val="en-US"/>
              </w:rPr>
              <w:t>5</w:t>
            </w:r>
          </w:p>
        </w:tc>
      </w:tr>
      <w:tr w:rsidR="00552A40" w:rsidRPr="009B3B3E" w14:paraId="7530A3A2" w14:textId="77777777" w:rsidTr="000A48C9">
        <w:tc>
          <w:tcPr>
            <w:tcW w:w="4675" w:type="dxa"/>
          </w:tcPr>
          <w:p w14:paraId="2333C85B" w14:textId="333CB185" w:rsidR="00552A40" w:rsidRPr="006A205E" w:rsidRDefault="00582B4F" w:rsidP="004C097B">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BMC (</w:t>
            </w:r>
            <w:proofErr w:type="spellStart"/>
            <w:r>
              <w:rPr>
                <w:rFonts w:ascii="Arial" w:eastAsia="Times New Roman" w:hAnsi="Arial" w:cs="Arial"/>
                <w:color w:val="000000" w:themeColor="text1"/>
                <w:spacing w:val="8"/>
                <w:lang w:val="en-US"/>
              </w:rPr>
              <w:t>snotsiekte</w:t>
            </w:r>
            <w:proofErr w:type="spellEnd"/>
            <w:r>
              <w:rPr>
                <w:rFonts w:ascii="Arial" w:eastAsia="Times New Roman" w:hAnsi="Arial" w:cs="Arial"/>
                <w:color w:val="000000" w:themeColor="text1"/>
                <w:spacing w:val="8"/>
                <w:lang w:val="en-US"/>
              </w:rPr>
              <w:t>)</w:t>
            </w:r>
          </w:p>
        </w:tc>
        <w:tc>
          <w:tcPr>
            <w:tcW w:w="4675" w:type="dxa"/>
          </w:tcPr>
          <w:p w14:paraId="149A0EA6" w14:textId="3D86515B" w:rsidR="00552A40" w:rsidRPr="009B3B3E" w:rsidRDefault="00F235F0" w:rsidP="00DD234E">
            <w:pPr>
              <w:suppressAutoHyphens w:val="0"/>
              <w:spacing w:after="0" w:line="240" w:lineRule="auto"/>
              <w:jc w:val="center"/>
              <w:rPr>
                <w:rFonts w:ascii="Arial" w:hAnsi="Arial" w:cs="Arial"/>
              </w:rPr>
            </w:pPr>
            <w:r>
              <w:rPr>
                <w:rFonts w:ascii="Arial" w:hAnsi="Arial" w:cs="Arial"/>
              </w:rPr>
              <w:t>5</w:t>
            </w:r>
          </w:p>
        </w:tc>
      </w:tr>
      <w:tr w:rsidR="00552A40" w:rsidRPr="009B3B3E" w14:paraId="7286BD86" w14:textId="77777777" w:rsidTr="000A48C9">
        <w:tc>
          <w:tcPr>
            <w:tcW w:w="4675" w:type="dxa"/>
          </w:tcPr>
          <w:p w14:paraId="47503DC2" w14:textId="4371092C" w:rsidR="00552A40" w:rsidRPr="006A205E" w:rsidRDefault="00582B4F" w:rsidP="004C097B">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Tulip poisoning</w:t>
            </w:r>
          </w:p>
        </w:tc>
        <w:tc>
          <w:tcPr>
            <w:tcW w:w="4675" w:type="dxa"/>
          </w:tcPr>
          <w:p w14:paraId="6C5E238D" w14:textId="64EBF343" w:rsidR="00552A40" w:rsidRDefault="00F235F0" w:rsidP="00DD234E">
            <w:pPr>
              <w:suppressAutoHyphens w:val="0"/>
              <w:spacing w:after="0" w:line="240" w:lineRule="auto"/>
              <w:jc w:val="center"/>
              <w:rPr>
                <w:rFonts w:ascii="Arial" w:hAnsi="Arial" w:cs="Arial"/>
              </w:rPr>
            </w:pPr>
            <w:r>
              <w:rPr>
                <w:rFonts w:ascii="Arial" w:hAnsi="Arial" w:cs="Arial"/>
              </w:rPr>
              <w:t>5</w:t>
            </w:r>
          </w:p>
        </w:tc>
      </w:tr>
      <w:tr w:rsidR="005D78FE" w:rsidRPr="009B3B3E" w14:paraId="1121E7AC" w14:textId="77777777" w:rsidTr="000A48C9">
        <w:tc>
          <w:tcPr>
            <w:tcW w:w="4675" w:type="dxa"/>
          </w:tcPr>
          <w:p w14:paraId="54987AA5" w14:textId="64ECC2D8" w:rsidR="005D78FE" w:rsidRDefault="0020237D" w:rsidP="004C097B">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Stillbirths</w:t>
            </w:r>
          </w:p>
        </w:tc>
        <w:tc>
          <w:tcPr>
            <w:tcW w:w="4675" w:type="dxa"/>
          </w:tcPr>
          <w:p w14:paraId="78A5F12B" w14:textId="4AE03E0F" w:rsidR="005D78FE" w:rsidRDefault="00F235F0" w:rsidP="00DD234E">
            <w:pPr>
              <w:suppressAutoHyphens w:val="0"/>
              <w:spacing w:after="0" w:line="240" w:lineRule="auto"/>
              <w:jc w:val="center"/>
              <w:rPr>
                <w:rFonts w:ascii="Arial" w:hAnsi="Arial" w:cs="Arial"/>
              </w:rPr>
            </w:pPr>
            <w:r>
              <w:rPr>
                <w:rFonts w:ascii="Arial" w:hAnsi="Arial" w:cs="Arial"/>
              </w:rPr>
              <w:t>5</w:t>
            </w:r>
          </w:p>
        </w:tc>
      </w:tr>
      <w:tr w:rsidR="004C097B" w:rsidRPr="009B3B3E" w14:paraId="363907C2" w14:textId="77777777" w:rsidTr="000A48C9">
        <w:tc>
          <w:tcPr>
            <w:tcW w:w="4675" w:type="dxa"/>
          </w:tcPr>
          <w:p w14:paraId="7F3B542C" w14:textId="368E8241" w:rsidR="004C097B" w:rsidRPr="006A205E" w:rsidRDefault="0020237D" w:rsidP="004C097B">
            <w:pPr>
              <w:suppressAutoHyphens w:val="0"/>
              <w:spacing w:after="0" w:line="240" w:lineRule="auto"/>
              <w:rPr>
                <w:rFonts w:ascii="Arial" w:eastAsia="Times New Roman" w:hAnsi="Arial" w:cs="Arial"/>
                <w:color w:val="000000" w:themeColor="text1"/>
                <w:spacing w:val="8"/>
                <w:lang w:val="en-US"/>
              </w:rPr>
            </w:pPr>
            <w:r>
              <w:rPr>
                <w:rFonts w:ascii="Arial" w:eastAsia="Times New Roman" w:hAnsi="Arial" w:cs="Arial"/>
                <w:color w:val="000000" w:themeColor="text1"/>
                <w:spacing w:val="8"/>
                <w:lang w:val="en-US"/>
              </w:rPr>
              <w:t>Blue udder</w:t>
            </w:r>
          </w:p>
        </w:tc>
        <w:tc>
          <w:tcPr>
            <w:tcW w:w="4675" w:type="dxa"/>
          </w:tcPr>
          <w:p w14:paraId="22190DF4" w14:textId="17B9B4CC" w:rsidR="004C097B" w:rsidRPr="009B3B3E" w:rsidRDefault="00F235F0" w:rsidP="00DD234E">
            <w:pPr>
              <w:suppressAutoHyphens w:val="0"/>
              <w:spacing w:after="0" w:line="240" w:lineRule="auto"/>
              <w:jc w:val="center"/>
              <w:rPr>
                <w:rFonts w:ascii="Arial" w:hAnsi="Arial" w:cs="Arial"/>
              </w:rPr>
            </w:pPr>
            <w:r>
              <w:rPr>
                <w:rFonts w:ascii="Arial" w:hAnsi="Arial" w:cs="Arial"/>
              </w:rPr>
              <w:t>5</w:t>
            </w:r>
          </w:p>
        </w:tc>
      </w:tr>
      <w:tr w:rsidR="004C097B" w:rsidRPr="009B3B3E" w14:paraId="435BD953" w14:textId="77777777" w:rsidTr="000A48C9">
        <w:tc>
          <w:tcPr>
            <w:tcW w:w="4675" w:type="dxa"/>
          </w:tcPr>
          <w:p w14:paraId="47375B4E" w14:textId="1E8F56BB" w:rsidR="004C097B" w:rsidRPr="006A205E" w:rsidRDefault="0020237D" w:rsidP="004C097B">
            <w:pPr>
              <w:suppressAutoHyphens w:val="0"/>
              <w:spacing w:after="0" w:line="240" w:lineRule="auto"/>
              <w:rPr>
                <w:rFonts w:ascii="Arial" w:eastAsia="Times New Roman" w:hAnsi="Arial" w:cs="Arial"/>
                <w:bCs/>
                <w:color w:val="000000" w:themeColor="text1"/>
                <w:lang w:val="en-US" w:eastAsia="en-ZA"/>
              </w:rPr>
            </w:pPr>
            <w:r>
              <w:rPr>
                <w:rFonts w:ascii="Arial" w:eastAsia="Times New Roman" w:hAnsi="Arial" w:cs="Arial"/>
                <w:bCs/>
                <w:color w:val="000000" w:themeColor="text1"/>
                <w:lang w:val="en-US" w:eastAsia="en-ZA"/>
              </w:rPr>
              <w:t>Metritis</w:t>
            </w:r>
          </w:p>
        </w:tc>
        <w:tc>
          <w:tcPr>
            <w:tcW w:w="4675" w:type="dxa"/>
          </w:tcPr>
          <w:p w14:paraId="31B68D6A" w14:textId="4A59A670" w:rsidR="004C097B" w:rsidRPr="009B3B3E" w:rsidRDefault="00F235F0" w:rsidP="00DD234E">
            <w:pPr>
              <w:suppressAutoHyphens w:val="0"/>
              <w:spacing w:after="0" w:line="240" w:lineRule="auto"/>
              <w:jc w:val="center"/>
              <w:rPr>
                <w:rFonts w:ascii="Arial" w:eastAsia="Times New Roman" w:hAnsi="Arial" w:cs="Arial"/>
                <w:bCs/>
                <w:color w:val="0D0D0D"/>
                <w:lang w:val="en-US" w:eastAsia="en-ZA"/>
              </w:rPr>
            </w:pPr>
            <w:r>
              <w:rPr>
                <w:rFonts w:ascii="Arial" w:eastAsia="Times New Roman" w:hAnsi="Arial" w:cs="Arial"/>
                <w:bCs/>
                <w:color w:val="0D0D0D"/>
                <w:lang w:val="en-US" w:eastAsia="en-ZA"/>
              </w:rPr>
              <w:t>5</w:t>
            </w:r>
          </w:p>
        </w:tc>
      </w:tr>
      <w:tr w:rsidR="004C097B" w:rsidRPr="009B3B3E" w14:paraId="11846282" w14:textId="77777777" w:rsidTr="000A48C9">
        <w:tc>
          <w:tcPr>
            <w:tcW w:w="4675" w:type="dxa"/>
          </w:tcPr>
          <w:p w14:paraId="35AD195F" w14:textId="75B5CB82" w:rsidR="004C097B" w:rsidRPr="006A205E" w:rsidRDefault="0020237D" w:rsidP="004C097B">
            <w:pPr>
              <w:suppressAutoHyphens w:val="0"/>
              <w:spacing w:after="0" w:line="240" w:lineRule="auto"/>
              <w:rPr>
                <w:rFonts w:ascii="Arial" w:eastAsia="Times New Roman" w:hAnsi="Arial" w:cs="Arial"/>
                <w:bCs/>
                <w:color w:val="000000" w:themeColor="text1"/>
                <w:lang w:val="en-US" w:eastAsia="en-ZA"/>
              </w:rPr>
            </w:pPr>
            <w:r>
              <w:rPr>
                <w:rFonts w:ascii="Arial" w:eastAsia="Times New Roman" w:hAnsi="Arial" w:cs="Arial"/>
                <w:bCs/>
                <w:color w:val="000000" w:themeColor="text1"/>
                <w:lang w:val="en-US" w:eastAsia="en-ZA"/>
              </w:rPr>
              <w:t>Poor conception</w:t>
            </w:r>
          </w:p>
        </w:tc>
        <w:tc>
          <w:tcPr>
            <w:tcW w:w="4675" w:type="dxa"/>
          </w:tcPr>
          <w:p w14:paraId="4CB331A5" w14:textId="6C52F698" w:rsidR="004C097B" w:rsidRPr="009B3B3E" w:rsidRDefault="00F235F0" w:rsidP="00DD234E">
            <w:pPr>
              <w:suppressAutoHyphens w:val="0"/>
              <w:spacing w:after="0" w:line="240" w:lineRule="auto"/>
              <w:jc w:val="center"/>
              <w:rPr>
                <w:rFonts w:ascii="Arial" w:eastAsia="Times New Roman" w:hAnsi="Arial" w:cs="Arial"/>
                <w:bCs/>
                <w:color w:val="0D0D0D"/>
                <w:lang w:val="en-US" w:eastAsia="en-ZA"/>
              </w:rPr>
            </w:pPr>
            <w:r>
              <w:rPr>
                <w:rFonts w:ascii="Arial" w:eastAsia="Times New Roman" w:hAnsi="Arial" w:cs="Arial"/>
                <w:bCs/>
                <w:color w:val="0D0D0D"/>
                <w:lang w:val="en-US" w:eastAsia="en-ZA"/>
              </w:rPr>
              <w:t>5</w:t>
            </w:r>
          </w:p>
        </w:tc>
      </w:tr>
      <w:tr w:rsidR="004C097B" w:rsidRPr="009B3B3E" w14:paraId="0A12942C" w14:textId="77777777" w:rsidTr="000A48C9">
        <w:tc>
          <w:tcPr>
            <w:tcW w:w="4675" w:type="dxa"/>
          </w:tcPr>
          <w:p w14:paraId="1EC3C75B" w14:textId="3126E742" w:rsidR="004C097B" w:rsidRPr="006A205E" w:rsidRDefault="0020237D" w:rsidP="004C097B">
            <w:pPr>
              <w:suppressAutoHyphens w:val="0"/>
              <w:spacing w:after="0" w:line="240" w:lineRule="auto"/>
              <w:rPr>
                <w:rFonts w:ascii="Arial" w:eastAsia="Times New Roman" w:hAnsi="Arial" w:cs="Arial"/>
                <w:bCs/>
                <w:color w:val="000000" w:themeColor="text1"/>
                <w:lang w:val="en-US" w:eastAsia="en-ZA"/>
              </w:rPr>
            </w:pPr>
            <w:r>
              <w:rPr>
                <w:rFonts w:ascii="Arial" w:eastAsia="Times New Roman" w:hAnsi="Arial" w:cs="Arial"/>
                <w:bCs/>
                <w:color w:val="000000" w:themeColor="text1"/>
                <w:lang w:val="en-US" w:eastAsia="en-ZA"/>
              </w:rPr>
              <w:t>Sheath prolapse</w:t>
            </w:r>
          </w:p>
        </w:tc>
        <w:tc>
          <w:tcPr>
            <w:tcW w:w="4675" w:type="dxa"/>
          </w:tcPr>
          <w:p w14:paraId="57C3B564" w14:textId="45CB123D" w:rsidR="004C097B" w:rsidRPr="009B3B3E" w:rsidRDefault="00F235F0" w:rsidP="00DD234E">
            <w:pPr>
              <w:suppressAutoHyphens w:val="0"/>
              <w:spacing w:after="0" w:line="240" w:lineRule="auto"/>
              <w:jc w:val="center"/>
              <w:rPr>
                <w:rFonts w:ascii="Arial" w:eastAsia="Times New Roman" w:hAnsi="Arial" w:cs="Arial"/>
                <w:bCs/>
                <w:color w:val="0D0D0D"/>
                <w:lang w:val="en-US" w:eastAsia="en-ZA"/>
              </w:rPr>
            </w:pPr>
            <w:r>
              <w:rPr>
                <w:rFonts w:ascii="Arial" w:eastAsia="Times New Roman" w:hAnsi="Arial" w:cs="Arial"/>
                <w:bCs/>
                <w:color w:val="0D0D0D"/>
                <w:lang w:val="en-US" w:eastAsia="en-ZA"/>
              </w:rPr>
              <w:t>5</w:t>
            </w:r>
          </w:p>
        </w:tc>
      </w:tr>
      <w:tr w:rsidR="004C097B" w:rsidRPr="009B3B3E" w14:paraId="4313DCD5" w14:textId="77777777" w:rsidTr="000A48C9">
        <w:tc>
          <w:tcPr>
            <w:tcW w:w="4675" w:type="dxa"/>
          </w:tcPr>
          <w:p w14:paraId="0DCB3FB5" w14:textId="5F31C385" w:rsidR="004C097B" w:rsidRPr="006A205E" w:rsidRDefault="0020237D" w:rsidP="004C097B">
            <w:pPr>
              <w:suppressAutoHyphens w:val="0"/>
              <w:spacing w:after="0" w:line="240" w:lineRule="auto"/>
              <w:rPr>
                <w:rFonts w:ascii="Arial" w:eastAsia="Times New Roman" w:hAnsi="Arial" w:cs="Arial"/>
                <w:bCs/>
                <w:color w:val="000000" w:themeColor="text1"/>
                <w:lang w:val="en-US" w:eastAsia="en-ZA"/>
              </w:rPr>
            </w:pPr>
            <w:r>
              <w:rPr>
                <w:rFonts w:ascii="Arial" w:eastAsia="Times New Roman" w:hAnsi="Arial" w:cs="Arial"/>
                <w:bCs/>
                <w:color w:val="000000" w:themeColor="text1"/>
                <w:lang w:val="en-US" w:eastAsia="en-ZA"/>
              </w:rPr>
              <w:t>Exposure to cold</w:t>
            </w:r>
          </w:p>
        </w:tc>
        <w:tc>
          <w:tcPr>
            <w:tcW w:w="4675" w:type="dxa"/>
          </w:tcPr>
          <w:p w14:paraId="4957A9A4" w14:textId="1A879317" w:rsidR="004C097B" w:rsidRPr="009B3B3E" w:rsidRDefault="00F235F0" w:rsidP="00DD234E">
            <w:pPr>
              <w:suppressAutoHyphens w:val="0"/>
              <w:spacing w:after="0" w:line="240" w:lineRule="auto"/>
              <w:jc w:val="center"/>
              <w:rPr>
                <w:rFonts w:ascii="Arial" w:hAnsi="Arial" w:cs="Arial"/>
              </w:rPr>
            </w:pPr>
            <w:r>
              <w:rPr>
                <w:rFonts w:ascii="Arial" w:hAnsi="Arial" w:cs="Arial"/>
              </w:rPr>
              <w:t>5</w:t>
            </w:r>
          </w:p>
        </w:tc>
      </w:tr>
    </w:tbl>
    <w:p w14:paraId="3E2AE08B" w14:textId="77777777" w:rsidR="004E36FE" w:rsidRPr="006C4143" w:rsidRDefault="004E36FE" w:rsidP="00445D8E">
      <w:pPr>
        <w:spacing w:after="0" w:line="240" w:lineRule="auto"/>
        <w:rPr>
          <w:rFonts w:ascii="Arial" w:eastAsia="Times New Roman" w:hAnsi="Arial" w:cs="Arial"/>
          <w:b/>
          <w:color w:val="0D0D0D"/>
          <w:lang w:eastAsia="en-ZA"/>
        </w:rPr>
      </w:pPr>
      <w:bookmarkStart w:id="5" w:name="_Hlk143599199"/>
      <w:bookmarkEnd w:id="1"/>
    </w:p>
    <w:bookmarkEnd w:id="5"/>
    <w:p w14:paraId="575C579F" w14:textId="7D392702" w:rsidR="004E36FE" w:rsidRPr="006C4143" w:rsidRDefault="00A93BC2" w:rsidP="00445D8E">
      <w:pPr>
        <w:spacing w:after="0"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Pneumonia occurred in animals in </w:t>
      </w:r>
      <w:r w:rsidR="00DD234E">
        <w:rPr>
          <w:rFonts w:ascii="Arial" w:eastAsia="Times New Roman" w:hAnsi="Arial" w:cs="Arial"/>
          <w:b/>
          <w:color w:val="0D0D0D"/>
          <w:lang w:eastAsia="en-ZA"/>
        </w:rPr>
        <w:t>7</w:t>
      </w:r>
      <w:r w:rsidRPr="006C4143">
        <w:rPr>
          <w:rFonts w:ascii="Arial" w:eastAsia="Times New Roman" w:hAnsi="Arial" w:cs="Arial"/>
          <w:b/>
          <w:color w:val="0D0D0D"/>
          <w:lang w:eastAsia="en-ZA"/>
        </w:rPr>
        <w:t xml:space="preserve"> provinces. </w:t>
      </w:r>
      <w:r w:rsidR="004E36FE" w:rsidRPr="006C4143">
        <w:rPr>
          <w:rFonts w:ascii="Arial" w:eastAsia="Times New Roman" w:hAnsi="Arial" w:cs="Arial"/>
          <w:b/>
          <w:color w:val="0D0D0D"/>
          <w:lang w:eastAsia="en-ZA"/>
        </w:rPr>
        <w:t xml:space="preserve">Excellent vaccines against </w:t>
      </w:r>
      <w:r w:rsidR="00DD234E">
        <w:rPr>
          <w:rFonts w:ascii="Arial" w:eastAsia="Times New Roman" w:hAnsi="Arial" w:cs="Arial"/>
          <w:b/>
          <w:color w:val="0D0D0D"/>
          <w:lang w:eastAsia="en-ZA"/>
        </w:rPr>
        <w:t>pathogens (disease causing organisms)</w:t>
      </w:r>
      <w:r w:rsidR="004E36FE" w:rsidRPr="006C4143">
        <w:rPr>
          <w:rFonts w:ascii="Arial" w:eastAsia="Times New Roman" w:hAnsi="Arial" w:cs="Arial"/>
          <w:b/>
          <w:color w:val="0D0D0D"/>
          <w:lang w:eastAsia="en-ZA"/>
        </w:rPr>
        <w:t xml:space="preserve"> causing pneumonia are available and your veterinarian can advise you on the use of these vaccines.</w:t>
      </w:r>
    </w:p>
    <w:p w14:paraId="0C2B56D1" w14:textId="77777777" w:rsidR="004E36FE" w:rsidRPr="006C4143" w:rsidRDefault="004E36FE" w:rsidP="00445D8E">
      <w:pPr>
        <w:spacing w:after="0" w:line="240" w:lineRule="auto"/>
        <w:rPr>
          <w:rFonts w:ascii="Arial" w:eastAsia="Times New Roman" w:hAnsi="Arial" w:cs="Arial"/>
          <w:b/>
          <w:color w:val="0D0D0D"/>
          <w:lang w:eastAsia="en-ZA"/>
        </w:rPr>
      </w:pPr>
    </w:p>
    <w:p w14:paraId="389EE0A0" w14:textId="0ECD998F" w:rsidR="004E36FE" w:rsidRPr="006C4143" w:rsidRDefault="00DD234E" w:rsidP="00445D8E">
      <w:pPr>
        <w:spacing w:after="0" w:line="240" w:lineRule="auto"/>
        <w:rPr>
          <w:rFonts w:ascii="Arial" w:eastAsia="Times New Roman" w:hAnsi="Arial" w:cs="Arial"/>
          <w:b/>
          <w:color w:val="0D0D0D"/>
          <w:lang w:eastAsia="en-ZA"/>
        </w:rPr>
      </w:pPr>
      <w:r>
        <w:rPr>
          <w:rFonts w:ascii="Arial" w:eastAsia="Times New Roman" w:hAnsi="Arial" w:cs="Arial"/>
          <w:b/>
          <w:color w:val="0D0D0D"/>
          <w:lang w:eastAsia="en-ZA"/>
        </w:rPr>
        <w:t xml:space="preserve">Tick numbers have </w:t>
      </w:r>
      <w:r w:rsidR="00AB2D96">
        <w:rPr>
          <w:rFonts w:ascii="Arial" w:eastAsia="Times New Roman" w:hAnsi="Arial" w:cs="Arial"/>
          <w:b/>
          <w:color w:val="0D0D0D"/>
          <w:lang w:eastAsia="en-ZA"/>
        </w:rPr>
        <w:t>increased</w:t>
      </w:r>
      <w:r>
        <w:rPr>
          <w:rFonts w:ascii="Arial" w:eastAsia="Times New Roman" w:hAnsi="Arial" w:cs="Arial"/>
          <w:b/>
          <w:color w:val="0D0D0D"/>
          <w:lang w:eastAsia="en-ZA"/>
        </w:rPr>
        <w:t xml:space="preserve"> in comparison to </w:t>
      </w:r>
      <w:r w:rsidR="002972C1">
        <w:rPr>
          <w:rFonts w:ascii="Arial" w:eastAsia="Times New Roman" w:hAnsi="Arial" w:cs="Arial"/>
          <w:b/>
          <w:color w:val="0D0D0D"/>
          <w:lang w:eastAsia="en-ZA"/>
        </w:rPr>
        <w:t xml:space="preserve">recording from </w:t>
      </w:r>
      <w:r>
        <w:rPr>
          <w:rFonts w:ascii="Arial" w:eastAsia="Times New Roman" w:hAnsi="Arial" w:cs="Arial"/>
          <w:b/>
          <w:color w:val="0D0D0D"/>
          <w:lang w:eastAsia="en-ZA"/>
        </w:rPr>
        <w:t xml:space="preserve">previous </w:t>
      </w:r>
      <w:proofErr w:type="gramStart"/>
      <w:r>
        <w:rPr>
          <w:rFonts w:ascii="Arial" w:eastAsia="Times New Roman" w:hAnsi="Arial" w:cs="Arial"/>
          <w:b/>
          <w:color w:val="0D0D0D"/>
          <w:lang w:eastAsia="en-ZA"/>
        </w:rPr>
        <w:t xml:space="preserve">months </w:t>
      </w:r>
      <w:r w:rsidR="006A205E">
        <w:rPr>
          <w:rFonts w:ascii="Arial" w:eastAsia="Times New Roman" w:hAnsi="Arial" w:cs="Arial"/>
          <w:b/>
          <w:color w:val="0D0D0D"/>
          <w:lang w:eastAsia="en-ZA"/>
        </w:rPr>
        <w:t xml:space="preserve"> (</w:t>
      </w:r>
      <w:proofErr w:type="gramEnd"/>
      <w:r w:rsidR="006A205E">
        <w:rPr>
          <w:rFonts w:ascii="Arial" w:eastAsia="Times New Roman" w:hAnsi="Arial" w:cs="Arial"/>
          <w:b/>
          <w:color w:val="0D0D0D"/>
          <w:lang w:eastAsia="en-ZA"/>
        </w:rPr>
        <w:t xml:space="preserve">blue ticks recorded from </w:t>
      </w:r>
      <w:r w:rsidR="00AB2D96">
        <w:rPr>
          <w:rFonts w:ascii="Arial" w:eastAsia="Times New Roman" w:hAnsi="Arial" w:cs="Arial"/>
          <w:b/>
          <w:color w:val="0D0D0D"/>
          <w:lang w:eastAsia="en-ZA"/>
        </w:rPr>
        <w:t>8</w:t>
      </w:r>
      <w:r w:rsidR="002972C1">
        <w:rPr>
          <w:rFonts w:ascii="Arial" w:eastAsia="Times New Roman" w:hAnsi="Arial" w:cs="Arial"/>
          <w:b/>
          <w:color w:val="0D0D0D"/>
          <w:lang w:eastAsia="en-ZA"/>
        </w:rPr>
        <w:t xml:space="preserve"> </w:t>
      </w:r>
      <w:r w:rsidR="006A205E">
        <w:rPr>
          <w:rFonts w:ascii="Arial" w:eastAsia="Times New Roman" w:hAnsi="Arial" w:cs="Arial"/>
          <w:b/>
          <w:color w:val="0D0D0D"/>
          <w:lang w:eastAsia="en-ZA"/>
        </w:rPr>
        <w:t>provinces)</w:t>
      </w:r>
      <w:r w:rsidR="002972C1">
        <w:rPr>
          <w:rFonts w:ascii="Arial" w:eastAsia="Times New Roman" w:hAnsi="Arial" w:cs="Arial"/>
          <w:b/>
          <w:color w:val="0D0D0D"/>
          <w:lang w:eastAsia="en-ZA"/>
        </w:rPr>
        <w:t xml:space="preserve">. Tick </w:t>
      </w:r>
      <w:r w:rsidR="004E36FE" w:rsidRPr="006C4143">
        <w:rPr>
          <w:rFonts w:ascii="Arial" w:eastAsia="Times New Roman" w:hAnsi="Arial" w:cs="Arial"/>
          <w:b/>
          <w:color w:val="0D0D0D"/>
          <w:lang w:eastAsia="en-ZA"/>
        </w:rPr>
        <w:t>transmitted diseases such as African</w:t>
      </w:r>
      <w:r w:rsidR="00983674">
        <w:rPr>
          <w:rFonts w:ascii="Arial" w:eastAsia="Times New Roman" w:hAnsi="Arial" w:cs="Arial"/>
          <w:b/>
          <w:color w:val="0D0D0D"/>
          <w:lang w:eastAsia="en-ZA"/>
        </w:rPr>
        <w:t xml:space="preserve"> (</w:t>
      </w:r>
      <w:r w:rsidR="002972C1">
        <w:rPr>
          <w:rFonts w:ascii="Arial" w:eastAsia="Times New Roman" w:hAnsi="Arial" w:cs="Arial"/>
          <w:b/>
          <w:color w:val="0D0D0D"/>
          <w:lang w:eastAsia="en-ZA"/>
        </w:rPr>
        <w:t>7</w:t>
      </w:r>
      <w:r w:rsidR="00983674">
        <w:rPr>
          <w:rFonts w:ascii="Arial" w:eastAsia="Times New Roman" w:hAnsi="Arial" w:cs="Arial"/>
          <w:b/>
          <w:color w:val="0D0D0D"/>
          <w:lang w:eastAsia="en-ZA"/>
        </w:rPr>
        <w:t xml:space="preserve"> provinces)</w:t>
      </w:r>
      <w:r w:rsidR="004E36FE" w:rsidRPr="006C4143">
        <w:rPr>
          <w:rFonts w:ascii="Arial" w:eastAsia="Times New Roman" w:hAnsi="Arial" w:cs="Arial"/>
          <w:b/>
          <w:color w:val="0D0D0D"/>
          <w:lang w:eastAsia="en-ZA"/>
        </w:rPr>
        <w:t xml:space="preserve"> and Asiatic red</w:t>
      </w:r>
      <w:r w:rsidR="00DE101A" w:rsidRPr="006C4143">
        <w:rPr>
          <w:rFonts w:ascii="Arial" w:eastAsia="Times New Roman" w:hAnsi="Arial" w:cs="Arial"/>
          <w:b/>
          <w:color w:val="0D0D0D"/>
          <w:lang w:eastAsia="en-ZA"/>
        </w:rPr>
        <w:t xml:space="preserve"> </w:t>
      </w:r>
      <w:r w:rsidR="004E36FE" w:rsidRPr="006C4143">
        <w:rPr>
          <w:rFonts w:ascii="Arial" w:eastAsia="Times New Roman" w:hAnsi="Arial" w:cs="Arial"/>
          <w:b/>
          <w:color w:val="0D0D0D"/>
          <w:lang w:eastAsia="en-ZA"/>
        </w:rPr>
        <w:t>water</w:t>
      </w:r>
      <w:r w:rsidR="00983674">
        <w:rPr>
          <w:rFonts w:ascii="Arial" w:eastAsia="Times New Roman" w:hAnsi="Arial" w:cs="Arial"/>
          <w:b/>
          <w:color w:val="0D0D0D"/>
          <w:lang w:eastAsia="en-ZA"/>
        </w:rPr>
        <w:t xml:space="preserve"> (</w:t>
      </w:r>
      <w:r w:rsidR="002972C1">
        <w:rPr>
          <w:rFonts w:ascii="Arial" w:eastAsia="Times New Roman" w:hAnsi="Arial" w:cs="Arial"/>
          <w:b/>
          <w:color w:val="0D0D0D"/>
          <w:lang w:eastAsia="en-ZA"/>
        </w:rPr>
        <w:t>5</w:t>
      </w:r>
      <w:r w:rsidR="00983674">
        <w:rPr>
          <w:rFonts w:ascii="Arial" w:eastAsia="Times New Roman" w:hAnsi="Arial" w:cs="Arial"/>
          <w:b/>
          <w:color w:val="0D0D0D"/>
          <w:lang w:eastAsia="en-ZA"/>
        </w:rPr>
        <w:t xml:space="preserve"> provinces)</w:t>
      </w:r>
      <w:r w:rsidR="004E36FE" w:rsidRPr="006C4143">
        <w:rPr>
          <w:rFonts w:ascii="Arial" w:eastAsia="Times New Roman" w:hAnsi="Arial" w:cs="Arial"/>
          <w:b/>
          <w:color w:val="0D0D0D"/>
          <w:lang w:eastAsia="en-ZA"/>
        </w:rPr>
        <w:t xml:space="preserve">, </w:t>
      </w:r>
      <w:r w:rsidR="00F26657" w:rsidRPr="006C4143">
        <w:rPr>
          <w:rFonts w:ascii="Arial" w:eastAsia="Times New Roman" w:hAnsi="Arial" w:cs="Arial"/>
          <w:b/>
          <w:color w:val="0D0D0D"/>
          <w:lang w:eastAsia="en-ZA"/>
        </w:rPr>
        <w:t xml:space="preserve">Heartwater </w:t>
      </w:r>
      <w:r w:rsidR="00983674">
        <w:rPr>
          <w:rFonts w:ascii="Arial" w:eastAsia="Times New Roman" w:hAnsi="Arial" w:cs="Arial"/>
          <w:b/>
          <w:color w:val="0D0D0D"/>
          <w:lang w:eastAsia="en-ZA"/>
        </w:rPr>
        <w:t>(</w:t>
      </w:r>
      <w:r w:rsidR="002972C1">
        <w:rPr>
          <w:rFonts w:ascii="Arial" w:eastAsia="Times New Roman" w:hAnsi="Arial" w:cs="Arial"/>
          <w:b/>
          <w:color w:val="0D0D0D"/>
          <w:lang w:eastAsia="en-ZA"/>
        </w:rPr>
        <w:t>6</w:t>
      </w:r>
      <w:r w:rsidR="00983674">
        <w:rPr>
          <w:rFonts w:ascii="Arial" w:eastAsia="Times New Roman" w:hAnsi="Arial" w:cs="Arial"/>
          <w:b/>
          <w:color w:val="0D0D0D"/>
          <w:lang w:eastAsia="en-ZA"/>
        </w:rPr>
        <w:t xml:space="preserve"> provinces) </w:t>
      </w:r>
      <w:r w:rsidR="00F26657" w:rsidRPr="006C4143">
        <w:rPr>
          <w:rFonts w:ascii="Arial" w:eastAsia="Times New Roman" w:hAnsi="Arial" w:cs="Arial"/>
          <w:b/>
          <w:color w:val="0D0D0D"/>
          <w:lang w:eastAsia="en-ZA"/>
        </w:rPr>
        <w:t xml:space="preserve">and </w:t>
      </w:r>
      <w:r w:rsidR="004E36FE" w:rsidRPr="006C4143">
        <w:rPr>
          <w:rFonts w:ascii="Arial" w:eastAsia="Times New Roman" w:hAnsi="Arial" w:cs="Arial"/>
          <w:b/>
          <w:color w:val="0D0D0D"/>
          <w:lang w:eastAsia="en-ZA"/>
        </w:rPr>
        <w:t>Anaplasmosis</w:t>
      </w:r>
      <w:r w:rsidR="00DE101A" w:rsidRPr="006C4143">
        <w:rPr>
          <w:rFonts w:ascii="Arial" w:eastAsia="Times New Roman" w:hAnsi="Arial" w:cs="Arial"/>
          <w:b/>
          <w:color w:val="0D0D0D"/>
          <w:lang w:eastAsia="en-ZA"/>
        </w:rPr>
        <w:t xml:space="preserve"> </w:t>
      </w:r>
      <w:r w:rsidR="00983674">
        <w:rPr>
          <w:rFonts w:ascii="Arial" w:eastAsia="Times New Roman" w:hAnsi="Arial" w:cs="Arial"/>
          <w:b/>
          <w:color w:val="0D0D0D"/>
          <w:lang w:eastAsia="en-ZA"/>
        </w:rPr>
        <w:t>(</w:t>
      </w:r>
      <w:r w:rsidR="002972C1">
        <w:rPr>
          <w:rFonts w:ascii="Arial" w:eastAsia="Times New Roman" w:hAnsi="Arial" w:cs="Arial"/>
          <w:b/>
          <w:color w:val="0D0D0D"/>
          <w:lang w:eastAsia="en-ZA"/>
        </w:rPr>
        <w:t>6</w:t>
      </w:r>
      <w:r w:rsidR="00983674">
        <w:rPr>
          <w:rFonts w:ascii="Arial" w:eastAsia="Times New Roman" w:hAnsi="Arial" w:cs="Arial"/>
          <w:b/>
          <w:color w:val="0D0D0D"/>
          <w:lang w:eastAsia="en-ZA"/>
        </w:rPr>
        <w:t xml:space="preserve"> provinces)</w:t>
      </w:r>
      <w:r w:rsidR="006A205E">
        <w:rPr>
          <w:rFonts w:ascii="Arial" w:eastAsia="Times New Roman" w:hAnsi="Arial" w:cs="Arial"/>
          <w:b/>
          <w:color w:val="0D0D0D"/>
          <w:lang w:eastAsia="en-ZA"/>
        </w:rPr>
        <w:t xml:space="preserve"> </w:t>
      </w:r>
      <w:r w:rsidR="00DE101A" w:rsidRPr="006C4143">
        <w:rPr>
          <w:rFonts w:ascii="Arial" w:eastAsia="Times New Roman" w:hAnsi="Arial" w:cs="Arial"/>
          <w:b/>
          <w:color w:val="0D0D0D"/>
          <w:lang w:eastAsia="en-ZA"/>
        </w:rPr>
        <w:t>were</w:t>
      </w:r>
      <w:r w:rsidR="00A45A60" w:rsidRPr="006C4143">
        <w:rPr>
          <w:rFonts w:ascii="Arial" w:eastAsia="Times New Roman" w:hAnsi="Arial" w:cs="Arial"/>
          <w:b/>
          <w:color w:val="0D0D0D"/>
          <w:lang w:eastAsia="en-ZA"/>
        </w:rPr>
        <w:t xml:space="preserve"> </w:t>
      </w:r>
      <w:r w:rsidR="00DE101A" w:rsidRPr="006C4143">
        <w:rPr>
          <w:rFonts w:ascii="Arial" w:eastAsia="Times New Roman" w:hAnsi="Arial" w:cs="Arial"/>
          <w:b/>
          <w:color w:val="0D0D0D"/>
          <w:lang w:eastAsia="en-ZA"/>
        </w:rPr>
        <w:t>recorded</w:t>
      </w:r>
      <w:r w:rsidR="00A45A60" w:rsidRPr="006C4143">
        <w:rPr>
          <w:rFonts w:ascii="Arial" w:eastAsia="Times New Roman" w:hAnsi="Arial" w:cs="Arial"/>
          <w:b/>
          <w:color w:val="0D0D0D"/>
          <w:lang w:eastAsia="en-ZA"/>
        </w:rPr>
        <w:t>.</w:t>
      </w:r>
      <w:r w:rsidR="00DE101A" w:rsidRPr="006C4143">
        <w:rPr>
          <w:rFonts w:ascii="Arial" w:eastAsia="Times New Roman" w:hAnsi="Arial" w:cs="Arial"/>
          <w:b/>
          <w:color w:val="0D0D0D"/>
          <w:lang w:eastAsia="en-ZA"/>
        </w:rPr>
        <w:t xml:space="preserve"> </w:t>
      </w:r>
    </w:p>
    <w:p w14:paraId="06FA6975" w14:textId="77777777" w:rsidR="00DE101A" w:rsidRPr="006C4143" w:rsidRDefault="00DE101A" w:rsidP="00445D8E">
      <w:pPr>
        <w:spacing w:after="0" w:line="240" w:lineRule="auto"/>
        <w:rPr>
          <w:rFonts w:ascii="Arial" w:eastAsia="Times New Roman" w:hAnsi="Arial" w:cs="Arial"/>
          <w:b/>
          <w:color w:val="0D0D0D"/>
          <w:lang w:eastAsia="en-ZA"/>
        </w:rPr>
      </w:pPr>
    </w:p>
    <w:p w14:paraId="23A10864" w14:textId="1988D13A" w:rsidR="00DE101A" w:rsidRPr="006C4143" w:rsidRDefault="00DE101A" w:rsidP="00445D8E">
      <w:pPr>
        <w:spacing w:after="0"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Internal parasites,</w:t>
      </w:r>
      <w:r w:rsidR="005A50C8" w:rsidRPr="006C4143">
        <w:rPr>
          <w:rFonts w:ascii="Arial" w:eastAsia="Times New Roman" w:hAnsi="Arial" w:cs="Arial"/>
          <w:b/>
          <w:color w:val="0D0D0D"/>
          <w:lang w:eastAsia="en-ZA"/>
        </w:rPr>
        <w:t xml:space="preserve"> causing production loss and mortalities to production animals were </w:t>
      </w:r>
      <w:r w:rsidRPr="006C4143">
        <w:rPr>
          <w:rFonts w:ascii="Arial" w:eastAsia="Times New Roman" w:hAnsi="Arial" w:cs="Arial"/>
          <w:b/>
          <w:color w:val="0D0D0D"/>
          <w:lang w:eastAsia="en-ZA"/>
        </w:rPr>
        <w:t xml:space="preserve">reported </w:t>
      </w:r>
      <w:r w:rsidR="005A50C8" w:rsidRPr="006C4143">
        <w:rPr>
          <w:rFonts w:ascii="Arial" w:eastAsia="Times New Roman" w:hAnsi="Arial" w:cs="Arial"/>
          <w:b/>
          <w:color w:val="0D0D0D"/>
          <w:lang w:eastAsia="en-ZA"/>
        </w:rPr>
        <w:t xml:space="preserve">from most areas where good rainfall occurred </w:t>
      </w:r>
      <w:r w:rsidR="00F26657" w:rsidRPr="006C4143">
        <w:rPr>
          <w:rFonts w:ascii="Arial" w:eastAsia="Times New Roman" w:hAnsi="Arial" w:cs="Arial"/>
          <w:b/>
          <w:color w:val="0D0D0D"/>
          <w:lang w:eastAsia="en-ZA"/>
        </w:rPr>
        <w:t>in</w:t>
      </w:r>
      <w:r w:rsidR="005A50C8" w:rsidRPr="006C4143">
        <w:rPr>
          <w:rFonts w:ascii="Arial" w:eastAsia="Times New Roman" w:hAnsi="Arial" w:cs="Arial"/>
          <w:b/>
          <w:color w:val="0D0D0D"/>
          <w:lang w:eastAsia="en-ZA"/>
        </w:rPr>
        <w:t xml:space="preserve"> previous months. Wireworm infestations</w:t>
      </w:r>
      <w:r w:rsidR="00983674">
        <w:rPr>
          <w:rFonts w:ascii="Arial" w:eastAsia="Times New Roman" w:hAnsi="Arial" w:cs="Arial"/>
          <w:b/>
          <w:color w:val="0D0D0D"/>
          <w:lang w:eastAsia="en-ZA"/>
        </w:rPr>
        <w:t xml:space="preserve"> (</w:t>
      </w:r>
      <w:r w:rsidR="002972C1">
        <w:rPr>
          <w:rFonts w:ascii="Arial" w:eastAsia="Times New Roman" w:hAnsi="Arial" w:cs="Arial"/>
          <w:b/>
          <w:color w:val="0D0D0D"/>
          <w:lang w:eastAsia="en-ZA"/>
        </w:rPr>
        <w:t>9</w:t>
      </w:r>
      <w:r w:rsidR="00983674">
        <w:rPr>
          <w:rFonts w:ascii="Arial" w:eastAsia="Times New Roman" w:hAnsi="Arial" w:cs="Arial"/>
          <w:b/>
          <w:color w:val="0D0D0D"/>
          <w:lang w:eastAsia="en-ZA"/>
        </w:rPr>
        <w:t xml:space="preserve"> provinces)</w:t>
      </w:r>
      <w:r w:rsidR="005A50C8" w:rsidRPr="006C4143">
        <w:rPr>
          <w:rFonts w:ascii="Arial" w:eastAsia="Times New Roman" w:hAnsi="Arial" w:cs="Arial"/>
          <w:b/>
          <w:color w:val="0D0D0D"/>
          <w:lang w:eastAsia="en-ZA"/>
        </w:rPr>
        <w:t xml:space="preserve">, </w:t>
      </w:r>
      <w:r w:rsidR="00DF154F">
        <w:rPr>
          <w:rFonts w:ascii="Arial" w:eastAsia="Times New Roman" w:hAnsi="Arial" w:cs="Arial"/>
          <w:b/>
          <w:color w:val="0D0D0D"/>
          <w:lang w:eastAsia="en-ZA"/>
        </w:rPr>
        <w:t xml:space="preserve">and </w:t>
      </w:r>
      <w:r w:rsidR="006A205E">
        <w:rPr>
          <w:rFonts w:ascii="Arial" w:eastAsia="Times New Roman" w:hAnsi="Arial" w:cs="Arial"/>
          <w:b/>
          <w:color w:val="0D0D0D"/>
          <w:lang w:eastAsia="en-ZA"/>
        </w:rPr>
        <w:t xml:space="preserve">wireworm </w:t>
      </w:r>
      <w:r w:rsidR="00DF154F">
        <w:rPr>
          <w:rFonts w:ascii="Arial" w:eastAsia="Times New Roman" w:hAnsi="Arial" w:cs="Arial"/>
          <w:b/>
          <w:color w:val="0D0D0D"/>
          <w:lang w:eastAsia="en-ZA"/>
        </w:rPr>
        <w:t xml:space="preserve">strains </w:t>
      </w:r>
      <w:r w:rsidR="005A50C8" w:rsidRPr="006C4143">
        <w:rPr>
          <w:rFonts w:ascii="Arial" w:eastAsia="Times New Roman" w:hAnsi="Arial" w:cs="Arial"/>
          <w:b/>
          <w:color w:val="0D0D0D"/>
          <w:lang w:eastAsia="en-ZA"/>
        </w:rPr>
        <w:t xml:space="preserve">resistant to most anthelmintic groups, caused great losses to small stock! </w:t>
      </w:r>
    </w:p>
    <w:p w14:paraId="1A59BA6F" w14:textId="77777777" w:rsidR="00DE101A" w:rsidRPr="006C4143" w:rsidRDefault="00DE101A" w:rsidP="00445D8E">
      <w:pPr>
        <w:spacing w:after="0" w:line="240" w:lineRule="auto"/>
        <w:rPr>
          <w:rFonts w:ascii="Arial" w:eastAsia="Times New Roman" w:hAnsi="Arial" w:cs="Arial"/>
          <w:b/>
          <w:color w:val="0D0D0D"/>
          <w:lang w:eastAsia="en-ZA"/>
        </w:rPr>
      </w:pPr>
    </w:p>
    <w:p w14:paraId="03D7996B" w14:textId="3AB749E6" w:rsidR="00DE101A" w:rsidRPr="006C4143" w:rsidRDefault="00CA2C81" w:rsidP="00445D8E">
      <w:pPr>
        <w:spacing w:after="0" w:line="240" w:lineRule="auto"/>
        <w:rPr>
          <w:rFonts w:ascii="Arial" w:eastAsia="Times New Roman" w:hAnsi="Arial" w:cs="Arial"/>
          <w:b/>
          <w:color w:val="0D0D0D"/>
          <w:lang w:eastAsia="en-ZA"/>
        </w:rPr>
      </w:pPr>
      <w:r>
        <w:rPr>
          <w:rFonts w:ascii="Arial" w:eastAsia="Times New Roman" w:hAnsi="Arial" w:cs="Arial"/>
          <w:b/>
          <w:color w:val="0D0D0D"/>
          <w:lang w:eastAsia="en-ZA"/>
        </w:rPr>
        <w:t xml:space="preserve">The incidence of </w:t>
      </w:r>
      <w:r w:rsidR="00DE101A" w:rsidRPr="006C4143">
        <w:rPr>
          <w:rFonts w:ascii="Arial" w:eastAsia="Times New Roman" w:hAnsi="Arial" w:cs="Arial"/>
          <w:b/>
          <w:color w:val="0D0D0D"/>
          <w:lang w:eastAsia="en-ZA"/>
        </w:rPr>
        <w:t xml:space="preserve">Insect transmitted diseases such as Lumpy skin disease, Three Day Stiff Sickness, </w:t>
      </w:r>
      <w:r w:rsidR="00F26657" w:rsidRPr="006C4143">
        <w:rPr>
          <w:rFonts w:ascii="Arial" w:eastAsia="Times New Roman" w:hAnsi="Arial" w:cs="Arial"/>
          <w:b/>
          <w:color w:val="0D0D0D"/>
          <w:lang w:eastAsia="en-ZA"/>
        </w:rPr>
        <w:t xml:space="preserve">and </w:t>
      </w:r>
      <w:r w:rsidR="00DE101A" w:rsidRPr="006C4143">
        <w:rPr>
          <w:rFonts w:ascii="Arial" w:eastAsia="Times New Roman" w:hAnsi="Arial" w:cs="Arial"/>
          <w:b/>
          <w:color w:val="0D0D0D"/>
          <w:lang w:eastAsia="en-ZA"/>
        </w:rPr>
        <w:t>Blue Tongue</w:t>
      </w:r>
      <w:r w:rsidR="00F37D32">
        <w:rPr>
          <w:rFonts w:ascii="Arial" w:eastAsia="Times New Roman" w:hAnsi="Arial" w:cs="Arial"/>
          <w:b/>
          <w:color w:val="0D0D0D"/>
          <w:lang w:eastAsia="en-ZA"/>
        </w:rPr>
        <w:t xml:space="preserve"> </w:t>
      </w:r>
      <w:r w:rsidR="006A205E">
        <w:rPr>
          <w:rFonts w:ascii="Arial" w:eastAsia="Times New Roman" w:hAnsi="Arial" w:cs="Arial"/>
          <w:b/>
          <w:color w:val="0D0D0D"/>
          <w:lang w:eastAsia="en-ZA"/>
        </w:rPr>
        <w:t>decreased due to cold weather</w:t>
      </w:r>
      <w:r w:rsidR="00BE348A">
        <w:rPr>
          <w:rFonts w:ascii="Arial" w:eastAsia="Times New Roman" w:hAnsi="Arial" w:cs="Arial"/>
          <w:b/>
          <w:color w:val="0D0D0D"/>
          <w:lang w:eastAsia="en-ZA"/>
        </w:rPr>
        <w:t xml:space="preserve"> causing unfavourable conditions for intermediate hosts.</w:t>
      </w:r>
    </w:p>
    <w:p w14:paraId="278FF984" w14:textId="77777777" w:rsidR="00777C14" w:rsidRPr="006C4143" w:rsidRDefault="00777C14" w:rsidP="00445D8E">
      <w:pPr>
        <w:spacing w:after="0" w:line="240" w:lineRule="auto"/>
        <w:rPr>
          <w:rFonts w:ascii="Arial" w:eastAsia="Times New Roman" w:hAnsi="Arial" w:cs="Arial"/>
          <w:b/>
          <w:color w:val="0D0D0D"/>
          <w:lang w:eastAsia="en-ZA"/>
        </w:rPr>
      </w:pPr>
    </w:p>
    <w:p w14:paraId="7C43424F" w14:textId="26BC4260" w:rsidR="00777C14" w:rsidRPr="006C4143" w:rsidRDefault="00777C14" w:rsidP="00445D8E">
      <w:pPr>
        <w:spacing w:after="0"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Bull testing reports were received and </w:t>
      </w:r>
      <w:proofErr w:type="spellStart"/>
      <w:r w:rsidRPr="006C4143">
        <w:rPr>
          <w:rFonts w:ascii="Arial" w:eastAsia="Times New Roman" w:hAnsi="Arial" w:cs="Arial"/>
          <w:b/>
          <w:color w:val="0D0D0D"/>
          <w:lang w:eastAsia="en-ZA"/>
        </w:rPr>
        <w:t>Trichomonosis</w:t>
      </w:r>
      <w:proofErr w:type="spellEnd"/>
      <w:r w:rsidR="00F37D32">
        <w:rPr>
          <w:rFonts w:ascii="Arial" w:eastAsia="Times New Roman" w:hAnsi="Arial" w:cs="Arial"/>
          <w:b/>
          <w:color w:val="0D0D0D"/>
          <w:lang w:eastAsia="en-ZA"/>
        </w:rPr>
        <w:t xml:space="preserve"> (</w:t>
      </w:r>
      <w:r w:rsidR="00E21D89">
        <w:rPr>
          <w:rFonts w:ascii="Arial" w:eastAsia="Times New Roman" w:hAnsi="Arial" w:cs="Arial"/>
          <w:b/>
          <w:color w:val="0D0D0D"/>
          <w:lang w:eastAsia="en-ZA"/>
        </w:rPr>
        <w:t>6</w:t>
      </w:r>
      <w:r w:rsidR="00F37D32">
        <w:rPr>
          <w:rFonts w:ascii="Arial" w:eastAsia="Times New Roman" w:hAnsi="Arial" w:cs="Arial"/>
          <w:b/>
          <w:color w:val="0D0D0D"/>
          <w:lang w:eastAsia="en-ZA"/>
        </w:rPr>
        <w:t xml:space="preserve"> provinces)</w:t>
      </w:r>
      <w:r w:rsidRPr="006C4143">
        <w:rPr>
          <w:rFonts w:ascii="Arial" w:eastAsia="Times New Roman" w:hAnsi="Arial" w:cs="Arial"/>
          <w:b/>
          <w:color w:val="0D0D0D"/>
          <w:lang w:eastAsia="en-ZA"/>
        </w:rPr>
        <w:t xml:space="preserve"> and Vibriosis </w:t>
      </w:r>
      <w:r w:rsidR="00BE348A">
        <w:rPr>
          <w:rFonts w:ascii="Arial" w:eastAsia="Times New Roman" w:hAnsi="Arial" w:cs="Arial"/>
          <w:b/>
          <w:color w:val="0D0D0D"/>
          <w:lang w:eastAsia="en-ZA"/>
        </w:rPr>
        <w:t>(</w:t>
      </w:r>
      <w:r w:rsidR="00E21D89">
        <w:rPr>
          <w:rFonts w:ascii="Arial" w:eastAsia="Times New Roman" w:hAnsi="Arial" w:cs="Arial"/>
          <w:b/>
          <w:color w:val="0D0D0D"/>
          <w:lang w:eastAsia="en-ZA"/>
        </w:rPr>
        <w:t>5</w:t>
      </w:r>
      <w:r w:rsidR="00BE348A">
        <w:rPr>
          <w:rFonts w:ascii="Arial" w:eastAsia="Times New Roman" w:hAnsi="Arial" w:cs="Arial"/>
          <w:b/>
          <w:color w:val="0D0D0D"/>
          <w:lang w:eastAsia="en-ZA"/>
        </w:rPr>
        <w:t xml:space="preserve"> provinces) </w:t>
      </w:r>
      <w:r w:rsidRPr="006C4143">
        <w:rPr>
          <w:rFonts w:ascii="Arial" w:eastAsia="Times New Roman" w:hAnsi="Arial" w:cs="Arial"/>
          <w:b/>
          <w:color w:val="0D0D0D"/>
          <w:lang w:eastAsia="en-ZA"/>
        </w:rPr>
        <w:t>are still a huge problem, leading to poor conception rates.</w:t>
      </w:r>
    </w:p>
    <w:p w14:paraId="46E5A843" w14:textId="77777777" w:rsidR="00BB4D93" w:rsidRPr="006C4143" w:rsidRDefault="00BB4D93" w:rsidP="00445D8E">
      <w:pPr>
        <w:spacing w:after="0" w:line="240" w:lineRule="auto"/>
        <w:rPr>
          <w:rFonts w:ascii="Arial" w:eastAsia="Times New Roman" w:hAnsi="Arial" w:cs="Arial"/>
          <w:b/>
          <w:color w:val="0D0D0D"/>
          <w:lang w:eastAsia="en-ZA"/>
        </w:rPr>
      </w:pPr>
    </w:p>
    <w:p w14:paraId="497EFF9D" w14:textId="279AA2AF" w:rsidR="00DB6311" w:rsidRPr="006C4143" w:rsidRDefault="00777C14" w:rsidP="00445D8E">
      <w:pPr>
        <w:spacing w:after="0"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Biosecurity measures should be kept in place at all times! Foot and Mouth disease, Bovine Brucellosis</w:t>
      </w:r>
      <w:r w:rsidR="00E21D89">
        <w:rPr>
          <w:rFonts w:ascii="Arial" w:eastAsia="Times New Roman" w:hAnsi="Arial" w:cs="Arial"/>
          <w:b/>
          <w:color w:val="0D0D0D"/>
          <w:lang w:eastAsia="en-ZA"/>
        </w:rPr>
        <w:t>,</w:t>
      </w:r>
      <w:r w:rsidR="00F37D32">
        <w:rPr>
          <w:rFonts w:ascii="Arial" w:eastAsia="Times New Roman" w:hAnsi="Arial" w:cs="Arial"/>
          <w:b/>
          <w:color w:val="0D0D0D"/>
          <w:lang w:eastAsia="en-ZA"/>
        </w:rPr>
        <w:t xml:space="preserve"> </w:t>
      </w:r>
      <w:r w:rsidR="00E21D89">
        <w:rPr>
          <w:rFonts w:ascii="Arial" w:eastAsia="Times New Roman" w:hAnsi="Arial" w:cs="Arial"/>
          <w:b/>
          <w:color w:val="0D0D0D"/>
          <w:lang w:eastAsia="en-ZA"/>
        </w:rPr>
        <w:t>(4 provinces),</w:t>
      </w:r>
      <w:r w:rsidRPr="006C4143">
        <w:rPr>
          <w:rFonts w:ascii="Arial" w:eastAsia="Times New Roman" w:hAnsi="Arial" w:cs="Arial"/>
          <w:b/>
          <w:color w:val="0D0D0D"/>
          <w:lang w:eastAsia="en-ZA"/>
        </w:rPr>
        <w:t xml:space="preserve"> </w:t>
      </w:r>
      <w:proofErr w:type="spellStart"/>
      <w:r w:rsidRPr="006C4143">
        <w:rPr>
          <w:rFonts w:ascii="Arial" w:eastAsia="Times New Roman" w:hAnsi="Arial" w:cs="Arial"/>
          <w:b/>
          <w:color w:val="0D0D0D"/>
          <w:lang w:eastAsia="en-ZA"/>
        </w:rPr>
        <w:t>Trichomonosis</w:t>
      </w:r>
      <w:proofErr w:type="spellEnd"/>
      <w:r w:rsidR="00F37D32">
        <w:rPr>
          <w:rFonts w:ascii="Arial" w:eastAsia="Times New Roman" w:hAnsi="Arial" w:cs="Arial"/>
          <w:b/>
          <w:color w:val="0D0D0D"/>
          <w:lang w:eastAsia="en-ZA"/>
        </w:rPr>
        <w:t xml:space="preserve"> (</w:t>
      </w:r>
      <w:r w:rsidR="008207EB">
        <w:rPr>
          <w:rFonts w:ascii="Arial" w:eastAsia="Times New Roman" w:hAnsi="Arial" w:cs="Arial"/>
          <w:b/>
          <w:color w:val="0D0D0D"/>
          <w:lang w:eastAsia="en-ZA"/>
        </w:rPr>
        <w:t>6</w:t>
      </w:r>
      <w:r w:rsidR="00F37D32">
        <w:rPr>
          <w:rFonts w:ascii="Arial" w:eastAsia="Times New Roman" w:hAnsi="Arial" w:cs="Arial"/>
          <w:b/>
          <w:color w:val="0D0D0D"/>
          <w:lang w:eastAsia="en-ZA"/>
        </w:rPr>
        <w:t xml:space="preserve"> provinces)</w:t>
      </w:r>
      <w:r w:rsidR="00DB6311" w:rsidRPr="006C4143">
        <w:rPr>
          <w:rFonts w:ascii="Arial" w:eastAsia="Times New Roman" w:hAnsi="Arial" w:cs="Arial"/>
          <w:b/>
          <w:color w:val="0D0D0D"/>
          <w:lang w:eastAsia="en-ZA"/>
        </w:rPr>
        <w:t>, Cryp</w:t>
      </w:r>
      <w:r w:rsidR="00F37D32">
        <w:rPr>
          <w:rFonts w:ascii="Arial" w:eastAsia="Times New Roman" w:hAnsi="Arial" w:cs="Arial"/>
          <w:b/>
          <w:color w:val="0D0D0D"/>
          <w:lang w:eastAsia="en-ZA"/>
        </w:rPr>
        <w:t>t</w:t>
      </w:r>
      <w:r w:rsidR="00DB6311" w:rsidRPr="006C4143">
        <w:rPr>
          <w:rFonts w:ascii="Arial" w:eastAsia="Times New Roman" w:hAnsi="Arial" w:cs="Arial"/>
          <w:b/>
          <w:color w:val="0D0D0D"/>
          <w:lang w:eastAsia="en-ZA"/>
        </w:rPr>
        <w:t xml:space="preserve">osporidiosis </w:t>
      </w:r>
      <w:r w:rsidR="00F37D32">
        <w:rPr>
          <w:rFonts w:ascii="Arial" w:eastAsia="Times New Roman" w:hAnsi="Arial" w:cs="Arial"/>
          <w:b/>
          <w:color w:val="0D0D0D"/>
          <w:lang w:eastAsia="en-ZA"/>
        </w:rPr>
        <w:t>(</w:t>
      </w:r>
      <w:r w:rsidR="008207EB">
        <w:rPr>
          <w:rFonts w:ascii="Arial" w:eastAsia="Times New Roman" w:hAnsi="Arial" w:cs="Arial"/>
          <w:b/>
          <w:color w:val="0D0D0D"/>
          <w:lang w:eastAsia="en-ZA"/>
        </w:rPr>
        <w:t>7</w:t>
      </w:r>
      <w:r w:rsidR="00F37D32">
        <w:rPr>
          <w:rFonts w:ascii="Arial" w:eastAsia="Times New Roman" w:hAnsi="Arial" w:cs="Arial"/>
          <w:b/>
          <w:color w:val="0D0D0D"/>
          <w:lang w:eastAsia="en-ZA"/>
        </w:rPr>
        <w:t xml:space="preserve"> provinces) </w:t>
      </w:r>
      <w:r w:rsidR="00DB6311" w:rsidRPr="006C4143">
        <w:rPr>
          <w:rFonts w:ascii="Arial" w:eastAsia="Times New Roman" w:hAnsi="Arial" w:cs="Arial"/>
          <w:b/>
          <w:color w:val="0D0D0D"/>
          <w:lang w:eastAsia="en-ZA"/>
        </w:rPr>
        <w:t>and BMC (</w:t>
      </w:r>
      <w:proofErr w:type="spellStart"/>
      <w:r w:rsidR="00DB6311" w:rsidRPr="006C4143">
        <w:rPr>
          <w:rFonts w:ascii="Arial" w:eastAsia="Times New Roman" w:hAnsi="Arial" w:cs="Arial"/>
          <w:b/>
          <w:color w:val="0D0D0D"/>
          <w:lang w:eastAsia="en-ZA"/>
        </w:rPr>
        <w:t>snotsiekte</w:t>
      </w:r>
      <w:proofErr w:type="spellEnd"/>
      <w:r w:rsidR="00DB6311" w:rsidRPr="006C4143">
        <w:rPr>
          <w:rFonts w:ascii="Arial" w:eastAsia="Times New Roman" w:hAnsi="Arial" w:cs="Arial"/>
          <w:b/>
          <w:color w:val="0D0D0D"/>
          <w:lang w:eastAsia="en-ZA"/>
        </w:rPr>
        <w:t>)</w:t>
      </w:r>
      <w:r w:rsidR="00E21D89">
        <w:rPr>
          <w:rFonts w:ascii="Arial" w:eastAsia="Times New Roman" w:hAnsi="Arial" w:cs="Arial"/>
          <w:b/>
          <w:color w:val="0D0D0D"/>
          <w:lang w:eastAsia="en-ZA"/>
        </w:rPr>
        <w:t xml:space="preserve">, 5 </w:t>
      </w:r>
      <w:proofErr w:type="gramStart"/>
      <w:r w:rsidR="00E21D89">
        <w:rPr>
          <w:rFonts w:ascii="Arial" w:eastAsia="Times New Roman" w:hAnsi="Arial" w:cs="Arial"/>
          <w:b/>
          <w:color w:val="0D0D0D"/>
          <w:lang w:eastAsia="en-ZA"/>
        </w:rPr>
        <w:t>provinces,</w:t>
      </w:r>
      <w:r w:rsidR="00DB6311" w:rsidRPr="006C4143">
        <w:rPr>
          <w:rFonts w:ascii="Arial" w:eastAsia="Times New Roman" w:hAnsi="Arial" w:cs="Arial"/>
          <w:b/>
          <w:color w:val="0D0D0D"/>
          <w:lang w:eastAsia="en-ZA"/>
        </w:rPr>
        <w:t xml:space="preserve"> </w:t>
      </w:r>
      <w:r w:rsidR="00F37D32">
        <w:rPr>
          <w:rFonts w:ascii="Arial" w:eastAsia="Times New Roman" w:hAnsi="Arial" w:cs="Arial"/>
          <w:b/>
          <w:color w:val="0D0D0D"/>
          <w:lang w:eastAsia="en-ZA"/>
        </w:rPr>
        <w:t xml:space="preserve"> </w:t>
      </w:r>
      <w:r w:rsidR="00DB6311" w:rsidRPr="006C4143">
        <w:rPr>
          <w:rFonts w:ascii="Arial" w:eastAsia="Times New Roman" w:hAnsi="Arial" w:cs="Arial"/>
          <w:b/>
          <w:color w:val="0D0D0D"/>
          <w:lang w:eastAsia="en-ZA"/>
        </w:rPr>
        <w:t>are</w:t>
      </w:r>
      <w:proofErr w:type="gramEnd"/>
      <w:r w:rsidR="00DB6311" w:rsidRPr="006C4143">
        <w:rPr>
          <w:rFonts w:ascii="Arial" w:eastAsia="Times New Roman" w:hAnsi="Arial" w:cs="Arial"/>
          <w:b/>
          <w:color w:val="0D0D0D"/>
          <w:lang w:eastAsia="en-ZA"/>
        </w:rPr>
        <w:t xml:space="preserve"> some of the diseases that farmers should constantly be aware of.</w:t>
      </w:r>
    </w:p>
    <w:p w14:paraId="16A6EE27" w14:textId="77777777" w:rsidR="00DB6311" w:rsidRPr="006C4143" w:rsidRDefault="00DB6311" w:rsidP="00445D8E">
      <w:pPr>
        <w:spacing w:after="0" w:line="240" w:lineRule="auto"/>
        <w:rPr>
          <w:rFonts w:ascii="Arial" w:eastAsia="Times New Roman" w:hAnsi="Arial" w:cs="Arial"/>
          <w:b/>
          <w:color w:val="0D0D0D"/>
          <w:lang w:eastAsia="en-ZA"/>
        </w:rPr>
      </w:pPr>
    </w:p>
    <w:p w14:paraId="1A2F52DA" w14:textId="7790A6C0" w:rsidR="009F744A" w:rsidRPr="006C4143" w:rsidRDefault="009A0EE0" w:rsidP="00445D8E">
      <w:pPr>
        <w:spacing w:after="0" w:line="240" w:lineRule="auto"/>
        <w:rPr>
          <w:rFonts w:ascii="Arial" w:eastAsia="Times New Roman" w:hAnsi="Arial" w:cs="Arial"/>
          <w:b/>
          <w:color w:val="0D0D0D"/>
          <w:lang w:eastAsia="en-ZA"/>
        </w:rPr>
      </w:pPr>
      <w:r w:rsidRPr="009A0EE0">
        <w:rPr>
          <w:rFonts w:ascii="Arial" w:eastAsia="Times New Roman" w:hAnsi="Arial" w:cs="Arial"/>
          <w:b/>
          <w:color w:val="FF0000"/>
          <w:sz w:val="28"/>
          <w:szCs w:val="28"/>
          <w:lang w:eastAsia="en-ZA"/>
        </w:rPr>
        <w:t>Regularly, farmers should sit down with their herd veterinarian to update management programmes – vaccinations, breeding, biosecurity and nutrition.</w:t>
      </w:r>
    </w:p>
    <w:p w14:paraId="137D716B" w14:textId="319C8E47" w:rsidR="000C6456" w:rsidRPr="006C4143" w:rsidRDefault="00A47726" w:rsidP="00445D8E">
      <w:pPr>
        <w:spacing w:line="240" w:lineRule="auto"/>
        <w:rPr>
          <w:rFonts w:ascii="Arial" w:hAnsi="Arial" w:cs="Arial"/>
        </w:rPr>
      </w:pPr>
      <w:r w:rsidRPr="006C4143">
        <w:rPr>
          <w:rFonts w:ascii="Arial" w:eastAsia="Times New Roman" w:hAnsi="Arial" w:cs="Arial"/>
          <w:b/>
          <w:color w:val="0D0D0D"/>
          <w:lang w:eastAsia="en-ZA"/>
        </w:rPr>
        <w:object w:dxaOrig="8925" w:dyaOrig="12675" w14:anchorId="6659A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25" type="#_x0000_t75" style="width:462pt;height:570pt;visibility:visible" o:ole="">
            <v:imagedata r:id="rId26" o:title=""/>
          </v:shape>
          <o:OLEObject Type="Embed" ProgID="Acrobat.Document.DC" ShapeID="Object 1" DrawAspect="Content" ObjectID="_1791180298" r:id="rId27"/>
        </w:object>
      </w:r>
    </w:p>
    <w:p w14:paraId="52F08490" w14:textId="77777777" w:rsidR="000C6456" w:rsidRPr="006C4143" w:rsidRDefault="000C6456" w:rsidP="00445D8E">
      <w:pPr>
        <w:spacing w:after="0" w:line="240" w:lineRule="auto"/>
        <w:rPr>
          <w:rFonts w:ascii="Arial" w:eastAsia="Times New Roman" w:hAnsi="Arial" w:cs="Arial"/>
          <w:b/>
          <w:lang w:eastAsia="en-ZA"/>
        </w:rPr>
      </w:pPr>
    </w:p>
    <w:p w14:paraId="701A715C" w14:textId="1C0CCB29" w:rsidR="000C6456" w:rsidRPr="006C4143" w:rsidRDefault="00C46BC1" w:rsidP="00445D8E">
      <w:pPr>
        <w:spacing w:after="0" w:line="240" w:lineRule="auto"/>
        <w:rPr>
          <w:rFonts w:ascii="Arial" w:eastAsia="Times New Roman" w:hAnsi="Arial" w:cs="Arial"/>
          <w:b/>
          <w:sz w:val="28"/>
          <w:szCs w:val="28"/>
          <w:lang w:eastAsia="en-ZA"/>
        </w:rPr>
      </w:pPr>
      <w:r w:rsidRPr="006C4143">
        <w:rPr>
          <w:rFonts w:ascii="Arial" w:eastAsia="Times New Roman" w:hAnsi="Arial" w:cs="Arial"/>
          <w:b/>
          <w:sz w:val="28"/>
          <w:szCs w:val="28"/>
          <w:lang w:eastAsia="en-ZA"/>
        </w:rPr>
        <w:t xml:space="preserve">Websites that are there to </w:t>
      </w:r>
      <w:r w:rsidR="00BC0BF4" w:rsidRPr="006C4143">
        <w:rPr>
          <w:rFonts w:ascii="Arial" w:eastAsia="Times New Roman" w:hAnsi="Arial" w:cs="Arial"/>
          <w:b/>
          <w:sz w:val="28"/>
          <w:szCs w:val="28"/>
          <w:lang w:eastAsia="en-ZA"/>
        </w:rPr>
        <w:t>assist</w:t>
      </w:r>
      <w:r w:rsidRPr="006C4143">
        <w:rPr>
          <w:rFonts w:ascii="Arial" w:eastAsia="Times New Roman" w:hAnsi="Arial" w:cs="Arial"/>
          <w:b/>
          <w:sz w:val="28"/>
          <w:szCs w:val="28"/>
          <w:lang w:eastAsia="en-ZA"/>
        </w:rPr>
        <w:t xml:space="preserve"> you with information regarding animal health:</w:t>
      </w:r>
    </w:p>
    <w:p w14:paraId="417BC996" w14:textId="77777777" w:rsidR="000C6456" w:rsidRPr="006C4143" w:rsidRDefault="000C6456" w:rsidP="00445D8E">
      <w:pPr>
        <w:spacing w:after="0" w:line="240" w:lineRule="auto"/>
        <w:rPr>
          <w:rFonts w:ascii="Arial" w:eastAsia="Times New Roman" w:hAnsi="Arial" w:cs="Arial"/>
          <w:b/>
          <w:u w:val="single"/>
          <w:lang w:eastAsia="en-ZA"/>
        </w:rPr>
      </w:pPr>
    </w:p>
    <w:p w14:paraId="3635EDBC" w14:textId="77777777" w:rsidR="00CA2C81" w:rsidRDefault="00CA2C81" w:rsidP="00445D8E">
      <w:pPr>
        <w:spacing w:after="0" w:line="240" w:lineRule="auto"/>
        <w:rPr>
          <w:rFonts w:ascii="Arial" w:eastAsia="Times New Roman" w:hAnsi="Arial" w:cs="Arial"/>
          <w:b/>
          <w:sz w:val="28"/>
          <w:szCs w:val="28"/>
          <w:lang w:eastAsia="en-ZA"/>
        </w:rPr>
      </w:pPr>
      <w:r>
        <w:rPr>
          <w:rFonts w:ascii="Arial" w:eastAsia="Times New Roman" w:hAnsi="Arial" w:cs="Arial"/>
          <w:b/>
          <w:sz w:val="28"/>
          <w:szCs w:val="28"/>
          <w:lang w:eastAsia="en-ZA"/>
        </w:rPr>
        <w:t>Red meat industry services</w:t>
      </w:r>
    </w:p>
    <w:p w14:paraId="171C1453" w14:textId="3D8A605B" w:rsidR="00CA2C81" w:rsidRDefault="00C364AD" w:rsidP="00445D8E">
      <w:pPr>
        <w:spacing w:after="0" w:line="240" w:lineRule="auto"/>
        <w:rPr>
          <w:rFonts w:ascii="Arial" w:eastAsia="Times New Roman" w:hAnsi="Arial" w:cs="Arial"/>
          <w:bCs/>
          <w:sz w:val="28"/>
          <w:szCs w:val="28"/>
          <w:lang w:eastAsia="en-ZA"/>
        </w:rPr>
      </w:pPr>
      <w:hyperlink r:id="rId28" w:history="1">
        <w:r w:rsidRPr="001D5ED6">
          <w:rPr>
            <w:rStyle w:val="Hyperlink"/>
            <w:rFonts w:ascii="Arial" w:eastAsia="Times New Roman" w:hAnsi="Arial" w:cs="Arial"/>
            <w:bCs/>
            <w:sz w:val="28"/>
            <w:szCs w:val="28"/>
            <w:lang w:eastAsia="en-ZA"/>
          </w:rPr>
          <w:t>https://rmis.co.za</w:t>
        </w:r>
      </w:hyperlink>
    </w:p>
    <w:p w14:paraId="28E158F1" w14:textId="77777777" w:rsidR="00C364AD" w:rsidRPr="00C364AD" w:rsidRDefault="00C364AD" w:rsidP="00445D8E">
      <w:pPr>
        <w:spacing w:after="0" w:line="240" w:lineRule="auto"/>
        <w:rPr>
          <w:rFonts w:ascii="Arial" w:eastAsia="Times New Roman" w:hAnsi="Arial" w:cs="Arial"/>
          <w:bCs/>
          <w:sz w:val="28"/>
          <w:szCs w:val="28"/>
          <w:lang w:eastAsia="en-ZA"/>
        </w:rPr>
      </w:pPr>
    </w:p>
    <w:p w14:paraId="79E9816D" w14:textId="6E290B0C" w:rsidR="00CA2C81" w:rsidRDefault="00CA2C81" w:rsidP="00445D8E">
      <w:pPr>
        <w:spacing w:after="0" w:line="240" w:lineRule="auto"/>
        <w:rPr>
          <w:rFonts w:ascii="Arial" w:eastAsia="Times New Roman" w:hAnsi="Arial" w:cs="Arial"/>
          <w:b/>
          <w:sz w:val="28"/>
          <w:szCs w:val="28"/>
          <w:lang w:eastAsia="en-ZA"/>
        </w:rPr>
      </w:pPr>
    </w:p>
    <w:p w14:paraId="4316546C" w14:textId="77777777" w:rsidR="00CA2C81" w:rsidRDefault="00CA2C81" w:rsidP="00445D8E">
      <w:pPr>
        <w:spacing w:after="0" w:line="240" w:lineRule="auto"/>
        <w:rPr>
          <w:rFonts w:ascii="Arial" w:eastAsia="Times New Roman" w:hAnsi="Arial" w:cs="Arial"/>
          <w:b/>
          <w:sz w:val="28"/>
          <w:szCs w:val="28"/>
          <w:lang w:eastAsia="en-ZA"/>
        </w:rPr>
      </w:pPr>
    </w:p>
    <w:p w14:paraId="44F16060" w14:textId="4DEE1E89" w:rsidR="000C6456" w:rsidRPr="006C4143" w:rsidRDefault="00C46BC1" w:rsidP="00445D8E">
      <w:pPr>
        <w:spacing w:after="0" w:line="240" w:lineRule="auto"/>
        <w:rPr>
          <w:rFonts w:ascii="Arial" w:eastAsia="Times New Roman" w:hAnsi="Arial" w:cs="Arial"/>
          <w:b/>
          <w:sz w:val="28"/>
          <w:szCs w:val="28"/>
          <w:lang w:eastAsia="en-ZA"/>
        </w:rPr>
      </w:pPr>
      <w:r w:rsidRPr="006C4143">
        <w:rPr>
          <w:rFonts w:ascii="Arial" w:eastAsia="Times New Roman" w:hAnsi="Arial" w:cs="Arial"/>
          <w:b/>
          <w:sz w:val="28"/>
          <w:szCs w:val="28"/>
          <w:lang w:eastAsia="en-ZA"/>
        </w:rPr>
        <w:t>National Animal Health Forum</w:t>
      </w:r>
    </w:p>
    <w:p w14:paraId="7B0B1764" w14:textId="77777777" w:rsidR="000C6456" w:rsidRPr="006C4143" w:rsidRDefault="000C6456" w:rsidP="00445D8E">
      <w:pPr>
        <w:spacing w:after="0" w:line="240" w:lineRule="auto"/>
        <w:rPr>
          <w:rFonts w:ascii="Arial" w:eastAsia="Times New Roman" w:hAnsi="Arial" w:cs="Arial"/>
          <w:u w:val="single"/>
          <w:lang w:eastAsia="en-ZA"/>
        </w:rPr>
      </w:pPr>
    </w:p>
    <w:p w14:paraId="738D5355" w14:textId="77777777" w:rsidR="000C6456" w:rsidRPr="006C4143" w:rsidRDefault="00C46BC1" w:rsidP="00445D8E">
      <w:pPr>
        <w:spacing w:after="0" w:line="240" w:lineRule="auto"/>
        <w:rPr>
          <w:rFonts w:ascii="Arial" w:hAnsi="Arial" w:cs="Arial"/>
        </w:rPr>
      </w:pPr>
      <w:hyperlink r:id="rId29" w:history="1">
        <w:r w:rsidRPr="006C4143">
          <w:rPr>
            <w:rFonts w:ascii="Arial" w:eastAsia="Times New Roman" w:hAnsi="Arial" w:cs="Arial"/>
            <w:color w:val="0000FF"/>
            <w:u w:val="single"/>
            <w:lang w:eastAsia="en-ZA"/>
          </w:rPr>
          <w:t>www.nahf.co.za</w:t>
        </w:r>
      </w:hyperlink>
      <w:r w:rsidRPr="006C4143">
        <w:rPr>
          <w:rFonts w:ascii="Arial" w:eastAsia="Times New Roman" w:hAnsi="Arial" w:cs="Arial"/>
          <w:color w:val="0000FF"/>
          <w:u w:val="single"/>
          <w:lang w:eastAsia="en-ZA"/>
        </w:rPr>
        <w:t xml:space="preserve"> </w:t>
      </w:r>
    </w:p>
    <w:p w14:paraId="0FC2D566" w14:textId="77777777" w:rsidR="000C6456" w:rsidRPr="006C4143" w:rsidRDefault="000C6456" w:rsidP="00445D8E">
      <w:pPr>
        <w:spacing w:after="0" w:line="240" w:lineRule="auto"/>
        <w:rPr>
          <w:rFonts w:ascii="Arial" w:eastAsia="Times New Roman" w:hAnsi="Arial" w:cs="Arial"/>
          <w:lang w:eastAsia="en-ZA"/>
        </w:rPr>
      </w:pPr>
    </w:p>
    <w:p w14:paraId="408164B9" w14:textId="77777777" w:rsidR="000C6456" w:rsidRPr="006C4143" w:rsidRDefault="00C46BC1" w:rsidP="00445D8E">
      <w:pPr>
        <w:spacing w:after="0" w:line="240" w:lineRule="auto"/>
        <w:rPr>
          <w:rFonts w:ascii="Arial" w:eastAsia="Times New Roman" w:hAnsi="Arial" w:cs="Arial"/>
          <w:lang w:eastAsia="en-ZA"/>
        </w:rPr>
      </w:pPr>
      <w:r w:rsidRPr="006C4143">
        <w:rPr>
          <w:rFonts w:ascii="Arial" w:eastAsia="Times New Roman" w:hAnsi="Arial" w:cs="Arial"/>
          <w:lang w:eastAsia="en-ZA"/>
        </w:rPr>
        <w:t>Read what the Forum is all about:</w:t>
      </w:r>
    </w:p>
    <w:p w14:paraId="3F01EFAA" w14:textId="77777777" w:rsidR="000C6456" w:rsidRPr="006C4143" w:rsidRDefault="00C46BC1" w:rsidP="00445D8E">
      <w:pPr>
        <w:spacing w:after="0" w:line="240" w:lineRule="auto"/>
        <w:rPr>
          <w:rFonts w:ascii="Arial" w:hAnsi="Arial" w:cs="Arial"/>
        </w:rPr>
      </w:pPr>
      <w:hyperlink r:id="rId30" w:history="1">
        <w:r w:rsidRPr="006C4143">
          <w:rPr>
            <w:rFonts w:ascii="Arial" w:eastAsia="Times New Roman" w:hAnsi="Arial" w:cs="Arial"/>
            <w:color w:val="0000FF"/>
            <w:u w:val="single"/>
            <w:lang w:eastAsia="en-ZA"/>
          </w:rPr>
          <w:t>http://nahf.co.za/about/</w:t>
        </w:r>
      </w:hyperlink>
    </w:p>
    <w:p w14:paraId="48541A29" w14:textId="77777777" w:rsidR="000C6456" w:rsidRPr="006C4143" w:rsidRDefault="00C46BC1" w:rsidP="00445D8E">
      <w:pPr>
        <w:spacing w:after="0" w:line="240" w:lineRule="auto"/>
        <w:rPr>
          <w:rFonts w:ascii="Arial" w:eastAsia="Times New Roman" w:hAnsi="Arial" w:cs="Arial"/>
          <w:lang w:eastAsia="en-ZA"/>
        </w:rPr>
      </w:pPr>
      <w:r w:rsidRPr="006C4143">
        <w:rPr>
          <w:rFonts w:ascii="Arial" w:eastAsia="Times New Roman" w:hAnsi="Arial" w:cs="Arial"/>
          <w:lang w:eastAsia="en-ZA"/>
        </w:rPr>
        <w:t xml:space="preserve"> </w:t>
      </w:r>
    </w:p>
    <w:p w14:paraId="07E42628" w14:textId="77777777" w:rsidR="000C6456" w:rsidRPr="006C4143" w:rsidRDefault="00C46BC1" w:rsidP="00445D8E">
      <w:pPr>
        <w:spacing w:after="0" w:line="240" w:lineRule="auto"/>
        <w:rPr>
          <w:rFonts w:ascii="Arial" w:hAnsi="Arial" w:cs="Arial"/>
        </w:rPr>
      </w:pPr>
      <w:r w:rsidRPr="006C4143">
        <w:rPr>
          <w:rFonts w:ascii="Arial" w:eastAsia="Times New Roman" w:hAnsi="Arial" w:cs="Arial"/>
          <w:lang w:eastAsia="en-ZA"/>
        </w:rPr>
        <w:t xml:space="preserve">On the toolbar click on </w:t>
      </w:r>
      <w:r w:rsidRPr="006C4143">
        <w:rPr>
          <w:rFonts w:ascii="Arial" w:eastAsia="Times New Roman" w:hAnsi="Arial" w:cs="Arial"/>
          <w:b/>
          <w:lang w:eastAsia="en-ZA"/>
        </w:rPr>
        <w:t xml:space="preserve">Stakeholders </w:t>
      </w:r>
      <w:r w:rsidRPr="006C4143">
        <w:rPr>
          <w:rFonts w:ascii="Arial" w:eastAsia="Times New Roman" w:hAnsi="Arial" w:cs="Arial"/>
          <w:lang w:eastAsia="en-ZA"/>
        </w:rPr>
        <w:t xml:space="preserve">and you will find links to producer organizations and other organizations who are participating in the NAHF </w:t>
      </w:r>
    </w:p>
    <w:p w14:paraId="569882EE" w14:textId="77777777" w:rsidR="000C6456" w:rsidRPr="006C4143" w:rsidRDefault="00C46BC1" w:rsidP="00445D8E">
      <w:pPr>
        <w:spacing w:after="0" w:line="240" w:lineRule="auto"/>
        <w:rPr>
          <w:rFonts w:ascii="Arial" w:hAnsi="Arial" w:cs="Arial"/>
        </w:rPr>
      </w:pPr>
      <w:hyperlink r:id="rId31" w:history="1">
        <w:r w:rsidRPr="006C4143">
          <w:rPr>
            <w:rFonts w:ascii="Arial" w:eastAsia="Times New Roman" w:hAnsi="Arial" w:cs="Arial"/>
            <w:color w:val="0000FF"/>
            <w:u w:val="single"/>
            <w:lang w:eastAsia="en-ZA"/>
          </w:rPr>
          <w:t>http://nahf.co.za/stakeholders/</w:t>
        </w:r>
      </w:hyperlink>
    </w:p>
    <w:p w14:paraId="33E3B95B" w14:textId="77777777" w:rsidR="000C6456" w:rsidRPr="006C4143" w:rsidRDefault="000C6456" w:rsidP="00445D8E">
      <w:pPr>
        <w:spacing w:after="0" w:line="240" w:lineRule="auto"/>
        <w:rPr>
          <w:rFonts w:ascii="Arial" w:eastAsia="Times New Roman" w:hAnsi="Arial" w:cs="Arial"/>
          <w:lang w:eastAsia="en-ZA"/>
        </w:rPr>
      </w:pPr>
    </w:p>
    <w:p w14:paraId="424AAA2E" w14:textId="77777777" w:rsidR="000C6456" w:rsidRPr="006C4143" w:rsidRDefault="00C46BC1" w:rsidP="00445D8E">
      <w:pPr>
        <w:spacing w:after="0" w:line="240" w:lineRule="auto"/>
        <w:rPr>
          <w:rFonts w:ascii="Arial" w:hAnsi="Arial" w:cs="Arial"/>
        </w:rPr>
      </w:pPr>
      <w:r w:rsidRPr="006C4143">
        <w:rPr>
          <w:rFonts w:ascii="Arial" w:eastAsia="Times New Roman" w:hAnsi="Arial" w:cs="Arial"/>
          <w:lang w:eastAsia="en-ZA"/>
        </w:rPr>
        <w:t xml:space="preserve">Provincial Animal Health Forums have their own site – click on </w:t>
      </w:r>
      <w:r w:rsidRPr="006C4143">
        <w:rPr>
          <w:rFonts w:ascii="Arial" w:eastAsia="Times New Roman" w:hAnsi="Arial" w:cs="Arial"/>
          <w:b/>
          <w:lang w:eastAsia="en-ZA"/>
        </w:rPr>
        <w:t xml:space="preserve">Provinces </w:t>
      </w:r>
      <w:hyperlink r:id="rId32" w:history="1">
        <w:r w:rsidRPr="006C4143">
          <w:rPr>
            <w:rFonts w:ascii="Arial" w:eastAsia="Times New Roman" w:hAnsi="Arial" w:cs="Arial"/>
            <w:color w:val="0000FF"/>
            <w:u w:val="single"/>
            <w:lang w:eastAsia="en-ZA"/>
          </w:rPr>
          <w:t>http://nahf.co.za/provinces/</w:t>
        </w:r>
      </w:hyperlink>
    </w:p>
    <w:p w14:paraId="456F838C" w14:textId="77777777" w:rsidR="000C6456" w:rsidRPr="006C4143" w:rsidRDefault="000C6456" w:rsidP="00445D8E">
      <w:pPr>
        <w:spacing w:after="0" w:line="240" w:lineRule="auto"/>
        <w:rPr>
          <w:rFonts w:ascii="Arial" w:eastAsia="Times New Roman" w:hAnsi="Arial" w:cs="Arial"/>
          <w:lang w:eastAsia="en-ZA"/>
        </w:rPr>
      </w:pPr>
    </w:p>
    <w:p w14:paraId="62166DB8" w14:textId="77777777" w:rsidR="000C6456" w:rsidRPr="006C4143" w:rsidRDefault="00C46BC1" w:rsidP="00445D8E">
      <w:pPr>
        <w:spacing w:after="0" w:line="240" w:lineRule="auto"/>
        <w:rPr>
          <w:rFonts w:ascii="Arial" w:eastAsia="Times New Roman" w:hAnsi="Arial" w:cs="Arial"/>
          <w:lang w:eastAsia="en-ZA"/>
        </w:rPr>
      </w:pPr>
      <w:r w:rsidRPr="006C4143">
        <w:rPr>
          <w:rFonts w:ascii="Arial" w:eastAsia="Times New Roman" w:hAnsi="Arial" w:cs="Arial"/>
          <w:lang w:eastAsia="en-ZA"/>
        </w:rPr>
        <w:t xml:space="preserve">Important is to study the Veterinary Strategy (2016 -2026) as it gives direction to where we are going with Animal Health in South Africa. </w:t>
      </w:r>
    </w:p>
    <w:p w14:paraId="117C2036" w14:textId="77777777" w:rsidR="000C6456" w:rsidRPr="006C4143" w:rsidRDefault="00C46BC1" w:rsidP="00445D8E">
      <w:pPr>
        <w:spacing w:after="0" w:line="240" w:lineRule="auto"/>
        <w:rPr>
          <w:rFonts w:ascii="Arial" w:hAnsi="Arial" w:cs="Arial"/>
        </w:rPr>
      </w:pPr>
      <w:hyperlink r:id="rId33" w:history="1">
        <w:r w:rsidRPr="006C4143">
          <w:rPr>
            <w:rFonts w:ascii="Arial" w:eastAsia="Times New Roman" w:hAnsi="Arial" w:cs="Arial"/>
            <w:color w:val="0000FF"/>
            <w:u w:val="single"/>
            <w:lang w:eastAsia="en-ZA"/>
          </w:rPr>
          <w:t>http://nahf.co.za/wp-content/uploads/Vet-strategy-final-signed.pdf</w:t>
        </w:r>
      </w:hyperlink>
    </w:p>
    <w:p w14:paraId="61EC6E77" w14:textId="77777777" w:rsidR="000C6456" w:rsidRPr="006C4143" w:rsidRDefault="000C6456" w:rsidP="00445D8E">
      <w:pPr>
        <w:spacing w:after="0" w:line="240" w:lineRule="auto"/>
        <w:rPr>
          <w:rFonts w:ascii="Arial" w:eastAsia="Times New Roman" w:hAnsi="Arial" w:cs="Arial"/>
          <w:b/>
          <w:lang w:eastAsia="en-ZA"/>
        </w:rPr>
      </w:pPr>
    </w:p>
    <w:p w14:paraId="4656A392" w14:textId="77777777" w:rsidR="000C6456" w:rsidRPr="006C4143" w:rsidRDefault="000C6456" w:rsidP="00445D8E">
      <w:pPr>
        <w:spacing w:after="0" w:line="240" w:lineRule="auto"/>
        <w:rPr>
          <w:rFonts w:ascii="Arial" w:eastAsia="Times New Roman" w:hAnsi="Arial" w:cs="Arial"/>
          <w:b/>
          <w:lang w:eastAsia="en-ZA"/>
        </w:rPr>
      </w:pPr>
    </w:p>
    <w:p w14:paraId="04CDF7CD" w14:textId="77777777" w:rsidR="000C6456" w:rsidRPr="006C4143" w:rsidRDefault="00C46BC1" w:rsidP="00445D8E">
      <w:pPr>
        <w:spacing w:after="0" w:line="240" w:lineRule="auto"/>
        <w:rPr>
          <w:rFonts w:ascii="Arial" w:hAnsi="Arial" w:cs="Arial"/>
        </w:rPr>
      </w:pPr>
      <w:r w:rsidRPr="006C4143">
        <w:rPr>
          <w:rFonts w:ascii="Arial" w:eastAsia="Times New Roman" w:hAnsi="Arial" w:cs="Arial"/>
          <w:lang w:eastAsia="en-ZA"/>
        </w:rPr>
        <w:t xml:space="preserve">Click on </w:t>
      </w:r>
      <w:r w:rsidRPr="006C4143">
        <w:rPr>
          <w:rFonts w:ascii="Arial" w:eastAsia="Times New Roman" w:hAnsi="Arial" w:cs="Arial"/>
          <w:b/>
          <w:lang w:eastAsia="en-ZA"/>
        </w:rPr>
        <w:t xml:space="preserve">Info centre </w:t>
      </w:r>
      <w:r w:rsidRPr="006C4143">
        <w:rPr>
          <w:rFonts w:ascii="Arial" w:eastAsia="Times New Roman" w:hAnsi="Arial" w:cs="Arial"/>
          <w:lang w:eastAsia="en-ZA"/>
        </w:rPr>
        <w:t>for more information on the “war” we have against Bovine Brucellosis. Please be up to date on the role all have to play to control this zoonotic disease.</w:t>
      </w:r>
    </w:p>
    <w:p w14:paraId="6CA82C31" w14:textId="77777777" w:rsidR="000C6456" w:rsidRPr="006C4143" w:rsidRDefault="00C46BC1" w:rsidP="00445D8E">
      <w:pPr>
        <w:spacing w:after="0" w:line="240" w:lineRule="auto"/>
        <w:rPr>
          <w:rFonts w:ascii="Arial" w:hAnsi="Arial" w:cs="Arial"/>
        </w:rPr>
      </w:pPr>
      <w:hyperlink r:id="rId34" w:history="1">
        <w:r w:rsidRPr="006C4143">
          <w:rPr>
            <w:rFonts w:ascii="Arial" w:eastAsia="Times New Roman" w:hAnsi="Arial" w:cs="Arial"/>
            <w:color w:val="0000FF"/>
            <w:u w:val="single"/>
            <w:lang w:eastAsia="en-ZA"/>
          </w:rPr>
          <w:t>http://nahf.co.za/category/diseases/brucellosis/</w:t>
        </w:r>
      </w:hyperlink>
    </w:p>
    <w:p w14:paraId="0AB440E6" w14:textId="77777777" w:rsidR="000C6456" w:rsidRPr="006C4143" w:rsidRDefault="000C6456" w:rsidP="00445D8E">
      <w:pPr>
        <w:spacing w:after="0" w:line="240" w:lineRule="auto"/>
        <w:rPr>
          <w:rFonts w:ascii="Arial" w:eastAsia="Times New Roman" w:hAnsi="Arial" w:cs="Arial"/>
          <w:lang w:eastAsia="en-ZA"/>
        </w:rPr>
      </w:pPr>
    </w:p>
    <w:p w14:paraId="402A7D03" w14:textId="77777777" w:rsidR="000C6456" w:rsidRPr="006C4143" w:rsidRDefault="00C46BC1" w:rsidP="00445D8E">
      <w:pPr>
        <w:spacing w:after="0" w:line="240" w:lineRule="auto"/>
        <w:rPr>
          <w:rFonts w:ascii="Arial" w:eastAsia="Times New Roman" w:hAnsi="Arial" w:cs="Arial"/>
          <w:lang w:eastAsia="en-ZA"/>
        </w:rPr>
      </w:pPr>
      <w:r w:rsidRPr="006C4143">
        <w:rPr>
          <w:rFonts w:ascii="Arial" w:eastAsia="Times New Roman" w:hAnsi="Arial" w:cs="Arial"/>
          <w:lang w:eastAsia="en-ZA"/>
        </w:rPr>
        <w:t>Information on other controlled diseases (Foot and Mouth Disease, Ovine Johne’s Disease, Pest of small stock – PPR, and African Horse Sickness) is available.</w:t>
      </w:r>
    </w:p>
    <w:p w14:paraId="390AC48A" w14:textId="77777777" w:rsidR="000C6456" w:rsidRPr="006C4143" w:rsidRDefault="00C46BC1" w:rsidP="00445D8E">
      <w:pPr>
        <w:spacing w:after="0" w:line="240" w:lineRule="auto"/>
        <w:rPr>
          <w:rFonts w:ascii="Arial" w:eastAsia="Times New Roman" w:hAnsi="Arial" w:cs="Arial"/>
          <w:lang w:eastAsia="en-ZA"/>
        </w:rPr>
      </w:pPr>
      <w:r w:rsidRPr="006C4143">
        <w:rPr>
          <w:rFonts w:ascii="Arial" w:eastAsia="Times New Roman" w:hAnsi="Arial" w:cs="Arial"/>
          <w:lang w:eastAsia="en-ZA"/>
        </w:rPr>
        <w:t xml:space="preserve"> </w:t>
      </w:r>
    </w:p>
    <w:p w14:paraId="6D22C3E9" w14:textId="77777777" w:rsidR="000C6456" w:rsidRPr="006C4143" w:rsidRDefault="00C46BC1" w:rsidP="00445D8E">
      <w:pPr>
        <w:spacing w:after="0" w:line="240" w:lineRule="auto"/>
        <w:rPr>
          <w:rFonts w:ascii="Arial" w:eastAsia="Times New Roman" w:hAnsi="Arial" w:cs="Arial"/>
          <w:lang w:eastAsia="en-ZA"/>
        </w:rPr>
      </w:pPr>
      <w:r w:rsidRPr="006C4143">
        <w:rPr>
          <w:rFonts w:ascii="Arial" w:eastAsia="Times New Roman" w:hAnsi="Arial" w:cs="Arial"/>
          <w:lang w:eastAsia="en-ZA"/>
        </w:rPr>
        <w:t>This link will continuously be updated.</w:t>
      </w:r>
    </w:p>
    <w:p w14:paraId="69C2C36B" w14:textId="77777777" w:rsidR="000C6456" w:rsidRPr="006C4143" w:rsidRDefault="000C6456" w:rsidP="00445D8E">
      <w:pPr>
        <w:spacing w:after="0" w:line="240" w:lineRule="auto"/>
        <w:rPr>
          <w:rFonts w:ascii="Arial" w:eastAsia="Times New Roman" w:hAnsi="Arial" w:cs="Arial"/>
          <w:lang w:eastAsia="en-ZA"/>
        </w:rPr>
      </w:pPr>
    </w:p>
    <w:p w14:paraId="6FCFD0C9" w14:textId="77777777" w:rsidR="000C6456" w:rsidRPr="006C4143" w:rsidRDefault="00C46BC1" w:rsidP="00445D8E">
      <w:pPr>
        <w:spacing w:after="0" w:line="240" w:lineRule="auto"/>
        <w:rPr>
          <w:rFonts w:ascii="Arial" w:hAnsi="Arial" w:cs="Arial"/>
        </w:rPr>
      </w:pPr>
      <w:r w:rsidRPr="006C4143">
        <w:rPr>
          <w:rFonts w:ascii="Arial" w:eastAsia="Times New Roman" w:hAnsi="Arial" w:cs="Arial"/>
          <w:lang w:eastAsia="en-ZA"/>
        </w:rPr>
        <w:t xml:space="preserve">Information on </w:t>
      </w:r>
      <w:r w:rsidRPr="006C4143">
        <w:rPr>
          <w:rFonts w:ascii="Arial" w:eastAsia="Times New Roman" w:hAnsi="Arial" w:cs="Arial"/>
          <w:b/>
          <w:lang w:eastAsia="en-ZA"/>
        </w:rPr>
        <w:t>antibiotic resistance</w:t>
      </w:r>
      <w:r w:rsidRPr="006C4143">
        <w:rPr>
          <w:rFonts w:ascii="Arial" w:eastAsia="Times New Roman" w:hAnsi="Arial" w:cs="Arial"/>
          <w:lang w:eastAsia="en-ZA"/>
        </w:rPr>
        <w:t xml:space="preserve"> is also available at this address: </w:t>
      </w:r>
      <w:hyperlink r:id="rId35" w:history="1">
        <w:r w:rsidRPr="006C4143">
          <w:rPr>
            <w:rFonts w:ascii="Arial" w:eastAsia="Times New Roman" w:hAnsi="Arial" w:cs="Arial"/>
            <w:color w:val="0000FF"/>
            <w:u w:val="single"/>
            <w:lang w:eastAsia="en-ZA"/>
          </w:rPr>
          <w:t>http://nahf.co.za/category/antibiotic-resistance/</w:t>
        </w:r>
      </w:hyperlink>
    </w:p>
    <w:p w14:paraId="1289A4F6" w14:textId="77777777" w:rsidR="000C6456" w:rsidRPr="006C4143" w:rsidRDefault="000C6456" w:rsidP="00445D8E">
      <w:pPr>
        <w:spacing w:after="0" w:line="240" w:lineRule="auto"/>
        <w:rPr>
          <w:rFonts w:ascii="Arial" w:eastAsia="Times New Roman" w:hAnsi="Arial" w:cs="Arial"/>
          <w:lang w:eastAsia="en-ZA"/>
        </w:rPr>
      </w:pPr>
    </w:p>
    <w:p w14:paraId="458A213F" w14:textId="77777777" w:rsidR="000C6456" w:rsidRPr="006C4143" w:rsidRDefault="000C6456" w:rsidP="00445D8E">
      <w:pPr>
        <w:spacing w:after="0" w:line="240" w:lineRule="auto"/>
        <w:rPr>
          <w:rFonts w:ascii="Arial" w:eastAsia="Times New Roman" w:hAnsi="Arial" w:cs="Arial"/>
          <w:lang w:eastAsia="en-ZA"/>
        </w:rPr>
      </w:pPr>
    </w:p>
    <w:p w14:paraId="5F2A4A59" w14:textId="77777777" w:rsidR="000C6456" w:rsidRPr="006C4143" w:rsidRDefault="00C46BC1" w:rsidP="00445D8E">
      <w:pPr>
        <w:spacing w:after="0" w:line="240" w:lineRule="auto"/>
        <w:rPr>
          <w:rFonts w:ascii="Arial" w:eastAsia="Times New Roman" w:hAnsi="Arial" w:cs="Arial"/>
          <w:b/>
          <w:color w:val="0D0D0D"/>
          <w:sz w:val="28"/>
          <w:szCs w:val="28"/>
          <w:lang w:eastAsia="en-ZA"/>
        </w:rPr>
      </w:pPr>
      <w:r w:rsidRPr="006C4143">
        <w:rPr>
          <w:rFonts w:ascii="Arial" w:eastAsia="Times New Roman" w:hAnsi="Arial" w:cs="Arial"/>
          <w:b/>
          <w:color w:val="0D0D0D"/>
          <w:sz w:val="28"/>
          <w:szCs w:val="28"/>
          <w:lang w:eastAsia="en-ZA"/>
        </w:rPr>
        <w:t>Rural Veterinary Association of South Africa</w:t>
      </w:r>
    </w:p>
    <w:p w14:paraId="747317B6" w14:textId="77777777" w:rsidR="000C6456" w:rsidRPr="006C4143" w:rsidRDefault="00C46BC1" w:rsidP="00445D8E">
      <w:pPr>
        <w:spacing w:after="0" w:line="240" w:lineRule="auto"/>
        <w:rPr>
          <w:rFonts w:ascii="Arial" w:hAnsi="Arial" w:cs="Arial"/>
        </w:rPr>
      </w:pPr>
      <w:hyperlink r:id="rId36" w:history="1">
        <w:r w:rsidRPr="006C4143">
          <w:rPr>
            <w:rFonts w:ascii="Arial" w:eastAsia="Times New Roman" w:hAnsi="Arial" w:cs="Arial"/>
            <w:b/>
            <w:color w:val="0000FF"/>
            <w:u w:val="single"/>
            <w:lang w:eastAsia="en-ZA"/>
          </w:rPr>
          <w:t>www.ruvasa.co.za</w:t>
        </w:r>
      </w:hyperlink>
    </w:p>
    <w:p w14:paraId="7E61AA15" w14:textId="59F47F57" w:rsidR="000C6456" w:rsidRPr="006C4143" w:rsidRDefault="00C46BC1" w:rsidP="00445D8E">
      <w:pPr>
        <w:spacing w:after="0" w:line="240" w:lineRule="auto"/>
        <w:rPr>
          <w:rFonts w:ascii="Arial" w:hAnsi="Arial" w:cs="Arial"/>
        </w:rPr>
      </w:pPr>
      <w:r w:rsidRPr="006C4143">
        <w:rPr>
          <w:rFonts w:ascii="Arial" w:eastAsia="Times New Roman" w:hAnsi="Arial" w:cs="Arial"/>
          <w:color w:val="0D0D0D"/>
          <w:lang w:eastAsia="en-ZA"/>
        </w:rPr>
        <w:t xml:space="preserve">Click on </w:t>
      </w:r>
      <w:r w:rsidRPr="006C4143">
        <w:rPr>
          <w:rFonts w:ascii="Arial" w:eastAsia="Times New Roman" w:hAnsi="Arial" w:cs="Arial"/>
          <w:b/>
          <w:color w:val="0D0D0D"/>
          <w:lang w:eastAsia="en-ZA"/>
        </w:rPr>
        <w:t>Disease reporting</w:t>
      </w:r>
      <w:r w:rsidRPr="006C4143">
        <w:rPr>
          <w:rFonts w:ascii="Arial" w:eastAsia="Times New Roman" w:hAnsi="Arial" w:cs="Arial"/>
          <w:color w:val="0D0D0D"/>
          <w:lang w:eastAsia="en-ZA"/>
        </w:rPr>
        <w:t xml:space="preserve"> where maps and information can be sourced on the prev</w:t>
      </w:r>
      <w:r w:rsidR="0071600F" w:rsidRPr="006C4143">
        <w:rPr>
          <w:rFonts w:ascii="Arial" w:eastAsia="Times New Roman" w:hAnsi="Arial" w:cs="Arial"/>
          <w:color w:val="0D0D0D"/>
          <w:lang w:eastAsia="en-ZA"/>
        </w:rPr>
        <w:t>a</w:t>
      </w:r>
      <w:r w:rsidRPr="006C4143">
        <w:rPr>
          <w:rFonts w:ascii="Arial" w:eastAsia="Times New Roman" w:hAnsi="Arial" w:cs="Arial"/>
          <w:color w:val="0D0D0D"/>
          <w:lang w:eastAsia="en-ZA"/>
        </w:rPr>
        <w:t>l</w:t>
      </w:r>
      <w:r w:rsidR="0071600F" w:rsidRPr="006C4143">
        <w:rPr>
          <w:rFonts w:ascii="Arial" w:eastAsia="Times New Roman" w:hAnsi="Arial" w:cs="Arial"/>
          <w:color w:val="0D0D0D"/>
          <w:lang w:eastAsia="en-ZA"/>
        </w:rPr>
        <w:t>e</w:t>
      </w:r>
      <w:r w:rsidRPr="006C4143">
        <w:rPr>
          <w:rFonts w:ascii="Arial" w:eastAsia="Times New Roman" w:hAnsi="Arial" w:cs="Arial"/>
          <w:color w:val="0D0D0D"/>
          <w:lang w:eastAsia="en-ZA"/>
        </w:rPr>
        <w:t>nce of diseases in all provinces.  Abattoir reports are available. Use the information available to update management programmes</w:t>
      </w:r>
    </w:p>
    <w:p w14:paraId="03C6E955" w14:textId="77777777" w:rsidR="000C6456" w:rsidRPr="006C4143" w:rsidRDefault="000C6456" w:rsidP="00445D8E">
      <w:pPr>
        <w:spacing w:after="0" w:line="240" w:lineRule="auto"/>
        <w:rPr>
          <w:rFonts w:ascii="Arial" w:eastAsia="Times New Roman" w:hAnsi="Arial" w:cs="Arial"/>
          <w:color w:val="0D0D0D"/>
          <w:lang w:eastAsia="en-ZA"/>
        </w:rPr>
      </w:pPr>
    </w:p>
    <w:p w14:paraId="00F2258B" w14:textId="77777777" w:rsidR="000C6456" w:rsidRPr="006C4143" w:rsidRDefault="00C46BC1" w:rsidP="00445D8E">
      <w:pPr>
        <w:spacing w:after="0" w:line="240" w:lineRule="auto"/>
        <w:rPr>
          <w:rFonts w:ascii="Arial" w:eastAsia="Times New Roman" w:hAnsi="Arial" w:cs="Arial"/>
          <w:b/>
          <w:color w:val="0D0D0D"/>
          <w:sz w:val="28"/>
          <w:szCs w:val="28"/>
          <w:lang w:eastAsia="en-ZA"/>
        </w:rPr>
      </w:pPr>
      <w:r w:rsidRPr="006C4143">
        <w:rPr>
          <w:rFonts w:ascii="Arial" w:eastAsia="Times New Roman" w:hAnsi="Arial" w:cs="Arial"/>
          <w:b/>
          <w:color w:val="0D0D0D"/>
          <w:sz w:val="28"/>
          <w:szCs w:val="28"/>
          <w:lang w:eastAsia="en-ZA"/>
        </w:rPr>
        <w:t>Internal parasite control</w:t>
      </w:r>
    </w:p>
    <w:p w14:paraId="6496F9CB" w14:textId="77777777" w:rsidR="000C6456" w:rsidRPr="006C4143" w:rsidRDefault="00C46BC1" w:rsidP="00445D8E">
      <w:pPr>
        <w:spacing w:after="0" w:line="240" w:lineRule="auto"/>
        <w:rPr>
          <w:rFonts w:ascii="Arial" w:hAnsi="Arial" w:cs="Arial"/>
        </w:rPr>
      </w:pPr>
      <w:hyperlink r:id="rId37" w:history="1">
        <w:r w:rsidRPr="006C4143">
          <w:rPr>
            <w:rFonts w:ascii="Arial" w:eastAsia="Times New Roman" w:hAnsi="Arial" w:cs="Arial"/>
            <w:b/>
            <w:color w:val="0000FF"/>
            <w:u w:val="single"/>
            <w:lang w:eastAsia="en-ZA"/>
          </w:rPr>
          <w:t>www.wormx.info</w:t>
        </w:r>
      </w:hyperlink>
    </w:p>
    <w:p w14:paraId="0EF9D8B6" w14:textId="77777777" w:rsidR="000C6456" w:rsidRPr="006C4143" w:rsidRDefault="000C6456" w:rsidP="00445D8E">
      <w:pPr>
        <w:spacing w:line="240" w:lineRule="auto"/>
        <w:rPr>
          <w:rFonts w:ascii="Arial" w:eastAsia="Times New Roman" w:hAnsi="Arial" w:cs="Arial"/>
          <w:b/>
          <w:color w:val="000000"/>
          <w:sz w:val="28"/>
          <w:szCs w:val="28"/>
          <w:lang w:eastAsia="en-ZA"/>
        </w:rPr>
      </w:pPr>
      <w:bookmarkStart w:id="6" w:name="_Hlk14437402"/>
    </w:p>
    <w:bookmarkEnd w:id="6"/>
    <w:p w14:paraId="21FB75A4" w14:textId="77777777" w:rsidR="000C6456" w:rsidRPr="006C4143" w:rsidRDefault="00C46BC1" w:rsidP="00445D8E">
      <w:pPr>
        <w:spacing w:line="240" w:lineRule="auto"/>
        <w:rPr>
          <w:rFonts w:ascii="Arial" w:eastAsia="Times New Roman" w:hAnsi="Arial" w:cs="Arial"/>
          <w:b/>
          <w:color w:val="000000"/>
          <w:sz w:val="40"/>
          <w:szCs w:val="40"/>
          <w:lang w:eastAsia="en-ZA"/>
        </w:rPr>
      </w:pPr>
      <w:r w:rsidRPr="006C4143">
        <w:rPr>
          <w:rFonts w:ascii="Arial" w:eastAsia="Times New Roman" w:hAnsi="Arial" w:cs="Arial"/>
          <w:b/>
          <w:color w:val="000000"/>
          <w:sz w:val="40"/>
          <w:szCs w:val="40"/>
          <w:lang w:eastAsia="en-ZA"/>
        </w:rPr>
        <w:t>Farm gates, Fences and Foresight, the 3 F’s!</w:t>
      </w:r>
    </w:p>
    <w:p w14:paraId="46DCDEE8" w14:textId="77777777" w:rsidR="000C6456" w:rsidRPr="006C4143" w:rsidRDefault="00C46BC1" w:rsidP="00445D8E">
      <w:pPr>
        <w:spacing w:line="240" w:lineRule="auto"/>
        <w:rPr>
          <w:rFonts w:ascii="Arial" w:eastAsia="Times New Roman" w:hAnsi="Arial" w:cs="Arial"/>
          <w:b/>
          <w:color w:val="000000"/>
          <w:sz w:val="28"/>
          <w:szCs w:val="28"/>
          <w:lang w:eastAsia="en-ZA"/>
        </w:rPr>
      </w:pPr>
      <w:r w:rsidRPr="006C4143">
        <w:rPr>
          <w:rFonts w:ascii="Arial" w:eastAsia="Times New Roman" w:hAnsi="Arial" w:cs="Arial"/>
          <w:b/>
          <w:color w:val="000000"/>
          <w:sz w:val="28"/>
          <w:szCs w:val="28"/>
          <w:lang w:eastAsia="en-ZA"/>
        </w:rPr>
        <w:t>Bear this in mind as this is where most disease-causing organisms enter or exit farms!</w:t>
      </w:r>
    </w:p>
    <w:p w14:paraId="22604B51" w14:textId="77777777" w:rsidR="000C6456" w:rsidRPr="006C4143" w:rsidRDefault="00C46BC1" w:rsidP="00445D8E">
      <w:pPr>
        <w:spacing w:line="240" w:lineRule="auto"/>
        <w:rPr>
          <w:rFonts w:ascii="Arial" w:eastAsia="Times New Roman" w:hAnsi="Arial" w:cs="Arial"/>
          <w:b/>
          <w:color w:val="000000"/>
          <w:sz w:val="28"/>
          <w:szCs w:val="28"/>
          <w:lang w:eastAsia="en-ZA"/>
        </w:rPr>
      </w:pPr>
      <w:r w:rsidRPr="006C4143">
        <w:rPr>
          <w:rFonts w:ascii="Arial" w:eastAsia="Times New Roman" w:hAnsi="Arial" w:cs="Arial"/>
          <w:b/>
          <w:color w:val="000000"/>
          <w:sz w:val="28"/>
          <w:szCs w:val="28"/>
          <w:lang w:eastAsia="en-ZA"/>
        </w:rPr>
        <w:t xml:space="preserve">Major examples are: Foot and mouth disease, brucellosis, Johne’s disease, TB, cryptosporidiosis, </w:t>
      </w:r>
      <w:proofErr w:type="spellStart"/>
      <w:r w:rsidRPr="006C4143">
        <w:rPr>
          <w:rFonts w:ascii="Arial" w:eastAsia="Times New Roman" w:hAnsi="Arial" w:cs="Arial"/>
          <w:b/>
          <w:color w:val="000000"/>
          <w:sz w:val="28"/>
          <w:szCs w:val="28"/>
          <w:lang w:eastAsia="en-ZA"/>
        </w:rPr>
        <w:t>trichomonosis</w:t>
      </w:r>
      <w:proofErr w:type="spellEnd"/>
      <w:r w:rsidRPr="006C4143">
        <w:rPr>
          <w:rFonts w:ascii="Arial" w:eastAsia="Times New Roman" w:hAnsi="Arial" w:cs="Arial"/>
          <w:b/>
          <w:color w:val="000000"/>
          <w:sz w:val="28"/>
          <w:szCs w:val="28"/>
          <w:lang w:eastAsia="en-ZA"/>
        </w:rPr>
        <w:t>, vibriosis, sheep scab, resistant parasites such as red lice, blue ticks and internal parasites (Buyer beware programmes).</w:t>
      </w:r>
    </w:p>
    <w:p w14:paraId="63361E84" w14:textId="77777777" w:rsidR="000C6456" w:rsidRPr="006C4143" w:rsidRDefault="00C46BC1" w:rsidP="00445D8E">
      <w:pPr>
        <w:spacing w:line="240" w:lineRule="auto"/>
        <w:rPr>
          <w:rFonts w:ascii="Arial" w:eastAsia="Times New Roman" w:hAnsi="Arial" w:cs="Arial"/>
          <w:b/>
          <w:color w:val="000000"/>
          <w:sz w:val="28"/>
          <w:szCs w:val="28"/>
          <w:lang w:eastAsia="en-ZA"/>
        </w:rPr>
      </w:pPr>
      <w:r w:rsidRPr="006C4143">
        <w:rPr>
          <w:rFonts w:ascii="Arial" w:eastAsia="Times New Roman" w:hAnsi="Arial" w:cs="Arial"/>
          <w:b/>
          <w:color w:val="000000"/>
          <w:sz w:val="28"/>
          <w:szCs w:val="28"/>
          <w:lang w:eastAsia="en-ZA"/>
        </w:rPr>
        <w:t>Insist on VENDOR’S DECLARATIONS when buying animals.</w:t>
      </w:r>
    </w:p>
    <w:p w14:paraId="2E3DA1B8" w14:textId="77777777" w:rsidR="000C6456" w:rsidRPr="006C4143" w:rsidRDefault="00C46BC1" w:rsidP="00445D8E">
      <w:pPr>
        <w:spacing w:line="240" w:lineRule="auto"/>
        <w:rPr>
          <w:rFonts w:ascii="Arial" w:eastAsia="Times New Roman" w:hAnsi="Arial" w:cs="Arial"/>
          <w:b/>
          <w:color w:val="000000"/>
          <w:sz w:val="28"/>
          <w:szCs w:val="28"/>
          <w:lang w:eastAsia="en-ZA"/>
        </w:rPr>
      </w:pPr>
      <w:r w:rsidRPr="006C4143">
        <w:rPr>
          <w:rFonts w:ascii="Arial" w:eastAsia="Times New Roman" w:hAnsi="Arial" w:cs="Arial"/>
          <w:b/>
          <w:color w:val="000000"/>
          <w:sz w:val="28"/>
          <w:szCs w:val="28"/>
          <w:lang w:eastAsia="en-ZA"/>
        </w:rPr>
        <w:lastRenderedPageBreak/>
        <w:t xml:space="preserve">Quarantine </w:t>
      </w:r>
    </w:p>
    <w:p w14:paraId="0D71DBAD" w14:textId="77777777" w:rsidR="000C6456" w:rsidRPr="006C4143" w:rsidRDefault="00C46BC1" w:rsidP="00445D8E">
      <w:pPr>
        <w:spacing w:line="240" w:lineRule="auto"/>
        <w:rPr>
          <w:rFonts w:ascii="Arial" w:eastAsia="Times New Roman" w:hAnsi="Arial" w:cs="Arial"/>
          <w:b/>
          <w:color w:val="000000"/>
          <w:sz w:val="28"/>
          <w:szCs w:val="28"/>
          <w:lang w:eastAsia="en-ZA"/>
        </w:rPr>
      </w:pPr>
      <w:r w:rsidRPr="006C4143">
        <w:rPr>
          <w:rFonts w:ascii="Arial" w:eastAsia="Times New Roman" w:hAnsi="Arial" w:cs="Arial"/>
          <w:b/>
          <w:color w:val="000000"/>
          <w:sz w:val="28"/>
          <w:szCs w:val="28"/>
          <w:lang w:eastAsia="en-ZA"/>
        </w:rPr>
        <w:t>Immunization programmes</w:t>
      </w:r>
    </w:p>
    <w:p w14:paraId="6405286E" w14:textId="77777777" w:rsidR="000C6456" w:rsidRPr="006C4143" w:rsidRDefault="00C46BC1" w:rsidP="00445D8E">
      <w:pPr>
        <w:spacing w:line="240" w:lineRule="auto"/>
        <w:rPr>
          <w:rFonts w:ascii="Arial" w:eastAsia="Times New Roman" w:hAnsi="Arial" w:cs="Arial"/>
          <w:b/>
          <w:color w:val="000000"/>
          <w:sz w:val="28"/>
          <w:szCs w:val="28"/>
          <w:lang w:eastAsia="en-ZA"/>
        </w:rPr>
      </w:pPr>
      <w:r w:rsidRPr="006C4143">
        <w:rPr>
          <w:rFonts w:ascii="Arial" w:eastAsia="Times New Roman" w:hAnsi="Arial" w:cs="Arial"/>
          <w:b/>
          <w:color w:val="000000"/>
          <w:sz w:val="28"/>
          <w:szCs w:val="28"/>
          <w:lang w:eastAsia="en-ZA"/>
        </w:rPr>
        <w:t>Speak to your veterinarian</w:t>
      </w:r>
    </w:p>
    <w:p w14:paraId="34ECE0B9" w14:textId="77777777" w:rsidR="000C6456" w:rsidRPr="006C4143" w:rsidRDefault="00C46BC1" w:rsidP="00445D8E">
      <w:pPr>
        <w:spacing w:line="240" w:lineRule="auto"/>
        <w:rPr>
          <w:rFonts w:ascii="Arial" w:eastAsia="Times New Roman" w:hAnsi="Arial" w:cs="Arial"/>
          <w:b/>
          <w:color w:val="000000"/>
          <w:sz w:val="28"/>
          <w:szCs w:val="28"/>
          <w:lang w:eastAsia="en-ZA"/>
        </w:rPr>
      </w:pPr>
      <w:r w:rsidRPr="006C4143">
        <w:rPr>
          <w:rFonts w:ascii="Arial" w:eastAsia="Times New Roman" w:hAnsi="Arial" w:cs="Arial"/>
          <w:b/>
          <w:color w:val="000000"/>
          <w:sz w:val="28"/>
          <w:szCs w:val="28"/>
          <w:lang w:eastAsia="en-ZA"/>
        </w:rPr>
        <w:t>Abide the law- vaccinate cattle against anthrax and heifers against brucellosis!</w:t>
      </w:r>
    </w:p>
    <w:p w14:paraId="67FAF0D3" w14:textId="2DC7B629" w:rsidR="0006449B" w:rsidRPr="006C4143" w:rsidRDefault="00C46BC1" w:rsidP="00445D8E">
      <w:pPr>
        <w:spacing w:line="240" w:lineRule="auto"/>
        <w:rPr>
          <w:rFonts w:ascii="Arial" w:eastAsia="Times New Roman" w:hAnsi="Arial" w:cs="Arial"/>
          <w:b/>
          <w:color w:val="FF0000"/>
          <w:sz w:val="32"/>
          <w:szCs w:val="32"/>
          <w:lang w:eastAsia="en-ZA"/>
        </w:rPr>
      </w:pPr>
      <w:r w:rsidRPr="006C4143">
        <w:rPr>
          <w:rFonts w:ascii="Arial" w:eastAsia="Times New Roman" w:hAnsi="Arial" w:cs="Arial"/>
          <w:b/>
          <w:color w:val="FF0000"/>
          <w:sz w:val="32"/>
          <w:szCs w:val="32"/>
          <w:lang w:eastAsia="en-ZA"/>
        </w:rPr>
        <w:t xml:space="preserve">For the detailed report and previous reports go to </w:t>
      </w:r>
      <w:hyperlink r:id="rId38" w:history="1">
        <w:r w:rsidRPr="006C4143">
          <w:rPr>
            <w:rStyle w:val="Hyperlink"/>
            <w:rFonts w:ascii="Arial" w:eastAsia="Times New Roman" w:hAnsi="Arial" w:cs="Arial"/>
            <w:b/>
            <w:color w:val="FF0000"/>
            <w:sz w:val="32"/>
            <w:szCs w:val="32"/>
            <w:lang w:eastAsia="en-ZA"/>
          </w:rPr>
          <w:t>www.ruvasa.co.za</w:t>
        </w:r>
      </w:hyperlink>
      <w:r w:rsidRPr="006C4143">
        <w:rPr>
          <w:rFonts w:ascii="Arial" w:eastAsia="Times New Roman" w:hAnsi="Arial" w:cs="Arial"/>
          <w:b/>
          <w:color w:val="FF0000"/>
          <w:sz w:val="32"/>
          <w:szCs w:val="32"/>
          <w:lang w:eastAsia="en-ZA"/>
        </w:rPr>
        <w:t xml:space="preserve"> and click on Disease reporting</w:t>
      </w:r>
    </w:p>
    <w:p w14:paraId="6F3FD1DB" w14:textId="77777777" w:rsidR="0006449B" w:rsidRPr="006C4143" w:rsidRDefault="0006449B" w:rsidP="00445D8E">
      <w:pPr>
        <w:spacing w:after="0" w:line="240" w:lineRule="auto"/>
        <w:rPr>
          <w:rFonts w:ascii="Arial" w:eastAsia="Times New Roman" w:hAnsi="Arial" w:cs="Arial"/>
          <w:b/>
          <w:color w:val="FF0000"/>
          <w:lang w:eastAsia="en-ZA"/>
        </w:rPr>
      </w:pPr>
    </w:p>
    <w:p w14:paraId="0D3C2D92"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Internal parasites</w:t>
      </w:r>
    </w:p>
    <w:p w14:paraId="58ACF08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The following reports were received from practices regarding internal parasite infestations:</w:t>
      </w:r>
    </w:p>
    <w:tbl>
      <w:tblPr>
        <w:tblW w:w="5000" w:type="pct"/>
        <w:tblCellMar>
          <w:left w:w="10" w:type="dxa"/>
          <w:right w:w="10" w:type="dxa"/>
        </w:tblCellMar>
        <w:tblLook w:val="04A0" w:firstRow="1" w:lastRow="0" w:firstColumn="1" w:lastColumn="0" w:noHBand="0" w:noVBand="1"/>
      </w:tblPr>
      <w:tblGrid>
        <w:gridCol w:w="4868"/>
        <w:gridCol w:w="630"/>
        <w:gridCol w:w="613"/>
        <w:gridCol w:w="632"/>
        <w:gridCol w:w="673"/>
        <w:gridCol w:w="626"/>
        <w:gridCol w:w="773"/>
        <w:gridCol w:w="650"/>
        <w:gridCol w:w="673"/>
        <w:gridCol w:w="652"/>
      </w:tblGrid>
      <w:tr w:rsidR="000C6456" w:rsidRPr="006C4143" w14:paraId="786B90E5" w14:textId="77777777" w:rsidTr="00644113">
        <w:trPr>
          <w:trHeight w:val="247"/>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3AD73"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Internal parasites</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20925"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5875E"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6DA17"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9A65C"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FD098"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22166"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81927"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9B180"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B6E84"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644113" w:rsidRPr="006C4143" w14:paraId="6D52F9D8"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2A451"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Roundworms</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868C78" w14:textId="410F7DF7"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7B7A7" w14:textId="0548C656"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D5644" w14:textId="53ED93DA" w:rsidR="00644113" w:rsidRPr="00D93971" w:rsidRDefault="00865E9C"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324F4" w14:textId="41F53A38" w:rsidR="00644113" w:rsidRPr="00D93971" w:rsidRDefault="00157B56"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D6B99" w14:textId="5883862B"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5A6F1" w14:textId="623E2C7C"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26E01" w14:textId="7FEC3918"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2D8FC" w14:textId="4585DAC6"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AED00" w14:textId="5C4DFE64" w:rsidR="00644113" w:rsidRPr="00D93971" w:rsidRDefault="00644113" w:rsidP="00644113">
            <w:pPr>
              <w:spacing w:line="240" w:lineRule="auto"/>
              <w:jc w:val="center"/>
              <w:rPr>
                <w:rFonts w:eastAsia="Times New Roman" w:cs="Calibri"/>
                <w:b/>
                <w:color w:val="0D0D0D"/>
                <w:lang w:eastAsia="en-ZA"/>
              </w:rPr>
            </w:pPr>
          </w:p>
        </w:tc>
      </w:tr>
      <w:tr w:rsidR="00644113" w:rsidRPr="006C4143" w14:paraId="4F0C4A0B"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7B7BA"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Resistant roundworms</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00F8C" w14:textId="37252742"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13172" w14:textId="32F49CEA"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2B61C" w14:textId="275FDC28" w:rsidR="00644113" w:rsidRPr="00D93971" w:rsidRDefault="00865E9C"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125E4" w14:textId="4FE615B6"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76DDF" w14:textId="3FEAC12A"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F003E" w14:textId="2C013283"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792A81" w14:textId="44FBA5A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08ADA" w14:textId="5C351527" w:rsidR="00644113" w:rsidRPr="00D93971" w:rsidRDefault="00D93971"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BADEE" w14:textId="6C3EA17C" w:rsidR="00644113" w:rsidRPr="00D93971" w:rsidRDefault="00644113" w:rsidP="00644113">
            <w:pPr>
              <w:spacing w:line="240" w:lineRule="auto"/>
              <w:jc w:val="center"/>
              <w:rPr>
                <w:rFonts w:eastAsia="Times New Roman" w:cs="Calibri"/>
                <w:b/>
                <w:color w:val="0D0D0D"/>
                <w:lang w:eastAsia="en-ZA"/>
              </w:rPr>
            </w:pPr>
          </w:p>
        </w:tc>
      </w:tr>
      <w:tr w:rsidR="00644113" w:rsidRPr="006C4143" w14:paraId="2F8700DE" w14:textId="77777777" w:rsidTr="00644113">
        <w:trPr>
          <w:trHeight w:val="247"/>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65E2"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Wireworm</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E596E" w14:textId="26968E0F"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9B1FE" w14:textId="0DC0B053"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E3FCF" w14:textId="62512104" w:rsidR="00644113" w:rsidRPr="00D93971" w:rsidRDefault="00D2307D"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29634" w14:textId="0A60344A"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936F6" w14:textId="27C2C045"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E4EB0" w14:textId="313CBA8E" w:rsidR="00644113" w:rsidRPr="00D93971" w:rsidRDefault="00865E9C"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D8F2D" w14:textId="7556D22F"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A9801" w14:textId="1E5C2A97"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60BFF" w14:textId="43ABCF4E" w:rsidR="00644113" w:rsidRPr="00D93971" w:rsidRDefault="00865E9C"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r>
      <w:tr w:rsidR="00644113" w:rsidRPr="006C4143" w14:paraId="153CCD1E"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90635"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Brown stomach-worm</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01CFC" w14:textId="35E07632"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4C172" w14:textId="30A471CA"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DFA58" w14:textId="34EC121C"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9EA31" w14:textId="01CD9D8D"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A4D0B" w14:textId="42492429"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A606A" w14:textId="1ECA3AFB"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16593" w14:textId="4821D408"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2928B" w14:textId="4F4563DC"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CA5AE" w14:textId="77777777" w:rsidR="00644113" w:rsidRPr="00D93971" w:rsidRDefault="00644113" w:rsidP="00644113">
            <w:pPr>
              <w:spacing w:line="240" w:lineRule="auto"/>
              <w:jc w:val="center"/>
              <w:rPr>
                <w:rFonts w:eastAsia="Times New Roman" w:cs="Calibri"/>
                <w:b/>
                <w:color w:val="0D0D0D"/>
                <w:lang w:eastAsia="en-ZA"/>
              </w:rPr>
            </w:pPr>
          </w:p>
        </w:tc>
      </w:tr>
      <w:tr w:rsidR="00644113" w:rsidRPr="006C4143" w14:paraId="4B549881"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62D67" w14:textId="01F0468C" w:rsidR="00644113" w:rsidRPr="006C4143" w:rsidRDefault="00644113" w:rsidP="0064411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Bankruptworm</w:t>
            </w:r>
            <w:proofErr w:type="spellEnd"/>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8B1B2" w14:textId="77777777"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5B503" w14:textId="77777777"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DE22D"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A80A8" w14:textId="6F4715C7" w:rsidR="00644113" w:rsidRPr="00D93971" w:rsidRDefault="00157B56"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6A299" w14:textId="151B6569" w:rsidR="00644113" w:rsidRPr="00D93971" w:rsidRDefault="00157B56"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87AE9" w14:textId="77777777"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00060"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B6ADF" w14:textId="77777777"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FD17E" w14:textId="77777777" w:rsidR="00644113" w:rsidRPr="00D93971" w:rsidRDefault="00644113" w:rsidP="00644113">
            <w:pPr>
              <w:spacing w:line="240" w:lineRule="auto"/>
              <w:jc w:val="center"/>
              <w:rPr>
                <w:rFonts w:eastAsia="Times New Roman" w:cs="Calibri"/>
                <w:b/>
                <w:color w:val="0D0D0D"/>
                <w:lang w:eastAsia="en-ZA"/>
              </w:rPr>
            </w:pPr>
          </w:p>
        </w:tc>
      </w:tr>
      <w:tr w:rsidR="00644113" w:rsidRPr="006C4143" w14:paraId="5F50C887"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5C79F"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Long-necked </w:t>
            </w:r>
            <w:proofErr w:type="spellStart"/>
            <w:r w:rsidRPr="006C4143">
              <w:rPr>
                <w:rFonts w:ascii="Arial" w:eastAsia="Times New Roman" w:hAnsi="Arial" w:cs="Arial"/>
                <w:b/>
                <w:color w:val="0D0D0D"/>
                <w:lang w:eastAsia="en-ZA"/>
              </w:rPr>
              <w:t>bankruptworm</w:t>
            </w:r>
            <w:proofErr w:type="spellEnd"/>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802CB" w14:textId="77777777"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FEC08" w14:textId="77777777"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EB0EC"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60230" w14:textId="2688D304"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EA49C" w14:textId="77777777"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DBEDA" w14:textId="6A141187"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F844A"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2F596" w14:textId="64252B7C"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21C7" w14:textId="221A8255" w:rsidR="00644113" w:rsidRPr="00D93971" w:rsidRDefault="00644113" w:rsidP="00644113">
            <w:pPr>
              <w:spacing w:line="240" w:lineRule="auto"/>
              <w:jc w:val="center"/>
              <w:rPr>
                <w:rFonts w:eastAsia="Times New Roman" w:cs="Calibri"/>
                <w:b/>
                <w:color w:val="0D0D0D"/>
                <w:lang w:eastAsia="en-ZA"/>
              </w:rPr>
            </w:pPr>
          </w:p>
        </w:tc>
      </w:tr>
      <w:tr w:rsidR="00644113" w:rsidRPr="006C4143" w14:paraId="5EFB4016"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9CFD7"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White </w:t>
            </w:r>
            <w:proofErr w:type="spellStart"/>
            <w:r w:rsidRPr="006C4143">
              <w:rPr>
                <w:rFonts w:ascii="Arial" w:eastAsia="Times New Roman" w:hAnsi="Arial" w:cs="Arial"/>
                <w:b/>
                <w:color w:val="0D0D0D"/>
                <w:lang w:eastAsia="en-ZA"/>
              </w:rPr>
              <w:t>bankruptworm</w:t>
            </w:r>
            <w:proofErr w:type="spellEnd"/>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73B0F" w14:textId="77777777"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15AA8" w14:textId="77777777"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FBF51"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B498F" w14:textId="77777777"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1E990" w14:textId="7AA0D4FE"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4A0166" w14:textId="77777777"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4F7E"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A5969" w14:textId="77777777"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4D34E" w14:textId="77777777" w:rsidR="00644113" w:rsidRPr="00D93971" w:rsidRDefault="00644113" w:rsidP="00644113">
            <w:pPr>
              <w:spacing w:line="240" w:lineRule="auto"/>
              <w:jc w:val="center"/>
              <w:rPr>
                <w:rFonts w:eastAsia="Times New Roman" w:cs="Calibri"/>
                <w:b/>
                <w:color w:val="0D0D0D"/>
                <w:lang w:eastAsia="en-ZA"/>
              </w:rPr>
            </w:pPr>
          </w:p>
        </w:tc>
      </w:tr>
      <w:tr w:rsidR="00644113" w:rsidRPr="006C4143" w14:paraId="7AE26BFD"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66348"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Large-mouthed </w:t>
            </w:r>
            <w:proofErr w:type="spellStart"/>
            <w:r w:rsidRPr="006C4143">
              <w:rPr>
                <w:rFonts w:ascii="Arial" w:eastAsia="Times New Roman" w:hAnsi="Arial" w:cs="Arial"/>
                <w:b/>
                <w:color w:val="0D0D0D"/>
                <w:lang w:eastAsia="en-ZA"/>
              </w:rPr>
              <w:t>bowelworm</w:t>
            </w:r>
            <w:proofErr w:type="spellEnd"/>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BB273" w14:textId="77777777"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9B1D5" w14:textId="77777777"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7F9DD"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8A0B" w14:textId="77777777"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1C461" w14:textId="77777777"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84CB" w14:textId="77777777"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E4B7F"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30242" w14:textId="77777777"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FA5D85" w14:textId="77777777" w:rsidR="00644113" w:rsidRPr="00D93971" w:rsidRDefault="00644113" w:rsidP="00644113">
            <w:pPr>
              <w:spacing w:line="240" w:lineRule="auto"/>
              <w:jc w:val="center"/>
              <w:rPr>
                <w:rFonts w:eastAsia="Times New Roman" w:cs="Calibri"/>
                <w:b/>
                <w:color w:val="0D0D0D"/>
                <w:lang w:eastAsia="en-ZA"/>
              </w:rPr>
            </w:pPr>
          </w:p>
        </w:tc>
      </w:tr>
      <w:tr w:rsidR="00644113" w:rsidRPr="006C4143" w14:paraId="3C0DC123"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5BD59" w14:textId="77777777" w:rsidR="00644113" w:rsidRPr="006C4143" w:rsidRDefault="00644113" w:rsidP="0064411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Nodularworm</w:t>
            </w:r>
            <w:proofErr w:type="spellEnd"/>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E3AA" w14:textId="77777777"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3AC8D" w14:textId="77777777"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F751E"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CCCDA" w14:textId="3414BD00"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B8F94" w14:textId="75C63B05"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FE613" w14:textId="3E3FA7F9"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A416A" w14:textId="52FC0CCD"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C6988" w14:textId="1AA366D2"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96112" w14:textId="124EE4E3" w:rsidR="00644113" w:rsidRPr="00D93971" w:rsidRDefault="00644113" w:rsidP="00644113">
            <w:pPr>
              <w:spacing w:line="240" w:lineRule="auto"/>
              <w:jc w:val="center"/>
              <w:rPr>
                <w:rFonts w:eastAsia="Times New Roman" w:cs="Calibri"/>
                <w:b/>
                <w:color w:val="0D0D0D"/>
                <w:lang w:eastAsia="en-ZA"/>
              </w:rPr>
            </w:pPr>
          </w:p>
        </w:tc>
      </w:tr>
      <w:tr w:rsidR="00644113" w:rsidRPr="006C4143" w14:paraId="18E745D6"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C04A3" w14:textId="33643396"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White bankrupt worm</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AD26E" w14:textId="77777777"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7B168" w14:textId="77777777"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DCEC2"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19224" w14:textId="77777777"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02242" w14:textId="6E06B4B1"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EF3C7" w14:textId="77777777"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ADCCF"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59791" w14:textId="77777777"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44927" w14:textId="77777777" w:rsidR="00644113" w:rsidRPr="00D93971" w:rsidRDefault="00644113" w:rsidP="00644113">
            <w:pPr>
              <w:spacing w:line="240" w:lineRule="auto"/>
              <w:jc w:val="center"/>
              <w:rPr>
                <w:rFonts w:eastAsia="Times New Roman" w:cs="Calibri"/>
                <w:b/>
                <w:color w:val="0D0D0D"/>
                <w:lang w:eastAsia="en-ZA"/>
              </w:rPr>
            </w:pPr>
          </w:p>
        </w:tc>
      </w:tr>
      <w:tr w:rsidR="00644113" w:rsidRPr="006C4143" w14:paraId="7E84F2EE"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72E22"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Lungworm</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1C70F" w14:textId="77777777"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EE7C43" w14:textId="77777777"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2133F"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929DB" w14:textId="77777777"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ABD2" w14:textId="77777777"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7B66" w14:textId="77777777"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9EF1"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F67CE" w14:textId="77777777"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E252C" w14:textId="77777777" w:rsidR="00644113" w:rsidRPr="00D93971" w:rsidRDefault="00644113" w:rsidP="00644113">
            <w:pPr>
              <w:spacing w:line="240" w:lineRule="auto"/>
              <w:jc w:val="center"/>
              <w:rPr>
                <w:rFonts w:eastAsia="Times New Roman" w:cs="Calibri"/>
                <w:b/>
                <w:color w:val="0D0D0D"/>
                <w:lang w:eastAsia="en-ZA"/>
              </w:rPr>
            </w:pPr>
          </w:p>
        </w:tc>
      </w:tr>
      <w:tr w:rsidR="00644113" w:rsidRPr="006C4143" w14:paraId="16FE3EF5" w14:textId="77777777" w:rsidTr="00644113">
        <w:trPr>
          <w:trHeight w:val="247"/>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8EAB"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Eyeworm</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619DA" w14:textId="210367E8"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A90F8" w14:textId="685C300A"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84C96" w14:textId="29BC534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F162C" w14:textId="761676C7"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25D3D" w14:textId="09AC3426"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FE366" w14:textId="77777777"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38BCF"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7502D" w14:textId="2C91763D"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BAF3C" w14:textId="6D02624F" w:rsidR="00644113" w:rsidRPr="00D93971" w:rsidRDefault="00644113" w:rsidP="00644113">
            <w:pPr>
              <w:spacing w:line="240" w:lineRule="auto"/>
              <w:jc w:val="center"/>
              <w:rPr>
                <w:rFonts w:eastAsia="Times New Roman" w:cs="Calibri"/>
                <w:b/>
                <w:color w:val="0D0D0D"/>
                <w:lang w:eastAsia="en-ZA"/>
              </w:rPr>
            </w:pPr>
          </w:p>
        </w:tc>
      </w:tr>
      <w:tr w:rsidR="00644113" w:rsidRPr="006C4143" w14:paraId="7581E4AD" w14:textId="77777777" w:rsidTr="00644113">
        <w:trPr>
          <w:trHeight w:val="247"/>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1EC49" w14:textId="77777777" w:rsidR="00644113" w:rsidRPr="006C4143" w:rsidRDefault="00644113" w:rsidP="00644113">
            <w:pPr>
              <w:spacing w:line="240" w:lineRule="auto"/>
              <w:rPr>
                <w:rFonts w:ascii="Arial" w:eastAsia="Times New Roman" w:hAnsi="Arial" w:cs="Arial"/>
                <w:b/>
                <w:i/>
                <w:color w:val="0D0D0D"/>
                <w:lang w:eastAsia="en-ZA"/>
              </w:rPr>
            </w:pPr>
            <w:proofErr w:type="spellStart"/>
            <w:r w:rsidRPr="006C4143">
              <w:rPr>
                <w:rFonts w:ascii="Arial" w:eastAsia="Times New Roman" w:hAnsi="Arial" w:cs="Arial"/>
                <w:b/>
                <w:i/>
                <w:color w:val="0D0D0D"/>
                <w:lang w:eastAsia="en-ZA"/>
              </w:rPr>
              <w:t>Parafilaria</w:t>
            </w:r>
            <w:proofErr w:type="spellEnd"/>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7799" w14:textId="50C8A721"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30293" w14:textId="57EC0BA4"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7AA6" w14:textId="5AA31272"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C0373" w14:textId="4F9CB283"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D481E" w14:textId="4D579B50"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46BC2" w14:textId="2E594F93"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6C88B" w14:textId="17593C5D"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858E3" w14:textId="461B334D"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6AE84" w14:textId="77777777" w:rsidR="00644113" w:rsidRPr="00D93971" w:rsidRDefault="00644113" w:rsidP="00644113">
            <w:pPr>
              <w:spacing w:line="240" w:lineRule="auto"/>
              <w:jc w:val="center"/>
              <w:rPr>
                <w:rFonts w:eastAsia="Times New Roman" w:cs="Calibri"/>
                <w:b/>
                <w:color w:val="0D0D0D"/>
                <w:lang w:eastAsia="en-ZA"/>
              </w:rPr>
            </w:pPr>
          </w:p>
        </w:tc>
      </w:tr>
      <w:tr w:rsidR="00644113" w:rsidRPr="006C4143" w14:paraId="544EED1F" w14:textId="77777777" w:rsidTr="00644113">
        <w:trPr>
          <w:trHeight w:val="247"/>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04703" w14:textId="2058E417" w:rsidR="00644113" w:rsidRPr="006C4143" w:rsidRDefault="00644113" w:rsidP="00644113">
            <w:pPr>
              <w:spacing w:line="240" w:lineRule="auto"/>
              <w:rPr>
                <w:rFonts w:ascii="Arial" w:eastAsia="Times New Roman" w:hAnsi="Arial" w:cs="Arial"/>
                <w:b/>
                <w:i/>
                <w:color w:val="0D0D0D"/>
                <w:lang w:eastAsia="en-ZA"/>
              </w:rPr>
            </w:pPr>
            <w:proofErr w:type="spellStart"/>
            <w:r w:rsidRPr="006C4143">
              <w:rPr>
                <w:rFonts w:ascii="Arial" w:eastAsia="Times New Roman" w:hAnsi="Arial" w:cs="Arial"/>
                <w:b/>
                <w:i/>
                <w:color w:val="0D0D0D"/>
                <w:lang w:eastAsia="en-ZA"/>
              </w:rPr>
              <w:t>Stephanofilaria</w:t>
            </w:r>
            <w:proofErr w:type="spellEnd"/>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10E09" w14:textId="77777777"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46833" w14:textId="77777777"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E7353"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B084E" w14:textId="77777777"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A40F3" w14:textId="77777777"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A6EFE" w14:textId="77777777"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0C00A"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44190" w14:textId="6D30736E"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3E397" w14:textId="77777777" w:rsidR="00644113" w:rsidRPr="00D93971" w:rsidRDefault="00644113" w:rsidP="00644113">
            <w:pPr>
              <w:spacing w:line="240" w:lineRule="auto"/>
              <w:jc w:val="center"/>
              <w:rPr>
                <w:rFonts w:eastAsia="Times New Roman" w:cs="Calibri"/>
                <w:b/>
                <w:color w:val="0D0D0D"/>
                <w:lang w:eastAsia="en-ZA"/>
              </w:rPr>
            </w:pPr>
          </w:p>
        </w:tc>
      </w:tr>
      <w:tr w:rsidR="00644113" w:rsidRPr="006C4143" w14:paraId="08C80A1B" w14:textId="77777777" w:rsidTr="00644113">
        <w:trPr>
          <w:trHeight w:val="247"/>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EC22D" w14:textId="77777777" w:rsidR="00644113" w:rsidRPr="006C4143" w:rsidRDefault="00644113" w:rsidP="00644113">
            <w:pPr>
              <w:spacing w:line="240" w:lineRule="auto"/>
              <w:rPr>
                <w:rFonts w:ascii="Arial" w:hAnsi="Arial" w:cs="Arial"/>
              </w:rPr>
            </w:pPr>
            <w:r w:rsidRPr="006C4143">
              <w:rPr>
                <w:rFonts w:ascii="Arial" w:eastAsia="Times New Roman" w:hAnsi="Arial" w:cs="Arial"/>
                <w:b/>
                <w:color w:val="0D0D0D"/>
                <w:lang w:eastAsia="en-ZA"/>
              </w:rPr>
              <w:t>Tapeworms</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BFF9C" w14:textId="3CC071BC" w:rsidR="00644113" w:rsidRPr="00D93971" w:rsidRDefault="00D2307D"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AD2F" w14:textId="3CA5D1D6"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5AFAE" w14:textId="334E95F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16440" w14:textId="1F2C1F0A"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FD460" w14:textId="0B8B8051"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33AA4" w14:textId="57D94AD0" w:rsidR="00644113" w:rsidRPr="00D93971" w:rsidRDefault="008A2478"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DA8A0" w14:textId="21032A80"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AF67E" w14:textId="7AAF9114" w:rsidR="00644113" w:rsidRPr="00D93971" w:rsidRDefault="00865E9C"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7EF6A0" w14:textId="23C3D937" w:rsidR="00644113" w:rsidRPr="00D93971" w:rsidRDefault="00644113" w:rsidP="00644113">
            <w:pPr>
              <w:spacing w:line="240" w:lineRule="auto"/>
              <w:jc w:val="center"/>
              <w:rPr>
                <w:rFonts w:eastAsia="Times New Roman" w:cs="Calibri"/>
                <w:b/>
                <w:color w:val="0D0D0D"/>
                <w:lang w:eastAsia="en-ZA"/>
              </w:rPr>
            </w:pPr>
          </w:p>
        </w:tc>
      </w:tr>
      <w:tr w:rsidR="00644113" w:rsidRPr="006C4143" w14:paraId="19FEF0E1"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86733" w14:textId="585B144F"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Liver fluke</w:t>
            </w:r>
            <w:r w:rsidR="00D51268">
              <w:rPr>
                <w:rFonts w:ascii="Arial" w:eastAsia="Times New Roman" w:hAnsi="Arial" w:cs="Arial"/>
                <w:b/>
                <w:color w:val="0D0D0D"/>
                <w:lang w:eastAsia="en-ZA"/>
              </w:rPr>
              <w:t xml:space="preserve"> worms</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C14F9" w14:textId="68DBFD38"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D81A0" w14:textId="5A8E3B0A"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2C9FD" w14:textId="3EDE194F"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BDA36" w14:textId="1D7BC57A"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F014A" w14:textId="12ECDC18"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14C25" w14:textId="3CE2C2D9"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32698" w14:textId="6A19668B" w:rsidR="00644113" w:rsidRPr="00D93971" w:rsidRDefault="0021021E"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C7880" w14:textId="2D60FE92"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793D4" w14:textId="4C27D3F5" w:rsidR="00644113" w:rsidRPr="00D93971" w:rsidRDefault="00644113" w:rsidP="00644113">
            <w:pPr>
              <w:spacing w:line="240" w:lineRule="auto"/>
              <w:jc w:val="center"/>
              <w:rPr>
                <w:rFonts w:eastAsia="Times New Roman" w:cs="Calibri"/>
                <w:b/>
                <w:color w:val="0D0D0D"/>
                <w:lang w:eastAsia="en-ZA"/>
              </w:rPr>
            </w:pPr>
          </w:p>
        </w:tc>
      </w:tr>
      <w:tr w:rsidR="00644113" w:rsidRPr="006C4143" w14:paraId="00574C3F"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B9871" w14:textId="7B483BCD"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Conical fluke</w:t>
            </w:r>
            <w:r w:rsidR="00D51268">
              <w:rPr>
                <w:rFonts w:ascii="Arial" w:eastAsia="Times New Roman" w:hAnsi="Arial" w:cs="Arial"/>
                <w:b/>
                <w:color w:val="0D0D0D"/>
                <w:lang w:eastAsia="en-ZA"/>
              </w:rPr>
              <w:t xml:space="preserve"> worms</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0371" w14:textId="3053A0CE"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4B81B" w14:textId="134CBD41"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7A42C" w14:textId="020525DB"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206F3" w14:textId="1A8A01BA"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15F62" w14:textId="4CE36784"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51AE8" w14:textId="677FE50E"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5E3C3" w14:textId="5D4F66C4" w:rsidR="00644113" w:rsidRPr="00D93971" w:rsidRDefault="00D51268"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F937E" w14:textId="3B70F4C5"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A38F1" w14:textId="08322A91" w:rsidR="00644113" w:rsidRPr="00D93971" w:rsidRDefault="00644113" w:rsidP="00644113">
            <w:pPr>
              <w:spacing w:line="240" w:lineRule="auto"/>
              <w:jc w:val="center"/>
              <w:rPr>
                <w:rFonts w:eastAsia="Times New Roman" w:cs="Calibri"/>
                <w:b/>
                <w:color w:val="0D0D0D"/>
                <w:lang w:eastAsia="en-ZA"/>
              </w:rPr>
            </w:pPr>
          </w:p>
        </w:tc>
      </w:tr>
      <w:tr w:rsidR="00644113" w:rsidRPr="006C4143" w14:paraId="2D82D208" w14:textId="77777777" w:rsidTr="00644113">
        <w:trPr>
          <w:trHeight w:val="247"/>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4C66F"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Cysticercosis (measles)</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D56FC" w14:textId="60C2C14D"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ECE6D" w14:textId="776AFCE2"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1ED02" w14:textId="744CEDCD"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7E5584" w14:textId="5E7469B4"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3A974" w14:textId="0254B055"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8B4C3" w14:textId="072F4E4B"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6CB6" w14:textId="454C5FFB"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67415" w14:textId="1E0AF3E2" w:rsidR="00644113" w:rsidRPr="00D93971" w:rsidRDefault="00D93971"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02E08" w14:textId="253AD475" w:rsidR="00644113" w:rsidRPr="00D93971" w:rsidRDefault="00644113" w:rsidP="00644113">
            <w:pPr>
              <w:spacing w:line="240" w:lineRule="auto"/>
              <w:jc w:val="center"/>
              <w:rPr>
                <w:rFonts w:eastAsia="Times New Roman" w:cs="Calibri"/>
                <w:b/>
                <w:color w:val="0D0D0D"/>
                <w:lang w:eastAsia="en-ZA"/>
              </w:rPr>
            </w:pPr>
          </w:p>
        </w:tc>
      </w:tr>
      <w:tr w:rsidR="00644113" w:rsidRPr="006C4143" w14:paraId="157645E2"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050AE"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Schistosomiasis (bilharzia)</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3D98A" w14:textId="5B1CC1C7"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2AB1" w14:textId="77777777" w:rsidR="00644113" w:rsidRPr="00D93971" w:rsidRDefault="00644113" w:rsidP="00644113">
            <w:pPr>
              <w:spacing w:line="240" w:lineRule="auto"/>
              <w:jc w:val="center"/>
              <w:rPr>
                <w:rFonts w:eastAsia="Times New Roman" w:cs="Calibri"/>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BC4E9"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DEBC0" w14:textId="77777777"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9D4B4" w14:textId="77777777" w:rsidR="00644113" w:rsidRPr="00D93971" w:rsidRDefault="00644113" w:rsidP="00644113">
            <w:pPr>
              <w:spacing w:line="240" w:lineRule="auto"/>
              <w:jc w:val="center"/>
              <w:rPr>
                <w:rFonts w:eastAsia="Times New Roman" w:cs="Calibri"/>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1E0D1" w14:textId="77777777" w:rsidR="00644113" w:rsidRPr="00D93971" w:rsidRDefault="00644113" w:rsidP="00644113">
            <w:pPr>
              <w:spacing w:line="240" w:lineRule="auto"/>
              <w:jc w:val="center"/>
              <w:rPr>
                <w:rFonts w:eastAsia="Times New Roman" w:cs="Calibri"/>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AB38E" w14:textId="77777777"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70B5B" w14:textId="77777777" w:rsidR="00644113" w:rsidRPr="00D93971" w:rsidRDefault="00644113" w:rsidP="00644113">
            <w:pPr>
              <w:spacing w:line="240" w:lineRule="auto"/>
              <w:jc w:val="center"/>
              <w:rPr>
                <w:rFonts w:eastAsia="Times New Roman" w:cs="Calibr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6172" w14:textId="77777777" w:rsidR="00644113" w:rsidRPr="00D93971" w:rsidRDefault="00644113" w:rsidP="00644113">
            <w:pPr>
              <w:spacing w:line="240" w:lineRule="auto"/>
              <w:jc w:val="center"/>
              <w:rPr>
                <w:rFonts w:eastAsia="Times New Roman" w:cs="Calibri"/>
                <w:b/>
                <w:color w:val="0D0D0D"/>
                <w:lang w:eastAsia="en-ZA"/>
              </w:rPr>
            </w:pPr>
          </w:p>
        </w:tc>
      </w:tr>
      <w:tr w:rsidR="00644113" w:rsidRPr="006C4143" w14:paraId="5331FD2B"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39F0E"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Coccidiosis</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9BF85" w14:textId="3308051E"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95064B" w14:textId="580B74A7"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F2ED5" w14:textId="55B92ADC" w:rsidR="00644113" w:rsidRPr="00D93971" w:rsidRDefault="00644113" w:rsidP="00644113">
            <w:pPr>
              <w:spacing w:line="240" w:lineRule="auto"/>
              <w:jc w:val="center"/>
              <w:rPr>
                <w:rFonts w:eastAsia="Times New Roman" w:cs="Calibri"/>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47513" w14:textId="3BAE2765" w:rsidR="00644113" w:rsidRPr="00D93971" w:rsidRDefault="00644113" w:rsidP="00644113">
            <w:pPr>
              <w:spacing w:line="240" w:lineRule="auto"/>
              <w:jc w:val="center"/>
              <w:rPr>
                <w:rFonts w:eastAsia="Times New Roman" w:cs="Calibri"/>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C3B17" w14:textId="608BA63B"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8505" w14:textId="6D211EB3"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2FC58" w14:textId="654DE675"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77930" w14:textId="0A5F5581" w:rsidR="00644113" w:rsidRPr="00D93971" w:rsidRDefault="00D2307D"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0E946" w14:textId="232A0FA1" w:rsidR="00644113" w:rsidRPr="00D93971" w:rsidRDefault="00644113" w:rsidP="00644113">
            <w:pPr>
              <w:spacing w:line="240" w:lineRule="auto"/>
              <w:jc w:val="center"/>
              <w:rPr>
                <w:rFonts w:eastAsia="Times New Roman" w:cs="Calibri"/>
                <w:b/>
                <w:color w:val="0D0D0D"/>
                <w:lang w:eastAsia="en-ZA"/>
              </w:rPr>
            </w:pPr>
          </w:p>
        </w:tc>
      </w:tr>
      <w:tr w:rsidR="00644113" w:rsidRPr="006C4143" w14:paraId="62A6BFA6"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A3330" w14:textId="77777777" w:rsidR="00644113" w:rsidRPr="006C4143" w:rsidRDefault="00644113" w:rsidP="0064411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Cryptosporidiosis</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A86BD" w14:textId="1FA66756" w:rsidR="00644113" w:rsidRPr="00D93971" w:rsidRDefault="00644113" w:rsidP="00644113">
            <w:pPr>
              <w:spacing w:line="240" w:lineRule="auto"/>
              <w:jc w:val="center"/>
              <w:rPr>
                <w:rFonts w:eastAsia="Times New Roman" w:cs="Calibri"/>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FD361" w14:textId="24A3D8C4"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D1E76" w14:textId="4DD70B88"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64FC2" w14:textId="4DE25093" w:rsidR="00644113" w:rsidRPr="00D93971" w:rsidRDefault="0085304F"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EBCD7" w14:textId="41E872D8"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F4538" w14:textId="43579765" w:rsidR="00644113" w:rsidRPr="00D93971" w:rsidRDefault="00157B56"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F4944" w14:textId="1257DDD4" w:rsidR="00644113" w:rsidRPr="00D93971" w:rsidRDefault="00157B56" w:rsidP="0064411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A79F6" w14:textId="67F0CA10" w:rsidR="00644113" w:rsidRPr="00D93971" w:rsidRDefault="00644113" w:rsidP="00644113">
            <w:pPr>
              <w:spacing w:line="240" w:lineRule="auto"/>
              <w:jc w:val="center"/>
              <w:rPr>
                <w:rFonts w:eastAsia="Times New Roman" w:cs="Calibri"/>
                <w:b/>
                <w:color w:val="0D0D0D"/>
                <w:lang w:eastAsia="en-ZA"/>
              </w:rPr>
            </w:pPr>
            <w:r w:rsidRPr="00D93971">
              <w:rPr>
                <w:rFonts w:eastAsia="Times New Roman" w:cs="Calibr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5BE69" w14:textId="3195589D" w:rsidR="00644113" w:rsidRPr="00D93971" w:rsidRDefault="00644113" w:rsidP="00644113">
            <w:pPr>
              <w:spacing w:line="240" w:lineRule="auto"/>
              <w:jc w:val="center"/>
              <w:rPr>
                <w:rFonts w:eastAsia="Times New Roman" w:cs="Calibri"/>
                <w:b/>
                <w:color w:val="0D0D0D"/>
                <w:lang w:eastAsia="en-ZA"/>
              </w:rPr>
            </w:pPr>
          </w:p>
        </w:tc>
      </w:tr>
      <w:tr w:rsidR="00644113" w:rsidRPr="006C4143" w14:paraId="39AA45F3"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326A9" w14:textId="77777777" w:rsidR="00644113" w:rsidRPr="006C4143" w:rsidRDefault="00644113" w:rsidP="0064411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Sarcosporidium</w:t>
            </w:r>
            <w:proofErr w:type="spellEnd"/>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EF5B1"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44809"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7F14"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3D4D8"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92D3F"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9AE5E"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315E1"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B2863" w14:textId="711D55E9" w:rsidR="00644113" w:rsidRPr="006C4143" w:rsidRDefault="00644113" w:rsidP="00644113">
            <w:pPr>
              <w:spacing w:line="240" w:lineRule="auto"/>
              <w:jc w:val="center"/>
              <w:rPr>
                <w:rFonts w:ascii="Arial" w:eastAsia="Times New Roman" w:hAnsi="Arial" w:cs="Arial"/>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93B06" w14:textId="77777777" w:rsidR="00644113" w:rsidRPr="006C4143" w:rsidRDefault="00644113" w:rsidP="00644113">
            <w:pPr>
              <w:spacing w:line="240" w:lineRule="auto"/>
              <w:jc w:val="center"/>
              <w:rPr>
                <w:rFonts w:ascii="Arial" w:eastAsia="Times New Roman" w:hAnsi="Arial" w:cs="Arial"/>
                <w:b/>
                <w:color w:val="0D0D0D"/>
                <w:lang w:eastAsia="en-ZA"/>
              </w:rPr>
            </w:pPr>
          </w:p>
        </w:tc>
      </w:tr>
      <w:tr w:rsidR="00644113" w:rsidRPr="006C4143" w14:paraId="0A933888" w14:textId="77777777" w:rsidTr="00644113">
        <w:trPr>
          <w:trHeight w:val="262"/>
        </w:trPr>
        <w:tc>
          <w:tcPr>
            <w:tcW w:w="225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A3CEA" w14:textId="77777777" w:rsidR="00644113" w:rsidRPr="006C4143" w:rsidRDefault="00644113" w:rsidP="00644113">
            <w:pPr>
              <w:spacing w:line="240" w:lineRule="auto"/>
              <w:rPr>
                <w:rFonts w:ascii="Arial" w:eastAsia="Times New Roman" w:hAnsi="Arial" w:cs="Arial"/>
                <w:b/>
                <w:i/>
                <w:iCs/>
                <w:color w:val="0D0D0D"/>
                <w:lang w:eastAsia="en-ZA"/>
              </w:rPr>
            </w:pPr>
            <w:r w:rsidRPr="006C4143">
              <w:rPr>
                <w:rFonts w:ascii="Arial" w:eastAsia="Times New Roman" w:hAnsi="Arial" w:cs="Arial"/>
                <w:b/>
                <w:i/>
                <w:iCs/>
                <w:color w:val="0D0D0D"/>
                <w:lang w:eastAsia="en-ZA"/>
              </w:rPr>
              <w:t>Giardia</w:t>
            </w:r>
          </w:p>
        </w:tc>
        <w:tc>
          <w:tcPr>
            <w:tcW w:w="2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FBB58"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28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2ECBE"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2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123B1"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32200"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29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C5F00"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35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5465D"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30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91C93"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3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A157D" w14:textId="77777777" w:rsidR="00644113" w:rsidRPr="006C4143" w:rsidRDefault="00644113" w:rsidP="00644113">
            <w:pPr>
              <w:spacing w:line="240" w:lineRule="auto"/>
              <w:jc w:val="center"/>
              <w:rPr>
                <w:rFonts w:ascii="Arial" w:eastAsia="Times New Roman" w:hAnsi="Arial" w:cs="Arial"/>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706F8" w14:textId="77777777" w:rsidR="00644113" w:rsidRPr="006C4143" w:rsidRDefault="00644113" w:rsidP="00644113">
            <w:pPr>
              <w:spacing w:line="240" w:lineRule="auto"/>
              <w:jc w:val="center"/>
              <w:rPr>
                <w:rFonts w:ascii="Arial" w:eastAsia="Times New Roman" w:hAnsi="Arial" w:cs="Arial"/>
                <w:b/>
                <w:color w:val="0D0D0D"/>
                <w:lang w:eastAsia="en-ZA"/>
              </w:rPr>
            </w:pPr>
          </w:p>
        </w:tc>
      </w:tr>
    </w:tbl>
    <w:p w14:paraId="4CEC641D" w14:textId="77777777" w:rsidR="000C6456" w:rsidRPr="006C4143" w:rsidRDefault="000C6456" w:rsidP="00445D8E">
      <w:pPr>
        <w:spacing w:line="240" w:lineRule="auto"/>
        <w:rPr>
          <w:rFonts w:ascii="Arial" w:eastAsia="Times New Roman" w:hAnsi="Arial" w:cs="Arial"/>
          <w:b/>
          <w:color w:val="0D0D0D"/>
          <w:lang w:eastAsia="en-ZA"/>
        </w:rPr>
      </w:pPr>
    </w:p>
    <w:p w14:paraId="23C99AE8" w14:textId="566CE6A1" w:rsidR="000C6456" w:rsidRPr="006C4143" w:rsidRDefault="00A23179" w:rsidP="00445D8E">
      <w:pPr>
        <w:spacing w:line="240" w:lineRule="auto"/>
        <w:rPr>
          <w:rFonts w:ascii="Arial" w:eastAsia="Times New Roman" w:hAnsi="Arial" w:cs="Arial"/>
          <w:b/>
          <w:color w:val="FF0000"/>
          <w:sz w:val="32"/>
          <w:szCs w:val="32"/>
          <w:lang w:eastAsia="en-ZA"/>
        </w:rPr>
      </w:pPr>
      <w:r w:rsidRPr="006C4143">
        <w:rPr>
          <w:rFonts w:ascii="Arial" w:eastAsia="Times New Roman" w:hAnsi="Arial" w:cs="Arial"/>
          <w:b/>
          <w:color w:val="FF0000"/>
          <w:sz w:val="32"/>
          <w:szCs w:val="32"/>
          <w:lang w:eastAsia="en-ZA"/>
        </w:rPr>
        <w:t>Wirewo</w:t>
      </w:r>
      <w:r w:rsidR="00C46BC1" w:rsidRPr="006C4143">
        <w:rPr>
          <w:rFonts w:ascii="Arial" w:eastAsia="Times New Roman" w:hAnsi="Arial" w:cs="Arial"/>
          <w:b/>
          <w:color w:val="FF0000"/>
          <w:sz w:val="32"/>
          <w:szCs w:val="32"/>
          <w:lang w:eastAsia="en-ZA"/>
        </w:rPr>
        <w:t xml:space="preserve">rm outbreaks </w:t>
      </w:r>
      <w:r w:rsidR="00FA5603" w:rsidRPr="006C4143">
        <w:rPr>
          <w:rFonts w:ascii="Arial" w:eastAsia="Times New Roman" w:hAnsi="Arial" w:cs="Arial"/>
          <w:b/>
          <w:color w:val="FF0000"/>
          <w:sz w:val="32"/>
          <w:szCs w:val="32"/>
          <w:lang w:eastAsia="en-ZA"/>
        </w:rPr>
        <w:t>were</w:t>
      </w:r>
      <w:r w:rsidR="00C46BC1" w:rsidRPr="006C4143">
        <w:rPr>
          <w:rFonts w:ascii="Arial" w:eastAsia="Times New Roman" w:hAnsi="Arial" w:cs="Arial"/>
          <w:b/>
          <w:color w:val="FF0000"/>
          <w:sz w:val="32"/>
          <w:szCs w:val="32"/>
          <w:lang w:eastAsia="en-ZA"/>
        </w:rPr>
        <w:t xml:space="preserve"> reported from </w:t>
      </w:r>
      <w:r w:rsidR="0085304F">
        <w:rPr>
          <w:rFonts w:ascii="Arial" w:eastAsia="Times New Roman" w:hAnsi="Arial" w:cs="Arial"/>
          <w:b/>
          <w:color w:val="FF0000"/>
          <w:sz w:val="32"/>
          <w:szCs w:val="32"/>
          <w:lang w:eastAsia="en-ZA"/>
        </w:rPr>
        <w:t>all 9</w:t>
      </w:r>
      <w:r w:rsidR="006E6753" w:rsidRPr="006C4143">
        <w:rPr>
          <w:rFonts w:ascii="Arial" w:eastAsia="Times New Roman" w:hAnsi="Arial" w:cs="Arial"/>
          <w:b/>
          <w:color w:val="FF0000"/>
          <w:sz w:val="32"/>
          <w:szCs w:val="32"/>
          <w:lang w:eastAsia="en-ZA"/>
        </w:rPr>
        <w:t xml:space="preserve"> </w:t>
      </w:r>
      <w:r w:rsidR="00C46BC1" w:rsidRPr="006C4143">
        <w:rPr>
          <w:rFonts w:ascii="Arial" w:eastAsia="Times New Roman" w:hAnsi="Arial" w:cs="Arial"/>
          <w:b/>
          <w:color w:val="FF0000"/>
          <w:sz w:val="32"/>
          <w:szCs w:val="32"/>
          <w:lang w:eastAsia="en-ZA"/>
        </w:rPr>
        <w:t xml:space="preserve">provinces. </w:t>
      </w:r>
    </w:p>
    <w:p w14:paraId="08487F1E" w14:textId="77777777" w:rsidR="000C6456" w:rsidRPr="00FB0E96" w:rsidRDefault="00C46BC1" w:rsidP="00445D8E">
      <w:pPr>
        <w:spacing w:line="240" w:lineRule="auto"/>
        <w:jc w:val="center"/>
        <w:rPr>
          <w:rFonts w:ascii="Arial" w:eastAsia="Times New Roman" w:hAnsi="Arial" w:cs="Arial"/>
          <w:b/>
          <w:color w:val="0D0D0D"/>
          <w:sz w:val="36"/>
          <w:szCs w:val="36"/>
          <w:lang w:eastAsia="en-ZA"/>
        </w:rPr>
      </w:pPr>
      <w:r w:rsidRPr="00FB0E96">
        <w:rPr>
          <w:rFonts w:ascii="Arial" w:eastAsia="Times New Roman" w:hAnsi="Arial" w:cs="Arial"/>
          <w:b/>
          <w:color w:val="0D0D0D"/>
          <w:sz w:val="36"/>
          <w:szCs w:val="36"/>
          <w:lang w:eastAsia="en-ZA"/>
        </w:rPr>
        <w:t>BEWARE</w:t>
      </w:r>
    </w:p>
    <w:p w14:paraId="6041444A" w14:textId="1922769A" w:rsidR="000C6456" w:rsidRPr="00FB0E96" w:rsidRDefault="00C46BC1" w:rsidP="00445D8E">
      <w:pPr>
        <w:spacing w:line="240" w:lineRule="auto"/>
        <w:jc w:val="center"/>
        <w:rPr>
          <w:rFonts w:ascii="Arial" w:eastAsia="Times New Roman" w:hAnsi="Arial" w:cs="Arial"/>
          <w:b/>
          <w:color w:val="0D0D0D"/>
          <w:sz w:val="36"/>
          <w:szCs w:val="36"/>
          <w:lang w:eastAsia="en-ZA"/>
        </w:rPr>
      </w:pPr>
      <w:r w:rsidRPr="00FB0E96">
        <w:rPr>
          <w:rFonts w:ascii="Arial" w:eastAsia="Times New Roman" w:hAnsi="Arial" w:cs="Arial"/>
          <w:b/>
          <w:color w:val="0D0D0D"/>
          <w:sz w:val="36"/>
          <w:szCs w:val="36"/>
          <w:lang w:eastAsia="en-ZA"/>
        </w:rPr>
        <w:t>A farm has been found where the wireworm strain on the farm is resistant to ALL active de</w:t>
      </w:r>
      <w:r w:rsidR="001107C1" w:rsidRPr="00FB0E96">
        <w:rPr>
          <w:rFonts w:ascii="Arial" w:eastAsia="Times New Roman" w:hAnsi="Arial" w:cs="Arial"/>
          <w:b/>
          <w:color w:val="0D0D0D"/>
          <w:sz w:val="36"/>
          <w:szCs w:val="36"/>
          <w:lang w:eastAsia="en-ZA"/>
        </w:rPr>
        <w:t>-</w:t>
      </w:r>
      <w:r w:rsidRPr="00FB0E96">
        <w:rPr>
          <w:rFonts w:ascii="Arial" w:eastAsia="Times New Roman" w:hAnsi="Arial" w:cs="Arial"/>
          <w:b/>
          <w:color w:val="0D0D0D"/>
          <w:sz w:val="36"/>
          <w:szCs w:val="36"/>
          <w:lang w:eastAsia="en-ZA"/>
        </w:rPr>
        <w:t>wormer groups</w:t>
      </w:r>
    </w:p>
    <w:p w14:paraId="42E5B309" w14:textId="77777777" w:rsidR="000C6456" w:rsidRDefault="00C46BC1" w:rsidP="00445D8E">
      <w:pPr>
        <w:spacing w:line="240" w:lineRule="auto"/>
        <w:jc w:val="center"/>
        <w:rPr>
          <w:rFonts w:ascii="Arial" w:eastAsia="Times New Roman" w:hAnsi="Arial" w:cs="Arial"/>
          <w:b/>
          <w:color w:val="0D0D0D"/>
          <w:sz w:val="36"/>
          <w:szCs w:val="36"/>
          <w:lang w:eastAsia="en-ZA"/>
        </w:rPr>
      </w:pPr>
      <w:r w:rsidRPr="00FB0E96">
        <w:rPr>
          <w:rFonts w:ascii="Arial" w:eastAsia="Times New Roman" w:hAnsi="Arial" w:cs="Arial"/>
          <w:b/>
          <w:color w:val="0D0D0D"/>
          <w:sz w:val="36"/>
          <w:szCs w:val="36"/>
          <w:lang w:eastAsia="en-ZA"/>
        </w:rPr>
        <w:t>Check the eye mucous membrane colour of a group of sheep in all flocks weekly! Bottle jaws and pale eye mucous membranes are indications that deaths are just around the corner!</w:t>
      </w:r>
    </w:p>
    <w:p w14:paraId="38AC9E77" w14:textId="77777777" w:rsidR="00E420AF" w:rsidRDefault="00E420AF" w:rsidP="00E420AF">
      <w:pPr>
        <w:spacing w:line="240" w:lineRule="auto"/>
        <w:rPr>
          <w:rFonts w:ascii="Arial" w:eastAsia="Times New Roman" w:hAnsi="Arial" w:cs="Arial"/>
          <w:b/>
          <w:color w:val="0D0D0D"/>
          <w:sz w:val="36"/>
          <w:szCs w:val="36"/>
          <w:lang w:eastAsia="en-ZA"/>
        </w:rPr>
      </w:pPr>
      <w:r>
        <w:rPr>
          <w:rFonts w:ascii="Arial" w:eastAsia="Times New Roman" w:hAnsi="Arial" w:cs="Arial"/>
          <w:b/>
          <w:color w:val="0D0D0D"/>
          <w:sz w:val="36"/>
          <w:szCs w:val="36"/>
          <w:lang w:eastAsia="en-ZA"/>
        </w:rPr>
        <w:t xml:space="preserve">     </w:t>
      </w:r>
    </w:p>
    <w:p w14:paraId="28DC1866" w14:textId="33C714CD" w:rsidR="00E420AF" w:rsidRPr="00E420AF" w:rsidRDefault="00E420AF" w:rsidP="00E420AF">
      <w:pPr>
        <w:spacing w:line="240" w:lineRule="auto"/>
        <w:rPr>
          <w:rFonts w:ascii="Arial" w:eastAsia="Times New Roman" w:hAnsi="Arial" w:cs="Arial"/>
          <w:b/>
          <w:color w:val="FF0000"/>
          <w:sz w:val="36"/>
          <w:szCs w:val="36"/>
          <w:lang w:eastAsia="en-ZA"/>
        </w:rPr>
      </w:pPr>
      <w:r w:rsidRPr="00E420AF">
        <w:rPr>
          <w:rFonts w:ascii="Arial" w:eastAsia="Times New Roman" w:hAnsi="Arial" w:cs="Arial"/>
          <w:b/>
          <w:color w:val="FF0000"/>
          <w:sz w:val="36"/>
          <w:szCs w:val="36"/>
          <w:lang w:eastAsia="en-ZA"/>
        </w:rPr>
        <w:t>Beware of nodular worm infestations which is a dangerous      roundworm infestation causing mortalities!</w:t>
      </w:r>
      <w:r>
        <w:rPr>
          <w:rFonts w:ascii="Arial" w:eastAsia="Times New Roman" w:hAnsi="Arial" w:cs="Arial"/>
          <w:b/>
          <w:color w:val="FF0000"/>
          <w:sz w:val="36"/>
          <w:szCs w:val="36"/>
          <w:lang w:eastAsia="en-ZA"/>
        </w:rPr>
        <w:t xml:space="preserve"> It was reported from 2 provinces.</w:t>
      </w:r>
    </w:p>
    <w:p w14:paraId="0112262F" w14:textId="5AE1D366" w:rsidR="000C6456" w:rsidRDefault="00C46BC1" w:rsidP="00445D8E">
      <w:pPr>
        <w:spacing w:line="240" w:lineRule="auto"/>
        <w:jc w:val="center"/>
        <w:rPr>
          <w:rFonts w:ascii="Arial" w:eastAsia="Times New Roman" w:hAnsi="Arial" w:cs="Arial"/>
          <w:b/>
          <w:color w:val="0D0D0D"/>
          <w:sz w:val="36"/>
          <w:szCs w:val="36"/>
          <w:lang w:eastAsia="en-ZA"/>
        </w:rPr>
      </w:pPr>
      <w:r w:rsidRPr="00FB0E96">
        <w:rPr>
          <w:rFonts w:ascii="Arial" w:eastAsia="Times New Roman" w:hAnsi="Arial" w:cs="Arial"/>
          <w:b/>
          <w:color w:val="0D0D0D"/>
          <w:sz w:val="36"/>
          <w:szCs w:val="36"/>
          <w:lang w:eastAsia="en-ZA"/>
        </w:rPr>
        <w:t>Get advice from your veterinarian to ascertain which de</w:t>
      </w:r>
      <w:r w:rsidR="001107C1" w:rsidRPr="00FB0E96">
        <w:rPr>
          <w:rFonts w:ascii="Arial" w:eastAsia="Times New Roman" w:hAnsi="Arial" w:cs="Arial"/>
          <w:b/>
          <w:color w:val="0D0D0D"/>
          <w:sz w:val="36"/>
          <w:szCs w:val="36"/>
          <w:lang w:eastAsia="en-ZA"/>
        </w:rPr>
        <w:t>-</w:t>
      </w:r>
      <w:r w:rsidRPr="00FB0E96">
        <w:rPr>
          <w:rFonts w:ascii="Arial" w:eastAsia="Times New Roman" w:hAnsi="Arial" w:cs="Arial"/>
          <w:b/>
          <w:color w:val="0D0D0D"/>
          <w:sz w:val="36"/>
          <w:szCs w:val="36"/>
          <w:lang w:eastAsia="en-ZA"/>
        </w:rPr>
        <w:t xml:space="preserve">wormer group(s) are still effective on your farm by doing a faecal egg count resistance test (FECRT). Visit </w:t>
      </w:r>
      <w:hyperlink r:id="rId39" w:history="1">
        <w:r w:rsidRPr="00FB0E96">
          <w:rPr>
            <w:rStyle w:val="Hyperlink"/>
            <w:rFonts w:ascii="Arial" w:eastAsia="Times New Roman" w:hAnsi="Arial" w:cs="Arial"/>
            <w:b/>
            <w:sz w:val="36"/>
            <w:szCs w:val="36"/>
            <w:lang w:eastAsia="en-ZA"/>
          </w:rPr>
          <w:t>www.wormx.info</w:t>
        </w:r>
      </w:hyperlink>
      <w:r w:rsidRPr="00FB0E96">
        <w:rPr>
          <w:rFonts w:ascii="Arial" w:eastAsia="Times New Roman" w:hAnsi="Arial" w:cs="Arial"/>
          <w:b/>
          <w:color w:val="0D0D0D"/>
          <w:sz w:val="36"/>
          <w:szCs w:val="36"/>
          <w:lang w:eastAsia="en-ZA"/>
        </w:rPr>
        <w:t xml:space="preserve"> for training material.</w:t>
      </w:r>
    </w:p>
    <w:p w14:paraId="50DAA46D" w14:textId="1877D3DB" w:rsidR="00CF054B" w:rsidRPr="00FB0E96" w:rsidRDefault="00CF054B" w:rsidP="00445D8E">
      <w:pPr>
        <w:spacing w:line="240" w:lineRule="auto"/>
        <w:jc w:val="center"/>
        <w:rPr>
          <w:rFonts w:ascii="Arial" w:eastAsia="Times New Roman" w:hAnsi="Arial" w:cs="Arial"/>
          <w:b/>
          <w:color w:val="0D0D0D"/>
          <w:sz w:val="36"/>
          <w:szCs w:val="36"/>
          <w:lang w:eastAsia="en-ZA"/>
        </w:rPr>
      </w:pPr>
    </w:p>
    <w:p w14:paraId="2477CBC5" w14:textId="1D7C6512" w:rsidR="00DC16EC" w:rsidRPr="006C4143" w:rsidRDefault="00DC16EC" w:rsidP="00445D8E">
      <w:pPr>
        <w:spacing w:line="240" w:lineRule="auto"/>
        <w:rPr>
          <w:rFonts w:ascii="Arial" w:eastAsia="Times New Roman" w:hAnsi="Arial" w:cs="Arial"/>
          <w:bCs/>
          <w:color w:val="0D0D0D"/>
          <w:sz w:val="24"/>
          <w:szCs w:val="24"/>
          <w:lang w:eastAsia="en-ZA"/>
        </w:rPr>
      </w:pPr>
      <w:r w:rsidRPr="006C4143">
        <w:rPr>
          <w:rFonts w:ascii="Arial" w:eastAsia="Times New Roman" w:hAnsi="Arial" w:cs="Arial"/>
          <w:bCs/>
          <w:color w:val="0D0D0D"/>
          <w:sz w:val="24"/>
          <w:szCs w:val="24"/>
          <w:lang w:eastAsia="en-ZA"/>
        </w:rPr>
        <w:t xml:space="preserve">The following table was received from </w:t>
      </w:r>
      <w:proofErr w:type="spellStart"/>
      <w:r w:rsidRPr="006C4143">
        <w:rPr>
          <w:rFonts w:ascii="Arial" w:eastAsia="Times New Roman" w:hAnsi="Arial" w:cs="Arial"/>
          <w:bCs/>
          <w:color w:val="0D0D0D"/>
          <w:sz w:val="24"/>
          <w:szCs w:val="24"/>
          <w:lang w:eastAsia="en-ZA"/>
        </w:rPr>
        <w:t>Dr.</w:t>
      </w:r>
      <w:proofErr w:type="spellEnd"/>
      <w:r w:rsidRPr="006C4143">
        <w:rPr>
          <w:rFonts w:ascii="Arial" w:eastAsia="Times New Roman" w:hAnsi="Arial" w:cs="Arial"/>
          <w:bCs/>
          <w:color w:val="0D0D0D"/>
          <w:sz w:val="24"/>
          <w:szCs w:val="24"/>
          <w:lang w:eastAsia="en-ZA"/>
        </w:rPr>
        <w:t xml:space="preserve"> Camilla Paterson (</w:t>
      </w:r>
      <w:hyperlink r:id="rId40" w:history="1">
        <w:r w:rsidRPr="006C4143">
          <w:rPr>
            <w:rStyle w:val="Hyperlink"/>
            <w:rFonts w:ascii="Arial" w:hAnsi="Arial" w:cs="Arial"/>
          </w:rPr>
          <w:t>CamillaP@dalrrd.gov.za</w:t>
        </w:r>
      </w:hyperlink>
      <w:r w:rsidRPr="006C4143">
        <w:rPr>
          <w:rFonts w:ascii="Arial" w:hAnsi="Arial" w:cs="Arial"/>
        </w:rPr>
        <w:t xml:space="preserve">) </w:t>
      </w:r>
      <w:r w:rsidRPr="006C4143">
        <w:rPr>
          <w:rFonts w:ascii="Arial" w:eastAsia="Times New Roman" w:hAnsi="Arial" w:cs="Arial"/>
          <w:bCs/>
          <w:color w:val="0D0D0D"/>
          <w:sz w:val="24"/>
          <w:szCs w:val="24"/>
          <w:lang w:eastAsia="en-ZA"/>
        </w:rPr>
        <w:t>from Act 36 of 1947 on 20 October 2022.</w:t>
      </w:r>
    </w:p>
    <w:p w14:paraId="47AB79F1" w14:textId="77777777" w:rsidR="00DC16EC" w:rsidRPr="006C4143" w:rsidRDefault="00DC16EC" w:rsidP="00445D8E">
      <w:pPr>
        <w:spacing w:line="240" w:lineRule="auto"/>
        <w:jc w:val="center"/>
        <w:rPr>
          <w:rFonts w:ascii="Arial" w:hAnsi="Arial" w:cs="Arial"/>
          <w:b/>
          <w:bCs/>
        </w:rPr>
      </w:pPr>
    </w:p>
    <w:p w14:paraId="5489C305" w14:textId="77777777" w:rsidR="00DC16EC" w:rsidRPr="006C4143" w:rsidRDefault="00DC16EC" w:rsidP="00445D8E">
      <w:pPr>
        <w:spacing w:line="240" w:lineRule="auto"/>
        <w:rPr>
          <w:rFonts w:ascii="Arial" w:hAnsi="Arial" w:cs="Arial"/>
          <w:b/>
          <w:sz w:val="24"/>
          <w:szCs w:val="24"/>
        </w:rPr>
      </w:pPr>
      <w:r w:rsidRPr="006C4143">
        <w:rPr>
          <w:rFonts w:ascii="Arial" w:hAnsi="Arial" w:cs="Arial"/>
          <w:b/>
          <w:sz w:val="24"/>
          <w:szCs w:val="24"/>
        </w:rPr>
        <w:t>THE CODING OF ANTHELMINTICS</w:t>
      </w:r>
    </w:p>
    <w:tbl>
      <w:tblPr>
        <w:tblStyle w:val="TableGrid"/>
        <w:tblW w:w="9606" w:type="dxa"/>
        <w:tblLook w:val="04A0" w:firstRow="1" w:lastRow="0" w:firstColumn="1" w:lastColumn="0" w:noHBand="0" w:noVBand="1"/>
      </w:tblPr>
      <w:tblGrid>
        <w:gridCol w:w="1809"/>
        <w:gridCol w:w="3402"/>
        <w:gridCol w:w="4395"/>
      </w:tblGrid>
      <w:tr w:rsidR="00DC16EC" w:rsidRPr="006C4143" w14:paraId="2AAD775B" w14:textId="77777777" w:rsidTr="00F463E3">
        <w:trPr>
          <w:trHeight w:val="621"/>
        </w:trPr>
        <w:tc>
          <w:tcPr>
            <w:tcW w:w="1809" w:type="dxa"/>
          </w:tcPr>
          <w:p w14:paraId="440B6843" w14:textId="77777777" w:rsidR="00DC16EC" w:rsidRPr="006C4143" w:rsidRDefault="00DC16EC" w:rsidP="00445D8E">
            <w:pPr>
              <w:spacing w:after="0" w:line="240" w:lineRule="auto"/>
              <w:rPr>
                <w:rFonts w:ascii="Arial" w:hAnsi="Arial" w:cs="Arial"/>
                <w:b/>
              </w:rPr>
            </w:pPr>
          </w:p>
          <w:p w14:paraId="04ABBD31" w14:textId="77777777" w:rsidR="00DC16EC" w:rsidRPr="006C4143" w:rsidRDefault="00DC16EC" w:rsidP="00445D8E">
            <w:pPr>
              <w:spacing w:after="0" w:line="240" w:lineRule="auto"/>
              <w:rPr>
                <w:rFonts w:ascii="Arial" w:hAnsi="Arial" w:cs="Arial"/>
                <w:b/>
              </w:rPr>
            </w:pPr>
            <w:r w:rsidRPr="006C4143">
              <w:rPr>
                <w:rFonts w:ascii="Arial" w:hAnsi="Arial" w:cs="Arial"/>
                <w:b/>
              </w:rPr>
              <w:t>GROUP CODE</w:t>
            </w:r>
          </w:p>
        </w:tc>
        <w:tc>
          <w:tcPr>
            <w:tcW w:w="3402" w:type="dxa"/>
          </w:tcPr>
          <w:p w14:paraId="4B85B507" w14:textId="77777777" w:rsidR="00DC16EC" w:rsidRPr="006C4143" w:rsidRDefault="00DC16EC" w:rsidP="00445D8E">
            <w:pPr>
              <w:spacing w:after="0" w:line="240" w:lineRule="auto"/>
              <w:rPr>
                <w:rFonts w:ascii="Arial" w:hAnsi="Arial" w:cs="Arial"/>
                <w:b/>
              </w:rPr>
            </w:pPr>
          </w:p>
          <w:p w14:paraId="637E982B" w14:textId="77777777" w:rsidR="00DC16EC" w:rsidRPr="006C4143" w:rsidRDefault="00DC16EC" w:rsidP="00445D8E">
            <w:pPr>
              <w:spacing w:after="0" w:line="240" w:lineRule="auto"/>
              <w:rPr>
                <w:rFonts w:ascii="Arial" w:hAnsi="Arial" w:cs="Arial"/>
                <w:b/>
              </w:rPr>
            </w:pPr>
            <w:r w:rsidRPr="006C4143">
              <w:rPr>
                <w:rFonts w:ascii="Arial" w:hAnsi="Arial" w:cs="Arial"/>
                <w:b/>
              </w:rPr>
              <w:t>GENERIC CLASS OF ACTIVES</w:t>
            </w:r>
          </w:p>
        </w:tc>
        <w:tc>
          <w:tcPr>
            <w:tcW w:w="4395" w:type="dxa"/>
          </w:tcPr>
          <w:p w14:paraId="0AA0A688" w14:textId="77777777" w:rsidR="00DC16EC" w:rsidRPr="006C4143" w:rsidRDefault="00DC16EC" w:rsidP="00445D8E">
            <w:pPr>
              <w:spacing w:after="0" w:line="240" w:lineRule="auto"/>
              <w:rPr>
                <w:rFonts w:ascii="Arial" w:hAnsi="Arial" w:cs="Arial"/>
                <w:b/>
              </w:rPr>
            </w:pPr>
          </w:p>
          <w:p w14:paraId="50215B04" w14:textId="77777777" w:rsidR="00DC16EC" w:rsidRPr="006C4143" w:rsidRDefault="00DC16EC" w:rsidP="00445D8E">
            <w:pPr>
              <w:spacing w:after="0" w:line="240" w:lineRule="auto"/>
              <w:rPr>
                <w:rFonts w:ascii="Arial" w:hAnsi="Arial" w:cs="Arial"/>
                <w:b/>
              </w:rPr>
            </w:pPr>
            <w:r w:rsidRPr="006C4143">
              <w:rPr>
                <w:rFonts w:ascii="Arial" w:hAnsi="Arial" w:cs="Arial"/>
                <w:b/>
              </w:rPr>
              <w:t>EXAMPLES OF ACTIVE INGREDIENTS</w:t>
            </w:r>
          </w:p>
        </w:tc>
      </w:tr>
      <w:tr w:rsidR="00DC16EC" w:rsidRPr="006C4143" w14:paraId="768D070D" w14:textId="77777777" w:rsidTr="00F463E3">
        <w:tc>
          <w:tcPr>
            <w:tcW w:w="1809" w:type="dxa"/>
          </w:tcPr>
          <w:p w14:paraId="5BC89BCC"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1.</w:t>
            </w:r>
          </w:p>
        </w:tc>
        <w:tc>
          <w:tcPr>
            <w:tcW w:w="3402" w:type="dxa"/>
          </w:tcPr>
          <w:p w14:paraId="3A0DD4B9" w14:textId="77777777" w:rsidR="00DC16EC" w:rsidRPr="006C4143" w:rsidRDefault="00DC16EC" w:rsidP="00445D8E">
            <w:pPr>
              <w:spacing w:after="0" w:line="240" w:lineRule="auto"/>
              <w:rPr>
                <w:rFonts w:ascii="Arial" w:hAnsi="Arial" w:cs="Arial"/>
                <w:b/>
              </w:rPr>
            </w:pPr>
            <w:r w:rsidRPr="006C4143">
              <w:rPr>
                <w:rFonts w:ascii="Arial" w:hAnsi="Arial" w:cs="Arial"/>
                <w:b/>
              </w:rPr>
              <w:t>Macrocyclic lactones</w:t>
            </w:r>
          </w:p>
        </w:tc>
        <w:tc>
          <w:tcPr>
            <w:tcW w:w="4395" w:type="dxa"/>
          </w:tcPr>
          <w:p w14:paraId="3FA6A176" w14:textId="77777777" w:rsidR="00DC16EC" w:rsidRPr="006C4143" w:rsidRDefault="00DC16EC" w:rsidP="00445D8E">
            <w:pPr>
              <w:spacing w:after="0" w:line="240" w:lineRule="auto"/>
              <w:rPr>
                <w:rFonts w:ascii="Arial" w:hAnsi="Arial" w:cs="Arial"/>
                <w:b/>
              </w:rPr>
            </w:pPr>
            <w:proofErr w:type="spellStart"/>
            <w:r w:rsidRPr="006C4143">
              <w:rPr>
                <w:rFonts w:ascii="Arial" w:hAnsi="Arial" w:cs="Arial"/>
                <w:b/>
              </w:rPr>
              <w:t>Avermectins</w:t>
            </w:r>
            <w:proofErr w:type="spellEnd"/>
          </w:p>
        </w:tc>
      </w:tr>
      <w:tr w:rsidR="00DC16EC" w:rsidRPr="006C4143" w14:paraId="2730EF1C" w14:textId="77777777" w:rsidTr="00F463E3">
        <w:tc>
          <w:tcPr>
            <w:tcW w:w="1809" w:type="dxa"/>
          </w:tcPr>
          <w:p w14:paraId="1B54801A" w14:textId="77777777" w:rsidR="00DC16EC" w:rsidRPr="006C4143" w:rsidRDefault="00DC16EC" w:rsidP="00445D8E">
            <w:pPr>
              <w:spacing w:after="0" w:line="240" w:lineRule="auto"/>
              <w:jc w:val="center"/>
              <w:rPr>
                <w:rFonts w:ascii="Arial" w:hAnsi="Arial" w:cs="Arial"/>
                <w:b/>
              </w:rPr>
            </w:pPr>
          </w:p>
        </w:tc>
        <w:tc>
          <w:tcPr>
            <w:tcW w:w="3402" w:type="dxa"/>
          </w:tcPr>
          <w:p w14:paraId="13C31B06" w14:textId="77777777" w:rsidR="00DC16EC" w:rsidRPr="006C4143" w:rsidRDefault="00DC16EC" w:rsidP="00445D8E">
            <w:pPr>
              <w:spacing w:after="0" w:line="240" w:lineRule="auto"/>
              <w:rPr>
                <w:rFonts w:ascii="Arial" w:hAnsi="Arial" w:cs="Arial"/>
              </w:rPr>
            </w:pPr>
          </w:p>
        </w:tc>
        <w:tc>
          <w:tcPr>
            <w:tcW w:w="4395" w:type="dxa"/>
          </w:tcPr>
          <w:p w14:paraId="3EF063C9" w14:textId="77777777" w:rsidR="00DC16EC" w:rsidRPr="006C4143" w:rsidRDefault="00DC16EC" w:rsidP="00445D8E">
            <w:pPr>
              <w:spacing w:after="0" w:line="240" w:lineRule="auto"/>
              <w:rPr>
                <w:rFonts w:ascii="Arial" w:hAnsi="Arial" w:cs="Arial"/>
              </w:rPr>
            </w:pPr>
            <w:r w:rsidRPr="006C4143">
              <w:rPr>
                <w:rFonts w:ascii="Arial" w:hAnsi="Arial" w:cs="Arial"/>
              </w:rPr>
              <w:t>Ivermectin</w:t>
            </w:r>
          </w:p>
        </w:tc>
      </w:tr>
      <w:tr w:rsidR="00DC16EC" w:rsidRPr="006C4143" w14:paraId="17013B9F" w14:textId="77777777" w:rsidTr="00F463E3">
        <w:tc>
          <w:tcPr>
            <w:tcW w:w="1809" w:type="dxa"/>
          </w:tcPr>
          <w:p w14:paraId="1B51DDE4" w14:textId="77777777" w:rsidR="00DC16EC" w:rsidRPr="006C4143" w:rsidRDefault="00DC16EC" w:rsidP="00445D8E">
            <w:pPr>
              <w:spacing w:after="0" w:line="240" w:lineRule="auto"/>
              <w:jc w:val="center"/>
              <w:rPr>
                <w:rFonts w:ascii="Arial" w:hAnsi="Arial" w:cs="Arial"/>
                <w:b/>
              </w:rPr>
            </w:pPr>
          </w:p>
        </w:tc>
        <w:tc>
          <w:tcPr>
            <w:tcW w:w="3402" w:type="dxa"/>
          </w:tcPr>
          <w:p w14:paraId="2EBA29B4" w14:textId="77777777" w:rsidR="00DC16EC" w:rsidRPr="006C4143" w:rsidRDefault="00DC16EC" w:rsidP="00445D8E">
            <w:pPr>
              <w:spacing w:after="0" w:line="240" w:lineRule="auto"/>
              <w:rPr>
                <w:rFonts w:ascii="Arial" w:hAnsi="Arial" w:cs="Arial"/>
              </w:rPr>
            </w:pPr>
          </w:p>
        </w:tc>
        <w:tc>
          <w:tcPr>
            <w:tcW w:w="4395" w:type="dxa"/>
          </w:tcPr>
          <w:p w14:paraId="36DEA8DF" w14:textId="77777777" w:rsidR="00DC16EC" w:rsidRPr="006C4143" w:rsidRDefault="00DC16EC" w:rsidP="00445D8E">
            <w:pPr>
              <w:spacing w:after="0" w:line="240" w:lineRule="auto"/>
              <w:rPr>
                <w:rFonts w:ascii="Arial" w:hAnsi="Arial" w:cs="Arial"/>
              </w:rPr>
            </w:pPr>
            <w:r w:rsidRPr="006C4143">
              <w:rPr>
                <w:rFonts w:ascii="Arial" w:hAnsi="Arial" w:cs="Arial"/>
              </w:rPr>
              <w:t>Abamectin</w:t>
            </w:r>
          </w:p>
        </w:tc>
      </w:tr>
      <w:tr w:rsidR="00DC16EC" w:rsidRPr="006C4143" w14:paraId="720E43CD" w14:textId="77777777" w:rsidTr="00F463E3">
        <w:tc>
          <w:tcPr>
            <w:tcW w:w="1809" w:type="dxa"/>
          </w:tcPr>
          <w:p w14:paraId="2558F69D" w14:textId="77777777" w:rsidR="00DC16EC" w:rsidRPr="006C4143" w:rsidRDefault="00DC16EC" w:rsidP="00445D8E">
            <w:pPr>
              <w:spacing w:after="0" w:line="240" w:lineRule="auto"/>
              <w:jc w:val="center"/>
              <w:rPr>
                <w:rFonts w:ascii="Arial" w:hAnsi="Arial" w:cs="Arial"/>
                <w:b/>
              </w:rPr>
            </w:pPr>
          </w:p>
        </w:tc>
        <w:tc>
          <w:tcPr>
            <w:tcW w:w="3402" w:type="dxa"/>
          </w:tcPr>
          <w:p w14:paraId="60F9B32F" w14:textId="77777777" w:rsidR="00DC16EC" w:rsidRPr="006C4143" w:rsidRDefault="00DC16EC" w:rsidP="00445D8E">
            <w:pPr>
              <w:spacing w:after="0" w:line="240" w:lineRule="auto"/>
              <w:rPr>
                <w:rFonts w:ascii="Arial" w:hAnsi="Arial" w:cs="Arial"/>
              </w:rPr>
            </w:pPr>
          </w:p>
        </w:tc>
        <w:tc>
          <w:tcPr>
            <w:tcW w:w="4395" w:type="dxa"/>
          </w:tcPr>
          <w:p w14:paraId="665BFD38" w14:textId="77777777" w:rsidR="00DC16EC" w:rsidRPr="006C4143" w:rsidRDefault="00DC16EC" w:rsidP="00445D8E">
            <w:pPr>
              <w:spacing w:after="0" w:line="240" w:lineRule="auto"/>
              <w:rPr>
                <w:rFonts w:ascii="Arial" w:hAnsi="Arial" w:cs="Arial"/>
              </w:rPr>
            </w:pPr>
            <w:r w:rsidRPr="006C4143">
              <w:rPr>
                <w:rFonts w:ascii="Arial" w:hAnsi="Arial" w:cs="Arial"/>
              </w:rPr>
              <w:t>Doramectin</w:t>
            </w:r>
          </w:p>
        </w:tc>
      </w:tr>
      <w:tr w:rsidR="00DC16EC" w:rsidRPr="006C4143" w14:paraId="39079407" w14:textId="77777777" w:rsidTr="00F463E3">
        <w:tc>
          <w:tcPr>
            <w:tcW w:w="1809" w:type="dxa"/>
          </w:tcPr>
          <w:p w14:paraId="284C1658" w14:textId="77777777" w:rsidR="00DC16EC" w:rsidRPr="006C4143" w:rsidRDefault="00DC16EC" w:rsidP="00445D8E">
            <w:pPr>
              <w:spacing w:after="0" w:line="240" w:lineRule="auto"/>
              <w:jc w:val="center"/>
              <w:rPr>
                <w:rFonts w:ascii="Arial" w:hAnsi="Arial" w:cs="Arial"/>
                <w:b/>
              </w:rPr>
            </w:pPr>
          </w:p>
        </w:tc>
        <w:tc>
          <w:tcPr>
            <w:tcW w:w="3402" w:type="dxa"/>
          </w:tcPr>
          <w:p w14:paraId="0A020603" w14:textId="77777777" w:rsidR="00DC16EC" w:rsidRPr="006C4143" w:rsidRDefault="00DC16EC" w:rsidP="00445D8E">
            <w:pPr>
              <w:spacing w:after="0" w:line="240" w:lineRule="auto"/>
              <w:rPr>
                <w:rFonts w:ascii="Arial" w:hAnsi="Arial" w:cs="Arial"/>
              </w:rPr>
            </w:pPr>
          </w:p>
        </w:tc>
        <w:tc>
          <w:tcPr>
            <w:tcW w:w="4395" w:type="dxa"/>
          </w:tcPr>
          <w:p w14:paraId="0AAD64FA" w14:textId="77777777" w:rsidR="00DC16EC" w:rsidRPr="006C4143" w:rsidRDefault="00DC16EC" w:rsidP="00445D8E">
            <w:pPr>
              <w:spacing w:after="0" w:line="240" w:lineRule="auto"/>
              <w:rPr>
                <w:rFonts w:ascii="Arial" w:hAnsi="Arial" w:cs="Arial"/>
              </w:rPr>
            </w:pPr>
            <w:r w:rsidRPr="006C4143">
              <w:rPr>
                <w:rFonts w:ascii="Arial" w:hAnsi="Arial" w:cs="Arial"/>
              </w:rPr>
              <w:t>Eprinomectin</w:t>
            </w:r>
          </w:p>
        </w:tc>
      </w:tr>
      <w:tr w:rsidR="00DC16EC" w:rsidRPr="006C4143" w14:paraId="44F9D7A0" w14:textId="77777777" w:rsidTr="00F463E3">
        <w:tc>
          <w:tcPr>
            <w:tcW w:w="1809" w:type="dxa"/>
          </w:tcPr>
          <w:p w14:paraId="72C695C6" w14:textId="77777777" w:rsidR="00DC16EC" w:rsidRPr="006C4143" w:rsidRDefault="00DC16EC" w:rsidP="00445D8E">
            <w:pPr>
              <w:spacing w:after="0" w:line="240" w:lineRule="auto"/>
              <w:jc w:val="center"/>
              <w:rPr>
                <w:rFonts w:ascii="Arial" w:hAnsi="Arial" w:cs="Arial"/>
                <w:b/>
              </w:rPr>
            </w:pPr>
          </w:p>
        </w:tc>
        <w:tc>
          <w:tcPr>
            <w:tcW w:w="3402" w:type="dxa"/>
          </w:tcPr>
          <w:p w14:paraId="476CC6D7" w14:textId="77777777" w:rsidR="00DC16EC" w:rsidRPr="006C4143" w:rsidRDefault="00DC16EC" w:rsidP="00445D8E">
            <w:pPr>
              <w:spacing w:after="0" w:line="240" w:lineRule="auto"/>
              <w:rPr>
                <w:rFonts w:ascii="Arial" w:hAnsi="Arial" w:cs="Arial"/>
              </w:rPr>
            </w:pPr>
          </w:p>
        </w:tc>
        <w:tc>
          <w:tcPr>
            <w:tcW w:w="4395" w:type="dxa"/>
          </w:tcPr>
          <w:p w14:paraId="3314EDF6"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Selamectin</w:t>
            </w:r>
            <w:proofErr w:type="spellEnd"/>
          </w:p>
        </w:tc>
      </w:tr>
      <w:tr w:rsidR="00DC16EC" w:rsidRPr="006C4143" w14:paraId="1C5FE693" w14:textId="77777777" w:rsidTr="00F463E3">
        <w:tc>
          <w:tcPr>
            <w:tcW w:w="1809" w:type="dxa"/>
          </w:tcPr>
          <w:p w14:paraId="3FD1E61F" w14:textId="77777777" w:rsidR="00DC16EC" w:rsidRPr="006C4143" w:rsidRDefault="00DC16EC" w:rsidP="00445D8E">
            <w:pPr>
              <w:spacing w:after="0" w:line="240" w:lineRule="auto"/>
              <w:jc w:val="center"/>
              <w:rPr>
                <w:rFonts w:ascii="Arial" w:hAnsi="Arial" w:cs="Arial"/>
                <w:b/>
              </w:rPr>
            </w:pPr>
          </w:p>
        </w:tc>
        <w:tc>
          <w:tcPr>
            <w:tcW w:w="3402" w:type="dxa"/>
          </w:tcPr>
          <w:p w14:paraId="72761AA9" w14:textId="77777777" w:rsidR="00DC16EC" w:rsidRPr="006C4143" w:rsidRDefault="00DC16EC" w:rsidP="00445D8E">
            <w:pPr>
              <w:spacing w:after="0" w:line="240" w:lineRule="auto"/>
              <w:rPr>
                <w:rFonts w:ascii="Arial" w:hAnsi="Arial" w:cs="Arial"/>
              </w:rPr>
            </w:pPr>
          </w:p>
        </w:tc>
        <w:tc>
          <w:tcPr>
            <w:tcW w:w="4395" w:type="dxa"/>
          </w:tcPr>
          <w:p w14:paraId="37E9B8B6" w14:textId="77777777" w:rsidR="00DC16EC" w:rsidRPr="006C4143" w:rsidRDefault="00DC16EC" w:rsidP="00445D8E">
            <w:pPr>
              <w:spacing w:after="0" w:line="240" w:lineRule="auto"/>
              <w:rPr>
                <w:rFonts w:ascii="Arial" w:hAnsi="Arial" w:cs="Arial"/>
              </w:rPr>
            </w:pPr>
          </w:p>
        </w:tc>
      </w:tr>
      <w:tr w:rsidR="00DC16EC" w:rsidRPr="006C4143" w14:paraId="56CE231C" w14:textId="77777777" w:rsidTr="00F463E3">
        <w:tc>
          <w:tcPr>
            <w:tcW w:w="1809" w:type="dxa"/>
          </w:tcPr>
          <w:p w14:paraId="261D61AE" w14:textId="77777777" w:rsidR="00DC16EC" w:rsidRPr="006C4143" w:rsidRDefault="00DC16EC" w:rsidP="00445D8E">
            <w:pPr>
              <w:spacing w:after="0" w:line="240" w:lineRule="auto"/>
              <w:jc w:val="center"/>
              <w:rPr>
                <w:rFonts w:ascii="Arial" w:hAnsi="Arial" w:cs="Arial"/>
                <w:b/>
              </w:rPr>
            </w:pPr>
          </w:p>
        </w:tc>
        <w:tc>
          <w:tcPr>
            <w:tcW w:w="3402" w:type="dxa"/>
          </w:tcPr>
          <w:p w14:paraId="5039269A" w14:textId="77777777" w:rsidR="00DC16EC" w:rsidRPr="006C4143" w:rsidRDefault="00DC16EC" w:rsidP="00445D8E">
            <w:pPr>
              <w:spacing w:after="0" w:line="240" w:lineRule="auto"/>
              <w:rPr>
                <w:rFonts w:ascii="Arial" w:hAnsi="Arial" w:cs="Arial"/>
              </w:rPr>
            </w:pPr>
          </w:p>
        </w:tc>
        <w:tc>
          <w:tcPr>
            <w:tcW w:w="4395" w:type="dxa"/>
          </w:tcPr>
          <w:p w14:paraId="3B8ACC58" w14:textId="77777777" w:rsidR="00DC16EC" w:rsidRPr="006C4143" w:rsidRDefault="00DC16EC" w:rsidP="00445D8E">
            <w:pPr>
              <w:spacing w:after="0" w:line="240" w:lineRule="auto"/>
              <w:rPr>
                <w:rFonts w:ascii="Arial" w:hAnsi="Arial" w:cs="Arial"/>
                <w:b/>
              </w:rPr>
            </w:pPr>
            <w:proofErr w:type="spellStart"/>
            <w:r w:rsidRPr="006C4143">
              <w:rPr>
                <w:rFonts w:ascii="Arial" w:hAnsi="Arial" w:cs="Arial"/>
                <w:b/>
              </w:rPr>
              <w:t>Milbemycins</w:t>
            </w:r>
            <w:proofErr w:type="spellEnd"/>
          </w:p>
        </w:tc>
      </w:tr>
      <w:tr w:rsidR="00DC16EC" w:rsidRPr="006C4143" w14:paraId="0A992C6A" w14:textId="77777777" w:rsidTr="00F463E3">
        <w:tc>
          <w:tcPr>
            <w:tcW w:w="1809" w:type="dxa"/>
          </w:tcPr>
          <w:p w14:paraId="3D25CC87" w14:textId="77777777" w:rsidR="00DC16EC" w:rsidRPr="006C4143" w:rsidRDefault="00DC16EC" w:rsidP="00445D8E">
            <w:pPr>
              <w:spacing w:after="0" w:line="240" w:lineRule="auto"/>
              <w:jc w:val="center"/>
              <w:rPr>
                <w:rFonts w:ascii="Arial" w:hAnsi="Arial" w:cs="Arial"/>
                <w:b/>
              </w:rPr>
            </w:pPr>
          </w:p>
        </w:tc>
        <w:tc>
          <w:tcPr>
            <w:tcW w:w="3402" w:type="dxa"/>
          </w:tcPr>
          <w:p w14:paraId="6E242B56" w14:textId="77777777" w:rsidR="00DC16EC" w:rsidRPr="006C4143" w:rsidRDefault="00DC16EC" w:rsidP="00445D8E">
            <w:pPr>
              <w:spacing w:after="0" w:line="240" w:lineRule="auto"/>
              <w:rPr>
                <w:rFonts w:ascii="Arial" w:hAnsi="Arial" w:cs="Arial"/>
              </w:rPr>
            </w:pPr>
          </w:p>
        </w:tc>
        <w:tc>
          <w:tcPr>
            <w:tcW w:w="4395" w:type="dxa"/>
          </w:tcPr>
          <w:p w14:paraId="7C9F6957" w14:textId="77777777" w:rsidR="00DC16EC" w:rsidRPr="006C4143" w:rsidRDefault="00DC16EC" w:rsidP="00445D8E">
            <w:pPr>
              <w:spacing w:after="0" w:line="240" w:lineRule="auto"/>
              <w:rPr>
                <w:rFonts w:ascii="Arial" w:hAnsi="Arial" w:cs="Arial"/>
              </w:rPr>
            </w:pPr>
            <w:r w:rsidRPr="006C4143">
              <w:rPr>
                <w:rFonts w:ascii="Arial" w:hAnsi="Arial" w:cs="Arial"/>
              </w:rPr>
              <w:t>Moxidectin</w:t>
            </w:r>
          </w:p>
        </w:tc>
      </w:tr>
      <w:tr w:rsidR="00DC16EC" w:rsidRPr="006C4143" w14:paraId="41CA332A" w14:textId="77777777" w:rsidTr="00F463E3">
        <w:tc>
          <w:tcPr>
            <w:tcW w:w="1809" w:type="dxa"/>
          </w:tcPr>
          <w:p w14:paraId="31499116" w14:textId="77777777" w:rsidR="00DC16EC" w:rsidRPr="006C4143" w:rsidRDefault="00DC16EC" w:rsidP="00445D8E">
            <w:pPr>
              <w:spacing w:after="0" w:line="240" w:lineRule="auto"/>
              <w:jc w:val="center"/>
              <w:rPr>
                <w:rFonts w:ascii="Arial" w:hAnsi="Arial" w:cs="Arial"/>
                <w:b/>
              </w:rPr>
            </w:pPr>
          </w:p>
        </w:tc>
        <w:tc>
          <w:tcPr>
            <w:tcW w:w="3402" w:type="dxa"/>
          </w:tcPr>
          <w:p w14:paraId="6E4FC3C5" w14:textId="77777777" w:rsidR="00DC16EC" w:rsidRPr="006C4143" w:rsidRDefault="00DC16EC" w:rsidP="00445D8E">
            <w:pPr>
              <w:spacing w:after="0" w:line="240" w:lineRule="auto"/>
              <w:rPr>
                <w:rFonts w:ascii="Arial" w:hAnsi="Arial" w:cs="Arial"/>
              </w:rPr>
            </w:pPr>
          </w:p>
        </w:tc>
        <w:tc>
          <w:tcPr>
            <w:tcW w:w="4395" w:type="dxa"/>
          </w:tcPr>
          <w:p w14:paraId="0516410D" w14:textId="77777777" w:rsidR="00DC16EC" w:rsidRPr="006C4143" w:rsidRDefault="00DC16EC" w:rsidP="00445D8E">
            <w:pPr>
              <w:spacing w:after="0" w:line="240" w:lineRule="auto"/>
              <w:rPr>
                <w:rFonts w:ascii="Arial" w:hAnsi="Arial" w:cs="Arial"/>
              </w:rPr>
            </w:pPr>
            <w:r w:rsidRPr="006C4143">
              <w:rPr>
                <w:rFonts w:ascii="Arial" w:hAnsi="Arial" w:cs="Arial"/>
              </w:rPr>
              <w:t>Milbemycin oxime</w:t>
            </w:r>
          </w:p>
        </w:tc>
      </w:tr>
      <w:tr w:rsidR="00DC16EC" w:rsidRPr="006C4143" w14:paraId="74EAA75E" w14:textId="77777777" w:rsidTr="00F463E3">
        <w:tc>
          <w:tcPr>
            <w:tcW w:w="1809" w:type="dxa"/>
          </w:tcPr>
          <w:p w14:paraId="0519A8E1" w14:textId="77777777" w:rsidR="00DC16EC" w:rsidRPr="006C4143" w:rsidRDefault="00DC16EC" w:rsidP="00445D8E">
            <w:pPr>
              <w:spacing w:after="0" w:line="240" w:lineRule="auto"/>
              <w:jc w:val="center"/>
              <w:rPr>
                <w:rFonts w:ascii="Arial" w:hAnsi="Arial" w:cs="Arial"/>
                <w:b/>
              </w:rPr>
            </w:pPr>
          </w:p>
        </w:tc>
        <w:tc>
          <w:tcPr>
            <w:tcW w:w="3402" w:type="dxa"/>
          </w:tcPr>
          <w:p w14:paraId="44707251" w14:textId="77777777" w:rsidR="00DC16EC" w:rsidRPr="006C4143" w:rsidRDefault="00DC16EC" w:rsidP="00445D8E">
            <w:pPr>
              <w:spacing w:after="0" w:line="240" w:lineRule="auto"/>
              <w:rPr>
                <w:rFonts w:ascii="Arial" w:hAnsi="Arial" w:cs="Arial"/>
              </w:rPr>
            </w:pPr>
          </w:p>
        </w:tc>
        <w:tc>
          <w:tcPr>
            <w:tcW w:w="4395" w:type="dxa"/>
          </w:tcPr>
          <w:p w14:paraId="28DE5835" w14:textId="77777777" w:rsidR="00DC16EC" w:rsidRPr="006C4143" w:rsidRDefault="00DC16EC" w:rsidP="00445D8E">
            <w:pPr>
              <w:spacing w:after="0" w:line="240" w:lineRule="auto"/>
              <w:rPr>
                <w:rFonts w:ascii="Arial" w:hAnsi="Arial" w:cs="Arial"/>
              </w:rPr>
            </w:pPr>
          </w:p>
        </w:tc>
      </w:tr>
      <w:tr w:rsidR="00DC16EC" w:rsidRPr="006C4143" w14:paraId="2304F6C4" w14:textId="77777777" w:rsidTr="00F463E3">
        <w:tc>
          <w:tcPr>
            <w:tcW w:w="1809" w:type="dxa"/>
          </w:tcPr>
          <w:p w14:paraId="6923B13D"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2.</w:t>
            </w:r>
          </w:p>
        </w:tc>
        <w:tc>
          <w:tcPr>
            <w:tcW w:w="3402" w:type="dxa"/>
          </w:tcPr>
          <w:p w14:paraId="1953672D" w14:textId="77777777" w:rsidR="00DC16EC" w:rsidRPr="006C4143" w:rsidRDefault="00DC16EC" w:rsidP="00445D8E">
            <w:pPr>
              <w:spacing w:after="0" w:line="240" w:lineRule="auto"/>
              <w:rPr>
                <w:rFonts w:ascii="Arial" w:hAnsi="Arial" w:cs="Arial"/>
                <w:b/>
              </w:rPr>
            </w:pPr>
            <w:r w:rsidRPr="006C4143">
              <w:rPr>
                <w:rFonts w:ascii="Arial" w:hAnsi="Arial" w:cs="Arial"/>
                <w:b/>
              </w:rPr>
              <w:t>Benzimidazoles</w:t>
            </w:r>
          </w:p>
        </w:tc>
        <w:tc>
          <w:tcPr>
            <w:tcW w:w="4395" w:type="dxa"/>
          </w:tcPr>
          <w:p w14:paraId="2FA9E00C" w14:textId="77777777" w:rsidR="00DC16EC" w:rsidRPr="006C4143" w:rsidRDefault="00DC16EC" w:rsidP="00445D8E">
            <w:pPr>
              <w:spacing w:after="0" w:line="240" w:lineRule="auto"/>
              <w:rPr>
                <w:rFonts w:ascii="Arial" w:hAnsi="Arial" w:cs="Arial"/>
              </w:rPr>
            </w:pPr>
            <w:r w:rsidRPr="006C4143">
              <w:rPr>
                <w:rFonts w:ascii="Arial" w:hAnsi="Arial" w:cs="Arial"/>
              </w:rPr>
              <w:t>Fenbendazole</w:t>
            </w:r>
          </w:p>
        </w:tc>
      </w:tr>
      <w:tr w:rsidR="00DC16EC" w:rsidRPr="006C4143" w14:paraId="0F5F9579" w14:textId="77777777" w:rsidTr="00F463E3">
        <w:tc>
          <w:tcPr>
            <w:tcW w:w="1809" w:type="dxa"/>
          </w:tcPr>
          <w:p w14:paraId="107B7ED8" w14:textId="77777777" w:rsidR="00DC16EC" w:rsidRPr="006C4143" w:rsidRDefault="00DC16EC" w:rsidP="00445D8E">
            <w:pPr>
              <w:spacing w:after="0" w:line="240" w:lineRule="auto"/>
              <w:jc w:val="center"/>
              <w:rPr>
                <w:rFonts w:ascii="Arial" w:hAnsi="Arial" w:cs="Arial"/>
                <w:b/>
              </w:rPr>
            </w:pPr>
          </w:p>
        </w:tc>
        <w:tc>
          <w:tcPr>
            <w:tcW w:w="3402" w:type="dxa"/>
          </w:tcPr>
          <w:p w14:paraId="6CBDDC70" w14:textId="77777777" w:rsidR="00DC16EC" w:rsidRPr="006C4143" w:rsidRDefault="00DC16EC" w:rsidP="00445D8E">
            <w:pPr>
              <w:spacing w:after="0" w:line="240" w:lineRule="auto"/>
              <w:rPr>
                <w:rFonts w:ascii="Arial" w:hAnsi="Arial" w:cs="Arial"/>
              </w:rPr>
            </w:pPr>
          </w:p>
        </w:tc>
        <w:tc>
          <w:tcPr>
            <w:tcW w:w="4395" w:type="dxa"/>
          </w:tcPr>
          <w:p w14:paraId="4ABEA8D3" w14:textId="77777777" w:rsidR="00DC16EC" w:rsidRPr="006C4143" w:rsidRDefault="00DC16EC" w:rsidP="00445D8E">
            <w:pPr>
              <w:spacing w:after="0" w:line="240" w:lineRule="auto"/>
              <w:rPr>
                <w:rFonts w:ascii="Arial" w:hAnsi="Arial" w:cs="Arial"/>
              </w:rPr>
            </w:pPr>
            <w:r w:rsidRPr="006C4143">
              <w:rPr>
                <w:rFonts w:ascii="Arial" w:hAnsi="Arial" w:cs="Arial"/>
              </w:rPr>
              <w:t>Flubendazole</w:t>
            </w:r>
          </w:p>
        </w:tc>
      </w:tr>
      <w:tr w:rsidR="00DC16EC" w:rsidRPr="006C4143" w14:paraId="78AA76E1" w14:textId="77777777" w:rsidTr="00F463E3">
        <w:tc>
          <w:tcPr>
            <w:tcW w:w="1809" w:type="dxa"/>
          </w:tcPr>
          <w:p w14:paraId="60F60F3B" w14:textId="77777777" w:rsidR="00DC16EC" w:rsidRPr="006C4143" w:rsidRDefault="00DC16EC" w:rsidP="00445D8E">
            <w:pPr>
              <w:spacing w:after="0" w:line="240" w:lineRule="auto"/>
              <w:jc w:val="center"/>
              <w:rPr>
                <w:rFonts w:ascii="Arial" w:hAnsi="Arial" w:cs="Arial"/>
                <w:b/>
              </w:rPr>
            </w:pPr>
          </w:p>
        </w:tc>
        <w:tc>
          <w:tcPr>
            <w:tcW w:w="3402" w:type="dxa"/>
          </w:tcPr>
          <w:p w14:paraId="5AB34730" w14:textId="77777777" w:rsidR="00DC16EC" w:rsidRPr="006C4143" w:rsidRDefault="00DC16EC" w:rsidP="00445D8E">
            <w:pPr>
              <w:spacing w:after="0" w:line="240" w:lineRule="auto"/>
              <w:rPr>
                <w:rFonts w:ascii="Arial" w:hAnsi="Arial" w:cs="Arial"/>
              </w:rPr>
            </w:pPr>
          </w:p>
        </w:tc>
        <w:tc>
          <w:tcPr>
            <w:tcW w:w="4395" w:type="dxa"/>
          </w:tcPr>
          <w:p w14:paraId="2ABEE6D6" w14:textId="77777777" w:rsidR="00DC16EC" w:rsidRPr="006C4143" w:rsidRDefault="00DC16EC" w:rsidP="00445D8E">
            <w:pPr>
              <w:spacing w:after="0" w:line="240" w:lineRule="auto"/>
              <w:rPr>
                <w:rFonts w:ascii="Arial" w:hAnsi="Arial" w:cs="Arial"/>
              </w:rPr>
            </w:pPr>
            <w:r w:rsidRPr="006C4143">
              <w:rPr>
                <w:rFonts w:ascii="Arial" w:hAnsi="Arial" w:cs="Arial"/>
              </w:rPr>
              <w:t>Albendazole</w:t>
            </w:r>
          </w:p>
        </w:tc>
      </w:tr>
      <w:tr w:rsidR="00DC16EC" w:rsidRPr="006C4143" w14:paraId="1D7B0ED8" w14:textId="77777777" w:rsidTr="00F463E3">
        <w:tc>
          <w:tcPr>
            <w:tcW w:w="1809" w:type="dxa"/>
          </w:tcPr>
          <w:p w14:paraId="3E9F9F75" w14:textId="77777777" w:rsidR="00DC16EC" w:rsidRPr="006C4143" w:rsidRDefault="00DC16EC" w:rsidP="00445D8E">
            <w:pPr>
              <w:spacing w:after="0" w:line="240" w:lineRule="auto"/>
              <w:jc w:val="center"/>
              <w:rPr>
                <w:rFonts w:ascii="Arial" w:hAnsi="Arial" w:cs="Arial"/>
                <w:b/>
              </w:rPr>
            </w:pPr>
          </w:p>
        </w:tc>
        <w:tc>
          <w:tcPr>
            <w:tcW w:w="3402" w:type="dxa"/>
          </w:tcPr>
          <w:p w14:paraId="0CB51FF4" w14:textId="77777777" w:rsidR="00DC16EC" w:rsidRPr="006C4143" w:rsidRDefault="00DC16EC" w:rsidP="00445D8E">
            <w:pPr>
              <w:spacing w:after="0" w:line="240" w:lineRule="auto"/>
              <w:rPr>
                <w:rFonts w:ascii="Arial" w:hAnsi="Arial" w:cs="Arial"/>
              </w:rPr>
            </w:pPr>
          </w:p>
        </w:tc>
        <w:tc>
          <w:tcPr>
            <w:tcW w:w="4395" w:type="dxa"/>
          </w:tcPr>
          <w:p w14:paraId="1B977BF4" w14:textId="77777777" w:rsidR="00DC16EC" w:rsidRPr="006C4143" w:rsidRDefault="00DC16EC" w:rsidP="00445D8E">
            <w:pPr>
              <w:spacing w:after="0" w:line="240" w:lineRule="auto"/>
              <w:rPr>
                <w:rFonts w:ascii="Arial" w:hAnsi="Arial" w:cs="Arial"/>
              </w:rPr>
            </w:pPr>
            <w:r w:rsidRPr="006C4143">
              <w:rPr>
                <w:rFonts w:ascii="Arial" w:hAnsi="Arial" w:cs="Arial"/>
              </w:rPr>
              <w:t>Mebendazole</w:t>
            </w:r>
          </w:p>
        </w:tc>
      </w:tr>
      <w:tr w:rsidR="00DC16EC" w:rsidRPr="006C4143" w14:paraId="00BD22B9" w14:textId="77777777" w:rsidTr="00F463E3">
        <w:tc>
          <w:tcPr>
            <w:tcW w:w="1809" w:type="dxa"/>
          </w:tcPr>
          <w:p w14:paraId="14F527B9" w14:textId="77777777" w:rsidR="00DC16EC" w:rsidRPr="006C4143" w:rsidRDefault="00DC16EC" w:rsidP="00445D8E">
            <w:pPr>
              <w:spacing w:after="0" w:line="240" w:lineRule="auto"/>
              <w:jc w:val="center"/>
              <w:rPr>
                <w:rFonts w:ascii="Arial" w:hAnsi="Arial" w:cs="Arial"/>
                <w:b/>
              </w:rPr>
            </w:pPr>
          </w:p>
        </w:tc>
        <w:tc>
          <w:tcPr>
            <w:tcW w:w="3402" w:type="dxa"/>
          </w:tcPr>
          <w:p w14:paraId="1C01A0FA" w14:textId="77777777" w:rsidR="00DC16EC" w:rsidRPr="006C4143" w:rsidRDefault="00DC16EC" w:rsidP="00445D8E">
            <w:pPr>
              <w:spacing w:after="0" w:line="240" w:lineRule="auto"/>
              <w:rPr>
                <w:rFonts w:ascii="Arial" w:hAnsi="Arial" w:cs="Arial"/>
              </w:rPr>
            </w:pPr>
          </w:p>
        </w:tc>
        <w:tc>
          <w:tcPr>
            <w:tcW w:w="4395" w:type="dxa"/>
          </w:tcPr>
          <w:p w14:paraId="05895637" w14:textId="77777777" w:rsidR="00DC16EC" w:rsidRPr="006C4143" w:rsidRDefault="00DC16EC" w:rsidP="00445D8E">
            <w:pPr>
              <w:spacing w:after="0" w:line="240" w:lineRule="auto"/>
              <w:rPr>
                <w:rFonts w:ascii="Arial" w:hAnsi="Arial" w:cs="Arial"/>
              </w:rPr>
            </w:pPr>
            <w:r w:rsidRPr="006C4143">
              <w:rPr>
                <w:rFonts w:ascii="Arial" w:hAnsi="Arial" w:cs="Arial"/>
              </w:rPr>
              <w:t>Oxfendazole</w:t>
            </w:r>
          </w:p>
        </w:tc>
      </w:tr>
      <w:tr w:rsidR="00DC16EC" w:rsidRPr="006C4143" w14:paraId="14EEA772" w14:textId="77777777" w:rsidTr="00F463E3">
        <w:tc>
          <w:tcPr>
            <w:tcW w:w="1809" w:type="dxa"/>
          </w:tcPr>
          <w:p w14:paraId="72E9C329" w14:textId="77777777" w:rsidR="00DC16EC" w:rsidRPr="006C4143" w:rsidRDefault="00DC16EC" w:rsidP="00445D8E">
            <w:pPr>
              <w:spacing w:after="0" w:line="240" w:lineRule="auto"/>
              <w:jc w:val="center"/>
              <w:rPr>
                <w:rFonts w:ascii="Arial" w:hAnsi="Arial" w:cs="Arial"/>
                <w:b/>
              </w:rPr>
            </w:pPr>
          </w:p>
        </w:tc>
        <w:tc>
          <w:tcPr>
            <w:tcW w:w="3402" w:type="dxa"/>
          </w:tcPr>
          <w:p w14:paraId="0CF0DF54" w14:textId="77777777" w:rsidR="00DC16EC" w:rsidRPr="006C4143" w:rsidRDefault="00DC16EC" w:rsidP="00445D8E">
            <w:pPr>
              <w:spacing w:after="0" w:line="240" w:lineRule="auto"/>
              <w:rPr>
                <w:rFonts w:ascii="Arial" w:hAnsi="Arial" w:cs="Arial"/>
              </w:rPr>
            </w:pPr>
          </w:p>
        </w:tc>
        <w:tc>
          <w:tcPr>
            <w:tcW w:w="4395" w:type="dxa"/>
          </w:tcPr>
          <w:p w14:paraId="0FB45A08" w14:textId="77777777" w:rsidR="00DC16EC" w:rsidRPr="006C4143" w:rsidRDefault="00DC16EC" w:rsidP="00445D8E">
            <w:pPr>
              <w:spacing w:after="0" w:line="240" w:lineRule="auto"/>
              <w:rPr>
                <w:rFonts w:ascii="Arial" w:hAnsi="Arial" w:cs="Arial"/>
              </w:rPr>
            </w:pPr>
            <w:r w:rsidRPr="006C4143">
              <w:rPr>
                <w:rFonts w:ascii="Arial" w:hAnsi="Arial" w:cs="Arial"/>
              </w:rPr>
              <w:t>Oxibendazole</w:t>
            </w:r>
          </w:p>
        </w:tc>
      </w:tr>
      <w:tr w:rsidR="00DC16EC" w:rsidRPr="006C4143" w14:paraId="57F73DDF" w14:textId="77777777" w:rsidTr="00F463E3">
        <w:tc>
          <w:tcPr>
            <w:tcW w:w="1809" w:type="dxa"/>
          </w:tcPr>
          <w:p w14:paraId="229A7F48" w14:textId="77777777" w:rsidR="00DC16EC" w:rsidRPr="006C4143" w:rsidRDefault="00DC16EC" w:rsidP="00445D8E">
            <w:pPr>
              <w:spacing w:after="0" w:line="240" w:lineRule="auto"/>
              <w:jc w:val="center"/>
              <w:rPr>
                <w:rFonts w:ascii="Arial" w:hAnsi="Arial" w:cs="Arial"/>
                <w:b/>
              </w:rPr>
            </w:pPr>
          </w:p>
        </w:tc>
        <w:tc>
          <w:tcPr>
            <w:tcW w:w="3402" w:type="dxa"/>
          </w:tcPr>
          <w:p w14:paraId="1C11AFD8" w14:textId="77777777" w:rsidR="00DC16EC" w:rsidRPr="006C4143" w:rsidRDefault="00DC16EC" w:rsidP="00445D8E">
            <w:pPr>
              <w:spacing w:after="0" w:line="240" w:lineRule="auto"/>
              <w:rPr>
                <w:rFonts w:ascii="Arial" w:hAnsi="Arial" w:cs="Arial"/>
              </w:rPr>
            </w:pPr>
          </w:p>
        </w:tc>
        <w:tc>
          <w:tcPr>
            <w:tcW w:w="4395" w:type="dxa"/>
          </w:tcPr>
          <w:p w14:paraId="6D93BE45" w14:textId="77777777" w:rsidR="00DC16EC" w:rsidRPr="006C4143" w:rsidRDefault="00DC16EC" w:rsidP="00445D8E">
            <w:pPr>
              <w:spacing w:after="0" w:line="240" w:lineRule="auto"/>
              <w:rPr>
                <w:rFonts w:ascii="Arial" w:hAnsi="Arial" w:cs="Arial"/>
              </w:rPr>
            </w:pPr>
            <w:r w:rsidRPr="006C4143">
              <w:rPr>
                <w:rFonts w:ascii="Arial" w:hAnsi="Arial" w:cs="Arial"/>
              </w:rPr>
              <w:t>Netobimin</w:t>
            </w:r>
          </w:p>
        </w:tc>
      </w:tr>
      <w:tr w:rsidR="00DC16EC" w:rsidRPr="006C4143" w14:paraId="61ADB77E" w14:textId="77777777" w:rsidTr="00F463E3">
        <w:tc>
          <w:tcPr>
            <w:tcW w:w="1809" w:type="dxa"/>
          </w:tcPr>
          <w:p w14:paraId="430D87ED" w14:textId="77777777" w:rsidR="00DC16EC" w:rsidRPr="006C4143" w:rsidRDefault="00DC16EC" w:rsidP="00445D8E">
            <w:pPr>
              <w:spacing w:after="0" w:line="240" w:lineRule="auto"/>
              <w:jc w:val="center"/>
              <w:rPr>
                <w:rFonts w:ascii="Arial" w:hAnsi="Arial" w:cs="Arial"/>
                <w:b/>
              </w:rPr>
            </w:pPr>
          </w:p>
        </w:tc>
        <w:tc>
          <w:tcPr>
            <w:tcW w:w="3402" w:type="dxa"/>
          </w:tcPr>
          <w:p w14:paraId="792468DC" w14:textId="77777777" w:rsidR="00DC16EC" w:rsidRPr="006C4143" w:rsidRDefault="00DC16EC" w:rsidP="00445D8E">
            <w:pPr>
              <w:spacing w:after="0" w:line="240" w:lineRule="auto"/>
              <w:rPr>
                <w:rFonts w:ascii="Arial" w:hAnsi="Arial" w:cs="Arial"/>
              </w:rPr>
            </w:pPr>
          </w:p>
        </w:tc>
        <w:tc>
          <w:tcPr>
            <w:tcW w:w="4395" w:type="dxa"/>
          </w:tcPr>
          <w:p w14:paraId="04D7B0FE" w14:textId="77777777" w:rsidR="00DC16EC" w:rsidRPr="006C4143" w:rsidRDefault="00DC16EC" w:rsidP="00445D8E">
            <w:pPr>
              <w:spacing w:after="0" w:line="240" w:lineRule="auto"/>
              <w:rPr>
                <w:rFonts w:ascii="Arial" w:hAnsi="Arial" w:cs="Arial"/>
              </w:rPr>
            </w:pPr>
            <w:r w:rsidRPr="006C4143">
              <w:rPr>
                <w:rFonts w:ascii="Arial" w:hAnsi="Arial" w:cs="Arial"/>
              </w:rPr>
              <w:t>Triclabendazole</w:t>
            </w:r>
          </w:p>
        </w:tc>
      </w:tr>
      <w:tr w:rsidR="00DC16EC" w:rsidRPr="006C4143" w14:paraId="65E05EE5" w14:textId="77777777" w:rsidTr="00F463E3">
        <w:tc>
          <w:tcPr>
            <w:tcW w:w="1809" w:type="dxa"/>
          </w:tcPr>
          <w:p w14:paraId="606557F4" w14:textId="77777777" w:rsidR="00DC16EC" w:rsidRPr="006C4143" w:rsidRDefault="00DC16EC" w:rsidP="00445D8E">
            <w:pPr>
              <w:spacing w:after="0" w:line="240" w:lineRule="auto"/>
              <w:jc w:val="center"/>
              <w:rPr>
                <w:rFonts w:ascii="Arial" w:hAnsi="Arial" w:cs="Arial"/>
                <w:b/>
              </w:rPr>
            </w:pPr>
          </w:p>
        </w:tc>
        <w:tc>
          <w:tcPr>
            <w:tcW w:w="3402" w:type="dxa"/>
          </w:tcPr>
          <w:p w14:paraId="2AEC1D29" w14:textId="77777777" w:rsidR="00DC16EC" w:rsidRPr="006C4143" w:rsidRDefault="00DC16EC" w:rsidP="00445D8E">
            <w:pPr>
              <w:spacing w:after="0" w:line="240" w:lineRule="auto"/>
              <w:rPr>
                <w:rFonts w:ascii="Arial" w:hAnsi="Arial" w:cs="Arial"/>
              </w:rPr>
            </w:pPr>
          </w:p>
        </w:tc>
        <w:tc>
          <w:tcPr>
            <w:tcW w:w="4395" w:type="dxa"/>
          </w:tcPr>
          <w:p w14:paraId="3F27687D"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Ricobendazole</w:t>
            </w:r>
            <w:proofErr w:type="spellEnd"/>
          </w:p>
        </w:tc>
      </w:tr>
      <w:tr w:rsidR="00DC16EC" w:rsidRPr="006C4143" w14:paraId="6BDA91EF" w14:textId="77777777" w:rsidTr="00F463E3">
        <w:tc>
          <w:tcPr>
            <w:tcW w:w="1809" w:type="dxa"/>
          </w:tcPr>
          <w:p w14:paraId="6BA56F13" w14:textId="77777777" w:rsidR="00DC16EC" w:rsidRPr="006C4143" w:rsidRDefault="00DC16EC" w:rsidP="00445D8E">
            <w:pPr>
              <w:spacing w:after="0" w:line="240" w:lineRule="auto"/>
              <w:jc w:val="center"/>
              <w:rPr>
                <w:rFonts w:ascii="Arial" w:hAnsi="Arial" w:cs="Arial"/>
                <w:b/>
              </w:rPr>
            </w:pPr>
          </w:p>
        </w:tc>
        <w:tc>
          <w:tcPr>
            <w:tcW w:w="3402" w:type="dxa"/>
          </w:tcPr>
          <w:p w14:paraId="44A31DB8" w14:textId="77777777" w:rsidR="00DC16EC" w:rsidRPr="006C4143" w:rsidRDefault="00DC16EC" w:rsidP="00445D8E">
            <w:pPr>
              <w:spacing w:after="0" w:line="240" w:lineRule="auto"/>
              <w:rPr>
                <w:rFonts w:ascii="Arial" w:hAnsi="Arial" w:cs="Arial"/>
              </w:rPr>
            </w:pPr>
          </w:p>
        </w:tc>
        <w:tc>
          <w:tcPr>
            <w:tcW w:w="4395" w:type="dxa"/>
          </w:tcPr>
          <w:p w14:paraId="40B7F263" w14:textId="77777777" w:rsidR="00DC16EC" w:rsidRPr="006C4143" w:rsidRDefault="00DC16EC" w:rsidP="00445D8E">
            <w:pPr>
              <w:spacing w:after="0" w:line="240" w:lineRule="auto"/>
              <w:rPr>
                <w:rFonts w:ascii="Arial" w:hAnsi="Arial" w:cs="Arial"/>
              </w:rPr>
            </w:pPr>
          </w:p>
        </w:tc>
      </w:tr>
      <w:tr w:rsidR="00DC16EC" w:rsidRPr="006C4143" w14:paraId="48BBD606" w14:textId="77777777" w:rsidTr="00F463E3">
        <w:tc>
          <w:tcPr>
            <w:tcW w:w="1809" w:type="dxa"/>
          </w:tcPr>
          <w:p w14:paraId="3B1D7316"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3.</w:t>
            </w:r>
          </w:p>
        </w:tc>
        <w:tc>
          <w:tcPr>
            <w:tcW w:w="3402" w:type="dxa"/>
          </w:tcPr>
          <w:p w14:paraId="73D4F72B" w14:textId="77777777" w:rsidR="00DC16EC" w:rsidRPr="006C4143" w:rsidRDefault="00DC16EC" w:rsidP="00445D8E">
            <w:pPr>
              <w:spacing w:after="0" w:line="240" w:lineRule="auto"/>
              <w:rPr>
                <w:rFonts w:ascii="Arial" w:hAnsi="Arial" w:cs="Arial"/>
                <w:b/>
              </w:rPr>
            </w:pPr>
            <w:proofErr w:type="spellStart"/>
            <w:r w:rsidRPr="006C4143">
              <w:rPr>
                <w:rFonts w:ascii="Arial" w:hAnsi="Arial" w:cs="Arial"/>
                <w:b/>
              </w:rPr>
              <w:t>Imidothiazoles</w:t>
            </w:r>
            <w:proofErr w:type="spellEnd"/>
          </w:p>
        </w:tc>
        <w:tc>
          <w:tcPr>
            <w:tcW w:w="4395" w:type="dxa"/>
          </w:tcPr>
          <w:p w14:paraId="4C1B2734" w14:textId="77777777" w:rsidR="00DC16EC" w:rsidRPr="006C4143" w:rsidRDefault="00DC16EC" w:rsidP="00445D8E">
            <w:pPr>
              <w:spacing w:after="0" w:line="240" w:lineRule="auto"/>
              <w:rPr>
                <w:rFonts w:ascii="Arial" w:hAnsi="Arial" w:cs="Arial"/>
              </w:rPr>
            </w:pPr>
            <w:r w:rsidRPr="006C4143">
              <w:rPr>
                <w:rFonts w:ascii="Arial" w:hAnsi="Arial" w:cs="Arial"/>
              </w:rPr>
              <w:t>Levamisole</w:t>
            </w:r>
          </w:p>
        </w:tc>
      </w:tr>
      <w:tr w:rsidR="00DC16EC" w:rsidRPr="006C4143" w14:paraId="1BE3CE5D" w14:textId="77777777" w:rsidTr="00F463E3">
        <w:tc>
          <w:tcPr>
            <w:tcW w:w="1809" w:type="dxa"/>
          </w:tcPr>
          <w:p w14:paraId="690E7FBD" w14:textId="77777777" w:rsidR="00DC16EC" w:rsidRPr="006C4143" w:rsidRDefault="00DC16EC" w:rsidP="00445D8E">
            <w:pPr>
              <w:spacing w:after="0" w:line="240" w:lineRule="auto"/>
              <w:jc w:val="center"/>
              <w:rPr>
                <w:rFonts w:ascii="Arial" w:hAnsi="Arial" w:cs="Arial"/>
                <w:b/>
              </w:rPr>
            </w:pPr>
          </w:p>
        </w:tc>
        <w:tc>
          <w:tcPr>
            <w:tcW w:w="3402" w:type="dxa"/>
          </w:tcPr>
          <w:p w14:paraId="6C477483" w14:textId="77777777" w:rsidR="00DC16EC" w:rsidRPr="006C4143" w:rsidRDefault="00DC16EC" w:rsidP="00445D8E">
            <w:pPr>
              <w:spacing w:after="0" w:line="240" w:lineRule="auto"/>
              <w:rPr>
                <w:rFonts w:ascii="Arial" w:hAnsi="Arial" w:cs="Arial"/>
              </w:rPr>
            </w:pPr>
          </w:p>
        </w:tc>
        <w:tc>
          <w:tcPr>
            <w:tcW w:w="4395" w:type="dxa"/>
          </w:tcPr>
          <w:p w14:paraId="0C4DB34A" w14:textId="77777777" w:rsidR="00DC16EC" w:rsidRPr="006C4143" w:rsidRDefault="00DC16EC" w:rsidP="00445D8E">
            <w:pPr>
              <w:spacing w:after="0" w:line="240" w:lineRule="auto"/>
              <w:rPr>
                <w:rFonts w:ascii="Arial" w:hAnsi="Arial" w:cs="Arial"/>
              </w:rPr>
            </w:pPr>
          </w:p>
        </w:tc>
      </w:tr>
      <w:tr w:rsidR="00DC16EC" w:rsidRPr="006C4143" w14:paraId="7EEC980B" w14:textId="77777777" w:rsidTr="00F463E3">
        <w:tc>
          <w:tcPr>
            <w:tcW w:w="1809" w:type="dxa"/>
          </w:tcPr>
          <w:p w14:paraId="0D708D45"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4.</w:t>
            </w:r>
          </w:p>
        </w:tc>
        <w:tc>
          <w:tcPr>
            <w:tcW w:w="3402" w:type="dxa"/>
          </w:tcPr>
          <w:p w14:paraId="31E84E7C" w14:textId="77777777" w:rsidR="00DC16EC" w:rsidRPr="006C4143" w:rsidRDefault="00DC16EC" w:rsidP="00445D8E">
            <w:pPr>
              <w:spacing w:after="0" w:line="240" w:lineRule="auto"/>
              <w:rPr>
                <w:rFonts w:ascii="Arial" w:hAnsi="Arial" w:cs="Arial"/>
                <w:b/>
              </w:rPr>
            </w:pPr>
            <w:proofErr w:type="spellStart"/>
            <w:r w:rsidRPr="006C4143">
              <w:rPr>
                <w:rFonts w:ascii="Arial" w:hAnsi="Arial" w:cs="Arial"/>
                <w:b/>
              </w:rPr>
              <w:t>Salicylanilides</w:t>
            </w:r>
            <w:proofErr w:type="spellEnd"/>
          </w:p>
        </w:tc>
        <w:tc>
          <w:tcPr>
            <w:tcW w:w="4395" w:type="dxa"/>
          </w:tcPr>
          <w:p w14:paraId="3817AA4A"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Closantel</w:t>
            </w:r>
            <w:proofErr w:type="spellEnd"/>
          </w:p>
        </w:tc>
      </w:tr>
      <w:tr w:rsidR="00DC16EC" w:rsidRPr="006C4143" w14:paraId="2BFBFB27" w14:textId="77777777" w:rsidTr="00F463E3">
        <w:tc>
          <w:tcPr>
            <w:tcW w:w="1809" w:type="dxa"/>
          </w:tcPr>
          <w:p w14:paraId="5591E2EB" w14:textId="77777777" w:rsidR="00DC16EC" w:rsidRPr="006C4143" w:rsidRDefault="00DC16EC" w:rsidP="00445D8E">
            <w:pPr>
              <w:spacing w:after="0" w:line="240" w:lineRule="auto"/>
              <w:jc w:val="center"/>
              <w:rPr>
                <w:rFonts w:ascii="Arial" w:hAnsi="Arial" w:cs="Arial"/>
                <w:b/>
              </w:rPr>
            </w:pPr>
          </w:p>
        </w:tc>
        <w:tc>
          <w:tcPr>
            <w:tcW w:w="3402" w:type="dxa"/>
          </w:tcPr>
          <w:p w14:paraId="58BB3433" w14:textId="77777777" w:rsidR="00DC16EC" w:rsidRPr="006C4143" w:rsidRDefault="00DC16EC" w:rsidP="00445D8E">
            <w:pPr>
              <w:spacing w:after="0" w:line="240" w:lineRule="auto"/>
              <w:rPr>
                <w:rFonts w:ascii="Arial" w:hAnsi="Arial" w:cs="Arial"/>
              </w:rPr>
            </w:pPr>
          </w:p>
        </w:tc>
        <w:tc>
          <w:tcPr>
            <w:tcW w:w="4395" w:type="dxa"/>
          </w:tcPr>
          <w:p w14:paraId="20CE78C6"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Niclosamide</w:t>
            </w:r>
            <w:proofErr w:type="spellEnd"/>
          </w:p>
        </w:tc>
      </w:tr>
      <w:tr w:rsidR="00DC16EC" w:rsidRPr="006C4143" w14:paraId="160112ED" w14:textId="77777777" w:rsidTr="00F463E3">
        <w:tc>
          <w:tcPr>
            <w:tcW w:w="1809" w:type="dxa"/>
          </w:tcPr>
          <w:p w14:paraId="7CDEDBFC" w14:textId="77777777" w:rsidR="00DC16EC" w:rsidRPr="006C4143" w:rsidRDefault="00DC16EC" w:rsidP="00445D8E">
            <w:pPr>
              <w:spacing w:after="0" w:line="240" w:lineRule="auto"/>
              <w:jc w:val="center"/>
              <w:rPr>
                <w:rFonts w:ascii="Arial" w:hAnsi="Arial" w:cs="Arial"/>
                <w:b/>
              </w:rPr>
            </w:pPr>
          </w:p>
        </w:tc>
        <w:tc>
          <w:tcPr>
            <w:tcW w:w="3402" w:type="dxa"/>
          </w:tcPr>
          <w:p w14:paraId="0CAA4411" w14:textId="77777777" w:rsidR="00DC16EC" w:rsidRPr="006C4143" w:rsidRDefault="00DC16EC" w:rsidP="00445D8E">
            <w:pPr>
              <w:spacing w:after="0" w:line="240" w:lineRule="auto"/>
              <w:rPr>
                <w:rFonts w:ascii="Arial" w:hAnsi="Arial" w:cs="Arial"/>
              </w:rPr>
            </w:pPr>
          </w:p>
        </w:tc>
        <w:tc>
          <w:tcPr>
            <w:tcW w:w="4395" w:type="dxa"/>
          </w:tcPr>
          <w:p w14:paraId="7B01FAD7"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Oxyclosanide</w:t>
            </w:r>
            <w:proofErr w:type="spellEnd"/>
          </w:p>
        </w:tc>
      </w:tr>
      <w:tr w:rsidR="00DC16EC" w:rsidRPr="006C4143" w14:paraId="5C8CE208" w14:textId="77777777" w:rsidTr="00F463E3">
        <w:tc>
          <w:tcPr>
            <w:tcW w:w="1809" w:type="dxa"/>
          </w:tcPr>
          <w:p w14:paraId="423FDBA6" w14:textId="77777777" w:rsidR="00DC16EC" w:rsidRPr="006C4143" w:rsidRDefault="00DC16EC" w:rsidP="00445D8E">
            <w:pPr>
              <w:spacing w:after="0" w:line="240" w:lineRule="auto"/>
              <w:jc w:val="center"/>
              <w:rPr>
                <w:rFonts w:ascii="Arial" w:hAnsi="Arial" w:cs="Arial"/>
                <w:b/>
              </w:rPr>
            </w:pPr>
          </w:p>
        </w:tc>
        <w:tc>
          <w:tcPr>
            <w:tcW w:w="3402" w:type="dxa"/>
          </w:tcPr>
          <w:p w14:paraId="26DA4912" w14:textId="77777777" w:rsidR="00DC16EC" w:rsidRPr="006C4143" w:rsidRDefault="00DC16EC" w:rsidP="00445D8E">
            <w:pPr>
              <w:spacing w:after="0" w:line="240" w:lineRule="auto"/>
              <w:rPr>
                <w:rFonts w:ascii="Arial" w:hAnsi="Arial" w:cs="Arial"/>
              </w:rPr>
            </w:pPr>
          </w:p>
        </w:tc>
        <w:tc>
          <w:tcPr>
            <w:tcW w:w="4395" w:type="dxa"/>
          </w:tcPr>
          <w:p w14:paraId="1F32023F" w14:textId="77777777" w:rsidR="00DC16EC" w:rsidRPr="006C4143" w:rsidRDefault="00DC16EC" w:rsidP="00445D8E">
            <w:pPr>
              <w:spacing w:after="0" w:line="240" w:lineRule="auto"/>
              <w:rPr>
                <w:rFonts w:ascii="Arial" w:hAnsi="Arial" w:cs="Arial"/>
              </w:rPr>
            </w:pPr>
            <w:r w:rsidRPr="006C4143">
              <w:rPr>
                <w:rFonts w:ascii="Arial" w:hAnsi="Arial" w:cs="Arial"/>
              </w:rPr>
              <w:t>Rafoxanide</w:t>
            </w:r>
          </w:p>
        </w:tc>
      </w:tr>
      <w:tr w:rsidR="00DC16EC" w:rsidRPr="006C4143" w14:paraId="53B67CB4" w14:textId="77777777" w:rsidTr="00F463E3">
        <w:tc>
          <w:tcPr>
            <w:tcW w:w="1809" w:type="dxa"/>
          </w:tcPr>
          <w:p w14:paraId="23C8411F" w14:textId="77777777" w:rsidR="00DC16EC" w:rsidRPr="006C4143" w:rsidRDefault="00DC16EC" w:rsidP="00445D8E">
            <w:pPr>
              <w:spacing w:after="0" w:line="240" w:lineRule="auto"/>
              <w:jc w:val="center"/>
              <w:rPr>
                <w:rFonts w:ascii="Arial" w:hAnsi="Arial" w:cs="Arial"/>
                <w:b/>
              </w:rPr>
            </w:pPr>
          </w:p>
        </w:tc>
        <w:tc>
          <w:tcPr>
            <w:tcW w:w="3402" w:type="dxa"/>
          </w:tcPr>
          <w:p w14:paraId="54771189" w14:textId="77777777" w:rsidR="00DC16EC" w:rsidRPr="006C4143" w:rsidRDefault="00DC16EC" w:rsidP="00445D8E">
            <w:pPr>
              <w:spacing w:after="0" w:line="240" w:lineRule="auto"/>
              <w:rPr>
                <w:rFonts w:ascii="Arial" w:hAnsi="Arial" w:cs="Arial"/>
              </w:rPr>
            </w:pPr>
          </w:p>
        </w:tc>
        <w:tc>
          <w:tcPr>
            <w:tcW w:w="4395" w:type="dxa"/>
          </w:tcPr>
          <w:p w14:paraId="76E89559"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Brationide</w:t>
            </w:r>
            <w:proofErr w:type="spellEnd"/>
          </w:p>
        </w:tc>
      </w:tr>
      <w:tr w:rsidR="00DC16EC" w:rsidRPr="006C4143" w14:paraId="395E1102" w14:textId="77777777" w:rsidTr="00F463E3">
        <w:tc>
          <w:tcPr>
            <w:tcW w:w="1809" w:type="dxa"/>
          </w:tcPr>
          <w:p w14:paraId="1ADAEB85" w14:textId="77777777" w:rsidR="00DC16EC" w:rsidRPr="006C4143" w:rsidRDefault="00DC16EC" w:rsidP="00445D8E">
            <w:pPr>
              <w:spacing w:after="0" w:line="240" w:lineRule="auto"/>
              <w:jc w:val="center"/>
              <w:rPr>
                <w:rFonts w:ascii="Arial" w:hAnsi="Arial" w:cs="Arial"/>
                <w:b/>
              </w:rPr>
            </w:pPr>
          </w:p>
        </w:tc>
        <w:tc>
          <w:tcPr>
            <w:tcW w:w="3402" w:type="dxa"/>
          </w:tcPr>
          <w:p w14:paraId="5B8A16E5" w14:textId="77777777" w:rsidR="00DC16EC" w:rsidRPr="006C4143" w:rsidRDefault="00DC16EC" w:rsidP="00445D8E">
            <w:pPr>
              <w:spacing w:after="0" w:line="240" w:lineRule="auto"/>
              <w:rPr>
                <w:rFonts w:ascii="Arial" w:hAnsi="Arial" w:cs="Arial"/>
              </w:rPr>
            </w:pPr>
          </w:p>
        </w:tc>
        <w:tc>
          <w:tcPr>
            <w:tcW w:w="4395" w:type="dxa"/>
          </w:tcPr>
          <w:p w14:paraId="5B9D3744" w14:textId="77777777" w:rsidR="00DC16EC" w:rsidRPr="006C4143" w:rsidRDefault="00DC16EC" w:rsidP="00445D8E">
            <w:pPr>
              <w:spacing w:after="0" w:line="240" w:lineRule="auto"/>
              <w:rPr>
                <w:rFonts w:ascii="Arial" w:hAnsi="Arial" w:cs="Arial"/>
              </w:rPr>
            </w:pPr>
            <w:r w:rsidRPr="006C4143">
              <w:rPr>
                <w:rFonts w:ascii="Arial" w:hAnsi="Arial" w:cs="Arial"/>
              </w:rPr>
              <w:t>Clioxanide</w:t>
            </w:r>
          </w:p>
        </w:tc>
      </w:tr>
      <w:tr w:rsidR="00DC16EC" w:rsidRPr="006C4143" w14:paraId="3F5279A3" w14:textId="77777777" w:rsidTr="00F463E3">
        <w:tc>
          <w:tcPr>
            <w:tcW w:w="1809" w:type="dxa"/>
          </w:tcPr>
          <w:p w14:paraId="68BF4361" w14:textId="77777777" w:rsidR="00DC16EC" w:rsidRPr="006C4143" w:rsidRDefault="00DC16EC" w:rsidP="00445D8E">
            <w:pPr>
              <w:spacing w:after="0" w:line="240" w:lineRule="auto"/>
              <w:jc w:val="center"/>
              <w:rPr>
                <w:rFonts w:ascii="Arial" w:hAnsi="Arial" w:cs="Arial"/>
                <w:b/>
              </w:rPr>
            </w:pPr>
          </w:p>
        </w:tc>
        <w:tc>
          <w:tcPr>
            <w:tcW w:w="3402" w:type="dxa"/>
          </w:tcPr>
          <w:p w14:paraId="0C88CF49" w14:textId="77777777" w:rsidR="00DC16EC" w:rsidRPr="006C4143" w:rsidRDefault="00DC16EC" w:rsidP="00445D8E">
            <w:pPr>
              <w:spacing w:after="0" w:line="240" w:lineRule="auto"/>
              <w:rPr>
                <w:rFonts w:ascii="Arial" w:hAnsi="Arial" w:cs="Arial"/>
              </w:rPr>
            </w:pPr>
          </w:p>
        </w:tc>
        <w:tc>
          <w:tcPr>
            <w:tcW w:w="4395" w:type="dxa"/>
          </w:tcPr>
          <w:p w14:paraId="7784DE56" w14:textId="77777777" w:rsidR="00DC16EC" w:rsidRPr="006C4143" w:rsidRDefault="00DC16EC" w:rsidP="00445D8E">
            <w:pPr>
              <w:spacing w:after="0" w:line="240" w:lineRule="auto"/>
              <w:rPr>
                <w:rFonts w:ascii="Arial" w:hAnsi="Arial" w:cs="Arial"/>
              </w:rPr>
            </w:pPr>
          </w:p>
        </w:tc>
      </w:tr>
      <w:tr w:rsidR="00DC16EC" w:rsidRPr="006C4143" w14:paraId="28B1DFE9" w14:textId="77777777" w:rsidTr="00F463E3">
        <w:tc>
          <w:tcPr>
            <w:tcW w:w="1809" w:type="dxa"/>
          </w:tcPr>
          <w:p w14:paraId="5A11275F"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5.</w:t>
            </w:r>
          </w:p>
        </w:tc>
        <w:tc>
          <w:tcPr>
            <w:tcW w:w="3402" w:type="dxa"/>
          </w:tcPr>
          <w:p w14:paraId="5F205A73" w14:textId="77777777" w:rsidR="00DC16EC" w:rsidRPr="006C4143" w:rsidRDefault="00DC16EC" w:rsidP="00445D8E">
            <w:pPr>
              <w:spacing w:after="0" w:line="240" w:lineRule="auto"/>
              <w:rPr>
                <w:rFonts w:ascii="Arial" w:hAnsi="Arial" w:cs="Arial"/>
                <w:b/>
              </w:rPr>
            </w:pPr>
            <w:r w:rsidRPr="006C4143">
              <w:rPr>
                <w:rFonts w:ascii="Arial" w:hAnsi="Arial" w:cs="Arial"/>
                <w:b/>
              </w:rPr>
              <w:t>Nitrophenols</w:t>
            </w:r>
          </w:p>
        </w:tc>
        <w:tc>
          <w:tcPr>
            <w:tcW w:w="4395" w:type="dxa"/>
          </w:tcPr>
          <w:p w14:paraId="773AE00A"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Nitroxinyl</w:t>
            </w:r>
            <w:proofErr w:type="spellEnd"/>
          </w:p>
        </w:tc>
      </w:tr>
      <w:tr w:rsidR="00DC16EC" w:rsidRPr="006C4143" w14:paraId="66FBFDC7" w14:textId="77777777" w:rsidTr="00F463E3">
        <w:tc>
          <w:tcPr>
            <w:tcW w:w="1809" w:type="dxa"/>
          </w:tcPr>
          <w:p w14:paraId="4AE7C649" w14:textId="77777777" w:rsidR="00DC16EC" w:rsidRPr="006C4143" w:rsidRDefault="00DC16EC" w:rsidP="00445D8E">
            <w:pPr>
              <w:spacing w:after="0" w:line="240" w:lineRule="auto"/>
              <w:jc w:val="center"/>
              <w:rPr>
                <w:rFonts w:ascii="Arial" w:hAnsi="Arial" w:cs="Arial"/>
                <w:b/>
              </w:rPr>
            </w:pPr>
          </w:p>
        </w:tc>
        <w:tc>
          <w:tcPr>
            <w:tcW w:w="3402" w:type="dxa"/>
          </w:tcPr>
          <w:p w14:paraId="38AEB3CA" w14:textId="77777777" w:rsidR="00DC16EC" w:rsidRPr="006C4143" w:rsidRDefault="00DC16EC" w:rsidP="00445D8E">
            <w:pPr>
              <w:spacing w:after="0" w:line="240" w:lineRule="auto"/>
              <w:rPr>
                <w:rFonts w:ascii="Arial" w:hAnsi="Arial" w:cs="Arial"/>
              </w:rPr>
            </w:pPr>
          </w:p>
        </w:tc>
        <w:tc>
          <w:tcPr>
            <w:tcW w:w="4395" w:type="dxa"/>
          </w:tcPr>
          <w:p w14:paraId="21341AFC"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Disophenol</w:t>
            </w:r>
            <w:proofErr w:type="spellEnd"/>
          </w:p>
        </w:tc>
      </w:tr>
      <w:tr w:rsidR="00DC16EC" w:rsidRPr="006C4143" w14:paraId="6E8DBF9F" w14:textId="77777777" w:rsidTr="00F463E3">
        <w:tc>
          <w:tcPr>
            <w:tcW w:w="1809" w:type="dxa"/>
          </w:tcPr>
          <w:p w14:paraId="6C439907" w14:textId="77777777" w:rsidR="00DC16EC" w:rsidRPr="006C4143" w:rsidRDefault="00DC16EC" w:rsidP="00445D8E">
            <w:pPr>
              <w:spacing w:after="0" w:line="240" w:lineRule="auto"/>
              <w:jc w:val="center"/>
              <w:rPr>
                <w:rFonts w:ascii="Arial" w:hAnsi="Arial" w:cs="Arial"/>
                <w:b/>
              </w:rPr>
            </w:pPr>
          </w:p>
        </w:tc>
        <w:tc>
          <w:tcPr>
            <w:tcW w:w="3402" w:type="dxa"/>
          </w:tcPr>
          <w:p w14:paraId="7852844C" w14:textId="77777777" w:rsidR="00DC16EC" w:rsidRPr="006C4143" w:rsidRDefault="00DC16EC" w:rsidP="00445D8E">
            <w:pPr>
              <w:spacing w:after="0" w:line="240" w:lineRule="auto"/>
              <w:rPr>
                <w:rFonts w:ascii="Arial" w:hAnsi="Arial" w:cs="Arial"/>
              </w:rPr>
            </w:pPr>
          </w:p>
        </w:tc>
        <w:tc>
          <w:tcPr>
            <w:tcW w:w="4395" w:type="dxa"/>
          </w:tcPr>
          <w:p w14:paraId="10AA4109" w14:textId="77777777" w:rsidR="00DC16EC" w:rsidRPr="006C4143" w:rsidRDefault="00DC16EC" w:rsidP="00445D8E">
            <w:pPr>
              <w:spacing w:after="0" w:line="240" w:lineRule="auto"/>
              <w:rPr>
                <w:rFonts w:ascii="Arial" w:hAnsi="Arial" w:cs="Arial"/>
              </w:rPr>
            </w:pPr>
            <w:r w:rsidRPr="006C4143">
              <w:rPr>
                <w:rFonts w:ascii="Arial" w:hAnsi="Arial" w:cs="Arial"/>
              </w:rPr>
              <w:t>Hexachlorophene</w:t>
            </w:r>
          </w:p>
        </w:tc>
      </w:tr>
      <w:tr w:rsidR="00DC16EC" w:rsidRPr="006C4143" w14:paraId="4CAA3829" w14:textId="77777777" w:rsidTr="00F463E3">
        <w:tc>
          <w:tcPr>
            <w:tcW w:w="1809" w:type="dxa"/>
          </w:tcPr>
          <w:p w14:paraId="4EFD304B" w14:textId="77777777" w:rsidR="00DC16EC" w:rsidRPr="006C4143" w:rsidRDefault="00DC16EC" w:rsidP="00445D8E">
            <w:pPr>
              <w:spacing w:after="0" w:line="240" w:lineRule="auto"/>
              <w:jc w:val="center"/>
              <w:rPr>
                <w:rFonts w:ascii="Arial" w:hAnsi="Arial" w:cs="Arial"/>
                <w:b/>
              </w:rPr>
            </w:pPr>
          </w:p>
        </w:tc>
        <w:tc>
          <w:tcPr>
            <w:tcW w:w="3402" w:type="dxa"/>
          </w:tcPr>
          <w:p w14:paraId="62329F0F" w14:textId="77777777" w:rsidR="00DC16EC" w:rsidRPr="006C4143" w:rsidRDefault="00DC16EC" w:rsidP="00445D8E">
            <w:pPr>
              <w:spacing w:after="0" w:line="240" w:lineRule="auto"/>
              <w:rPr>
                <w:rFonts w:ascii="Arial" w:hAnsi="Arial" w:cs="Arial"/>
              </w:rPr>
            </w:pPr>
          </w:p>
        </w:tc>
        <w:tc>
          <w:tcPr>
            <w:tcW w:w="4395" w:type="dxa"/>
          </w:tcPr>
          <w:p w14:paraId="4B0CFF48"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Meniclofolan</w:t>
            </w:r>
            <w:proofErr w:type="spellEnd"/>
          </w:p>
        </w:tc>
      </w:tr>
      <w:tr w:rsidR="00DC16EC" w:rsidRPr="006C4143" w14:paraId="60E24AD2" w14:textId="77777777" w:rsidTr="00F463E3">
        <w:tc>
          <w:tcPr>
            <w:tcW w:w="1809" w:type="dxa"/>
          </w:tcPr>
          <w:p w14:paraId="39394FEA" w14:textId="77777777" w:rsidR="00DC16EC" w:rsidRPr="006C4143" w:rsidRDefault="00DC16EC" w:rsidP="00445D8E">
            <w:pPr>
              <w:spacing w:after="0" w:line="240" w:lineRule="auto"/>
              <w:jc w:val="center"/>
              <w:rPr>
                <w:rFonts w:ascii="Arial" w:hAnsi="Arial" w:cs="Arial"/>
                <w:b/>
              </w:rPr>
            </w:pPr>
          </w:p>
        </w:tc>
        <w:tc>
          <w:tcPr>
            <w:tcW w:w="3402" w:type="dxa"/>
          </w:tcPr>
          <w:p w14:paraId="66BBA7BC" w14:textId="77777777" w:rsidR="00DC16EC" w:rsidRPr="006C4143" w:rsidRDefault="00DC16EC" w:rsidP="00445D8E">
            <w:pPr>
              <w:spacing w:after="0" w:line="240" w:lineRule="auto"/>
              <w:rPr>
                <w:rFonts w:ascii="Arial" w:hAnsi="Arial" w:cs="Arial"/>
              </w:rPr>
            </w:pPr>
          </w:p>
        </w:tc>
        <w:tc>
          <w:tcPr>
            <w:tcW w:w="4395" w:type="dxa"/>
          </w:tcPr>
          <w:p w14:paraId="481ECE6F" w14:textId="77777777" w:rsidR="00DC16EC" w:rsidRPr="006C4143" w:rsidRDefault="00DC16EC" w:rsidP="00445D8E">
            <w:pPr>
              <w:spacing w:after="0" w:line="240" w:lineRule="auto"/>
              <w:rPr>
                <w:rFonts w:ascii="Arial" w:hAnsi="Arial" w:cs="Arial"/>
              </w:rPr>
            </w:pPr>
            <w:r w:rsidRPr="006C4143">
              <w:rPr>
                <w:rFonts w:ascii="Arial" w:hAnsi="Arial" w:cs="Arial"/>
              </w:rPr>
              <w:t>Niclofolan</w:t>
            </w:r>
          </w:p>
        </w:tc>
      </w:tr>
      <w:tr w:rsidR="00DC16EC" w:rsidRPr="006C4143" w14:paraId="08D5D6D4" w14:textId="77777777" w:rsidTr="00F463E3">
        <w:tc>
          <w:tcPr>
            <w:tcW w:w="1809" w:type="dxa"/>
          </w:tcPr>
          <w:p w14:paraId="645D339A" w14:textId="77777777" w:rsidR="00DC16EC" w:rsidRPr="006C4143" w:rsidRDefault="00DC16EC" w:rsidP="00445D8E">
            <w:pPr>
              <w:spacing w:after="0" w:line="240" w:lineRule="auto"/>
              <w:jc w:val="center"/>
              <w:rPr>
                <w:rFonts w:ascii="Arial" w:hAnsi="Arial" w:cs="Arial"/>
                <w:b/>
              </w:rPr>
            </w:pPr>
          </w:p>
        </w:tc>
        <w:tc>
          <w:tcPr>
            <w:tcW w:w="3402" w:type="dxa"/>
          </w:tcPr>
          <w:p w14:paraId="66918890" w14:textId="77777777" w:rsidR="00DC16EC" w:rsidRPr="006C4143" w:rsidRDefault="00DC16EC" w:rsidP="00445D8E">
            <w:pPr>
              <w:spacing w:after="0" w:line="240" w:lineRule="auto"/>
              <w:rPr>
                <w:rFonts w:ascii="Arial" w:hAnsi="Arial" w:cs="Arial"/>
              </w:rPr>
            </w:pPr>
          </w:p>
        </w:tc>
        <w:tc>
          <w:tcPr>
            <w:tcW w:w="4395" w:type="dxa"/>
          </w:tcPr>
          <w:p w14:paraId="7830F28C" w14:textId="77777777" w:rsidR="00DC16EC" w:rsidRPr="006C4143" w:rsidRDefault="00DC16EC" w:rsidP="00445D8E">
            <w:pPr>
              <w:spacing w:after="0" w:line="240" w:lineRule="auto"/>
              <w:rPr>
                <w:rFonts w:ascii="Arial" w:hAnsi="Arial" w:cs="Arial"/>
              </w:rPr>
            </w:pPr>
          </w:p>
        </w:tc>
      </w:tr>
      <w:tr w:rsidR="00DC16EC" w:rsidRPr="006C4143" w14:paraId="280A38DB" w14:textId="77777777" w:rsidTr="00F463E3">
        <w:tc>
          <w:tcPr>
            <w:tcW w:w="1809" w:type="dxa"/>
          </w:tcPr>
          <w:p w14:paraId="0E9F4122"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6.</w:t>
            </w:r>
          </w:p>
        </w:tc>
        <w:tc>
          <w:tcPr>
            <w:tcW w:w="3402" w:type="dxa"/>
          </w:tcPr>
          <w:p w14:paraId="0E927F16" w14:textId="77777777" w:rsidR="00DC16EC" w:rsidRPr="006C4143" w:rsidRDefault="00DC16EC" w:rsidP="00445D8E">
            <w:pPr>
              <w:spacing w:after="0" w:line="240" w:lineRule="auto"/>
              <w:rPr>
                <w:rFonts w:ascii="Arial" w:hAnsi="Arial" w:cs="Arial"/>
                <w:b/>
              </w:rPr>
            </w:pPr>
            <w:r w:rsidRPr="006C4143">
              <w:rPr>
                <w:rFonts w:ascii="Arial" w:hAnsi="Arial" w:cs="Arial"/>
                <w:b/>
              </w:rPr>
              <w:t>Sulphonamides</w:t>
            </w:r>
          </w:p>
        </w:tc>
        <w:tc>
          <w:tcPr>
            <w:tcW w:w="4395" w:type="dxa"/>
          </w:tcPr>
          <w:p w14:paraId="25221848" w14:textId="77777777" w:rsidR="00DC16EC" w:rsidRPr="006C4143" w:rsidRDefault="00DC16EC" w:rsidP="00445D8E">
            <w:pPr>
              <w:spacing w:after="0" w:line="240" w:lineRule="auto"/>
              <w:rPr>
                <w:rFonts w:ascii="Arial" w:hAnsi="Arial" w:cs="Arial"/>
              </w:rPr>
            </w:pPr>
            <w:proofErr w:type="spellStart"/>
            <w:r w:rsidRPr="006C4143">
              <w:rPr>
                <w:rFonts w:ascii="Arial" w:hAnsi="Arial" w:cs="Arial"/>
              </w:rPr>
              <w:t>Clorsulon</w:t>
            </w:r>
            <w:proofErr w:type="spellEnd"/>
          </w:p>
        </w:tc>
      </w:tr>
      <w:tr w:rsidR="00DC16EC" w:rsidRPr="006C4143" w14:paraId="3E8272D3" w14:textId="77777777" w:rsidTr="00F463E3">
        <w:tc>
          <w:tcPr>
            <w:tcW w:w="1809" w:type="dxa"/>
          </w:tcPr>
          <w:p w14:paraId="2B33F3F7" w14:textId="77777777" w:rsidR="00DC16EC" w:rsidRPr="006C4143" w:rsidRDefault="00DC16EC" w:rsidP="00445D8E">
            <w:pPr>
              <w:spacing w:after="0" w:line="240" w:lineRule="auto"/>
              <w:jc w:val="center"/>
              <w:rPr>
                <w:rFonts w:ascii="Arial" w:hAnsi="Arial" w:cs="Arial"/>
                <w:b/>
              </w:rPr>
            </w:pPr>
          </w:p>
        </w:tc>
        <w:tc>
          <w:tcPr>
            <w:tcW w:w="3402" w:type="dxa"/>
          </w:tcPr>
          <w:p w14:paraId="03230C5F" w14:textId="77777777" w:rsidR="00DC16EC" w:rsidRPr="006C4143" w:rsidRDefault="00DC16EC" w:rsidP="00445D8E">
            <w:pPr>
              <w:spacing w:after="0" w:line="240" w:lineRule="auto"/>
              <w:rPr>
                <w:rFonts w:ascii="Arial" w:hAnsi="Arial" w:cs="Arial"/>
              </w:rPr>
            </w:pPr>
          </w:p>
        </w:tc>
        <w:tc>
          <w:tcPr>
            <w:tcW w:w="4395" w:type="dxa"/>
          </w:tcPr>
          <w:p w14:paraId="729E507B" w14:textId="77777777" w:rsidR="00DC16EC" w:rsidRPr="006C4143" w:rsidRDefault="00DC16EC" w:rsidP="00445D8E">
            <w:pPr>
              <w:spacing w:after="0" w:line="240" w:lineRule="auto"/>
              <w:rPr>
                <w:rFonts w:ascii="Arial" w:hAnsi="Arial" w:cs="Arial"/>
              </w:rPr>
            </w:pPr>
          </w:p>
        </w:tc>
      </w:tr>
      <w:tr w:rsidR="00DC16EC" w:rsidRPr="006C4143" w14:paraId="0C744712" w14:textId="77777777" w:rsidTr="00F463E3">
        <w:tc>
          <w:tcPr>
            <w:tcW w:w="1809" w:type="dxa"/>
          </w:tcPr>
          <w:p w14:paraId="2D7BE80A"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7.</w:t>
            </w:r>
          </w:p>
        </w:tc>
        <w:tc>
          <w:tcPr>
            <w:tcW w:w="3402" w:type="dxa"/>
          </w:tcPr>
          <w:p w14:paraId="058183E1" w14:textId="77777777" w:rsidR="00DC16EC" w:rsidRPr="006C4143" w:rsidRDefault="00DC16EC" w:rsidP="00445D8E">
            <w:pPr>
              <w:spacing w:after="0" w:line="240" w:lineRule="auto"/>
              <w:rPr>
                <w:rFonts w:ascii="Arial" w:hAnsi="Arial" w:cs="Arial"/>
                <w:b/>
              </w:rPr>
            </w:pPr>
            <w:proofErr w:type="spellStart"/>
            <w:r w:rsidRPr="006C4143">
              <w:rPr>
                <w:rFonts w:ascii="Arial" w:hAnsi="Arial" w:cs="Arial"/>
                <w:b/>
              </w:rPr>
              <w:t>Organophosphors</w:t>
            </w:r>
            <w:proofErr w:type="spellEnd"/>
          </w:p>
        </w:tc>
        <w:tc>
          <w:tcPr>
            <w:tcW w:w="4395" w:type="dxa"/>
          </w:tcPr>
          <w:p w14:paraId="54AD03B6" w14:textId="77777777" w:rsidR="00DC16EC" w:rsidRPr="006C4143" w:rsidRDefault="00DC16EC" w:rsidP="00445D8E">
            <w:pPr>
              <w:spacing w:after="0" w:line="240" w:lineRule="auto"/>
              <w:rPr>
                <w:rFonts w:ascii="Arial" w:hAnsi="Arial" w:cs="Arial"/>
              </w:rPr>
            </w:pPr>
            <w:r w:rsidRPr="006C4143">
              <w:rPr>
                <w:rFonts w:ascii="Arial" w:hAnsi="Arial" w:cs="Arial"/>
              </w:rPr>
              <w:t>Trichlorfon</w:t>
            </w:r>
          </w:p>
        </w:tc>
      </w:tr>
      <w:tr w:rsidR="00DC16EC" w:rsidRPr="006C4143" w14:paraId="6F86A00D" w14:textId="77777777" w:rsidTr="00F463E3">
        <w:tc>
          <w:tcPr>
            <w:tcW w:w="1809" w:type="dxa"/>
          </w:tcPr>
          <w:p w14:paraId="63D72ADE" w14:textId="77777777" w:rsidR="00DC16EC" w:rsidRPr="006C4143" w:rsidRDefault="00DC16EC" w:rsidP="00445D8E">
            <w:pPr>
              <w:spacing w:after="0" w:line="240" w:lineRule="auto"/>
              <w:jc w:val="center"/>
              <w:rPr>
                <w:rFonts w:ascii="Arial" w:hAnsi="Arial" w:cs="Arial"/>
                <w:b/>
              </w:rPr>
            </w:pPr>
          </w:p>
        </w:tc>
        <w:tc>
          <w:tcPr>
            <w:tcW w:w="3402" w:type="dxa"/>
          </w:tcPr>
          <w:p w14:paraId="509482BB" w14:textId="77777777" w:rsidR="00DC16EC" w:rsidRPr="006C4143" w:rsidRDefault="00DC16EC" w:rsidP="00445D8E">
            <w:pPr>
              <w:spacing w:after="0" w:line="240" w:lineRule="auto"/>
              <w:rPr>
                <w:rFonts w:ascii="Arial" w:hAnsi="Arial" w:cs="Arial"/>
              </w:rPr>
            </w:pPr>
          </w:p>
        </w:tc>
        <w:tc>
          <w:tcPr>
            <w:tcW w:w="4395" w:type="dxa"/>
          </w:tcPr>
          <w:p w14:paraId="6C6811FA" w14:textId="77777777" w:rsidR="00DC16EC" w:rsidRPr="006C4143" w:rsidRDefault="00DC16EC" w:rsidP="00445D8E">
            <w:pPr>
              <w:spacing w:after="0" w:line="240" w:lineRule="auto"/>
              <w:rPr>
                <w:rFonts w:ascii="Arial" w:hAnsi="Arial" w:cs="Arial"/>
              </w:rPr>
            </w:pPr>
            <w:r w:rsidRPr="006C4143">
              <w:rPr>
                <w:rFonts w:ascii="Arial" w:hAnsi="Arial" w:cs="Arial"/>
              </w:rPr>
              <w:t>Dichlorvos</w:t>
            </w:r>
          </w:p>
        </w:tc>
      </w:tr>
      <w:tr w:rsidR="00DC16EC" w:rsidRPr="006C4143" w14:paraId="0291157D" w14:textId="77777777" w:rsidTr="00F463E3">
        <w:tc>
          <w:tcPr>
            <w:tcW w:w="1809" w:type="dxa"/>
          </w:tcPr>
          <w:p w14:paraId="1AB6F2DC" w14:textId="77777777" w:rsidR="00DC16EC" w:rsidRPr="006C4143" w:rsidRDefault="00DC16EC" w:rsidP="00445D8E">
            <w:pPr>
              <w:spacing w:after="0" w:line="240" w:lineRule="auto"/>
              <w:jc w:val="center"/>
              <w:rPr>
                <w:rFonts w:ascii="Arial" w:hAnsi="Arial" w:cs="Arial"/>
                <w:b/>
              </w:rPr>
            </w:pPr>
          </w:p>
        </w:tc>
        <w:tc>
          <w:tcPr>
            <w:tcW w:w="3402" w:type="dxa"/>
          </w:tcPr>
          <w:p w14:paraId="778F9731" w14:textId="77777777" w:rsidR="00DC16EC" w:rsidRPr="006C4143" w:rsidRDefault="00DC16EC" w:rsidP="00445D8E">
            <w:pPr>
              <w:spacing w:after="0" w:line="240" w:lineRule="auto"/>
              <w:rPr>
                <w:rFonts w:ascii="Arial" w:hAnsi="Arial" w:cs="Arial"/>
              </w:rPr>
            </w:pPr>
          </w:p>
        </w:tc>
        <w:tc>
          <w:tcPr>
            <w:tcW w:w="4395" w:type="dxa"/>
          </w:tcPr>
          <w:p w14:paraId="5AA8389F" w14:textId="77777777" w:rsidR="00DC16EC" w:rsidRPr="006C4143" w:rsidRDefault="00DC16EC" w:rsidP="00445D8E">
            <w:pPr>
              <w:spacing w:after="0" w:line="240" w:lineRule="auto"/>
              <w:rPr>
                <w:rFonts w:ascii="Arial" w:hAnsi="Arial" w:cs="Arial"/>
              </w:rPr>
            </w:pPr>
          </w:p>
        </w:tc>
      </w:tr>
      <w:tr w:rsidR="00DC16EC" w:rsidRPr="006C4143" w14:paraId="02DFAA07" w14:textId="77777777" w:rsidTr="00F463E3">
        <w:tc>
          <w:tcPr>
            <w:tcW w:w="1809" w:type="dxa"/>
          </w:tcPr>
          <w:p w14:paraId="12F21B34"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8.</w:t>
            </w:r>
          </w:p>
        </w:tc>
        <w:tc>
          <w:tcPr>
            <w:tcW w:w="3402" w:type="dxa"/>
          </w:tcPr>
          <w:p w14:paraId="6D0A559C" w14:textId="77777777" w:rsidR="00DC16EC" w:rsidRPr="006C4143" w:rsidRDefault="00DC16EC" w:rsidP="00445D8E">
            <w:pPr>
              <w:spacing w:after="0" w:line="240" w:lineRule="auto"/>
              <w:rPr>
                <w:rFonts w:ascii="Arial" w:hAnsi="Arial" w:cs="Arial"/>
                <w:b/>
              </w:rPr>
            </w:pPr>
            <w:proofErr w:type="spellStart"/>
            <w:r w:rsidRPr="006C4143">
              <w:rPr>
                <w:rFonts w:ascii="Arial" w:hAnsi="Arial" w:cs="Arial"/>
                <w:b/>
              </w:rPr>
              <w:t>Isoquinolones</w:t>
            </w:r>
            <w:proofErr w:type="spellEnd"/>
          </w:p>
        </w:tc>
        <w:tc>
          <w:tcPr>
            <w:tcW w:w="4395" w:type="dxa"/>
          </w:tcPr>
          <w:p w14:paraId="40832999" w14:textId="77777777" w:rsidR="00DC16EC" w:rsidRPr="006C4143" w:rsidRDefault="00DC16EC" w:rsidP="00445D8E">
            <w:pPr>
              <w:spacing w:after="0" w:line="240" w:lineRule="auto"/>
              <w:rPr>
                <w:rFonts w:ascii="Arial" w:hAnsi="Arial" w:cs="Arial"/>
              </w:rPr>
            </w:pPr>
            <w:r w:rsidRPr="006C4143">
              <w:rPr>
                <w:rFonts w:ascii="Arial" w:hAnsi="Arial" w:cs="Arial"/>
              </w:rPr>
              <w:t>Praziquantel</w:t>
            </w:r>
          </w:p>
        </w:tc>
      </w:tr>
      <w:tr w:rsidR="00DC16EC" w:rsidRPr="006C4143" w14:paraId="0A27135D" w14:textId="77777777" w:rsidTr="00F463E3">
        <w:tc>
          <w:tcPr>
            <w:tcW w:w="1809" w:type="dxa"/>
          </w:tcPr>
          <w:p w14:paraId="598A810B" w14:textId="77777777" w:rsidR="00DC16EC" w:rsidRPr="006C4143" w:rsidRDefault="00DC16EC" w:rsidP="00445D8E">
            <w:pPr>
              <w:spacing w:after="0" w:line="240" w:lineRule="auto"/>
              <w:jc w:val="center"/>
              <w:rPr>
                <w:rFonts w:ascii="Arial" w:hAnsi="Arial" w:cs="Arial"/>
                <w:b/>
              </w:rPr>
            </w:pPr>
          </w:p>
        </w:tc>
        <w:tc>
          <w:tcPr>
            <w:tcW w:w="3402" w:type="dxa"/>
          </w:tcPr>
          <w:p w14:paraId="31856D2C" w14:textId="77777777" w:rsidR="00DC16EC" w:rsidRPr="006C4143" w:rsidRDefault="00DC16EC" w:rsidP="00445D8E">
            <w:pPr>
              <w:spacing w:after="0" w:line="240" w:lineRule="auto"/>
              <w:rPr>
                <w:rFonts w:ascii="Arial" w:hAnsi="Arial" w:cs="Arial"/>
              </w:rPr>
            </w:pPr>
          </w:p>
        </w:tc>
        <w:tc>
          <w:tcPr>
            <w:tcW w:w="4395" w:type="dxa"/>
          </w:tcPr>
          <w:p w14:paraId="66BA0A39" w14:textId="77777777" w:rsidR="00DC16EC" w:rsidRPr="006C4143" w:rsidRDefault="00DC16EC" w:rsidP="00445D8E">
            <w:pPr>
              <w:spacing w:after="0" w:line="240" w:lineRule="auto"/>
              <w:rPr>
                <w:rFonts w:ascii="Arial" w:hAnsi="Arial" w:cs="Arial"/>
              </w:rPr>
            </w:pPr>
          </w:p>
        </w:tc>
      </w:tr>
      <w:tr w:rsidR="00DC16EC" w:rsidRPr="006C4143" w14:paraId="42C2D718" w14:textId="77777777" w:rsidTr="00F463E3">
        <w:tc>
          <w:tcPr>
            <w:tcW w:w="1809" w:type="dxa"/>
          </w:tcPr>
          <w:p w14:paraId="181E846B"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9.</w:t>
            </w:r>
          </w:p>
        </w:tc>
        <w:tc>
          <w:tcPr>
            <w:tcW w:w="3402" w:type="dxa"/>
          </w:tcPr>
          <w:p w14:paraId="65CAC819" w14:textId="77777777" w:rsidR="00DC16EC" w:rsidRPr="006C4143" w:rsidRDefault="00DC16EC" w:rsidP="00445D8E">
            <w:pPr>
              <w:spacing w:after="0" w:line="240" w:lineRule="auto"/>
              <w:rPr>
                <w:rFonts w:ascii="Arial" w:hAnsi="Arial" w:cs="Arial"/>
                <w:b/>
              </w:rPr>
            </w:pPr>
            <w:proofErr w:type="spellStart"/>
            <w:r w:rsidRPr="006C4143">
              <w:rPr>
                <w:rFonts w:ascii="Arial" w:hAnsi="Arial" w:cs="Arial"/>
                <w:b/>
              </w:rPr>
              <w:t>Spiroindole</w:t>
            </w:r>
            <w:proofErr w:type="spellEnd"/>
          </w:p>
        </w:tc>
        <w:tc>
          <w:tcPr>
            <w:tcW w:w="4395" w:type="dxa"/>
          </w:tcPr>
          <w:p w14:paraId="2F6B4F02" w14:textId="77777777" w:rsidR="00DC16EC" w:rsidRPr="006C4143" w:rsidRDefault="00DC16EC" w:rsidP="00445D8E">
            <w:pPr>
              <w:spacing w:after="0" w:line="240" w:lineRule="auto"/>
              <w:rPr>
                <w:rFonts w:ascii="Arial" w:hAnsi="Arial" w:cs="Arial"/>
              </w:rPr>
            </w:pPr>
            <w:r w:rsidRPr="006C4143">
              <w:rPr>
                <w:rFonts w:ascii="Arial" w:hAnsi="Arial" w:cs="Arial"/>
              </w:rPr>
              <w:t>Derquantel (added after table compiled)</w:t>
            </w:r>
          </w:p>
        </w:tc>
      </w:tr>
      <w:tr w:rsidR="00DC16EC" w:rsidRPr="006C4143" w14:paraId="3ED581E6" w14:textId="77777777" w:rsidTr="00F463E3">
        <w:tc>
          <w:tcPr>
            <w:tcW w:w="1809" w:type="dxa"/>
          </w:tcPr>
          <w:p w14:paraId="47C2859D" w14:textId="77777777" w:rsidR="00DC16EC" w:rsidRPr="006C4143" w:rsidRDefault="00DC16EC" w:rsidP="00445D8E">
            <w:pPr>
              <w:spacing w:after="0" w:line="240" w:lineRule="auto"/>
              <w:jc w:val="center"/>
              <w:rPr>
                <w:rFonts w:ascii="Arial" w:hAnsi="Arial" w:cs="Arial"/>
                <w:b/>
              </w:rPr>
            </w:pPr>
          </w:p>
        </w:tc>
        <w:tc>
          <w:tcPr>
            <w:tcW w:w="3402" w:type="dxa"/>
          </w:tcPr>
          <w:p w14:paraId="0C8CC655" w14:textId="77777777" w:rsidR="00DC16EC" w:rsidRPr="006C4143" w:rsidRDefault="00DC16EC" w:rsidP="00445D8E">
            <w:pPr>
              <w:spacing w:after="0" w:line="240" w:lineRule="auto"/>
              <w:rPr>
                <w:rFonts w:ascii="Arial" w:hAnsi="Arial" w:cs="Arial"/>
                <w:b/>
              </w:rPr>
            </w:pPr>
          </w:p>
        </w:tc>
        <w:tc>
          <w:tcPr>
            <w:tcW w:w="4395" w:type="dxa"/>
          </w:tcPr>
          <w:p w14:paraId="0FA16CBF" w14:textId="77777777" w:rsidR="00DC16EC" w:rsidRPr="006C4143" w:rsidRDefault="00DC16EC" w:rsidP="00445D8E">
            <w:pPr>
              <w:spacing w:after="0" w:line="240" w:lineRule="auto"/>
              <w:rPr>
                <w:rFonts w:ascii="Arial" w:hAnsi="Arial" w:cs="Arial"/>
              </w:rPr>
            </w:pPr>
          </w:p>
        </w:tc>
      </w:tr>
      <w:tr w:rsidR="00DC16EC" w:rsidRPr="006C4143" w14:paraId="60975149" w14:textId="77777777" w:rsidTr="00F463E3">
        <w:tc>
          <w:tcPr>
            <w:tcW w:w="1809" w:type="dxa"/>
          </w:tcPr>
          <w:p w14:paraId="1FE53C55"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10.</w:t>
            </w:r>
          </w:p>
        </w:tc>
        <w:tc>
          <w:tcPr>
            <w:tcW w:w="3402" w:type="dxa"/>
          </w:tcPr>
          <w:p w14:paraId="3848524F" w14:textId="77777777" w:rsidR="00DC16EC" w:rsidRPr="006C4143" w:rsidRDefault="00DC16EC" w:rsidP="00445D8E">
            <w:pPr>
              <w:spacing w:after="0" w:line="240" w:lineRule="auto"/>
              <w:rPr>
                <w:rFonts w:ascii="Arial" w:hAnsi="Arial" w:cs="Arial"/>
                <w:b/>
              </w:rPr>
            </w:pPr>
            <w:r w:rsidRPr="006C4143">
              <w:rPr>
                <w:rFonts w:ascii="Arial" w:hAnsi="Arial" w:cs="Arial"/>
                <w:b/>
              </w:rPr>
              <w:t>Amino-acetonitrile</w:t>
            </w:r>
          </w:p>
        </w:tc>
        <w:tc>
          <w:tcPr>
            <w:tcW w:w="4395" w:type="dxa"/>
          </w:tcPr>
          <w:p w14:paraId="498A7AD6" w14:textId="77777777" w:rsidR="00DC16EC" w:rsidRPr="006C4143" w:rsidRDefault="00DC16EC" w:rsidP="00445D8E">
            <w:pPr>
              <w:spacing w:after="0" w:line="240" w:lineRule="auto"/>
              <w:rPr>
                <w:rFonts w:ascii="Arial" w:hAnsi="Arial" w:cs="Arial"/>
              </w:rPr>
            </w:pPr>
            <w:r w:rsidRPr="006C4143">
              <w:rPr>
                <w:rFonts w:ascii="Arial" w:hAnsi="Arial" w:cs="Arial"/>
              </w:rPr>
              <w:t>Monepantel (added after table compiled)</w:t>
            </w:r>
          </w:p>
        </w:tc>
      </w:tr>
      <w:tr w:rsidR="00DC16EC" w:rsidRPr="006C4143" w14:paraId="19F1CA77" w14:textId="77777777" w:rsidTr="00F463E3">
        <w:tc>
          <w:tcPr>
            <w:tcW w:w="1809" w:type="dxa"/>
          </w:tcPr>
          <w:p w14:paraId="28164CCA" w14:textId="77777777" w:rsidR="00DC16EC" w:rsidRPr="006C4143" w:rsidRDefault="00DC16EC" w:rsidP="00445D8E">
            <w:pPr>
              <w:spacing w:after="0" w:line="240" w:lineRule="auto"/>
              <w:jc w:val="center"/>
              <w:rPr>
                <w:rFonts w:ascii="Arial" w:hAnsi="Arial" w:cs="Arial"/>
                <w:b/>
              </w:rPr>
            </w:pPr>
          </w:p>
        </w:tc>
        <w:tc>
          <w:tcPr>
            <w:tcW w:w="3402" w:type="dxa"/>
          </w:tcPr>
          <w:p w14:paraId="7A8CB11A" w14:textId="77777777" w:rsidR="00DC16EC" w:rsidRPr="006C4143" w:rsidRDefault="00DC16EC" w:rsidP="00445D8E">
            <w:pPr>
              <w:spacing w:after="0" w:line="240" w:lineRule="auto"/>
              <w:rPr>
                <w:rFonts w:ascii="Arial" w:hAnsi="Arial" w:cs="Arial"/>
              </w:rPr>
            </w:pPr>
          </w:p>
        </w:tc>
        <w:tc>
          <w:tcPr>
            <w:tcW w:w="4395" w:type="dxa"/>
          </w:tcPr>
          <w:p w14:paraId="02733CD8" w14:textId="77777777" w:rsidR="00DC16EC" w:rsidRPr="006C4143" w:rsidRDefault="00DC16EC" w:rsidP="00445D8E">
            <w:pPr>
              <w:spacing w:after="0" w:line="240" w:lineRule="auto"/>
              <w:rPr>
                <w:rFonts w:ascii="Arial" w:hAnsi="Arial" w:cs="Arial"/>
              </w:rPr>
            </w:pPr>
          </w:p>
        </w:tc>
      </w:tr>
      <w:tr w:rsidR="00DC16EC" w:rsidRPr="006C4143" w14:paraId="096D1FC4" w14:textId="77777777" w:rsidTr="00F463E3">
        <w:tc>
          <w:tcPr>
            <w:tcW w:w="1809" w:type="dxa"/>
          </w:tcPr>
          <w:p w14:paraId="6BF10036" w14:textId="77777777" w:rsidR="00DC16EC" w:rsidRPr="006C4143" w:rsidRDefault="00DC16EC" w:rsidP="00445D8E">
            <w:pPr>
              <w:spacing w:after="0" w:line="240" w:lineRule="auto"/>
              <w:jc w:val="center"/>
              <w:rPr>
                <w:rFonts w:ascii="Arial" w:hAnsi="Arial" w:cs="Arial"/>
                <w:b/>
              </w:rPr>
            </w:pPr>
            <w:r w:rsidRPr="006C4143">
              <w:rPr>
                <w:rFonts w:ascii="Arial" w:hAnsi="Arial" w:cs="Arial"/>
                <w:b/>
              </w:rPr>
              <w:t>11.</w:t>
            </w:r>
          </w:p>
        </w:tc>
        <w:tc>
          <w:tcPr>
            <w:tcW w:w="3402" w:type="dxa"/>
          </w:tcPr>
          <w:p w14:paraId="17A20551" w14:textId="77777777" w:rsidR="00DC16EC" w:rsidRPr="006C4143" w:rsidRDefault="00DC16EC" w:rsidP="00445D8E">
            <w:pPr>
              <w:spacing w:after="0" w:line="240" w:lineRule="auto"/>
              <w:rPr>
                <w:rFonts w:ascii="Arial" w:hAnsi="Arial" w:cs="Arial"/>
                <w:b/>
              </w:rPr>
            </w:pPr>
            <w:r w:rsidRPr="006C4143">
              <w:rPr>
                <w:rFonts w:ascii="Arial" w:hAnsi="Arial" w:cs="Arial"/>
                <w:b/>
              </w:rPr>
              <w:t>Others</w:t>
            </w:r>
          </w:p>
        </w:tc>
        <w:tc>
          <w:tcPr>
            <w:tcW w:w="4395" w:type="dxa"/>
          </w:tcPr>
          <w:p w14:paraId="3DB2A4E8" w14:textId="77777777" w:rsidR="00DC16EC" w:rsidRPr="006C4143" w:rsidRDefault="00DC16EC" w:rsidP="00445D8E">
            <w:pPr>
              <w:spacing w:after="0" w:line="240" w:lineRule="auto"/>
              <w:rPr>
                <w:rFonts w:ascii="Arial" w:hAnsi="Arial" w:cs="Arial"/>
              </w:rPr>
            </w:pPr>
            <w:proofErr w:type="gramStart"/>
            <w:r w:rsidRPr="006C4143">
              <w:rPr>
                <w:rFonts w:ascii="Arial" w:hAnsi="Arial" w:cs="Arial"/>
              </w:rPr>
              <w:t>Piperazines  companion</w:t>
            </w:r>
            <w:proofErr w:type="gramEnd"/>
            <w:r w:rsidRPr="006C4143">
              <w:rPr>
                <w:rFonts w:ascii="Arial" w:hAnsi="Arial" w:cs="Arial"/>
              </w:rPr>
              <w:t xml:space="preserve"> animals</w:t>
            </w:r>
          </w:p>
        </w:tc>
      </w:tr>
      <w:tr w:rsidR="00DC16EC" w:rsidRPr="006C4143" w14:paraId="2516959B" w14:textId="77777777" w:rsidTr="00F463E3">
        <w:tc>
          <w:tcPr>
            <w:tcW w:w="1809" w:type="dxa"/>
          </w:tcPr>
          <w:p w14:paraId="3A68609E" w14:textId="77777777" w:rsidR="00DC16EC" w:rsidRPr="006C4143" w:rsidRDefault="00DC16EC" w:rsidP="00445D8E">
            <w:pPr>
              <w:spacing w:after="0" w:line="240" w:lineRule="auto"/>
              <w:jc w:val="center"/>
              <w:rPr>
                <w:rFonts w:ascii="Arial" w:hAnsi="Arial" w:cs="Arial"/>
                <w:b/>
              </w:rPr>
            </w:pPr>
          </w:p>
        </w:tc>
        <w:tc>
          <w:tcPr>
            <w:tcW w:w="3402" w:type="dxa"/>
          </w:tcPr>
          <w:p w14:paraId="514F7300" w14:textId="77777777" w:rsidR="00DC16EC" w:rsidRPr="006C4143" w:rsidRDefault="00DC16EC" w:rsidP="00445D8E">
            <w:pPr>
              <w:spacing w:after="0" w:line="240" w:lineRule="auto"/>
              <w:rPr>
                <w:rFonts w:ascii="Arial" w:hAnsi="Arial" w:cs="Arial"/>
              </w:rPr>
            </w:pPr>
          </w:p>
        </w:tc>
        <w:tc>
          <w:tcPr>
            <w:tcW w:w="4395" w:type="dxa"/>
          </w:tcPr>
          <w:p w14:paraId="6FFBAC86" w14:textId="6C41F2C2" w:rsidR="00DC16EC" w:rsidRPr="006C4143" w:rsidRDefault="00DC16EC" w:rsidP="00445D8E">
            <w:pPr>
              <w:spacing w:after="0" w:line="240" w:lineRule="auto"/>
              <w:rPr>
                <w:rFonts w:ascii="Arial" w:hAnsi="Arial" w:cs="Arial"/>
              </w:rPr>
            </w:pPr>
            <w:r w:rsidRPr="006C4143">
              <w:rPr>
                <w:rFonts w:ascii="Arial" w:hAnsi="Arial" w:cs="Arial"/>
              </w:rPr>
              <w:t xml:space="preserve">Bunamidine  </w:t>
            </w:r>
          </w:p>
        </w:tc>
      </w:tr>
      <w:tr w:rsidR="00DC16EC" w:rsidRPr="006C4143" w14:paraId="617EE599" w14:textId="77777777" w:rsidTr="00F463E3">
        <w:tc>
          <w:tcPr>
            <w:tcW w:w="1809" w:type="dxa"/>
          </w:tcPr>
          <w:p w14:paraId="6E7617C6" w14:textId="77777777" w:rsidR="00DC16EC" w:rsidRPr="006C4143" w:rsidRDefault="00DC16EC" w:rsidP="00445D8E">
            <w:pPr>
              <w:spacing w:after="0" w:line="240" w:lineRule="auto"/>
              <w:jc w:val="center"/>
              <w:rPr>
                <w:rFonts w:ascii="Arial" w:hAnsi="Arial" w:cs="Arial"/>
                <w:b/>
              </w:rPr>
            </w:pPr>
          </w:p>
        </w:tc>
        <w:tc>
          <w:tcPr>
            <w:tcW w:w="3402" w:type="dxa"/>
          </w:tcPr>
          <w:p w14:paraId="437AF72C" w14:textId="77777777" w:rsidR="00DC16EC" w:rsidRPr="006C4143" w:rsidRDefault="00DC16EC" w:rsidP="00445D8E">
            <w:pPr>
              <w:spacing w:after="0" w:line="240" w:lineRule="auto"/>
              <w:rPr>
                <w:rFonts w:ascii="Arial" w:hAnsi="Arial" w:cs="Arial"/>
              </w:rPr>
            </w:pPr>
          </w:p>
        </w:tc>
        <w:tc>
          <w:tcPr>
            <w:tcW w:w="4395" w:type="dxa"/>
          </w:tcPr>
          <w:p w14:paraId="5F6930B8" w14:textId="390AE706" w:rsidR="00DC16EC" w:rsidRPr="006C4143" w:rsidRDefault="00DC16EC" w:rsidP="00445D8E">
            <w:pPr>
              <w:spacing w:after="0" w:line="240" w:lineRule="auto"/>
              <w:rPr>
                <w:rFonts w:ascii="Arial" w:hAnsi="Arial" w:cs="Arial"/>
              </w:rPr>
            </w:pPr>
            <w:proofErr w:type="spellStart"/>
            <w:r w:rsidRPr="006C4143">
              <w:rPr>
                <w:rFonts w:ascii="Arial" w:hAnsi="Arial" w:cs="Arial"/>
              </w:rPr>
              <w:t>Epsiprantel</w:t>
            </w:r>
            <w:proofErr w:type="spellEnd"/>
            <w:r w:rsidRPr="006C4143">
              <w:rPr>
                <w:rFonts w:ascii="Arial" w:hAnsi="Arial" w:cs="Arial"/>
              </w:rPr>
              <w:t xml:space="preserve">   </w:t>
            </w:r>
          </w:p>
        </w:tc>
      </w:tr>
      <w:tr w:rsidR="00DC16EC" w:rsidRPr="006C4143" w14:paraId="2DD4FF7B" w14:textId="77777777" w:rsidTr="00F463E3">
        <w:tc>
          <w:tcPr>
            <w:tcW w:w="1809" w:type="dxa"/>
          </w:tcPr>
          <w:p w14:paraId="5C3B07DB" w14:textId="77777777" w:rsidR="00DC16EC" w:rsidRPr="006C4143" w:rsidRDefault="00DC16EC" w:rsidP="00445D8E">
            <w:pPr>
              <w:spacing w:after="0" w:line="240" w:lineRule="auto"/>
              <w:jc w:val="center"/>
              <w:rPr>
                <w:rFonts w:ascii="Arial" w:hAnsi="Arial" w:cs="Arial"/>
                <w:b/>
              </w:rPr>
            </w:pPr>
          </w:p>
        </w:tc>
        <w:tc>
          <w:tcPr>
            <w:tcW w:w="3402" w:type="dxa"/>
          </w:tcPr>
          <w:p w14:paraId="5FA93E43" w14:textId="77777777" w:rsidR="00DC16EC" w:rsidRPr="006C4143" w:rsidRDefault="00DC16EC" w:rsidP="00445D8E">
            <w:pPr>
              <w:spacing w:after="0" w:line="240" w:lineRule="auto"/>
              <w:rPr>
                <w:rFonts w:ascii="Arial" w:hAnsi="Arial" w:cs="Arial"/>
              </w:rPr>
            </w:pPr>
          </w:p>
        </w:tc>
        <w:tc>
          <w:tcPr>
            <w:tcW w:w="4395" w:type="dxa"/>
          </w:tcPr>
          <w:p w14:paraId="7AC68B25" w14:textId="77777777" w:rsidR="00DC16EC" w:rsidRPr="006C4143" w:rsidRDefault="00DC16EC" w:rsidP="00445D8E">
            <w:pPr>
              <w:spacing w:after="0" w:line="240" w:lineRule="auto"/>
              <w:rPr>
                <w:rFonts w:ascii="Arial" w:hAnsi="Arial" w:cs="Arial"/>
              </w:rPr>
            </w:pPr>
            <w:proofErr w:type="spellStart"/>
            <w:proofErr w:type="gramStart"/>
            <w:r w:rsidRPr="006C4143">
              <w:rPr>
                <w:rFonts w:ascii="Arial" w:hAnsi="Arial" w:cs="Arial"/>
              </w:rPr>
              <w:t>Nitroscanate</w:t>
            </w:r>
            <w:proofErr w:type="spellEnd"/>
            <w:r w:rsidRPr="006C4143">
              <w:rPr>
                <w:rFonts w:ascii="Arial" w:hAnsi="Arial" w:cs="Arial"/>
              </w:rPr>
              <w:t xml:space="preserve">  companion</w:t>
            </w:r>
            <w:proofErr w:type="gramEnd"/>
            <w:r w:rsidRPr="006C4143">
              <w:rPr>
                <w:rFonts w:ascii="Arial" w:hAnsi="Arial" w:cs="Arial"/>
              </w:rPr>
              <w:t xml:space="preserve"> animals</w:t>
            </w:r>
          </w:p>
        </w:tc>
      </w:tr>
    </w:tbl>
    <w:p w14:paraId="4A4AB970" w14:textId="6B2227D7" w:rsidR="00DC16EC" w:rsidRPr="006C4143" w:rsidRDefault="00DC16EC" w:rsidP="00445D8E">
      <w:pPr>
        <w:spacing w:line="240" w:lineRule="auto"/>
        <w:rPr>
          <w:rFonts w:ascii="Arial" w:hAnsi="Arial" w:cs="Arial"/>
          <w:b/>
        </w:rPr>
      </w:pPr>
    </w:p>
    <w:p w14:paraId="1E377FEA" w14:textId="4394EE02" w:rsidR="000C6456" w:rsidRPr="006C4143" w:rsidRDefault="008225E8" w:rsidP="00445D8E">
      <w:pPr>
        <w:spacing w:line="240" w:lineRule="auto"/>
        <w:rPr>
          <w:rFonts w:ascii="Arial" w:eastAsia="Times New Roman" w:hAnsi="Arial" w:cs="Arial"/>
          <w:b/>
          <w:color w:val="0D0D0D"/>
          <w:lang w:eastAsia="en-ZA"/>
        </w:rPr>
      </w:pPr>
      <w:r w:rsidRPr="006C4143">
        <w:rPr>
          <w:rFonts w:ascii="Arial" w:hAnsi="Arial" w:cs="Arial"/>
          <w:bCs/>
        </w:rPr>
        <w:lastRenderedPageBreak/>
        <w:t>Check the number(s), codes on the labe</w:t>
      </w:r>
      <w:r w:rsidR="008504E3" w:rsidRPr="006C4143">
        <w:rPr>
          <w:rFonts w:ascii="Arial" w:hAnsi="Arial" w:cs="Arial"/>
          <w:bCs/>
        </w:rPr>
        <w:t>l</w:t>
      </w:r>
      <w:r w:rsidRPr="006C4143">
        <w:rPr>
          <w:rFonts w:ascii="Arial" w:hAnsi="Arial" w:cs="Arial"/>
          <w:bCs/>
        </w:rPr>
        <w:t>s of the worm remedies. Faecal egg count reduction tests (FECRT) should be done to determine which actives should be used on your farm for worm control.  Worm resistance is a huge problem on many farms in South Africa.</w:t>
      </w:r>
    </w:p>
    <w:p w14:paraId="5232F126"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FF0000"/>
          <w:sz w:val="32"/>
          <w:szCs w:val="32"/>
          <w:lang w:eastAsia="en-ZA"/>
        </w:rPr>
        <w:t xml:space="preserve">Visit </w:t>
      </w:r>
      <w:hyperlink r:id="rId41" w:history="1">
        <w:r w:rsidRPr="006C4143">
          <w:rPr>
            <w:rStyle w:val="Hyperlink"/>
            <w:rFonts w:ascii="Arial" w:eastAsia="Times New Roman" w:hAnsi="Arial" w:cs="Arial"/>
            <w:b/>
            <w:color w:val="FF0000"/>
            <w:sz w:val="32"/>
            <w:szCs w:val="32"/>
            <w:lang w:eastAsia="en-ZA"/>
          </w:rPr>
          <w:t>www.wormx.info</w:t>
        </w:r>
      </w:hyperlink>
      <w:r w:rsidRPr="006C4143">
        <w:rPr>
          <w:rFonts w:ascii="Arial" w:eastAsia="Times New Roman" w:hAnsi="Arial" w:cs="Arial"/>
          <w:b/>
          <w:color w:val="FF0000"/>
          <w:sz w:val="32"/>
          <w:szCs w:val="32"/>
          <w:lang w:eastAsia="en-ZA"/>
        </w:rPr>
        <w:t xml:space="preserve"> for valuable information on parasite control!</w:t>
      </w:r>
    </w:p>
    <w:p w14:paraId="075A210A" w14:textId="09CA1C0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Beware of liver fluke and conical fluke outbreaks when animals are grazing in wet areas where the intermediate hosts, water snails, are abundant.</w:t>
      </w:r>
    </w:p>
    <w:p w14:paraId="27B23521" w14:textId="1D9CB91B"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Coccidiosis outbreaks were reported from </w:t>
      </w:r>
      <w:r w:rsidR="00E21D89">
        <w:rPr>
          <w:rFonts w:ascii="Arial" w:eastAsia="Times New Roman" w:hAnsi="Arial" w:cs="Arial"/>
          <w:b/>
          <w:color w:val="0D0D0D"/>
          <w:lang w:eastAsia="en-ZA"/>
        </w:rPr>
        <w:t>5</w:t>
      </w:r>
      <w:r w:rsidR="00C4632C" w:rsidRPr="006C4143">
        <w:rPr>
          <w:rFonts w:ascii="Arial" w:eastAsia="Times New Roman" w:hAnsi="Arial" w:cs="Arial"/>
          <w:b/>
          <w:color w:val="0D0D0D"/>
          <w:lang w:eastAsia="en-ZA"/>
        </w:rPr>
        <w:t xml:space="preserve"> </w:t>
      </w:r>
      <w:r w:rsidRPr="006C4143">
        <w:rPr>
          <w:rFonts w:ascii="Arial" w:eastAsia="Times New Roman" w:hAnsi="Arial" w:cs="Arial"/>
          <w:b/>
          <w:color w:val="0D0D0D"/>
          <w:lang w:eastAsia="en-ZA"/>
        </w:rPr>
        <w:t>provinces. Young animals are most susceptible.</w:t>
      </w:r>
    </w:p>
    <w:p w14:paraId="3E43FEE6" w14:textId="69C473B2" w:rsidR="00FB0CBC"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 xml:space="preserve">Cryptosporidiosis outbreaks, causing huge losses were reported from </w:t>
      </w:r>
      <w:r w:rsidR="00E21D89">
        <w:rPr>
          <w:rFonts w:ascii="Arial" w:eastAsia="Times New Roman" w:hAnsi="Arial" w:cs="Arial"/>
          <w:b/>
          <w:color w:val="0D0D0D"/>
          <w:lang w:eastAsia="en-ZA"/>
        </w:rPr>
        <w:t>7</w:t>
      </w:r>
      <w:r w:rsidR="00322759" w:rsidRPr="006C4143">
        <w:rPr>
          <w:rFonts w:ascii="Arial" w:eastAsia="Times New Roman" w:hAnsi="Arial" w:cs="Arial"/>
          <w:b/>
          <w:color w:val="0D0D0D"/>
          <w:lang w:eastAsia="en-ZA"/>
        </w:rPr>
        <w:t xml:space="preserve"> </w:t>
      </w:r>
      <w:r w:rsidRPr="006C4143">
        <w:rPr>
          <w:rFonts w:ascii="Arial" w:eastAsia="Times New Roman" w:hAnsi="Arial" w:cs="Arial"/>
          <w:b/>
          <w:color w:val="0D0D0D"/>
          <w:lang w:eastAsia="en-ZA"/>
        </w:rPr>
        <w:t xml:space="preserve">provinces. Good colostrum </w:t>
      </w:r>
      <w:r w:rsidR="00E92903" w:rsidRPr="006C4143">
        <w:rPr>
          <w:rFonts w:ascii="Arial" w:eastAsia="Times New Roman" w:hAnsi="Arial" w:cs="Arial"/>
          <w:b/>
          <w:color w:val="0D0D0D"/>
          <w:lang w:eastAsia="en-ZA"/>
        </w:rPr>
        <w:t xml:space="preserve">in sufficient </w:t>
      </w:r>
      <w:r w:rsidR="00CF054B">
        <w:rPr>
          <w:rFonts w:ascii="Arial" w:eastAsia="Times New Roman" w:hAnsi="Arial" w:cs="Arial"/>
          <w:b/>
          <w:color w:val="0D0D0D"/>
          <w:lang w:eastAsia="en-ZA"/>
        </w:rPr>
        <w:t xml:space="preserve">volume, </w:t>
      </w:r>
      <w:r w:rsidRPr="006C4143">
        <w:rPr>
          <w:rFonts w:ascii="Arial" w:eastAsia="Times New Roman" w:hAnsi="Arial" w:cs="Arial"/>
          <w:b/>
          <w:color w:val="0D0D0D"/>
          <w:lang w:eastAsia="en-ZA"/>
        </w:rPr>
        <w:t>protects new born animals. Biosecurity should be practised at all levels on the farm.</w:t>
      </w:r>
    </w:p>
    <w:p w14:paraId="5B92B588" w14:textId="66CD25C8" w:rsidR="000C6456" w:rsidRPr="006C4143" w:rsidRDefault="00FB0CBC" w:rsidP="00445D8E">
      <w:pPr>
        <w:spacing w:line="240" w:lineRule="auto"/>
        <w:rPr>
          <w:rFonts w:ascii="Arial" w:hAnsi="Arial" w:cs="Arial"/>
        </w:rPr>
      </w:pPr>
      <w:hyperlink r:id="rId42" w:history="1">
        <w:r w:rsidRPr="006C4143">
          <w:rPr>
            <w:rStyle w:val="Hyperlink"/>
            <w:rFonts w:ascii="Arial" w:eastAsia="Times New Roman" w:hAnsi="Arial" w:cs="Arial"/>
            <w:b/>
            <w:lang w:eastAsia="en-ZA"/>
          </w:rPr>
          <w:t>https://www.google.co.za/search?hl=en&amp;tbm=isch&amp;source=hp&amp;biw=1344&amp;bih=608&amp;ei=PyxyXOO7OcutkwXinK3oCA&amp;q=cryptosporidium+parvum&amp;oq=Cryptosporidium&amp;gs_l=img.1.1.0l10.2885.9850..16402...0.0..0.708.5719.2-4j4j3j2j1......0....1..gws-wiz-img.....0.o66yefU7Ric</w:t>
        </w:r>
      </w:hyperlink>
    </w:p>
    <w:p w14:paraId="27C13748" w14:textId="1AD35105" w:rsidR="000C6456" w:rsidRPr="006C4143" w:rsidRDefault="00C46BC1" w:rsidP="00445D8E">
      <w:pPr>
        <w:spacing w:after="0" w:line="240" w:lineRule="auto"/>
        <w:rPr>
          <w:rFonts w:ascii="Arial" w:hAnsi="Arial" w:cs="Arial"/>
        </w:rPr>
      </w:pPr>
      <w:r w:rsidRPr="006C4143">
        <w:rPr>
          <w:rFonts w:ascii="Arial" w:hAnsi="Arial" w:cs="Arial"/>
          <w:b/>
          <w:sz w:val="24"/>
          <w:szCs w:val="24"/>
        </w:rPr>
        <w:t>Prevention of Cryptosporidiosis</w:t>
      </w:r>
    </w:p>
    <w:p w14:paraId="3A7291A9" w14:textId="77777777" w:rsidR="000C6456" w:rsidRPr="006C4143" w:rsidRDefault="00C46BC1" w:rsidP="00445D8E">
      <w:pPr>
        <w:pStyle w:val="ListParagraph"/>
        <w:spacing w:after="0" w:line="240" w:lineRule="auto"/>
        <w:ind w:left="0"/>
        <w:rPr>
          <w:rFonts w:ascii="Arial" w:hAnsi="Arial" w:cs="Arial"/>
          <w:sz w:val="24"/>
          <w:szCs w:val="24"/>
        </w:rPr>
      </w:pPr>
      <w:r w:rsidRPr="006C4143">
        <w:rPr>
          <w:rFonts w:ascii="Arial" w:hAnsi="Arial" w:cs="Arial"/>
          <w:sz w:val="24"/>
          <w:szCs w:val="24"/>
        </w:rPr>
        <w:t xml:space="preserve">Prevention is the best control method. </w:t>
      </w:r>
    </w:p>
    <w:p w14:paraId="584AC554" w14:textId="77777777" w:rsidR="000C6456" w:rsidRPr="006C4143" w:rsidRDefault="00C46BC1" w:rsidP="00445D8E">
      <w:pPr>
        <w:pStyle w:val="ListParagraph"/>
        <w:spacing w:after="0" w:line="240" w:lineRule="auto"/>
        <w:ind w:left="0"/>
        <w:rPr>
          <w:rFonts w:ascii="Arial" w:hAnsi="Arial" w:cs="Arial"/>
        </w:rPr>
      </w:pPr>
      <w:r w:rsidRPr="006C4143">
        <w:rPr>
          <w:rFonts w:ascii="Arial" w:hAnsi="Arial" w:cs="Arial"/>
          <w:sz w:val="24"/>
          <w:szCs w:val="24"/>
        </w:rPr>
        <w:t xml:space="preserve">Animals with a well-developed immune system will generally overcome </w:t>
      </w:r>
      <w:r w:rsidRPr="006C4143">
        <w:rPr>
          <w:rFonts w:ascii="Arial" w:hAnsi="Arial" w:cs="Arial"/>
          <w:i/>
          <w:sz w:val="24"/>
          <w:szCs w:val="24"/>
        </w:rPr>
        <w:t>Cryptosporidium</w:t>
      </w:r>
      <w:r w:rsidRPr="006C4143">
        <w:rPr>
          <w:rFonts w:ascii="Arial" w:hAnsi="Arial" w:cs="Arial"/>
          <w:sz w:val="24"/>
          <w:szCs w:val="24"/>
        </w:rPr>
        <w:t xml:space="preserve"> thus this should be the main aim in controlling </w:t>
      </w:r>
      <w:r w:rsidRPr="006C4143">
        <w:rPr>
          <w:rFonts w:ascii="Arial" w:hAnsi="Arial" w:cs="Arial"/>
          <w:i/>
          <w:sz w:val="24"/>
          <w:szCs w:val="24"/>
        </w:rPr>
        <w:t>Cryptosporidium</w:t>
      </w:r>
      <w:r w:rsidRPr="006C4143">
        <w:rPr>
          <w:rFonts w:ascii="Arial" w:hAnsi="Arial" w:cs="Arial"/>
          <w:sz w:val="24"/>
          <w:szCs w:val="24"/>
        </w:rPr>
        <w:t>.</w:t>
      </w:r>
    </w:p>
    <w:p w14:paraId="4781058D" w14:textId="77777777" w:rsidR="000C6456" w:rsidRPr="006C4143" w:rsidRDefault="00C46BC1" w:rsidP="00445D8E">
      <w:pPr>
        <w:pStyle w:val="ListParagraph"/>
        <w:spacing w:after="0" w:line="240" w:lineRule="auto"/>
        <w:ind w:left="0"/>
        <w:rPr>
          <w:rFonts w:ascii="Arial" w:hAnsi="Arial" w:cs="Arial"/>
          <w:sz w:val="24"/>
          <w:szCs w:val="24"/>
        </w:rPr>
      </w:pPr>
      <w:r w:rsidRPr="006C4143">
        <w:rPr>
          <w:rFonts w:ascii="Arial" w:hAnsi="Arial" w:cs="Arial"/>
          <w:sz w:val="24"/>
          <w:szCs w:val="24"/>
        </w:rPr>
        <w:t>A consistent, vet approved and farm appropriate vaccination program for other diseases.</w:t>
      </w:r>
    </w:p>
    <w:p w14:paraId="3BBECA7D" w14:textId="77777777" w:rsidR="000C6456" w:rsidRPr="006C4143" w:rsidRDefault="00C46BC1" w:rsidP="00445D8E">
      <w:pPr>
        <w:pStyle w:val="ListParagraph"/>
        <w:spacing w:after="0" w:line="240" w:lineRule="auto"/>
        <w:ind w:left="0"/>
        <w:rPr>
          <w:rFonts w:ascii="Arial" w:hAnsi="Arial" w:cs="Arial"/>
          <w:sz w:val="24"/>
          <w:szCs w:val="24"/>
        </w:rPr>
      </w:pPr>
      <w:r w:rsidRPr="006C4143">
        <w:rPr>
          <w:rFonts w:ascii="Arial" w:hAnsi="Arial" w:cs="Arial"/>
          <w:sz w:val="24"/>
          <w:szCs w:val="24"/>
        </w:rPr>
        <w:t>Ensure no nutritional deficiencies especially vitamin A and Selenium</w:t>
      </w:r>
    </w:p>
    <w:p w14:paraId="216AF634" w14:textId="77777777" w:rsidR="000C6456" w:rsidRPr="006C4143" w:rsidRDefault="00C46BC1" w:rsidP="00445D8E">
      <w:pPr>
        <w:pStyle w:val="ListParagraph"/>
        <w:spacing w:after="0" w:line="240" w:lineRule="auto"/>
        <w:ind w:left="0"/>
        <w:rPr>
          <w:rFonts w:ascii="Arial" w:hAnsi="Arial" w:cs="Arial"/>
          <w:sz w:val="24"/>
          <w:szCs w:val="24"/>
        </w:rPr>
      </w:pPr>
      <w:r w:rsidRPr="006C4143">
        <w:rPr>
          <w:rFonts w:ascii="Arial" w:hAnsi="Arial" w:cs="Arial"/>
          <w:sz w:val="24"/>
          <w:szCs w:val="24"/>
        </w:rPr>
        <w:t>Excellent bio-security management</w:t>
      </w:r>
    </w:p>
    <w:p w14:paraId="1F73E5BC" w14:textId="77777777" w:rsidR="000C6456" w:rsidRPr="006C4143" w:rsidRDefault="00C46BC1" w:rsidP="00445D8E">
      <w:pPr>
        <w:pStyle w:val="ListParagraph"/>
        <w:spacing w:after="0" w:line="240" w:lineRule="auto"/>
        <w:ind w:left="0"/>
        <w:rPr>
          <w:rFonts w:ascii="Arial" w:hAnsi="Arial" w:cs="Arial"/>
          <w:sz w:val="24"/>
          <w:szCs w:val="24"/>
        </w:rPr>
      </w:pPr>
      <w:r w:rsidRPr="006C4143">
        <w:rPr>
          <w:rFonts w:ascii="Arial" w:hAnsi="Arial" w:cs="Arial"/>
          <w:sz w:val="24"/>
          <w:szCs w:val="24"/>
        </w:rPr>
        <w:t xml:space="preserve">Ensure clean pathogen free water sources </w:t>
      </w:r>
    </w:p>
    <w:p w14:paraId="3C4123A8" w14:textId="77777777" w:rsidR="000C6456" w:rsidRPr="006C4143" w:rsidRDefault="00C46BC1" w:rsidP="00445D8E">
      <w:pPr>
        <w:pStyle w:val="ListParagraph"/>
        <w:spacing w:after="0" w:line="240" w:lineRule="auto"/>
        <w:ind w:left="0"/>
        <w:rPr>
          <w:rFonts w:ascii="Arial" w:hAnsi="Arial" w:cs="Arial"/>
          <w:sz w:val="24"/>
          <w:szCs w:val="24"/>
        </w:rPr>
      </w:pPr>
      <w:r w:rsidRPr="006C4143">
        <w:rPr>
          <w:rFonts w:ascii="Arial" w:hAnsi="Arial" w:cs="Arial"/>
          <w:sz w:val="24"/>
          <w:szCs w:val="24"/>
        </w:rPr>
        <w:t>Hygiene training of personnel</w:t>
      </w:r>
    </w:p>
    <w:p w14:paraId="2A01AD03" w14:textId="364BABAB" w:rsidR="000C6456" w:rsidRPr="006C4143" w:rsidRDefault="00C46BC1" w:rsidP="00445D8E">
      <w:pPr>
        <w:pStyle w:val="ListParagraph"/>
        <w:spacing w:after="0" w:line="240" w:lineRule="auto"/>
        <w:ind w:left="0"/>
        <w:rPr>
          <w:rFonts w:ascii="Arial" w:hAnsi="Arial" w:cs="Arial"/>
          <w:sz w:val="24"/>
          <w:szCs w:val="24"/>
        </w:rPr>
      </w:pPr>
      <w:r w:rsidRPr="006C4143">
        <w:rPr>
          <w:rFonts w:ascii="Arial" w:hAnsi="Arial" w:cs="Arial"/>
          <w:sz w:val="24"/>
          <w:szCs w:val="24"/>
        </w:rPr>
        <w:t>Consult your veterinarian</w:t>
      </w:r>
      <w:r w:rsidR="00F06B30">
        <w:rPr>
          <w:rFonts w:ascii="Arial" w:hAnsi="Arial" w:cs="Arial"/>
          <w:sz w:val="24"/>
          <w:szCs w:val="24"/>
        </w:rPr>
        <w:t xml:space="preserve"> for products to be used.</w:t>
      </w:r>
    </w:p>
    <w:p w14:paraId="1D5722C9" w14:textId="77777777" w:rsidR="000C6456" w:rsidRPr="006C4143" w:rsidRDefault="000C6456" w:rsidP="00445D8E">
      <w:pPr>
        <w:spacing w:line="240" w:lineRule="auto"/>
        <w:rPr>
          <w:rFonts w:ascii="Arial" w:eastAsia="Times New Roman" w:hAnsi="Arial" w:cs="Arial"/>
          <w:b/>
          <w:color w:val="0D0D0D"/>
          <w:lang w:eastAsia="en-ZA"/>
        </w:rPr>
      </w:pPr>
    </w:p>
    <w:p w14:paraId="37CBE338" w14:textId="77777777" w:rsidR="00EE5CA3" w:rsidRPr="00EE5CA3" w:rsidRDefault="00EE5CA3" w:rsidP="00445D8E">
      <w:pPr>
        <w:suppressAutoHyphens w:val="0"/>
        <w:autoSpaceDN/>
        <w:spacing w:after="160" w:line="240" w:lineRule="auto"/>
        <w:jc w:val="center"/>
        <w:textAlignment w:val="auto"/>
        <w:rPr>
          <w:rFonts w:ascii="Arial" w:eastAsiaTheme="minorEastAsia" w:hAnsi="Arial" w:cs="Arial"/>
          <w:u w:val="single"/>
          <w:lang w:val="en-US"/>
        </w:rPr>
      </w:pPr>
      <w:r w:rsidRPr="00EE5CA3">
        <w:rPr>
          <w:rFonts w:ascii="Arial" w:eastAsia="Times New Roman" w:hAnsi="Arial" w:cs="Arial"/>
          <w:b/>
          <w:color w:val="FF0000"/>
          <w:sz w:val="44"/>
          <w:szCs w:val="44"/>
          <w:u w:val="single"/>
          <w:lang w:val="en-US" w:eastAsia="en-ZA"/>
        </w:rPr>
        <w:t>SOLUTION</w:t>
      </w:r>
    </w:p>
    <w:p w14:paraId="23D8ACDE" w14:textId="77777777" w:rsidR="00EE5CA3" w:rsidRPr="00EE5CA3" w:rsidRDefault="00EE5CA3" w:rsidP="00445D8E">
      <w:pPr>
        <w:suppressAutoHyphens w:val="0"/>
        <w:autoSpaceDN/>
        <w:spacing w:after="160" w:line="240" w:lineRule="auto"/>
        <w:jc w:val="center"/>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HOLISTIC INTERNAL PARASITE MANAGEMENT FOR SHEEP AND GOATS</w:t>
      </w:r>
    </w:p>
    <w:p w14:paraId="4A6C8C1A" w14:textId="77777777" w:rsidR="00EE5CA3" w:rsidRPr="00EE5CA3" w:rsidRDefault="00EE5CA3" w:rsidP="00445D8E">
      <w:pPr>
        <w:suppressAutoHyphens w:val="0"/>
        <w:autoSpaceDN/>
        <w:spacing w:after="160" w:line="240" w:lineRule="auto"/>
        <w:jc w:val="center"/>
        <w:textAlignment w:val="auto"/>
        <w:rPr>
          <w:rFonts w:ascii="Arial" w:eastAsiaTheme="minorEastAsia" w:hAnsi="Arial" w:cs="Arial"/>
          <w:b/>
          <w:sz w:val="24"/>
          <w:szCs w:val="24"/>
          <w:lang w:val="en-US"/>
        </w:rPr>
      </w:pPr>
    </w:p>
    <w:p w14:paraId="414797EA" w14:textId="77777777" w:rsidR="00EE5CA3" w:rsidRPr="00EE5CA3" w:rsidRDefault="00EE5CA3" w:rsidP="00445D8E">
      <w:pPr>
        <w:suppressAutoHyphens w:val="0"/>
        <w:autoSpaceDN/>
        <w:spacing w:after="160" w:line="240" w:lineRule="auto"/>
        <w:jc w:val="center"/>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Gareth Bath, Jan van Wyk and Faffa Malan</w:t>
      </w:r>
    </w:p>
    <w:p w14:paraId="729BB702" w14:textId="77777777" w:rsidR="00EE5CA3" w:rsidRPr="00EE5CA3" w:rsidRDefault="00EE5CA3" w:rsidP="00445D8E">
      <w:pPr>
        <w:suppressAutoHyphens w:val="0"/>
        <w:autoSpaceDN/>
        <w:spacing w:after="160" w:line="240" w:lineRule="auto"/>
        <w:jc w:val="center"/>
        <w:textAlignment w:val="auto"/>
        <w:rPr>
          <w:rFonts w:ascii="Arial" w:eastAsiaTheme="minorEastAsia" w:hAnsi="Arial" w:cs="Arial"/>
          <w:b/>
          <w:sz w:val="24"/>
          <w:szCs w:val="24"/>
          <w:lang w:val="en-US"/>
        </w:rPr>
      </w:pPr>
    </w:p>
    <w:p w14:paraId="5AC8C11C"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INTRODUCTION</w:t>
      </w:r>
    </w:p>
    <w:p w14:paraId="62A532E6"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Over the past ten to fifteen years there has been a radical rethink on our previous worm control strategies and assumptions due to the ever-accelerating failure of anthelmintics globally.  This has caused a quiet but drastic revolution in many of the “received wisdoms” which governed advice to farmers for close to a century.  </w:t>
      </w:r>
    </w:p>
    <w:p w14:paraId="769E98B0"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Cs/>
          <w:sz w:val="24"/>
          <w:szCs w:val="24"/>
          <w:lang w:val="en-US"/>
        </w:rPr>
      </w:pPr>
    </w:p>
    <w:p w14:paraId="3D5490CC"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Cs/>
          <w:sz w:val="24"/>
          <w:szCs w:val="24"/>
          <w:lang w:val="en-US"/>
        </w:rPr>
      </w:pPr>
      <w:r w:rsidRPr="00EE5CA3">
        <w:rPr>
          <w:rFonts w:ascii="Arial" w:eastAsiaTheme="minorEastAsia" w:hAnsi="Arial" w:cs="Arial"/>
          <w:bCs/>
          <w:sz w:val="24"/>
          <w:szCs w:val="24"/>
          <w:lang w:val="en-US"/>
        </w:rPr>
        <w:t>For a start, we have to abandon the underlying philosophy that internal parasites are an evil plague which should be maximally suppressed, or preferably eradicated.  We have to learn to live with parasites, and prevent only the unacceptable production losses, while simultaneously breeding animals fit for the environment, rather than making the environment fit for existing animals.  By regarding parasites as part of the natural order of things, we will be able to see them simply as potential problems to be managed in order to achieve optimum productivity and profitability.</w:t>
      </w:r>
    </w:p>
    <w:p w14:paraId="7043BB7F"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p>
    <w:p w14:paraId="717CEBB9"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Only well integrated, holistic planning has a long-term chance of success, and unless all elements of our potential armamentarium are harnessed, the results will not match the expectations.</w:t>
      </w:r>
    </w:p>
    <w:p w14:paraId="606C0A52"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Cs/>
          <w:sz w:val="24"/>
          <w:szCs w:val="24"/>
          <w:lang w:val="en-US"/>
        </w:rPr>
      </w:pPr>
    </w:p>
    <w:p w14:paraId="2BD4DE35"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Cs/>
          <w:sz w:val="24"/>
          <w:szCs w:val="24"/>
          <w:lang w:val="en-US"/>
        </w:rPr>
      </w:pPr>
      <w:r w:rsidRPr="00EE5CA3">
        <w:rPr>
          <w:rFonts w:ascii="Arial" w:eastAsiaTheme="minorEastAsia" w:hAnsi="Arial" w:cs="Arial"/>
          <w:bCs/>
          <w:sz w:val="24"/>
          <w:szCs w:val="24"/>
          <w:lang w:val="en-US"/>
        </w:rPr>
        <w:t>While this paper applies to helminths, and mainly nematodes, the parallels and inferences which can be made for ectoparasites, and indeed other organisms, should be obvious.</w:t>
      </w:r>
    </w:p>
    <w:p w14:paraId="205D58BE"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Cs/>
          <w:sz w:val="24"/>
          <w:szCs w:val="24"/>
          <w:lang w:val="en-US"/>
        </w:rPr>
      </w:pPr>
    </w:p>
    <w:p w14:paraId="3822416C" w14:textId="77777777" w:rsidR="00EE5CA3" w:rsidRPr="00EE5CA3" w:rsidRDefault="00EE5CA3" w:rsidP="00445D8E">
      <w:pPr>
        <w:keepNext/>
        <w:keepLines/>
        <w:suppressAutoHyphens w:val="0"/>
        <w:autoSpaceDN/>
        <w:spacing w:before="120" w:after="0" w:line="240" w:lineRule="auto"/>
        <w:jc w:val="both"/>
        <w:textAlignment w:val="auto"/>
        <w:outlineLvl w:val="2"/>
        <w:rPr>
          <w:rFonts w:ascii="Arial" w:eastAsiaTheme="majorEastAsia" w:hAnsi="Arial" w:cs="Arial"/>
          <w:spacing w:val="4"/>
          <w:sz w:val="24"/>
          <w:szCs w:val="24"/>
          <w:lang w:val="en-US"/>
        </w:rPr>
      </w:pPr>
      <w:r w:rsidRPr="00EE5CA3">
        <w:rPr>
          <w:rFonts w:ascii="Arial" w:eastAsiaTheme="majorEastAsia" w:hAnsi="Arial" w:cs="Arial"/>
          <w:spacing w:val="4"/>
          <w:sz w:val="24"/>
          <w:szCs w:val="24"/>
          <w:lang w:val="en-US"/>
        </w:rPr>
        <w:t xml:space="preserve">                    </w:t>
      </w:r>
      <w:r w:rsidRPr="00EE5CA3">
        <w:rPr>
          <w:rFonts w:ascii="Arial" w:eastAsiaTheme="majorEastAsia" w:hAnsi="Arial" w:cs="Arial"/>
          <w:spacing w:val="4"/>
          <w:sz w:val="24"/>
          <w:szCs w:val="24"/>
          <w:lang w:val="en-US"/>
        </w:rPr>
        <w:tab/>
        <w:t>WORM MANAGEMENT PRINCIPLES</w:t>
      </w:r>
    </w:p>
    <w:p w14:paraId="1534A241"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1F415F2C" w14:textId="77777777" w:rsidR="00EE5CA3" w:rsidRPr="00EE5CA3" w:rsidRDefault="00EE5CA3" w:rsidP="00445D8E">
      <w:pPr>
        <w:keepNext/>
        <w:keepLines/>
        <w:suppressAutoHyphens w:val="0"/>
        <w:autoSpaceDN/>
        <w:spacing w:before="120" w:after="0" w:line="240" w:lineRule="auto"/>
        <w:jc w:val="both"/>
        <w:textAlignment w:val="auto"/>
        <w:outlineLvl w:val="2"/>
        <w:rPr>
          <w:rFonts w:ascii="Arial" w:eastAsiaTheme="majorEastAsia" w:hAnsi="Arial" w:cs="Arial"/>
          <w:spacing w:val="4"/>
          <w:sz w:val="24"/>
          <w:szCs w:val="24"/>
          <w:lang w:val="en-US"/>
        </w:rPr>
      </w:pPr>
      <w:r w:rsidRPr="00EE5CA3">
        <w:rPr>
          <w:rFonts w:ascii="Arial" w:eastAsiaTheme="majorEastAsia" w:hAnsi="Arial" w:cs="Arial"/>
          <w:spacing w:val="4"/>
          <w:sz w:val="24"/>
          <w:szCs w:val="24"/>
          <w:lang w:val="en-US"/>
        </w:rPr>
        <w:t>A</w:t>
      </w:r>
      <w:r w:rsidRPr="00EE5CA3">
        <w:rPr>
          <w:rFonts w:ascii="Arial" w:eastAsiaTheme="majorEastAsia" w:hAnsi="Arial" w:cs="Arial"/>
          <w:spacing w:val="4"/>
          <w:sz w:val="24"/>
          <w:szCs w:val="24"/>
          <w:lang w:val="en-US"/>
        </w:rPr>
        <w:tab/>
        <w:t>FLOCK MANAGEMENT REQUIREMENTS</w:t>
      </w:r>
    </w:p>
    <w:p w14:paraId="29ECE05F"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7F6857A0"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Separation of Groups</w:t>
      </w:r>
    </w:p>
    <w:p w14:paraId="60F6A16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Since different classes of animals vary in their susceptibility to worm infection and its effects, they should be separated into groups, which are grazed, treated and managed as distinct entities. If these distinctions are not made one may be forced to treat the flock according to the most susceptible group.  The most susceptible groups can still be managed and treated more intensively in a mixed flock, but this becomes more difficult.</w:t>
      </w:r>
    </w:p>
    <w:p w14:paraId="709A545D"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6BA36839"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Identify the groups most at risk</w:t>
      </w:r>
    </w:p>
    <w:p w14:paraId="76E23708"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Research has shown that the more susceptible animals are lambs/weanlings; and pregnant/lactating ewes.  The former is susceptible because they cannot yet mount an effective immune response to infection, the latter are prone to infection because of a temporary suppression of immunity. (PPRR).  These groups must get special attention.</w:t>
      </w:r>
    </w:p>
    <w:p w14:paraId="5F663680"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Separation of pastures</w:t>
      </w:r>
    </w:p>
    <w:p w14:paraId="6F45AB6E"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Unless pastures can be divided by fencing or herding, all sheep will be exposed to a similar challenge, regardless of whether they are susceptible or resistant to infection and its effects.  This will prevent any differentiation in management and treatment.  Diversion of pastures is not only good for internal parasite control; it also aids pasture management.  Electric fences can be used as temporary pasturage dividers. In communally farmed areas, herding or tethering can achieve the same result without fencing.</w:t>
      </w:r>
    </w:p>
    <w:p w14:paraId="5ECEA07B"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7EF82E6"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Resting of pastures</w:t>
      </w:r>
    </w:p>
    <w:p w14:paraId="7A7D80D3"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If pastures can be separated, it is then possible to rest them effectively, which has decided advantages to pasture management and improvement. If such pastures can be rested long enough, this will also have a significant effect on the survival of worm larvae and therefore the infection rate of the flock.  Although the time needed for effective resting of pastures will vary with the climate, weather and worm species, a useful rule of thumb for effective resting is at least 3 months in subtropical for temperate climates, but as little as 1 month in the tropics.  The longer the rest, the better it is for worm management.</w:t>
      </w:r>
    </w:p>
    <w:p w14:paraId="3BC42599"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6EE33DAA"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Alternation of host species</w:t>
      </w:r>
    </w:p>
    <w:p w14:paraId="1EC18FDB"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Sheep and goats share the same worm species and alternation with one another is ineffective for worm management.  However, other species like cattle, horses and ostriches are generally not susceptible </w:t>
      </w:r>
      <w:r w:rsidRPr="00EE5CA3">
        <w:rPr>
          <w:rFonts w:ascii="Arial" w:eastAsiaTheme="minorEastAsia" w:hAnsi="Arial" w:cs="Arial"/>
          <w:sz w:val="24"/>
          <w:szCs w:val="24"/>
          <w:lang w:val="en-US"/>
        </w:rPr>
        <w:lastRenderedPageBreak/>
        <w:t xml:space="preserve">to the worms of sheep and goats.  If they are used to graze pastures before or after sheep or goats, they act as "vacuum cleaners" on the pasture, as they ingest many larvae which cannot develop further into egg-laying adults.  The other advantage is that the pasture can still be </w:t>
      </w:r>
      <w:proofErr w:type="spellStart"/>
      <w:r w:rsidRPr="00EE5CA3">
        <w:rPr>
          <w:rFonts w:ascii="Arial" w:eastAsiaTheme="minorEastAsia" w:hAnsi="Arial" w:cs="Arial"/>
          <w:sz w:val="24"/>
          <w:szCs w:val="24"/>
          <w:lang w:val="en-US"/>
        </w:rPr>
        <w:t>utilised</w:t>
      </w:r>
      <w:proofErr w:type="spellEnd"/>
      <w:r w:rsidRPr="00EE5CA3">
        <w:rPr>
          <w:rFonts w:ascii="Arial" w:eastAsiaTheme="minorEastAsia" w:hAnsi="Arial" w:cs="Arial"/>
          <w:sz w:val="24"/>
          <w:szCs w:val="24"/>
          <w:lang w:val="en-US"/>
        </w:rPr>
        <w:t xml:space="preserve"> in its growing season, which prevents the grass from becoming senescent, and </w:t>
      </w:r>
      <w:proofErr w:type="spellStart"/>
      <w:r w:rsidRPr="00EE5CA3">
        <w:rPr>
          <w:rFonts w:ascii="Arial" w:eastAsiaTheme="minorEastAsia" w:hAnsi="Arial" w:cs="Arial"/>
          <w:sz w:val="24"/>
          <w:szCs w:val="24"/>
          <w:lang w:val="en-US"/>
        </w:rPr>
        <w:t>optimises</w:t>
      </w:r>
      <w:proofErr w:type="spellEnd"/>
      <w:r w:rsidRPr="00EE5CA3">
        <w:rPr>
          <w:rFonts w:ascii="Arial" w:eastAsiaTheme="minorEastAsia" w:hAnsi="Arial" w:cs="Arial"/>
          <w:sz w:val="24"/>
          <w:szCs w:val="24"/>
          <w:lang w:val="en-US"/>
        </w:rPr>
        <w:t xml:space="preserve"> its usefulness.  This aids in maintaining the profitability of the farm.</w:t>
      </w:r>
    </w:p>
    <w:p w14:paraId="02B88A05"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7C93A3E6"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Mend water leaks</w:t>
      </w:r>
    </w:p>
    <w:p w14:paraId="4703B6B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Water points (troughs, windmills) should not be allowed to leak, as this encourages the growth of grass.  Since this is where sheep concentrate, the area can become lethally contaminated by larvae.</w:t>
      </w:r>
    </w:p>
    <w:p w14:paraId="7484E371"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 </w:t>
      </w:r>
    </w:p>
    <w:p w14:paraId="29164DE7"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Avoid grass in pens</w:t>
      </w:r>
    </w:p>
    <w:p w14:paraId="57B76777"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Where sheep or goats have to be penned for lengthy periods (usually at night, to combat theft or predation) there can be a fatal buildup of larvae on the grass growing there.  Sheep become hungry overnight and will eat these morsels of food.  In consequence they will ingest massive numbers of larvae.  It is therefore necessary to remove all grass from such pens.</w:t>
      </w:r>
    </w:p>
    <w:p w14:paraId="32092430"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23BE04C1"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Fence off moist areas</w:t>
      </w:r>
    </w:p>
    <w:p w14:paraId="4BC9263F"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Areas particularly prone to high moisture and therefore the survival of worm larvae, like streams and marshes, should be separated to reduce the challenge of the flock.</w:t>
      </w:r>
    </w:p>
    <w:p w14:paraId="7ECD1952"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1D516836"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Strategic movement of flocks</w:t>
      </w:r>
    </w:p>
    <w:p w14:paraId="57179830"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The aim should be to create "safe" (not necessarily "worm free") pastures.  By planning changes in camps or paddocks, stock will be subject to lower challenges and need less chemical treatment.  Any grazing system where a significant proportion of the pasture is rested for a full growing season will be particularly effective.</w:t>
      </w:r>
    </w:p>
    <w:p w14:paraId="3F364899"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208BE349"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19B28DC"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Quarantine and treatment</w:t>
      </w:r>
    </w:p>
    <w:p w14:paraId="287B4263"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bCs/>
          <w:sz w:val="24"/>
          <w:szCs w:val="24"/>
          <w:lang w:val="en-US"/>
        </w:rPr>
      </w:pPr>
      <w:r w:rsidRPr="00EE5CA3">
        <w:rPr>
          <w:rFonts w:ascii="Arial" w:eastAsiaTheme="minorEastAsia" w:hAnsi="Arial" w:cs="Arial"/>
          <w:bCs/>
          <w:sz w:val="24"/>
          <w:szCs w:val="24"/>
          <w:lang w:val="en-US"/>
        </w:rPr>
        <w:t>Do not simply introduce purchased animals into the flock or herd.  They must be quarantined in a worm-unfriendly pen (bare earth or concrete) and treated intensively using the best drugs and schedule.  If financially feasible, do an FECRT to ensure minimum carry-over of drug-resistant parasites. Then place them on infected pasture if there is no multiple resistance.</w:t>
      </w:r>
    </w:p>
    <w:p w14:paraId="1BAE87DD"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119EF018"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196D9526" w14:textId="77777777" w:rsidR="00EE5CA3" w:rsidRPr="00EE5CA3" w:rsidRDefault="00EE5CA3" w:rsidP="00445D8E">
      <w:pPr>
        <w:keepNext/>
        <w:keepLines/>
        <w:suppressAutoHyphens w:val="0"/>
        <w:autoSpaceDN/>
        <w:spacing w:before="120" w:after="0" w:line="240" w:lineRule="auto"/>
        <w:jc w:val="both"/>
        <w:textAlignment w:val="auto"/>
        <w:outlineLvl w:val="2"/>
        <w:rPr>
          <w:rFonts w:ascii="Arial" w:eastAsiaTheme="majorEastAsia" w:hAnsi="Arial" w:cs="Arial"/>
          <w:spacing w:val="4"/>
          <w:sz w:val="24"/>
          <w:szCs w:val="24"/>
          <w:lang w:val="en-US"/>
        </w:rPr>
      </w:pPr>
      <w:r w:rsidRPr="00EE5CA3">
        <w:rPr>
          <w:rFonts w:ascii="Arial" w:eastAsiaTheme="majorEastAsia" w:hAnsi="Arial" w:cs="Arial"/>
          <w:spacing w:val="4"/>
          <w:sz w:val="24"/>
          <w:szCs w:val="24"/>
          <w:lang w:val="en-US"/>
        </w:rPr>
        <w:t>B</w:t>
      </w:r>
      <w:r w:rsidRPr="00EE5CA3">
        <w:rPr>
          <w:rFonts w:ascii="Arial" w:eastAsiaTheme="majorEastAsia" w:hAnsi="Arial" w:cs="Arial"/>
          <w:spacing w:val="4"/>
          <w:sz w:val="24"/>
          <w:szCs w:val="24"/>
          <w:lang w:val="en-US"/>
        </w:rPr>
        <w:tab/>
        <w:t>GENETIC SELECTION</w:t>
      </w:r>
    </w:p>
    <w:p w14:paraId="1BFF90C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3661B7B9"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Selection for resistance</w:t>
      </w:r>
    </w:p>
    <w:p w14:paraId="5DD20C19"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Resistance (the acquired or innate ability to prevent or minimize infection by parasites) is heritable and can be selected for, by measuring the </w:t>
      </w:r>
      <w:proofErr w:type="spellStart"/>
      <w:r w:rsidRPr="00EE5CA3">
        <w:rPr>
          <w:rFonts w:ascii="Arial" w:eastAsiaTheme="minorEastAsia" w:hAnsi="Arial" w:cs="Arial"/>
          <w:sz w:val="24"/>
          <w:szCs w:val="24"/>
          <w:lang w:val="en-US"/>
        </w:rPr>
        <w:t>faecal</w:t>
      </w:r>
      <w:proofErr w:type="spellEnd"/>
      <w:r w:rsidRPr="00EE5CA3">
        <w:rPr>
          <w:rFonts w:ascii="Arial" w:eastAsiaTheme="minorEastAsia" w:hAnsi="Arial" w:cs="Arial"/>
          <w:sz w:val="24"/>
          <w:szCs w:val="24"/>
          <w:lang w:val="en-US"/>
        </w:rPr>
        <w:t xml:space="preserve"> egg counts and using only those sheep with the lowest FEC's for breeding.  For practical and economic reasons, this is usually only done for rams.  Some </w:t>
      </w:r>
      <w:r w:rsidRPr="00EE5CA3">
        <w:rPr>
          <w:rFonts w:ascii="Arial" w:eastAsiaTheme="minorEastAsia" w:hAnsi="Arial" w:cs="Arial"/>
          <w:sz w:val="24"/>
          <w:szCs w:val="24"/>
          <w:lang w:val="en-US"/>
        </w:rPr>
        <w:lastRenderedPageBreak/>
        <w:t xml:space="preserve">successful breeding programs have been undertaken but they require good </w:t>
      </w:r>
      <w:proofErr w:type="spellStart"/>
      <w:r w:rsidRPr="00EE5CA3">
        <w:rPr>
          <w:rFonts w:ascii="Arial" w:eastAsiaTheme="minorEastAsia" w:hAnsi="Arial" w:cs="Arial"/>
          <w:sz w:val="24"/>
          <w:szCs w:val="24"/>
          <w:lang w:val="en-US"/>
        </w:rPr>
        <w:t>organisation</w:t>
      </w:r>
      <w:proofErr w:type="spellEnd"/>
      <w:r w:rsidRPr="00EE5CA3">
        <w:rPr>
          <w:rFonts w:ascii="Arial" w:eastAsiaTheme="minorEastAsia" w:hAnsi="Arial" w:cs="Arial"/>
          <w:sz w:val="24"/>
          <w:szCs w:val="24"/>
          <w:lang w:val="en-US"/>
        </w:rPr>
        <w:t xml:space="preserve"> and meticulous record keeping.  Culling of bad ewes and their offspring is also practical and recommended.</w:t>
      </w:r>
    </w:p>
    <w:p w14:paraId="5E26F76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17EDAF24"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Selection for resilience</w:t>
      </w:r>
    </w:p>
    <w:p w14:paraId="1464BC91"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Resilience (the ability to withstand the effects of infection and produce satisfactorily in spite of it) is also heritable. At present, only two proven methods, FAMACHA</w:t>
      </w:r>
      <w:proofErr w:type="gramStart"/>
      <w:r w:rsidRPr="00EE5CA3">
        <w:rPr>
          <w:rFonts w:ascii="Arial" w:eastAsiaTheme="minorEastAsia" w:hAnsi="Arial" w:cs="Arial"/>
          <w:sz w:val="24"/>
          <w:szCs w:val="24"/>
          <w:vertAlign w:val="superscript"/>
          <w:lang w:val="en-US"/>
        </w:rPr>
        <w:t xml:space="preserve">© </w:t>
      </w:r>
      <w:r w:rsidRPr="00EE5CA3">
        <w:rPr>
          <w:rFonts w:ascii="Arial" w:eastAsiaTheme="minorEastAsia" w:hAnsi="Arial" w:cs="Arial"/>
          <w:sz w:val="24"/>
          <w:szCs w:val="24"/>
          <w:lang w:val="en-US"/>
        </w:rPr>
        <w:t xml:space="preserve"> and</w:t>
      </w:r>
      <w:proofErr w:type="gramEnd"/>
      <w:r w:rsidRPr="00EE5CA3">
        <w:rPr>
          <w:rFonts w:ascii="Arial" w:eastAsiaTheme="minorEastAsia" w:hAnsi="Arial" w:cs="Arial"/>
          <w:sz w:val="24"/>
          <w:szCs w:val="24"/>
          <w:lang w:val="en-US"/>
        </w:rPr>
        <w:t xml:space="preserve"> </w:t>
      </w:r>
      <w:proofErr w:type="spellStart"/>
      <w:r w:rsidRPr="00EE5CA3">
        <w:rPr>
          <w:rFonts w:ascii="Arial" w:eastAsiaTheme="minorEastAsia" w:hAnsi="Arial" w:cs="Arial"/>
          <w:sz w:val="24"/>
          <w:szCs w:val="24"/>
          <w:lang w:val="en-US"/>
        </w:rPr>
        <w:t>Haematocrit</w:t>
      </w:r>
      <w:proofErr w:type="spellEnd"/>
      <w:r w:rsidRPr="00EE5CA3">
        <w:rPr>
          <w:rFonts w:ascii="Arial" w:eastAsiaTheme="minorEastAsia" w:hAnsi="Arial" w:cs="Arial"/>
          <w:sz w:val="24"/>
          <w:szCs w:val="24"/>
          <w:lang w:val="en-US"/>
        </w:rPr>
        <w:t xml:space="preserve"> determination exist, although preliminary results suggest that Body Condition Scoring may also be useful. The FAMACHA</w:t>
      </w:r>
      <w:r w:rsidRPr="00EE5CA3">
        <w:rPr>
          <w:rFonts w:ascii="Arial" w:eastAsiaTheme="minorEastAsia" w:hAnsi="Arial" w:cs="Arial"/>
          <w:sz w:val="24"/>
          <w:szCs w:val="24"/>
          <w:vertAlign w:val="superscript"/>
          <w:lang w:val="en-US"/>
        </w:rPr>
        <w:t>©</w:t>
      </w:r>
      <w:r w:rsidRPr="00EE5CA3">
        <w:rPr>
          <w:rFonts w:ascii="Arial" w:eastAsiaTheme="minorEastAsia" w:hAnsi="Arial" w:cs="Arial"/>
          <w:sz w:val="24"/>
          <w:szCs w:val="24"/>
          <w:lang w:val="en-US"/>
        </w:rPr>
        <w:t xml:space="preserve"> System can be used only where wireworm is the major parasite.  By treating according to clinical </w:t>
      </w:r>
      <w:proofErr w:type="spellStart"/>
      <w:r w:rsidRPr="00EE5CA3">
        <w:rPr>
          <w:rFonts w:ascii="Arial" w:eastAsiaTheme="minorEastAsia" w:hAnsi="Arial" w:cs="Arial"/>
          <w:sz w:val="24"/>
          <w:szCs w:val="24"/>
          <w:lang w:val="en-US"/>
        </w:rPr>
        <w:t>anaemia</w:t>
      </w:r>
      <w:proofErr w:type="spellEnd"/>
      <w:r w:rsidRPr="00EE5CA3">
        <w:rPr>
          <w:rFonts w:ascii="Arial" w:eastAsiaTheme="minorEastAsia" w:hAnsi="Arial" w:cs="Arial"/>
          <w:sz w:val="24"/>
          <w:szCs w:val="24"/>
          <w:lang w:val="en-US"/>
        </w:rPr>
        <w:t xml:space="preserve"> (an indicator of poor resilience), only those sheep unable to cope with wireworm are treated.  This reduces selection pressure for anthelmintic resistance and at the same time allows the farmer to cull the non-copers, in the long term thus being able to breed an animal better adapted to the environment.</w:t>
      </w:r>
    </w:p>
    <w:p w14:paraId="77A2BAE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8E8FA8C"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It is also possible to select rams by a system of allocation of selection indexes.  This is currently under investigation and will require measuring individual ram FECs </w:t>
      </w:r>
      <w:proofErr w:type="gramStart"/>
      <w:r w:rsidRPr="00EE5CA3">
        <w:rPr>
          <w:rFonts w:ascii="Arial" w:eastAsiaTheme="minorEastAsia" w:hAnsi="Arial" w:cs="Arial"/>
          <w:sz w:val="24"/>
          <w:szCs w:val="24"/>
          <w:lang w:val="en-US"/>
        </w:rPr>
        <w:t>and  FAMACHA</w:t>
      </w:r>
      <w:proofErr w:type="gramEnd"/>
      <w:r w:rsidRPr="00EE5CA3">
        <w:rPr>
          <w:rFonts w:ascii="Arial" w:eastAsiaTheme="minorEastAsia" w:hAnsi="Arial" w:cs="Arial"/>
          <w:sz w:val="24"/>
          <w:szCs w:val="24"/>
          <w:vertAlign w:val="superscript"/>
          <w:lang w:val="en-US"/>
        </w:rPr>
        <w:t>©</w:t>
      </w:r>
      <w:r w:rsidRPr="00EE5CA3">
        <w:rPr>
          <w:rFonts w:ascii="Arial" w:eastAsiaTheme="minorEastAsia" w:hAnsi="Arial" w:cs="Arial"/>
          <w:sz w:val="24"/>
          <w:szCs w:val="24"/>
          <w:lang w:val="en-US"/>
        </w:rPr>
        <w:t xml:space="preserve">  scores (or </w:t>
      </w:r>
      <w:proofErr w:type="spellStart"/>
      <w:r w:rsidRPr="00EE5CA3">
        <w:rPr>
          <w:rFonts w:ascii="Arial" w:eastAsiaTheme="minorEastAsia" w:hAnsi="Arial" w:cs="Arial"/>
          <w:sz w:val="24"/>
          <w:szCs w:val="24"/>
          <w:lang w:val="en-US"/>
        </w:rPr>
        <w:t>haematocrits</w:t>
      </w:r>
      <w:proofErr w:type="spellEnd"/>
      <w:r w:rsidRPr="00EE5CA3">
        <w:rPr>
          <w:rFonts w:ascii="Arial" w:eastAsiaTheme="minorEastAsia" w:hAnsi="Arial" w:cs="Arial"/>
          <w:sz w:val="24"/>
          <w:szCs w:val="24"/>
          <w:lang w:val="en-US"/>
        </w:rPr>
        <w:t xml:space="preserve">) to make the measurement more accurate.     </w:t>
      </w:r>
    </w:p>
    <w:p w14:paraId="5CE0A36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0E9786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C</w:t>
      </w:r>
      <w:r w:rsidRPr="00EE5CA3">
        <w:rPr>
          <w:rFonts w:ascii="Arial" w:eastAsiaTheme="minorEastAsia" w:hAnsi="Arial" w:cs="Arial"/>
          <w:b/>
          <w:sz w:val="24"/>
          <w:szCs w:val="24"/>
          <w:lang w:val="en-US"/>
        </w:rPr>
        <w:tab/>
        <w:t>MONITORING SYSTEMS</w:t>
      </w:r>
    </w:p>
    <w:p w14:paraId="07BC633B"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61378C2C"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bCs/>
          <w:sz w:val="24"/>
          <w:szCs w:val="24"/>
          <w:lang w:val="en-US"/>
        </w:rPr>
      </w:pPr>
      <w:r w:rsidRPr="00EE5CA3">
        <w:rPr>
          <w:rFonts w:ascii="Arial" w:eastAsiaTheme="minorEastAsia" w:hAnsi="Arial" w:cs="Arial"/>
          <w:b/>
          <w:bCs/>
          <w:sz w:val="24"/>
          <w:szCs w:val="24"/>
          <w:lang w:val="en-US"/>
        </w:rPr>
        <w:t>FEC</w:t>
      </w:r>
    </w:p>
    <w:p w14:paraId="2B09679A"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Regular (monthly or 2 - monthly) monitoring of </w:t>
      </w:r>
      <w:proofErr w:type="spellStart"/>
      <w:r w:rsidRPr="00EE5CA3">
        <w:rPr>
          <w:rFonts w:ascii="Arial" w:eastAsiaTheme="minorEastAsia" w:hAnsi="Arial" w:cs="Arial"/>
          <w:sz w:val="24"/>
          <w:szCs w:val="24"/>
          <w:lang w:val="en-US"/>
        </w:rPr>
        <w:t>faecal</w:t>
      </w:r>
      <w:proofErr w:type="spellEnd"/>
      <w:r w:rsidRPr="00EE5CA3">
        <w:rPr>
          <w:rFonts w:ascii="Arial" w:eastAsiaTheme="minorEastAsia" w:hAnsi="Arial" w:cs="Arial"/>
          <w:sz w:val="24"/>
          <w:szCs w:val="24"/>
          <w:lang w:val="en-US"/>
        </w:rPr>
        <w:t xml:space="preserve"> egg counts on a group or flock basis will help to indicate when dosing is really needed, and equally important, when it can be delayed or even omitted.  A bulk (composite) FEC comprising a single count of </w:t>
      </w:r>
      <w:proofErr w:type="spellStart"/>
      <w:r w:rsidRPr="00EE5CA3">
        <w:rPr>
          <w:rFonts w:ascii="Arial" w:eastAsiaTheme="minorEastAsia" w:hAnsi="Arial" w:cs="Arial"/>
          <w:sz w:val="24"/>
          <w:szCs w:val="24"/>
          <w:lang w:val="en-US"/>
        </w:rPr>
        <w:t>faeces</w:t>
      </w:r>
      <w:proofErr w:type="spellEnd"/>
      <w:r w:rsidRPr="00EE5CA3">
        <w:rPr>
          <w:rFonts w:ascii="Arial" w:eastAsiaTheme="minorEastAsia" w:hAnsi="Arial" w:cs="Arial"/>
          <w:sz w:val="24"/>
          <w:szCs w:val="24"/>
          <w:lang w:val="en-US"/>
        </w:rPr>
        <w:t xml:space="preserve"> pooled from equal samples from 10 to 20 sheep is certainly cheaper than dosing the whole flock unnecessarily. Keep graphs or tables of changes to indicate when parasite buildup is likely.</w:t>
      </w:r>
    </w:p>
    <w:p w14:paraId="22D83CD7"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5CA2B8EE"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bCs/>
          <w:sz w:val="24"/>
          <w:szCs w:val="24"/>
          <w:lang w:val="en-US"/>
        </w:rPr>
      </w:pPr>
      <w:r w:rsidRPr="00EE5CA3">
        <w:rPr>
          <w:rFonts w:ascii="Arial" w:eastAsiaTheme="minorEastAsia" w:hAnsi="Arial" w:cs="Arial"/>
          <w:b/>
          <w:bCs/>
          <w:sz w:val="24"/>
          <w:szCs w:val="24"/>
          <w:lang w:val="en-US"/>
        </w:rPr>
        <w:t>FECRT</w:t>
      </w:r>
    </w:p>
    <w:p w14:paraId="699D5E78"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Every farmer should have the flock tested for drug resistance in the worm population on his farm, at regular intervals of not less than two years.  Only by knowing exactly what the state of anthelmintic resistance on a farm is, can appropriate action be taken.  </w:t>
      </w:r>
      <w:proofErr w:type="spellStart"/>
      <w:r w:rsidRPr="00EE5CA3">
        <w:rPr>
          <w:rFonts w:ascii="Arial" w:eastAsiaTheme="minorEastAsia" w:hAnsi="Arial" w:cs="Arial"/>
          <w:sz w:val="24"/>
          <w:szCs w:val="24"/>
          <w:lang w:val="en-US"/>
        </w:rPr>
        <w:t>Generalisation</w:t>
      </w:r>
      <w:proofErr w:type="spellEnd"/>
      <w:r w:rsidRPr="00EE5CA3">
        <w:rPr>
          <w:rFonts w:ascii="Arial" w:eastAsiaTheme="minorEastAsia" w:hAnsi="Arial" w:cs="Arial"/>
          <w:sz w:val="24"/>
          <w:szCs w:val="24"/>
          <w:lang w:val="en-US"/>
        </w:rPr>
        <w:t xml:space="preserve"> such as "benzimidazole resistance is found on most farms" are not much use since they cannot tell us what the situation is on a particular farm.  Just as important, we must know not only that resistance is present, but also how bad it is.  Can we still use the drug group at all?  Separate bulk </w:t>
      </w:r>
      <w:proofErr w:type="spellStart"/>
      <w:r w:rsidRPr="00EE5CA3">
        <w:rPr>
          <w:rFonts w:ascii="Arial" w:eastAsiaTheme="minorEastAsia" w:hAnsi="Arial" w:cs="Arial"/>
          <w:sz w:val="24"/>
          <w:szCs w:val="24"/>
          <w:lang w:val="en-US"/>
        </w:rPr>
        <w:t>faecal</w:t>
      </w:r>
      <w:proofErr w:type="spellEnd"/>
      <w:r w:rsidRPr="00EE5CA3">
        <w:rPr>
          <w:rFonts w:ascii="Arial" w:eastAsiaTheme="minorEastAsia" w:hAnsi="Arial" w:cs="Arial"/>
          <w:sz w:val="24"/>
          <w:szCs w:val="24"/>
          <w:lang w:val="en-US"/>
        </w:rPr>
        <w:t xml:space="preserve"> samples from each drug group will reduce the cost to acceptable levels.</w:t>
      </w:r>
    </w:p>
    <w:p w14:paraId="553E23E5"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4BF3DD29"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bCs/>
          <w:sz w:val="24"/>
          <w:szCs w:val="24"/>
          <w:lang w:val="en-US"/>
        </w:rPr>
        <w:t>FAMACHA</w:t>
      </w:r>
      <w:r w:rsidRPr="00EE5CA3">
        <w:rPr>
          <w:rFonts w:ascii="Arial" w:eastAsiaTheme="minorEastAsia" w:hAnsi="Arial" w:cs="Arial"/>
          <w:b/>
          <w:bCs/>
          <w:sz w:val="24"/>
          <w:szCs w:val="24"/>
          <w:vertAlign w:val="superscript"/>
          <w:lang w:val="en-US"/>
        </w:rPr>
        <w:t>©</w:t>
      </w:r>
      <w:r w:rsidRPr="00EE5CA3">
        <w:rPr>
          <w:rFonts w:ascii="Arial" w:eastAsiaTheme="minorEastAsia" w:hAnsi="Arial" w:cs="Arial"/>
          <w:b/>
          <w:bCs/>
          <w:sz w:val="24"/>
          <w:szCs w:val="24"/>
          <w:lang w:val="en-US"/>
        </w:rPr>
        <w:t xml:space="preserve"> evaluation</w:t>
      </w:r>
    </w:p>
    <w:p w14:paraId="657846FB"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Apart from selection and culling, this system also allows frequent, cheap and easy monitoring of the current situation as regards worm infection, but applies only to </w:t>
      </w:r>
      <w:proofErr w:type="spellStart"/>
      <w:r w:rsidRPr="00EE5CA3">
        <w:rPr>
          <w:rFonts w:ascii="Arial" w:eastAsiaTheme="minorEastAsia" w:hAnsi="Arial" w:cs="Arial"/>
          <w:sz w:val="24"/>
          <w:szCs w:val="24"/>
          <w:lang w:val="en-US"/>
        </w:rPr>
        <w:t>haemonchosis</w:t>
      </w:r>
      <w:proofErr w:type="spellEnd"/>
      <w:r w:rsidRPr="00EE5CA3">
        <w:rPr>
          <w:rFonts w:ascii="Arial" w:eastAsiaTheme="minorEastAsia" w:hAnsi="Arial" w:cs="Arial"/>
          <w:sz w:val="24"/>
          <w:szCs w:val="24"/>
          <w:lang w:val="en-US"/>
        </w:rPr>
        <w:t>.</w:t>
      </w:r>
    </w:p>
    <w:p w14:paraId="52480A43"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0BE889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D</w:t>
      </w:r>
      <w:r w:rsidRPr="00EE5CA3">
        <w:rPr>
          <w:rFonts w:ascii="Arial" w:eastAsiaTheme="minorEastAsia" w:hAnsi="Arial" w:cs="Arial"/>
          <w:b/>
          <w:sz w:val="24"/>
          <w:szCs w:val="24"/>
          <w:lang w:val="en-US"/>
        </w:rPr>
        <w:tab/>
        <w:t>OPTIMISE ANTHELMINTIC USE</w:t>
      </w:r>
    </w:p>
    <w:p w14:paraId="188A603F"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0F9B197F"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lastRenderedPageBreak/>
        <w:t>Establish the important parasites species present</w:t>
      </w:r>
    </w:p>
    <w:p w14:paraId="4C2DD0FD"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Unless the prevalence and importance of worm species is known, worm management becomes dangerous and unpredictable guesswork. It can also be ineffective and very costly.</w:t>
      </w:r>
    </w:p>
    <w:p w14:paraId="14B74810"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56545298"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Use the most suitable drug</w:t>
      </w:r>
    </w:p>
    <w:p w14:paraId="7BF187AD"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If the parasites are ranked in order of economic importance and their susceptibility to groups of anthelmintics is known and combined with knowledge on the anthelmintic resistance situation on the farm, it is then possible to decide which drug(s) and formulations will be the most suitable in each situation.  This includes their cost and a cost/benefit analysis. Neither the cheapest nor the most expensive drug is necessarily the best one to use. Beware of generic drugs sold by an unknown company.</w:t>
      </w:r>
    </w:p>
    <w:p w14:paraId="7BEEFEB7"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1AAEB0E3"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Avoid too frequent treatment</w:t>
      </w:r>
    </w:p>
    <w:p w14:paraId="3AC4B86D"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The old approach of "dosing clean" must be completely abandoned, although not by reducing the dosage rate per animal.  The aim has to be to treat only sufficient times and enough individual animals to maintain the equilibrium between parasite, host and environment (that is, worm management).  Overtreatment ensures that only resistant parasites can survive. Minimal treatment programs must be the new watchword, but is must be ensured that every treatment is effective.</w:t>
      </w:r>
    </w:p>
    <w:p w14:paraId="27E3FDC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708B560A"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color w:val="FF0000"/>
          <w:sz w:val="24"/>
          <w:szCs w:val="24"/>
          <w:lang w:val="en-US"/>
        </w:rPr>
      </w:pPr>
      <w:r w:rsidRPr="00EE5CA3">
        <w:rPr>
          <w:rFonts w:ascii="Arial" w:eastAsiaTheme="minorEastAsia" w:hAnsi="Arial" w:cs="Arial"/>
          <w:b/>
          <w:color w:val="FF0000"/>
          <w:sz w:val="24"/>
          <w:szCs w:val="24"/>
          <w:lang w:val="en-US"/>
        </w:rPr>
        <w:t>Treat all and stay</w:t>
      </w:r>
    </w:p>
    <w:p w14:paraId="2C70B7EB"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color w:val="FF0000"/>
          <w:sz w:val="24"/>
          <w:szCs w:val="24"/>
          <w:lang w:val="en-US"/>
        </w:rPr>
        <w:t xml:space="preserve">This is a major departure from the recommendations made for close to a century.  If </w:t>
      </w:r>
      <w:r w:rsidRPr="00EE5CA3">
        <w:rPr>
          <w:rFonts w:ascii="Arial" w:eastAsiaTheme="minorEastAsia" w:hAnsi="Arial" w:cs="Arial"/>
          <w:b/>
          <w:color w:val="FF0000"/>
          <w:sz w:val="24"/>
          <w:szCs w:val="24"/>
          <w:lang w:val="en-US"/>
        </w:rPr>
        <w:t>all</w:t>
      </w:r>
      <w:r w:rsidRPr="00EE5CA3">
        <w:rPr>
          <w:rFonts w:ascii="Arial" w:eastAsiaTheme="minorEastAsia" w:hAnsi="Arial" w:cs="Arial"/>
          <w:color w:val="FF0000"/>
          <w:sz w:val="24"/>
          <w:szCs w:val="24"/>
          <w:lang w:val="en-US"/>
        </w:rPr>
        <w:t xml:space="preserve"> sheep are to be treated, they should remain in the camp (paddock) where they were grazing before treatment.  This will prevent sheep from contaminating a new pasture with only those resistant parasites which survived treatment, thus in the process unwittingly causing the selection for resistance parasites.  In most cases they should remain in the paddock for at least 2-3 weeks after treatment to pick up unselected larvae for propagation of the susceptible worms in the new camp/paddock. However, should a long-acting anthelmintic be used, this period will have to be longer (2 to 3 weeks after the effective residual action ends). Particularly bolus (slow release) formulations should be used with great caution.</w:t>
      </w:r>
    </w:p>
    <w:p w14:paraId="7B4C76A1"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F6FEA89"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Treat selectively</w:t>
      </w:r>
    </w:p>
    <w:p w14:paraId="438560E9"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It is preferable to treat only those sheep or goats unable to cope with the current infection challenge, provided the percentage of non-copers remains below 20%.  This can be done with the FAMACHA</w:t>
      </w:r>
      <w:r w:rsidRPr="00EE5CA3">
        <w:rPr>
          <w:rFonts w:ascii="Arial" w:eastAsiaTheme="minorEastAsia" w:hAnsi="Arial" w:cs="Arial"/>
          <w:sz w:val="24"/>
          <w:szCs w:val="24"/>
          <w:vertAlign w:val="superscript"/>
          <w:lang w:val="en-US"/>
        </w:rPr>
        <w:t>©</w:t>
      </w:r>
      <w:r w:rsidRPr="00EE5CA3">
        <w:rPr>
          <w:rFonts w:ascii="Arial" w:eastAsiaTheme="minorEastAsia" w:hAnsi="Arial" w:cs="Arial"/>
          <w:sz w:val="24"/>
          <w:szCs w:val="24"/>
          <w:lang w:val="en-US"/>
        </w:rPr>
        <w:t xml:space="preserve"> system for </w:t>
      </w:r>
      <w:proofErr w:type="spellStart"/>
      <w:r w:rsidRPr="00EE5CA3">
        <w:rPr>
          <w:rFonts w:ascii="Arial" w:eastAsiaTheme="minorEastAsia" w:hAnsi="Arial" w:cs="Arial"/>
          <w:sz w:val="24"/>
          <w:szCs w:val="24"/>
          <w:lang w:val="en-US"/>
        </w:rPr>
        <w:t>haemonchosis</w:t>
      </w:r>
      <w:proofErr w:type="spellEnd"/>
      <w:r w:rsidRPr="00EE5CA3">
        <w:rPr>
          <w:rFonts w:ascii="Arial" w:eastAsiaTheme="minorEastAsia" w:hAnsi="Arial" w:cs="Arial"/>
          <w:sz w:val="24"/>
          <w:szCs w:val="24"/>
          <w:lang w:val="en-US"/>
        </w:rPr>
        <w:t>, or possibly with Body Condition Scoring for other parasites. If clinically unaffected animals are left untreated, an immediate move to new pasture will not be detrimental. In the absence of such selective treatment, just leaving a small percentage (10-25%) of the flock intentionally untreated can be beneficial to slow AR development.</w:t>
      </w:r>
    </w:p>
    <w:p w14:paraId="6EE3ADFF"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2F970A4C"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bCs/>
          <w:sz w:val="24"/>
          <w:szCs w:val="24"/>
          <w:lang w:val="en-US"/>
        </w:rPr>
        <w:t>Move then treat</w:t>
      </w:r>
    </w:p>
    <w:p w14:paraId="5072C66C" w14:textId="77777777" w:rsidR="00EE5CA3" w:rsidRPr="00EE5CA3" w:rsidRDefault="00EE5CA3" w:rsidP="00445D8E">
      <w:pPr>
        <w:keepNext/>
        <w:keepLines/>
        <w:suppressAutoHyphens w:val="0"/>
        <w:autoSpaceDN/>
        <w:spacing w:before="120" w:after="0" w:line="240" w:lineRule="auto"/>
        <w:jc w:val="both"/>
        <w:textAlignment w:val="auto"/>
        <w:outlineLvl w:val="3"/>
        <w:rPr>
          <w:rFonts w:ascii="Arial" w:eastAsiaTheme="majorEastAsia" w:hAnsi="Arial" w:cs="Arial"/>
          <w:i/>
          <w:iCs/>
          <w:color w:val="FF0000"/>
          <w:sz w:val="24"/>
          <w:szCs w:val="24"/>
          <w:lang w:val="en-US"/>
        </w:rPr>
      </w:pPr>
      <w:r w:rsidRPr="00EE5CA3">
        <w:rPr>
          <w:rFonts w:ascii="Arial" w:eastAsiaTheme="majorEastAsia" w:hAnsi="Arial" w:cs="Arial"/>
          <w:i/>
          <w:iCs/>
          <w:color w:val="FF0000"/>
          <w:sz w:val="24"/>
          <w:szCs w:val="24"/>
          <w:lang w:val="en-US"/>
        </w:rPr>
        <w:t>Another way of achieving the same result as “treat all and stay” is to move the flock to a new “safe” pasture and delay treatment for 2-3 weeks, to allow the seeding of the new pasture with unselected worms, before treating the flock.</w:t>
      </w:r>
    </w:p>
    <w:p w14:paraId="5E32FBA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64ECBDAF"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bCs/>
          <w:sz w:val="24"/>
          <w:szCs w:val="24"/>
          <w:lang w:val="en-US"/>
        </w:rPr>
        <w:t xml:space="preserve">  Herbal Remedies</w:t>
      </w:r>
    </w:p>
    <w:p w14:paraId="6935CD1F"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lastRenderedPageBreak/>
        <w:t>These are often touted as the answer to worm control.  However, unless they have been properly tested and proven by an independent body, they may be useless or even harmful.</w:t>
      </w:r>
    </w:p>
    <w:p w14:paraId="500B0357"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518BFBB8"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E</w:t>
      </w:r>
      <w:r w:rsidRPr="00EE5CA3">
        <w:rPr>
          <w:rFonts w:ascii="Arial" w:eastAsiaTheme="minorEastAsia" w:hAnsi="Arial" w:cs="Arial"/>
          <w:b/>
          <w:sz w:val="24"/>
          <w:szCs w:val="24"/>
          <w:lang w:val="en-US"/>
        </w:rPr>
        <w:tab/>
        <w:t xml:space="preserve">IMPROVED ANTHELMINTIC EFFICACY </w:t>
      </w:r>
    </w:p>
    <w:p w14:paraId="024496E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1C5D6287"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Dose over the tongue</w:t>
      </w:r>
    </w:p>
    <w:p w14:paraId="45998347"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By placing the tip of the gun towards the back of the mouth, over the tongue, closure of the </w:t>
      </w:r>
      <w:proofErr w:type="spellStart"/>
      <w:r w:rsidRPr="00EE5CA3">
        <w:rPr>
          <w:rFonts w:ascii="Arial" w:eastAsiaTheme="minorEastAsia" w:hAnsi="Arial" w:cs="Arial"/>
          <w:sz w:val="24"/>
          <w:szCs w:val="24"/>
          <w:lang w:val="en-US"/>
        </w:rPr>
        <w:t>oesophageal</w:t>
      </w:r>
      <w:proofErr w:type="spellEnd"/>
      <w:r w:rsidRPr="00EE5CA3">
        <w:rPr>
          <w:rFonts w:ascii="Arial" w:eastAsiaTheme="minorEastAsia" w:hAnsi="Arial" w:cs="Arial"/>
          <w:sz w:val="24"/>
          <w:szCs w:val="24"/>
          <w:lang w:val="en-US"/>
        </w:rPr>
        <w:t xml:space="preserve"> groove does not occur and thus the full dose lands in the rumen where it is absorbed more slowly - this is particularly important for anthelmintic groups which rely on prolonged blood levels for their effect, like the benzimidazoles and macrocyclic lactones. </w:t>
      </w:r>
    </w:p>
    <w:p w14:paraId="2D4E080C"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This prolonged level of activity (a long so-called "killing zone") means that the drug against which worms have developed a moderate degree of resistance can be made more effective, although of course the resistance of the worms is not reduced, but rather partially overcome. However, dosing (drenching) over the tongue, if done carelessly, can result in two very severe consequences: </w:t>
      </w:r>
    </w:p>
    <w:p w14:paraId="25977241"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the dose can land up the lungs, and cause pneumonia</w:t>
      </w:r>
    </w:p>
    <w:p w14:paraId="3E06DC70"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the nozzle of the dosing gun can penetrate he pharynx and cause severe, fatal infection.</w:t>
      </w:r>
    </w:p>
    <w:p w14:paraId="284390B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If the sheep jumps forward, the operator must let the gun ‘ride’ with the sheep, and not oppose it, and the dose must be delivered by a measured, steady pressure rather than a single squeeze.</w:t>
      </w:r>
    </w:p>
    <w:p w14:paraId="4312FEF7"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4ACC1EB3"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Reduce feed intake</w:t>
      </w:r>
    </w:p>
    <w:p w14:paraId="13C2921F"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It has been shown in the case of benzimidazoles and </w:t>
      </w:r>
      <w:proofErr w:type="spellStart"/>
      <w:r w:rsidRPr="00EE5CA3">
        <w:rPr>
          <w:rFonts w:ascii="Arial" w:eastAsiaTheme="minorEastAsia" w:hAnsi="Arial" w:cs="Arial"/>
          <w:sz w:val="24"/>
          <w:szCs w:val="24"/>
          <w:lang w:val="en-US"/>
        </w:rPr>
        <w:t>closantel</w:t>
      </w:r>
      <w:proofErr w:type="spellEnd"/>
      <w:r w:rsidRPr="00EE5CA3">
        <w:rPr>
          <w:rFonts w:ascii="Arial" w:eastAsiaTheme="minorEastAsia" w:hAnsi="Arial" w:cs="Arial"/>
          <w:sz w:val="24"/>
          <w:szCs w:val="24"/>
          <w:lang w:val="en-US"/>
        </w:rPr>
        <w:t xml:space="preserve"> that reducing feed intake (i.e. starvation) for 24 hours prior to treatment will improve the absorption of the remedy because of the lower rate of flow of ingesta.  As in the previous case, this results in a more effective exposure of the parasite to the drug.</w:t>
      </w:r>
    </w:p>
    <w:p w14:paraId="2A6C619D"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In turn, this means that the drug is clinically more effective and can partially overcome drug resistance.</w:t>
      </w:r>
    </w:p>
    <w:p w14:paraId="1AE9A04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0FB667E9"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Repeat the dose</w:t>
      </w:r>
    </w:p>
    <w:p w14:paraId="63BD1E40"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This only applies to benzimidazoles and macrocyclic lactones.  Two doses given 12 hours apart will again increase the “killing zone” of these drugs, allowing more time for a cumulative killing effect.  Thus, resistant worms can still be killed, although this is achieved at a cost since two normal doses rather than one are needed.  A double dose, given at one time, will have </w:t>
      </w:r>
      <w:r w:rsidRPr="00EE5CA3">
        <w:rPr>
          <w:rFonts w:ascii="Arial" w:eastAsiaTheme="minorEastAsia" w:hAnsi="Arial" w:cs="Arial"/>
          <w:b/>
          <w:sz w:val="24"/>
          <w:szCs w:val="24"/>
          <w:lang w:val="en-US"/>
        </w:rPr>
        <w:t xml:space="preserve">no </w:t>
      </w:r>
      <w:r w:rsidRPr="00EE5CA3">
        <w:rPr>
          <w:rFonts w:ascii="Arial" w:eastAsiaTheme="minorEastAsia" w:hAnsi="Arial" w:cs="Arial"/>
          <w:sz w:val="24"/>
          <w:szCs w:val="24"/>
          <w:lang w:val="en-US"/>
        </w:rPr>
        <w:t>beneficial effect with these two groups of anthelmintics.</w:t>
      </w:r>
    </w:p>
    <w:p w14:paraId="693E577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17AE3E62"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Increase the dose</w:t>
      </w:r>
    </w:p>
    <w:p w14:paraId="129BFA64"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This only applies to drugs which rely mainly on peak concentrations for their effect.  In this case, a double amount of drug given at one time can overcome drug resistance in worms.  This is useful for the </w:t>
      </w:r>
      <w:proofErr w:type="spellStart"/>
      <w:r w:rsidRPr="00EE5CA3">
        <w:rPr>
          <w:rFonts w:ascii="Arial" w:eastAsiaTheme="minorEastAsia" w:hAnsi="Arial" w:cs="Arial"/>
          <w:sz w:val="24"/>
          <w:szCs w:val="24"/>
          <w:lang w:val="en-US"/>
        </w:rPr>
        <w:t>imidasothiazoles</w:t>
      </w:r>
      <w:proofErr w:type="spellEnd"/>
      <w:r w:rsidRPr="00EE5CA3">
        <w:rPr>
          <w:rFonts w:ascii="Arial" w:eastAsiaTheme="minorEastAsia" w:hAnsi="Arial" w:cs="Arial"/>
          <w:sz w:val="24"/>
          <w:szCs w:val="24"/>
          <w:lang w:val="en-US"/>
        </w:rPr>
        <w:t xml:space="preserve"> (levamisole). There is however a relatively low safety margin, only 2x – 3x the therapeutic dose may sometimes cause problems of toxicity.</w:t>
      </w:r>
    </w:p>
    <w:p w14:paraId="04E17811"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58C7DE52"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Correct dosage</w:t>
      </w:r>
    </w:p>
    <w:p w14:paraId="06A8C7D5"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lastRenderedPageBreak/>
        <w:t>It may seem too obvious, but a lot of problems are caused by not weighing sheep, not calibrating and checking the dosing gun for accuracy and repeatability, and not reconciling the amount of drug used with the number of sheep treated.  Underdosing may be a factor leading to anthelmintic resistance, but it is more likely to be the cause of ineffective treatment.</w:t>
      </w:r>
    </w:p>
    <w:p w14:paraId="1406FA44"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p>
    <w:p w14:paraId="6ABBCBE8"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Drug combinations</w:t>
      </w:r>
    </w:p>
    <w:p w14:paraId="418A6EE1"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Combining drugs from different activity groups in one dose may temporarily improve the effective clinical action of these drugs, but only if each drug concerned is unaffected by resistance. However, many authorities believe that this will not slow the development of resistance and could even enhance it. If drugs are mixed, this can only be done if the formulation has been fully tested and carried by experts, in registered products.    Home-made combinations are dangerous and illegal. Such combinations often just give temporary relief and disguise the emergence of AR until it is severe and multiple.</w:t>
      </w:r>
    </w:p>
    <w:p w14:paraId="76CC8148"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1E88954E"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Sustained delivery</w:t>
      </w:r>
    </w:p>
    <w:p w14:paraId="78D48568"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Medicated blocks or controlled release capsules will increase the clinical efficacy of those drugs which rely on prolonged action for their effectiveness.  However, we have to bear in mind that prolonged exposure to a drug at low levels will increase selection for resistance. This approach will therefore not be permanent, and should only be used for very specific, limited purposes (e.g., weaners on green pasture) and not the entire flock in all circumstances.</w:t>
      </w:r>
    </w:p>
    <w:p w14:paraId="0C0EF03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421B376"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Goats are different</w:t>
      </w:r>
    </w:p>
    <w:p w14:paraId="0BEE9508"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Because of differences in the rate of </w:t>
      </w:r>
      <w:proofErr w:type="spellStart"/>
      <w:r w:rsidRPr="00EE5CA3">
        <w:rPr>
          <w:rFonts w:ascii="Arial" w:eastAsiaTheme="minorEastAsia" w:hAnsi="Arial" w:cs="Arial"/>
          <w:sz w:val="24"/>
          <w:szCs w:val="24"/>
          <w:lang w:val="en-US"/>
        </w:rPr>
        <w:t>metabolising</w:t>
      </w:r>
      <w:proofErr w:type="spellEnd"/>
      <w:r w:rsidRPr="00EE5CA3">
        <w:rPr>
          <w:rFonts w:ascii="Arial" w:eastAsiaTheme="minorEastAsia" w:hAnsi="Arial" w:cs="Arial"/>
          <w:sz w:val="24"/>
          <w:szCs w:val="24"/>
          <w:lang w:val="en-US"/>
        </w:rPr>
        <w:t xml:space="preserve"> drugs, goats must be treated as different to sheep.  This means that goats must often be given a higher dosage rate than sheep except where there is a possibility of toxicity. Note that many anthelmintics may not be registered for use in goats, or that the recommended dose given is the same as for sheep. Unfortunately, therefore if the product is not registered for use in goats, or the dosage rate is increases, the user has no legal redress if the product is used and fails, or causes losses.</w:t>
      </w:r>
    </w:p>
    <w:p w14:paraId="5AD7FB3E" w14:textId="77777777" w:rsidR="00EE5CA3" w:rsidRPr="00EE5CA3" w:rsidRDefault="00EE5CA3" w:rsidP="00445D8E">
      <w:pPr>
        <w:keepNext/>
        <w:keepLines/>
        <w:suppressAutoHyphens w:val="0"/>
        <w:autoSpaceDN/>
        <w:spacing w:before="320" w:after="40" w:line="240" w:lineRule="auto"/>
        <w:jc w:val="both"/>
        <w:textAlignment w:val="auto"/>
        <w:outlineLvl w:val="0"/>
        <w:rPr>
          <w:rFonts w:ascii="Arial" w:eastAsiaTheme="majorEastAsia" w:hAnsi="Arial" w:cs="Arial"/>
          <w:b/>
          <w:bCs/>
          <w:caps/>
          <w:spacing w:val="4"/>
          <w:sz w:val="24"/>
          <w:szCs w:val="24"/>
          <w:lang w:val="en-US"/>
        </w:rPr>
      </w:pPr>
    </w:p>
    <w:p w14:paraId="2ACE613A" w14:textId="77777777" w:rsidR="00EE5CA3" w:rsidRPr="00EE5CA3" w:rsidRDefault="00EE5CA3" w:rsidP="00445D8E">
      <w:pPr>
        <w:keepNext/>
        <w:keepLines/>
        <w:suppressAutoHyphens w:val="0"/>
        <w:autoSpaceDN/>
        <w:spacing w:before="120" w:after="0" w:line="240" w:lineRule="auto"/>
        <w:jc w:val="both"/>
        <w:textAlignment w:val="auto"/>
        <w:outlineLvl w:val="1"/>
        <w:rPr>
          <w:rFonts w:ascii="Arial" w:eastAsiaTheme="majorEastAsia" w:hAnsi="Arial" w:cs="Arial"/>
          <w:b/>
          <w:bCs/>
          <w:sz w:val="24"/>
          <w:szCs w:val="24"/>
          <w:lang w:val="en-US"/>
        </w:rPr>
      </w:pPr>
      <w:r w:rsidRPr="00EE5CA3">
        <w:rPr>
          <w:rFonts w:ascii="Arial" w:eastAsiaTheme="majorEastAsia" w:hAnsi="Arial" w:cs="Arial"/>
          <w:b/>
          <w:bCs/>
          <w:sz w:val="24"/>
          <w:szCs w:val="24"/>
          <w:lang w:val="en-US"/>
        </w:rPr>
        <w:t>F</w:t>
      </w:r>
      <w:r w:rsidRPr="00EE5CA3">
        <w:rPr>
          <w:rFonts w:ascii="Arial" w:eastAsiaTheme="majorEastAsia" w:hAnsi="Arial" w:cs="Arial"/>
          <w:b/>
          <w:bCs/>
          <w:sz w:val="24"/>
          <w:szCs w:val="24"/>
          <w:lang w:val="en-US"/>
        </w:rPr>
        <w:tab/>
        <w:t>EFFECTIVE PLANNING</w:t>
      </w:r>
    </w:p>
    <w:p w14:paraId="4A74B088"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79A52FAA"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Use the expert</w:t>
      </w:r>
    </w:p>
    <w:p w14:paraId="512279ED"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Knowledgeable veterinarians, who know the area, farming systems and risks can construct a simple, practical, economic and effective holistic worm management strategy. They can consult helminthologists where necessary.</w:t>
      </w:r>
    </w:p>
    <w:p w14:paraId="32AC6BF7"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1BB6A7AB"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Use a program</w:t>
      </w:r>
    </w:p>
    <w:p w14:paraId="494B02CB"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Unless a basic planned system is in place and is used, actions will inevitably be largely reactive and based on </w:t>
      </w:r>
      <w:r w:rsidRPr="00EE5CA3">
        <w:rPr>
          <w:rFonts w:ascii="Arial" w:eastAsiaTheme="minorEastAsia" w:hAnsi="Arial" w:cs="Arial"/>
          <w:i/>
          <w:sz w:val="24"/>
          <w:szCs w:val="24"/>
          <w:lang w:val="en-US"/>
        </w:rPr>
        <w:t>ad hoc</w:t>
      </w:r>
      <w:r w:rsidRPr="00EE5CA3">
        <w:rPr>
          <w:rFonts w:ascii="Arial" w:eastAsiaTheme="minorEastAsia" w:hAnsi="Arial" w:cs="Arial"/>
          <w:sz w:val="24"/>
          <w:szCs w:val="24"/>
          <w:lang w:val="en-US"/>
        </w:rPr>
        <w:t xml:space="preserve"> or panic decisions. But this does not imply a rigid adherence to the basic plan.</w:t>
      </w:r>
    </w:p>
    <w:p w14:paraId="5DB6FE03"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503B91E1"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Flexibility</w:t>
      </w:r>
    </w:p>
    <w:p w14:paraId="185847F2"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The program must be flexible to allow for changes in weather, management and farming systems, drug costs or other factors.</w:t>
      </w:r>
    </w:p>
    <w:p w14:paraId="0DCCD54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061EA76A"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Treatment strategy</w:t>
      </w:r>
    </w:p>
    <w:p w14:paraId="61093DD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It is probably true that on most farms animals are either dosed too often, or with inappropriate drugs, or at the wrong times, or with no coherent plan.  By setting up a well thought out dosing plan, we can cut out ineffective doses which only add to the selection pressure for parasite resistance.  This is one of the areas in which the knowledge and skills of the local vet are vital for success.</w:t>
      </w:r>
    </w:p>
    <w:p w14:paraId="3A961AA7"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2B893F54" w14:textId="77777777" w:rsidR="00EE5CA3" w:rsidRPr="00EE5CA3" w:rsidRDefault="00EE5CA3" w:rsidP="00445D8E">
      <w:pPr>
        <w:keepNext/>
        <w:keepLines/>
        <w:suppressAutoHyphens w:val="0"/>
        <w:autoSpaceDN/>
        <w:spacing w:before="120" w:after="0" w:line="240" w:lineRule="auto"/>
        <w:jc w:val="both"/>
        <w:textAlignment w:val="auto"/>
        <w:outlineLvl w:val="4"/>
        <w:rPr>
          <w:rFonts w:ascii="Arial" w:eastAsiaTheme="majorEastAsia" w:hAnsi="Arial" w:cs="Arial"/>
          <w:b/>
          <w:bCs/>
          <w:sz w:val="24"/>
          <w:szCs w:val="24"/>
          <w:lang w:val="en-US"/>
        </w:rPr>
      </w:pPr>
      <w:r w:rsidRPr="00EE5CA3">
        <w:rPr>
          <w:rFonts w:ascii="Arial" w:eastAsiaTheme="majorEastAsia" w:hAnsi="Arial" w:cs="Arial"/>
          <w:b/>
          <w:bCs/>
          <w:sz w:val="24"/>
          <w:szCs w:val="24"/>
          <w:lang w:val="en-US"/>
        </w:rPr>
        <w:t>II</w:t>
      </w:r>
      <w:r w:rsidRPr="00EE5CA3">
        <w:rPr>
          <w:rFonts w:ascii="Arial" w:eastAsiaTheme="majorEastAsia" w:hAnsi="Arial" w:cs="Arial"/>
          <w:b/>
          <w:bCs/>
          <w:sz w:val="24"/>
          <w:szCs w:val="24"/>
          <w:lang w:val="en-US"/>
        </w:rPr>
        <w:tab/>
        <w:t>OTHER MEASURES AND FACTORS</w:t>
      </w:r>
    </w:p>
    <w:p w14:paraId="4B4F3801"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9246AEF"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Protein supplementation</w:t>
      </w:r>
    </w:p>
    <w:p w14:paraId="4527343B"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Since resistance and resilience are dependent on adequate nutrition, and the most important factor identified is protein, it is possible to ameliorate the effects of parasites by feeding animals better.  We need to know when and how much of what supplement must be supplied to which class of animal, and what the cost / benefit ratio would be before this aspect can be fully integrated into our overall approach. </w:t>
      </w:r>
    </w:p>
    <w:p w14:paraId="0C0B9A5F"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42DE74F"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bCs/>
          <w:sz w:val="24"/>
          <w:szCs w:val="24"/>
          <w:lang w:val="en-US"/>
        </w:rPr>
        <w:t>Condition scoring</w:t>
      </w:r>
    </w:p>
    <w:p w14:paraId="600F8F6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The early indications are that this may be useful for identifying individual animals for treatment against some non-</w:t>
      </w:r>
      <w:proofErr w:type="spellStart"/>
      <w:r w:rsidRPr="00EE5CA3">
        <w:rPr>
          <w:rFonts w:ascii="Arial" w:eastAsiaTheme="minorEastAsia" w:hAnsi="Arial" w:cs="Arial"/>
          <w:sz w:val="24"/>
          <w:szCs w:val="24"/>
          <w:lang w:val="en-US"/>
        </w:rPr>
        <w:t>haematophagous</w:t>
      </w:r>
      <w:proofErr w:type="spellEnd"/>
      <w:r w:rsidRPr="00EE5CA3">
        <w:rPr>
          <w:rFonts w:ascii="Arial" w:eastAsiaTheme="minorEastAsia" w:hAnsi="Arial" w:cs="Arial"/>
          <w:sz w:val="24"/>
          <w:szCs w:val="24"/>
          <w:lang w:val="en-US"/>
        </w:rPr>
        <w:t xml:space="preserve"> worm species.  The principle is that animals with a condition score which is more than half a score </w:t>
      </w:r>
      <w:r w:rsidRPr="00EE5CA3">
        <w:rPr>
          <w:rFonts w:ascii="Arial" w:eastAsiaTheme="minorEastAsia" w:hAnsi="Arial" w:cs="Arial"/>
          <w:b/>
          <w:bCs/>
          <w:sz w:val="24"/>
          <w:szCs w:val="24"/>
          <w:lang w:val="en-US"/>
        </w:rPr>
        <w:t>below</w:t>
      </w:r>
      <w:r w:rsidRPr="00EE5CA3">
        <w:rPr>
          <w:rFonts w:ascii="Arial" w:eastAsiaTheme="minorEastAsia" w:hAnsi="Arial" w:cs="Arial"/>
          <w:sz w:val="24"/>
          <w:szCs w:val="24"/>
          <w:lang w:val="en-US"/>
        </w:rPr>
        <w:t xml:space="preserve"> the flock or herd average are treated.  If the animals have a condition score below 2 and the risk of worm infestation is high, then treatment should be given.</w:t>
      </w:r>
    </w:p>
    <w:p w14:paraId="4FFD23C1"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D518BF0"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bCs/>
          <w:sz w:val="24"/>
          <w:szCs w:val="24"/>
          <w:lang w:val="en-US"/>
        </w:rPr>
        <w:t>Weather monitoring</w:t>
      </w:r>
    </w:p>
    <w:p w14:paraId="7C725472"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Factors which affect the survival, development and infectivity of larvae on pastures must be considered.  Temperature, rainfall, rainfall pattern, humidity and could cover will all have an effect and must be considered when making worm management decisions.</w:t>
      </w:r>
    </w:p>
    <w:p w14:paraId="491E869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331DF4FF"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bCs/>
          <w:sz w:val="24"/>
          <w:szCs w:val="24"/>
          <w:lang w:val="en-US"/>
        </w:rPr>
        <w:t>Flock/Herd history</w:t>
      </w:r>
    </w:p>
    <w:p w14:paraId="1F4C9F93"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Without knowing details of numbers, types, ages, reproductive stages, treatment, stocking rates, grazing pressures and livestock movements, decision making is at best arbitrary and at worst potentially disastrous.</w:t>
      </w:r>
    </w:p>
    <w:p w14:paraId="59928213"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p>
    <w:p w14:paraId="6494EB2A"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bCs/>
          <w:sz w:val="24"/>
          <w:szCs w:val="24"/>
          <w:lang w:val="en-US"/>
        </w:rPr>
        <w:t>Veld/pasture assessment and history</w:t>
      </w:r>
    </w:p>
    <w:p w14:paraId="400EA969"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Coupled with livestock data, the advisor has to consider details of the veld or pasture type, its condition, growth stage, the soil cover, soil moisture, slope land the grazing history.</w:t>
      </w:r>
    </w:p>
    <w:p w14:paraId="0D86045A"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p>
    <w:p w14:paraId="6961B70D"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bCs/>
          <w:sz w:val="24"/>
          <w:szCs w:val="24"/>
          <w:lang w:val="en-US"/>
        </w:rPr>
      </w:pPr>
      <w:r w:rsidRPr="00EE5CA3">
        <w:rPr>
          <w:rFonts w:ascii="Arial" w:eastAsiaTheme="minorEastAsia" w:hAnsi="Arial" w:cs="Arial"/>
          <w:b/>
          <w:bCs/>
          <w:sz w:val="24"/>
          <w:szCs w:val="24"/>
          <w:lang w:val="en-US"/>
        </w:rPr>
        <w:t xml:space="preserve">Assessment and decision support computer </w:t>
      </w:r>
      <w:proofErr w:type="spellStart"/>
      <w:r w:rsidRPr="00EE5CA3">
        <w:rPr>
          <w:rFonts w:ascii="Arial" w:eastAsiaTheme="minorEastAsia" w:hAnsi="Arial" w:cs="Arial"/>
          <w:b/>
          <w:bCs/>
          <w:sz w:val="24"/>
          <w:szCs w:val="24"/>
          <w:lang w:val="en-US"/>
        </w:rPr>
        <w:t>programmes</w:t>
      </w:r>
      <w:proofErr w:type="spellEnd"/>
    </w:p>
    <w:p w14:paraId="64B85D10"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A few of these are available internationally, others are under development.  Using computer power, they evaluate all the known risk factors and advocate alternative actions based on the given situation and data provided.  The evaluation is of course only as good as the inputs given and these </w:t>
      </w:r>
      <w:proofErr w:type="spellStart"/>
      <w:r w:rsidRPr="00EE5CA3">
        <w:rPr>
          <w:rFonts w:ascii="Arial" w:eastAsiaTheme="minorEastAsia" w:hAnsi="Arial" w:cs="Arial"/>
          <w:sz w:val="24"/>
          <w:szCs w:val="24"/>
          <w:lang w:val="en-US"/>
        </w:rPr>
        <w:t>programmes</w:t>
      </w:r>
      <w:proofErr w:type="spellEnd"/>
      <w:r w:rsidRPr="00EE5CA3">
        <w:rPr>
          <w:rFonts w:ascii="Arial" w:eastAsiaTheme="minorEastAsia" w:hAnsi="Arial" w:cs="Arial"/>
          <w:sz w:val="24"/>
          <w:szCs w:val="24"/>
          <w:lang w:val="en-US"/>
        </w:rPr>
        <w:t xml:space="preserve"> cannot substitute entirely for the skills, knowledge and assessment of the advisor or the farmer.</w:t>
      </w:r>
    </w:p>
    <w:p w14:paraId="0FD72BDF"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4CBAC38E" w14:textId="77777777" w:rsidR="00EE5CA3" w:rsidRPr="00EE5CA3" w:rsidRDefault="00EE5CA3" w:rsidP="00445D8E">
      <w:pPr>
        <w:keepNext/>
        <w:keepLines/>
        <w:suppressAutoHyphens w:val="0"/>
        <w:autoSpaceDN/>
        <w:spacing w:before="320" w:after="40" w:line="240" w:lineRule="auto"/>
        <w:jc w:val="both"/>
        <w:textAlignment w:val="auto"/>
        <w:outlineLvl w:val="0"/>
        <w:rPr>
          <w:rFonts w:ascii="Arial" w:eastAsiaTheme="majorEastAsia" w:hAnsi="Arial" w:cs="Arial"/>
          <w:b/>
          <w:bCs/>
          <w:caps/>
          <w:spacing w:val="4"/>
          <w:sz w:val="24"/>
          <w:szCs w:val="24"/>
          <w:lang w:val="en-US"/>
        </w:rPr>
      </w:pPr>
      <w:r w:rsidRPr="00EE5CA3">
        <w:rPr>
          <w:rFonts w:ascii="Arial" w:eastAsiaTheme="majorEastAsia" w:hAnsi="Arial" w:cs="Arial"/>
          <w:b/>
          <w:bCs/>
          <w:caps/>
          <w:spacing w:val="4"/>
          <w:sz w:val="24"/>
          <w:szCs w:val="24"/>
          <w:lang w:val="en-US"/>
        </w:rPr>
        <w:lastRenderedPageBreak/>
        <w:t>III</w:t>
      </w:r>
      <w:r w:rsidRPr="00EE5CA3">
        <w:rPr>
          <w:rFonts w:ascii="Arial" w:eastAsiaTheme="majorEastAsia" w:hAnsi="Arial" w:cs="Arial"/>
          <w:b/>
          <w:bCs/>
          <w:caps/>
          <w:spacing w:val="4"/>
          <w:sz w:val="24"/>
          <w:szCs w:val="24"/>
          <w:lang w:val="en-US"/>
        </w:rPr>
        <w:tab/>
        <w:t>CONTROL MEASURES UNDER DEVELOPMENT</w:t>
      </w:r>
    </w:p>
    <w:p w14:paraId="33ED0B9C"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b/>
          <w:sz w:val="24"/>
          <w:szCs w:val="24"/>
          <w:lang w:val="en-US"/>
        </w:rPr>
      </w:pPr>
    </w:p>
    <w:p w14:paraId="27E31E2A"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sz w:val="24"/>
          <w:szCs w:val="24"/>
          <w:lang w:val="en-US"/>
        </w:rPr>
      </w:pPr>
      <w:r w:rsidRPr="00EE5CA3">
        <w:rPr>
          <w:rFonts w:ascii="Arial" w:eastAsiaTheme="minorEastAsia" w:hAnsi="Arial" w:cs="Arial"/>
          <w:b/>
          <w:sz w:val="24"/>
          <w:szCs w:val="24"/>
          <w:lang w:val="en-US"/>
        </w:rPr>
        <w:t>Predacious fungi</w:t>
      </w:r>
    </w:p>
    <w:p w14:paraId="4F08F777"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ab/>
      </w:r>
      <w:proofErr w:type="spellStart"/>
      <w:r w:rsidRPr="00EE5CA3">
        <w:rPr>
          <w:rFonts w:ascii="Arial" w:eastAsiaTheme="minorEastAsia" w:hAnsi="Arial" w:cs="Arial"/>
          <w:sz w:val="24"/>
          <w:szCs w:val="24"/>
          <w:lang w:val="en-US"/>
        </w:rPr>
        <w:t>Nematophagous</w:t>
      </w:r>
      <w:proofErr w:type="spellEnd"/>
      <w:r w:rsidRPr="00EE5CA3">
        <w:rPr>
          <w:rFonts w:ascii="Arial" w:eastAsiaTheme="minorEastAsia" w:hAnsi="Arial" w:cs="Arial"/>
          <w:sz w:val="24"/>
          <w:szCs w:val="24"/>
          <w:lang w:val="en-US"/>
        </w:rPr>
        <w:t xml:space="preserve"> fungi in the soil can severely constrain larval survival by immobilizing and killing them.  Practical implementation is, however, still a long way off.</w:t>
      </w:r>
    </w:p>
    <w:p w14:paraId="260A71A4"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79B65925" w14:textId="77777777" w:rsidR="00EE5CA3" w:rsidRPr="00EE5CA3" w:rsidRDefault="00EE5CA3" w:rsidP="00445D8E">
      <w:pPr>
        <w:keepNext/>
        <w:suppressAutoHyphens w:val="0"/>
        <w:autoSpaceDN/>
        <w:spacing w:after="40" w:line="240" w:lineRule="auto"/>
        <w:jc w:val="both"/>
        <w:textAlignment w:val="auto"/>
        <w:outlineLvl w:val="0"/>
        <w:rPr>
          <w:rFonts w:ascii="Arial" w:eastAsiaTheme="majorEastAsia" w:hAnsi="Arial" w:cs="Arial"/>
          <w:b/>
          <w:bCs/>
          <w:caps/>
          <w:spacing w:val="4"/>
          <w:sz w:val="24"/>
          <w:szCs w:val="24"/>
          <w:lang w:val="en-US"/>
        </w:rPr>
      </w:pPr>
      <w:r w:rsidRPr="00EE5CA3">
        <w:rPr>
          <w:rFonts w:ascii="Arial" w:eastAsiaTheme="majorEastAsia" w:hAnsi="Arial" w:cs="Arial"/>
          <w:b/>
          <w:bCs/>
          <w:caps/>
          <w:spacing w:val="4"/>
          <w:sz w:val="24"/>
          <w:szCs w:val="24"/>
          <w:lang w:val="en-US"/>
        </w:rPr>
        <w:t>Dilution of resistance</w:t>
      </w:r>
    </w:p>
    <w:p w14:paraId="6386E5F6"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ab/>
      </w:r>
      <w:r w:rsidRPr="00EE5CA3">
        <w:rPr>
          <w:rFonts w:ascii="Arial" w:eastAsiaTheme="minorEastAsia" w:hAnsi="Arial" w:cs="Arial"/>
          <w:sz w:val="24"/>
          <w:szCs w:val="24"/>
          <w:lang w:val="en-US"/>
        </w:rPr>
        <w:t xml:space="preserve">By the re-introduction of susceptible strains to a farm where a parasite strain has become resistant to anthelmintics, it is possible to significantly reduce the degree of resistance by a dilution effect.  There is some indication that this can be effective on severely affected farms, by the process is slow, </w:t>
      </w:r>
      <w:proofErr w:type="spellStart"/>
      <w:r w:rsidRPr="00EE5CA3">
        <w:rPr>
          <w:rFonts w:ascii="Arial" w:eastAsiaTheme="minorEastAsia" w:hAnsi="Arial" w:cs="Arial"/>
          <w:sz w:val="24"/>
          <w:szCs w:val="24"/>
          <w:lang w:val="en-US"/>
        </w:rPr>
        <w:t>labour-intensive</w:t>
      </w:r>
      <w:proofErr w:type="spellEnd"/>
      <w:r w:rsidRPr="00EE5CA3">
        <w:rPr>
          <w:rFonts w:ascii="Arial" w:eastAsiaTheme="minorEastAsia" w:hAnsi="Arial" w:cs="Arial"/>
          <w:sz w:val="24"/>
          <w:szCs w:val="24"/>
          <w:lang w:val="en-US"/>
        </w:rPr>
        <w:t xml:space="preserve"> and costly.</w:t>
      </w:r>
    </w:p>
    <w:p w14:paraId="49310295"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783CDD66"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Vaccination</w:t>
      </w:r>
    </w:p>
    <w:p w14:paraId="52069900"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A vaccine against wireworm is now available, discuss its use with your veterinarian</w:t>
      </w:r>
    </w:p>
    <w:p w14:paraId="62287415"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bCs/>
          <w:sz w:val="24"/>
          <w:szCs w:val="24"/>
          <w:lang w:val="en-US"/>
        </w:rPr>
      </w:pPr>
      <w:r w:rsidRPr="00EE5CA3">
        <w:rPr>
          <w:rFonts w:ascii="Arial" w:eastAsiaTheme="minorEastAsia" w:hAnsi="Arial" w:cs="Arial"/>
          <w:b/>
          <w:bCs/>
          <w:sz w:val="24"/>
          <w:szCs w:val="24"/>
          <w:lang w:val="en-US"/>
        </w:rPr>
        <w:t>Condensed Tannins</w:t>
      </w:r>
    </w:p>
    <w:p w14:paraId="44FA36B9"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bCs/>
          <w:sz w:val="24"/>
          <w:szCs w:val="24"/>
          <w:lang w:val="en-US"/>
        </w:rPr>
      </w:pPr>
    </w:p>
    <w:p w14:paraId="4E124307"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Plants containing higher levels of tannins suppress worm egg counts, but also have problems with palatability and digestibility.</w:t>
      </w:r>
    </w:p>
    <w:p w14:paraId="2DA24BFF"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464A310E"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bCs/>
          <w:sz w:val="24"/>
          <w:szCs w:val="24"/>
          <w:lang w:val="en-US"/>
        </w:rPr>
        <w:t>Cupric oxide</w:t>
      </w:r>
    </w:p>
    <w:p w14:paraId="2748C180"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 xml:space="preserve">Needles of </w:t>
      </w:r>
      <w:proofErr w:type="spellStart"/>
      <w:r w:rsidRPr="00EE5CA3">
        <w:rPr>
          <w:rFonts w:ascii="Arial" w:eastAsiaTheme="minorEastAsia" w:hAnsi="Arial" w:cs="Arial"/>
          <w:sz w:val="24"/>
          <w:szCs w:val="24"/>
          <w:lang w:val="en-US"/>
        </w:rPr>
        <w:t>oxidised</w:t>
      </w:r>
      <w:proofErr w:type="spellEnd"/>
      <w:r w:rsidRPr="00EE5CA3">
        <w:rPr>
          <w:rFonts w:ascii="Arial" w:eastAsiaTheme="minorEastAsia" w:hAnsi="Arial" w:cs="Arial"/>
          <w:sz w:val="24"/>
          <w:szCs w:val="24"/>
          <w:lang w:val="en-US"/>
        </w:rPr>
        <w:t xml:space="preserve"> copper wire dosed into the rumen will reduce worm egg counts, but the long-term toxic effects (especially with sheep) have to be considered, especially if the diet is high in copper.</w:t>
      </w:r>
    </w:p>
    <w:p w14:paraId="2D34160E"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p>
    <w:p w14:paraId="423EE6A9" w14:textId="77777777" w:rsidR="00EE5CA3" w:rsidRPr="00EE5CA3" w:rsidRDefault="00EE5CA3" w:rsidP="00445D8E">
      <w:pPr>
        <w:suppressAutoHyphens w:val="0"/>
        <w:autoSpaceDN/>
        <w:spacing w:after="0" w:line="240" w:lineRule="auto"/>
        <w:jc w:val="both"/>
        <w:textAlignment w:val="auto"/>
        <w:rPr>
          <w:rFonts w:ascii="Arial" w:eastAsiaTheme="minorEastAsia" w:hAnsi="Arial" w:cs="Arial"/>
          <w:b/>
          <w:bCs/>
          <w:sz w:val="24"/>
          <w:szCs w:val="24"/>
          <w:lang w:val="en-US"/>
        </w:rPr>
      </w:pPr>
      <w:r w:rsidRPr="00EE5CA3">
        <w:rPr>
          <w:rFonts w:ascii="Arial" w:eastAsiaTheme="minorEastAsia" w:hAnsi="Arial" w:cs="Arial"/>
          <w:b/>
          <w:bCs/>
          <w:sz w:val="24"/>
          <w:szCs w:val="24"/>
          <w:lang w:val="en-US"/>
        </w:rPr>
        <w:t>Change in body weight</w:t>
      </w:r>
    </w:p>
    <w:p w14:paraId="0223B77E"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Lack of satisfactory weights gain, or even weight loss, can be considered as indicators for the treatment of individual animals in a flock.  However, weighing is time consuming and may not be applicable in a given situation.</w:t>
      </w:r>
    </w:p>
    <w:p w14:paraId="2F4304F0"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sz w:val="24"/>
          <w:szCs w:val="24"/>
          <w:lang w:val="en-US"/>
        </w:rPr>
      </w:pPr>
    </w:p>
    <w:p w14:paraId="39212C74" w14:textId="77777777" w:rsidR="00EE5CA3" w:rsidRPr="00EE5CA3" w:rsidRDefault="00EE5CA3" w:rsidP="00445D8E">
      <w:pPr>
        <w:keepNext/>
        <w:keepLines/>
        <w:suppressAutoHyphens w:val="0"/>
        <w:autoSpaceDN/>
        <w:spacing w:before="320" w:after="40" w:line="240" w:lineRule="auto"/>
        <w:jc w:val="both"/>
        <w:textAlignment w:val="auto"/>
        <w:outlineLvl w:val="0"/>
        <w:rPr>
          <w:rFonts w:ascii="Arial" w:eastAsiaTheme="majorEastAsia" w:hAnsi="Arial" w:cs="Arial"/>
          <w:b/>
          <w:bCs/>
          <w:caps/>
          <w:spacing w:val="4"/>
          <w:sz w:val="24"/>
          <w:szCs w:val="24"/>
          <w:lang w:val="en-US"/>
        </w:rPr>
      </w:pPr>
      <w:r w:rsidRPr="00EE5CA3">
        <w:rPr>
          <w:rFonts w:ascii="Arial" w:eastAsiaTheme="majorEastAsia" w:hAnsi="Arial" w:cs="Arial"/>
          <w:b/>
          <w:bCs/>
          <w:caps/>
          <w:spacing w:val="4"/>
          <w:sz w:val="24"/>
          <w:szCs w:val="24"/>
          <w:lang w:val="en-US"/>
        </w:rPr>
        <w:t>IV</w:t>
      </w:r>
      <w:r w:rsidRPr="00EE5CA3">
        <w:rPr>
          <w:rFonts w:ascii="Arial" w:eastAsiaTheme="majorEastAsia" w:hAnsi="Arial" w:cs="Arial"/>
          <w:b/>
          <w:bCs/>
          <w:caps/>
          <w:spacing w:val="4"/>
          <w:sz w:val="24"/>
          <w:szCs w:val="24"/>
          <w:lang w:val="en-US"/>
        </w:rPr>
        <w:tab/>
        <w:t>INTEGRATED PARASITE MANAGEMENT</w:t>
      </w:r>
    </w:p>
    <w:p w14:paraId="48B330A3"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1D5DB688"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b/>
          <w:sz w:val="24"/>
          <w:szCs w:val="24"/>
          <w:lang w:val="en-US"/>
        </w:rPr>
        <w:tab/>
      </w:r>
      <w:r w:rsidRPr="00EE5CA3">
        <w:rPr>
          <w:rFonts w:ascii="Arial" w:eastAsiaTheme="minorEastAsia" w:hAnsi="Arial" w:cs="Arial"/>
          <w:sz w:val="24"/>
          <w:szCs w:val="24"/>
          <w:lang w:val="en-US"/>
        </w:rPr>
        <w:t xml:space="preserve">If any of the foregoing principles are used exclusively, failure will be certain.  It is only by using a prudent mix of strategies that sustainable, cost-effective measures can be established.  The decision on which measures are to be used in a given situation can only be made by an expert who is conversant with local conditions.  This </w:t>
      </w:r>
      <w:proofErr w:type="spellStart"/>
      <w:r w:rsidRPr="00EE5CA3">
        <w:rPr>
          <w:rFonts w:ascii="Arial" w:eastAsiaTheme="minorEastAsia" w:hAnsi="Arial" w:cs="Arial"/>
          <w:sz w:val="24"/>
          <w:szCs w:val="24"/>
          <w:lang w:val="en-US"/>
        </w:rPr>
        <w:t>programme</w:t>
      </w:r>
      <w:proofErr w:type="spellEnd"/>
      <w:r w:rsidRPr="00EE5CA3">
        <w:rPr>
          <w:rFonts w:ascii="Arial" w:eastAsiaTheme="minorEastAsia" w:hAnsi="Arial" w:cs="Arial"/>
          <w:sz w:val="24"/>
          <w:szCs w:val="24"/>
          <w:lang w:val="en-US"/>
        </w:rPr>
        <w:t xml:space="preserve"> will of course have to be drawn up in close consultation with the livestock owner(s).</w:t>
      </w:r>
    </w:p>
    <w:p w14:paraId="2F3046AA"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6A13B7A1"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ab/>
        <w:t>Whether the farming system is based on communal ownership, subsistence farming, small-scale farming, commercial farming or stud farming, the principles remain the same.  Only the mixture and weighting of measures used to manage parasites will vary according to circumstances.</w:t>
      </w:r>
    </w:p>
    <w:p w14:paraId="11788D75"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58D77F8B" w14:textId="77777777" w:rsidR="00EE5CA3" w:rsidRPr="00EE5CA3" w:rsidRDefault="00EE5CA3" w:rsidP="00445D8E">
      <w:pPr>
        <w:keepNext/>
        <w:keepLines/>
        <w:suppressAutoHyphens w:val="0"/>
        <w:autoSpaceDN/>
        <w:spacing w:before="320" w:after="40" w:line="240" w:lineRule="auto"/>
        <w:jc w:val="both"/>
        <w:textAlignment w:val="auto"/>
        <w:outlineLvl w:val="0"/>
        <w:rPr>
          <w:rFonts w:ascii="Arial" w:eastAsiaTheme="majorEastAsia" w:hAnsi="Arial" w:cs="Arial"/>
          <w:b/>
          <w:caps/>
          <w:spacing w:val="4"/>
          <w:sz w:val="24"/>
          <w:szCs w:val="24"/>
          <w:lang w:val="en-US"/>
        </w:rPr>
      </w:pPr>
      <w:r w:rsidRPr="00EE5CA3">
        <w:rPr>
          <w:rFonts w:ascii="Arial" w:eastAsiaTheme="majorEastAsia" w:hAnsi="Arial" w:cs="Arial"/>
          <w:b/>
          <w:bCs/>
          <w:caps/>
          <w:spacing w:val="4"/>
          <w:sz w:val="24"/>
          <w:szCs w:val="24"/>
          <w:lang w:val="en-US"/>
        </w:rPr>
        <w:lastRenderedPageBreak/>
        <w:t>V</w:t>
      </w:r>
      <w:r w:rsidRPr="00EE5CA3">
        <w:rPr>
          <w:rFonts w:ascii="Arial" w:eastAsiaTheme="majorEastAsia" w:hAnsi="Arial" w:cs="Arial"/>
          <w:b/>
          <w:bCs/>
          <w:caps/>
          <w:spacing w:val="4"/>
          <w:sz w:val="24"/>
          <w:szCs w:val="24"/>
          <w:lang w:val="en-US"/>
        </w:rPr>
        <w:tab/>
        <w:t>ACTION CHECKLIST</w:t>
      </w:r>
    </w:p>
    <w:p w14:paraId="5E44E09E" w14:textId="77777777" w:rsidR="00EE5CA3" w:rsidRPr="00EE5CA3" w:rsidRDefault="00EE5CA3" w:rsidP="00445D8E">
      <w:pPr>
        <w:suppressAutoHyphens w:val="0"/>
        <w:autoSpaceDN/>
        <w:spacing w:after="160" w:line="240" w:lineRule="auto"/>
        <w:jc w:val="both"/>
        <w:textAlignment w:val="auto"/>
        <w:rPr>
          <w:rFonts w:ascii="Arial" w:eastAsiaTheme="minorEastAsia" w:hAnsi="Arial" w:cs="Arial"/>
          <w:sz w:val="24"/>
          <w:szCs w:val="24"/>
          <w:lang w:val="en-US"/>
        </w:rPr>
      </w:pPr>
    </w:p>
    <w:p w14:paraId="136A0789"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bCs/>
          <w:sz w:val="24"/>
          <w:szCs w:val="24"/>
          <w:lang w:val="en-US"/>
        </w:rPr>
      </w:pPr>
      <w:r w:rsidRPr="00EE5CA3">
        <w:rPr>
          <w:rFonts w:ascii="Arial" w:eastAsiaTheme="minorEastAsia" w:hAnsi="Arial" w:cs="Arial"/>
          <w:bCs/>
          <w:sz w:val="24"/>
          <w:szCs w:val="24"/>
          <w:lang w:val="en-US"/>
        </w:rPr>
        <w:t xml:space="preserve">To implement the holistic use of all the available worm control strategies and principles, the veterinary advisor needs to go about setting up a sustainable </w:t>
      </w:r>
      <w:proofErr w:type="spellStart"/>
      <w:r w:rsidRPr="00EE5CA3">
        <w:rPr>
          <w:rFonts w:ascii="Arial" w:eastAsiaTheme="minorEastAsia" w:hAnsi="Arial" w:cs="Arial"/>
          <w:bCs/>
          <w:sz w:val="24"/>
          <w:szCs w:val="24"/>
          <w:lang w:val="en-US"/>
        </w:rPr>
        <w:t>programme</w:t>
      </w:r>
      <w:proofErr w:type="spellEnd"/>
      <w:r w:rsidRPr="00EE5CA3">
        <w:rPr>
          <w:rFonts w:ascii="Arial" w:eastAsiaTheme="minorEastAsia" w:hAnsi="Arial" w:cs="Arial"/>
          <w:bCs/>
          <w:sz w:val="24"/>
          <w:szCs w:val="24"/>
          <w:lang w:val="en-US"/>
        </w:rPr>
        <w:t xml:space="preserve"> methodically.  The starting point is always the basic management </w:t>
      </w:r>
      <w:proofErr w:type="spellStart"/>
      <w:r w:rsidRPr="00EE5CA3">
        <w:rPr>
          <w:rFonts w:ascii="Arial" w:eastAsiaTheme="minorEastAsia" w:hAnsi="Arial" w:cs="Arial"/>
          <w:bCs/>
          <w:sz w:val="24"/>
          <w:szCs w:val="24"/>
          <w:lang w:val="en-US"/>
        </w:rPr>
        <w:t>programme</w:t>
      </w:r>
      <w:proofErr w:type="spellEnd"/>
      <w:r w:rsidRPr="00EE5CA3">
        <w:rPr>
          <w:rFonts w:ascii="Arial" w:eastAsiaTheme="minorEastAsia" w:hAnsi="Arial" w:cs="Arial"/>
          <w:bCs/>
          <w:sz w:val="24"/>
          <w:szCs w:val="24"/>
          <w:lang w:val="en-US"/>
        </w:rPr>
        <w:t xml:space="preserve">, although even this may need to be modified to accommodate sustainable parasite control.  Once the key activities like lambing, mating and shearing have been established, and the basic grazing </w:t>
      </w:r>
      <w:proofErr w:type="spellStart"/>
      <w:r w:rsidRPr="00EE5CA3">
        <w:rPr>
          <w:rFonts w:ascii="Arial" w:eastAsiaTheme="minorEastAsia" w:hAnsi="Arial" w:cs="Arial"/>
          <w:bCs/>
          <w:sz w:val="24"/>
          <w:szCs w:val="24"/>
          <w:lang w:val="en-US"/>
        </w:rPr>
        <w:t>programme</w:t>
      </w:r>
      <w:proofErr w:type="spellEnd"/>
      <w:r w:rsidRPr="00EE5CA3">
        <w:rPr>
          <w:rFonts w:ascii="Arial" w:eastAsiaTheme="minorEastAsia" w:hAnsi="Arial" w:cs="Arial"/>
          <w:bCs/>
          <w:sz w:val="24"/>
          <w:szCs w:val="24"/>
          <w:lang w:val="en-US"/>
        </w:rPr>
        <w:t xml:space="preserve"> has been decided, the requirements of effective parasite management may be superimposed.  Planning is a dynamic and never-ending activity, and plans need to be revised each year as necessary.</w:t>
      </w:r>
    </w:p>
    <w:p w14:paraId="65AFC917"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bCs/>
          <w:sz w:val="24"/>
          <w:szCs w:val="24"/>
          <w:lang w:val="en-US"/>
        </w:rPr>
      </w:pPr>
    </w:p>
    <w:p w14:paraId="23C26BA5"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bCs/>
          <w:sz w:val="24"/>
          <w:szCs w:val="24"/>
          <w:lang w:val="en-US"/>
        </w:rPr>
      </w:pPr>
      <w:r w:rsidRPr="00EE5CA3">
        <w:rPr>
          <w:rFonts w:ascii="Arial" w:eastAsiaTheme="minorEastAsia" w:hAnsi="Arial" w:cs="Arial"/>
          <w:bCs/>
          <w:sz w:val="24"/>
          <w:szCs w:val="24"/>
          <w:lang w:val="en-US"/>
        </w:rPr>
        <w:t>By following the checklist, advisors can ensure that all appropriate measures have been considered and used:</w:t>
      </w:r>
    </w:p>
    <w:p w14:paraId="74A86F2E" w14:textId="77777777" w:rsidR="00EE5CA3" w:rsidRPr="00EE5CA3" w:rsidRDefault="00EE5CA3" w:rsidP="00445D8E">
      <w:pPr>
        <w:suppressAutoHyphens w:val="0"/>
        <w:autoSpaceDN/>
        <w:spacing w:after="120" w:line="240" w:lineRule="auto"/>
        <w:jc w:val="both"/>
        <w:textAlignment w:val="auto"/>
        <w:rPr>
          <w:rFonts w:ascii="Arial" w:eastAsiaTheme="minorEastAsia" w:hAnsi="Arial" w:cs="Arial"/>
          <w:bCs/>
          <w:sz w:val="24"/>
          <w:szCs w:val="24"/>
          <w:lang w:val="en-US"/>
        </w:rPr>
      </w:pPr>
    </w:p>
    <w:p w14:paraId="7CBE3A88" w14:textId="77777777" w:rsidR="00EE5CA3" w:rsidRPr="00EE5CA3" w:rsidRDefault="00EE5CA3" w:rsidP="00445D8E">
      <w:pPr>
        <w:numPr>
          <w:ilvl w:val="0"/>
          <w:numId w:val="19"/>
        </w:numPr>
        <w:suppressAutoHyphens w:val="0"/>
        <w:autoSpaceDN/>
        <w:spacing w:after="0" w:line="240" w:lineRule="auto"/>
        <w:ind w:left="0"/>
        <w:jc w:val="both"/>
        <w:textAlignment w:val="auto"/>
        <w:rPr>
          <w:rFonts w:ascii="Arial" w:eastAsiaTheme="minorEastAsia" w:hAnsi="Arial" w:cs="Arial"/>
          <w:bCs/>
          <w:sz w:val="24"/>
          <w:szCs w:val="24"/>
          <w:lang w:val="en-US"/>
        </w:rPr>
      </w:pPr>
      <w:r w:rsidRPr="00EE5CA3">
        <w:rPr>
          <w:rFonts w:ascii="Arial" w:eastAsiaTheme="minorEastAsia" w:hAnsi="Arial" w:cs="Arial"/>
          <w:bCs/>
          <w:sz w:val="24"/>
          <w:szCs w:val="24"/>
          <w:lang w:val="en-US"/>
        </w:rPr>
        <w:t xml:space="preserve">Make sure that the farmer understands and supports the need for change </w:t>
      </w:r>
    </w:p>
    <w:p w14:paraId="28D8794E" w14:textId="77777777" w:rsidR="00EE5CA3" w:rsidRPr="00EE5CA3" w:rsidRDefault="00EE5CA3" w:rsidP="00445D8E">
      <w:pPr>
        <w:numPr>
          <w:ilvl w:val="0"/>
          <w:numId w:val="19"/>
        </w:numPr>
        <w:suppressAutoHyphens w:val="0"/>
        <w:autoSpaceDN/>
        <w:spacing w:after="0" w:line="240" w:lineRule="auto"/>
        <w:ind w:left="0"/>
        <w:jc w:val="both"/>
        <w:textAlignment w:val="auto"/>
        <w:rPr>
          <w:rFonts w:ascii="Arial" w:eastAsiaTheme="minorEastAsia" w:hAnsi="Arial" w:cs="Arial"/>
          <w:bCs/>
          <w:sz w:val="24"/>
          <w:szCs w:val="24"/>
          <w:lang w:val="en-US"/>
        </w:rPr>
      </w:pPr>
      <w:r w:rsidRPr="00EE5CA3">
        <w:rPr>
          <w:rFonts w:ascii="Arial" w:eastAsiaTheme="minorEastAsia" w:hAnsi="Arial" w:cs="Arial"/>
          <w:bCs/>
          <w:sz w:val="24"/>
          <w:szCs w:val="24"/>
          <w:lang w:val="en-US"/>
        </w:rPr>
        <w:t>Ensure that all measures are practical, integrated and financially defensible</w:t>
      </w:r>
    </w:p>
    <w:p w14:paraId="13B26F98" w14:textId="77777777" w:rsidR="00EE5CA3" w:rsidRPr="00EE5CA3" w:rsidRDefault="00EE5CA3" w:rsidP="00445D8E">
      <w:pPr>
        <w:numPr>
          <w:ilvl w:val="0"/>
          <w:numId w:val="19"/>
        </w:numPr>
        <w:suppressAutoHyphens w:val="0"/>
        <w:autoSpaceDN/>
        <w:spacing w:after="0" w:line="240" w:lineRule="auto"/>
        <w:ind w:left="0"/>
        <w:jc w:val="both"/>
        <w:textAlignment w:val="auto"/>
        <w:rPr>
          <w:rFonts w:ascii="Arial" w:eastAsiaTheme="minorEastAsia" w:hAnsi="Arial" w:cs="Arial"/>
          <w:bCs/>
          <w:sz w:val="24"/>
          <w:szCs w:val="24"/>
          <w:lang w:val="en-US"/>
        </w:rPr>
      </w:pPr>
      <w:r w:rsidRPr="00EE5CA3">
        <w:rPr>
          <w:rFonts w:ascii="Arial" w:eastAsiaTheme="minorEastAsia" w:hAnsi="Arial" w:cs="Arial"/>
          <w:bCs/>
          <w:sz w:val="24"/>
          <w:szCs w:val="24"/>
          <w:lang w:val="en-US"/>
        </w:rPr>
        <w:t>Use an incremented approach, do not try to do everything at once</w:t>
      </w:r>
    </w:p>
    <w:p w14:paraId="3F6FCDEB" w14:textId="77777777" w:rsidR="00EE5CA3" w:rsidRPr="00EE5CA3" w:rsidRDefault="00EE5CA3" w:rsidP="00445D8E">
      <w:pPr>
        <w:numPr>
          <w:ilvl w:val="0"/>
          <w:numId w:val="19"/>
        </w:numPr>
        <w:suppressAutoHyphens w:val="0"/>
        <w:autoSpaceDN/>
        <w:spacing w:after="0" w:line="240" w:lineRule="auto"/>
        <w:ind w:left="0"/>
        <w:jc w:val="both"/>
        <w:textAlignment w:val="auto"/>
        <w:rPr>
          <w:rFonts w:ascii="Arial" w:eastAsiaTheme="minorEastAsia" w:hAnsi="Arial" w:cs="Arial"/>
          <w:bCs/>
          <w:sz w:val="24"/>
          <w:szCs w:val="24"/>
          <w:lang w:val="en-US"/>
        </w:rPr>
      </w:pPr>
      <w:r w:rsidRPr="00EE5CA3">
        <w:rPr>
          <w:rFonts w:ascii="Arial" w:eastAsiaTheme="minorEastAsia" w:hAnsi="Arial" w:cs="Arial"/>
          <w:bCs/>
          <w:sz w:val="24"/>
          <w:szCs w:val="24"/>
          <w:lang w:val="en-US"/>
        </w:rPr>
        <w:t xml:space="preserve">Evaluate and use knowledge in stock flow, reproductive </w:t>
      </w:r>
      <w:proofErr w:type="spellStart"/>
      <w:r w:rsidRPr="00EE5CA3">
        <w:rPr>
          <w:rFonts w:ascii="Arial" w:eastAsiaTheme="minorEastAsia" w:hAnsi="Arial" w:cs="Arial"/>
          <w:bCs/>
          <w:sz w:val="24"/>
          <w:szCs w:val="24"/>
          <w:lang w:val="en-US"/>
        </w:rPr>
        <w:t>programme</w:t>
      </w:r>
      <w:proofErr w:type="spellEnd"/>
      <w:r w:rsidRPr="00EE5CA3">
        <w:rPr>
          <w:rFonts w:ascii="Arial" w:eastAsiaTheme="minorEastAsia" w:hAnsi="Arial" w:cs="Arial"/>
          <w:bCs/>
          <w:sz w:val="24"/>
          <w:szCs w:val="24"/>
          <w:lang w:val="en-US"/>
        </w:rPr>
        <w:t>, grazing systems, pasture or veld conditions and weather to decide on appropriate and integrated worm management actions.</w:t>
      </w:r>
    </w:p>
    <w:p w14:paraId="3F3B96F3"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Are the groups/classes of animals properly separated? If not, implement this if possible.</w:t>
      </w:r>
    </w:p>
    <w:p w14:paraId="6C1AB54D"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Give weanlings and late pregnant/lactating ewes most attention and the best circumstances</w:t>
      </w:r>
    </w:p>
    <w:p w14:paraId="57AA40AF"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Are the pastures properly fenced, and are there enough camps for effective management?</w:t>
      </w:r>
    </w:p>
    <w:p w14:paraId="39806133"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Implement a satisfactory pasture resting program.  Keep well rested pastures for susceptible groups</w:t>
      </w:r>
    </w:p>
    <w:p w14:paraId="0D1DC363"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Graze camps sequentially by cattle, small stock and other host species if available</w:t>
      </w:r>
    </w:p>
    <w:p w14:paraId="49DD68FB"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Make sure that animals are getting the right nutrition, especially protein, and avoid putting animals in poor condition onto high- risk pastures</w:t>
      </w:r>
    </w:p>
    <w:p w14:paraId="4E1151FB"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Mend water leaks and fence off moist areas</w:t>
      </w:r>
    </w:p>
    <w:p w14:paraId="0982DA23"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Remove all grass from pens where animals are routinely held for long periods</w:t>
      </w:r>
    </w:p>
    <w:p w14:paraId="7BF71CEB"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Buy rams selected for resistance (FEC) and/or resilience (FAMACHA</w:t>
      </w:r>
      <w:r w:rsidRPr="00EE5CA3">
        <w:rPr>
          <w:rFonts w:ascii="Arial" w:eastAsiaTheme="minorEastAsia" w:hAnsi="Arial" w:cs="Arial"/>
          <w:sz w:val="24"/>
          <w:szCs w:val="24"/>
          <w:vertAlign w:val="superscript"/>
          <w:lang w:val="en-US"/>
        </w:rPr>
        <w:t>©</w:t>
      </w:r>
      <w:r w:rsidRPr="00EE5CA3">
        <w:rPr>
          <w:rFonts w:ascii="Arial" w:eastAsiaTheme="minorEastAsia" w:hAnsi="Arial" w:cs="Arial"/>
          <w:sz w:val="24"/>
          <w:szCs w:val="24"/>
          <w:lang w:val="en-US"/>
        </w:rPr>
        <w:t>/</w:t>
      </w:r>
      <w:proofErr w:type="spellStart"/>
      <w:r w:rsidRPr="00EE5CA3">
        <w:rPr>
          <w:rFonts w:ascii="Arial" w:eastAsiaTheme="minorEastAsia" w:hAnsi="Arial" w:cs="Arial"/>
          <w:sz w:val="24"/>
          <w:szCs w:val="24"/>
          <w:lang w:val="en-US"/>
        </w:rPr>
        <w:t>haematocrit</w:t>
      </w:r>
      <w:proofErr w:type="spellEnd"/>
      <w:r w:rsidRPr="00EE5CA3">
        <w:rPr>
          <w:rFonts w:ascii="Arial" w:eastAsiaTheme="minorEastAsia" w:hAnsi="Arial" w:cs="Arial"/>
          <w:sz w:val="24"/>
          <w:szCs w:val="24"/>
          <w:lang w:val="en-US"/>
        </w:rPr>
        <w:t>)</w:t>
      </w:r>
    </w:p>
    <w:p w14:paraId="521D6A04"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Cull the minority of ewes which are unable to cope with prevailing parasite burdens</w:t>
      </w:r>
    </w:p>
    <w:p w14:paraId="4D790507"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Institute a planned program for FECs to monitor the parasite situation</w:t>
      </w:r>
    </w:p>
    <w:p w14:paraId="36C2B4C3"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Ensure that the FECRT is done every second year</w:t>
      </w:r>
    </w:p>
    <w:p w14:paraId="669D60CC"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Introduce TST and Institute the FAMACHA</w:t>
      </w:r>
      <w:r w:rsidRPr="00EE5CA3">
        <w:rPr>
          <w:rFonts w:ascii="Arial" w:eastAsiaTheme="minorEastAsia" w:hAnsi="Arial" w:cs="Arial"/>
          <w:sz w:val="24"/>
          <w:szCs w:val="24"/>
          <w:vertAlign w:val="superscript"/>
          <w:lang w:val="en-US"/>
        </w:rPr>
        <w:t>©</w:t>
      </w:r>
      <w:r w:rsidRPr="00EE5CA3">
        <w:rPr>
          <w:rFonts w:ascii="Arial" w:eastAsiaTheme="minorEastAsia" w:hAnsi="Arial" w:cs="Arial"/>
          <w:sz w:val="24"/>
          <w:szCs w:val="24"/>
          <w:lang w:val="en-US"/>
        </w:rPr>
        <w:t xml:space="preserve"> system for </w:t>
      </w:r>
      <w:proofErr w:type="spellStart"/>
      <w:r w:rsidRPr="00EE5CA3">
        <w:rPr>
          <w:rFonts w:ascii="Arial" w:eastAsiaTheme="minorEastAsia" w:hAnsi="Arial" w:cs="Arial"/>
          <w:sz w:val="24"/>
          <w:szCs w:val="24"/>
          <w:lang w:val="en-US"/>
        </w:rPr>
        <w:t>haemonchosis</w:t>
      </w:r>
      <w:proofErr w:type="spellEnd"/>
      <w:r w:rsidRPr="00EE5CA3">
        <w:rPr>
          <w:rFonts w:ascii="Arial" w:eastAsiaTheme="minorEastAsia" w:hAnsi="Arial" w:cs="Arial"/>
          <w:sz w:val="24"/>
          <w:szCs w:val="24"/>
          <w:lang w:val="en-US"/>
        </w:rPr>
        <w:t xml:space="preserve"> or BCS for other worm species</w:t>
      </w:r>
    </w:p>
    <w:p w14:paraId="3E9768A5"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Ensure that the types and relative importance of parasites have been established on each farm as well as when they are likely to occur</w:t>
      </w:r>
    </w:p>
    <w:p w14:paraId="5196696B"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Select and use the best drug for each situation</w:t>
      </w:r>
    </w:p>
    <w:p w14:paraId="125701CB"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If all animals are treated, do not move to new pastures for 2-3 weeks or longer depending on the drug and formulation used</w:t>
      </w:r>
    </w:p>
    <w:p w14:paraId="2EEC8D02" w14:textId="77777777" w:rsidR="00EE5CA3" w:rsidRPr="00EE5CA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Ensure that the drug used is given in the most effective way</w:t>
      </w:r>
    </w:p>
    <w:p w14:paraId="385C6937" w14:textId="77777777" w:rsidR="00EE5CA3" w:rsidRPr="006C414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EE5CA3">
        <w:rPr>
          <w:rFonts w:ascii="Arial" w:eastAsiaTheme="minorEastAsia" w:hAnsi="Arial" w:cs="Arial"/>
          <w:sz w:val="24"/>
          <w:szCs w:val="24"/>
          <w:lang w:val="en-US"/>
        </w:rPr>
        <w:t>Quarantine and treat all introductions and put them onto infected pasture</w:t>
      </w:r>
    </w:p>
    <w:p w14:paraId="710BEFE2" w14:textId="67C980BB" w:rsidR="000C6456" w:rsidRPr="006C4143" w:rsidRDefault="00EE5CA3" w:rsidP="00445D8E">
      <w:pPr>
        <w:numPr>
          <w:ilvl w:val="0"/>
          <w:numId w:val="19"/>
        </w:numPr>
        <w:suppressAutoHyphens w:val="0"/>
        <w:autoSpaceDN/>
        <w:spacing w:after="0" w:line="240" w:lineRule="auto"/>
        <w:ind w:left="0"/>
        <w:contextualSpacing/>
        <w:jc w:val="both"/>
        <w:textAlignment w:val="auto"/>
        <w:rPr>
          <w:rFonts w:ascii="Arial" w:eastAsiaTheme="minorEastAsia" w:hAnsi="Arial" w:cs="Arial"/>
          <w:sz w:val="24"/>
          <w:szCs w:val="24"/>
          <w:lang w:val="en-US"/>
        </w:rPr>
      </w:pPr>
      <w:r w:rsidRPr="006C4143">
        <w:rPr>
          <w:rFonts w:ascii="Arial" w:eastAsiaTheme="minorEastAsia" w:hAnsi="Arial" w:cs="Arial"/>
          <w:sz w:val="24"/>
          <w:szCs w:val="24"/>
          <w:lang w:val="en-US"/>
        </w:rPr>
        <w:t>Stick to what is possible in a given situation</w:t>
      </w:r>
    </w:p>
    <w:p w14:paraId="6DA50A1D" w14:textId="77777777" w:rsidR="00644113" w:rsidRDefault="00644113" w:rsidP="00445D8E">
      <w:pPr>
        <w:spacing w:line="240" w:lineRule="auto"/>
        <w:rPr>
          <w:rStyle w:val="Hyperlink"/>
          <w:rFonts w:ascii="Arial" w:eastAsia="Times New Roman" w:hAnsi="Arial" w:cs="Arial"/>
          <w:b/>
          <w:color w:val="FF0000"/>
          <w:sz w:val="28"/>
          <w:szCs w:val="28"/>
          <w:u w:val="none"/>
          <w:lang w:eastAsia="en-ZA"/>
        </w:rPr>
      </w:pPr>
    </w:p>
    <w:p w14:paraId="71FEAF0E" w14:textId="1EEC632A" w:rsidR="000C6456" w:rsidRPr="006C4143" w:rsidRDefault="00C46BC1" w:rsidP="00445D8E">
      <w:pPr>
        <w:spacing w:line="240" w:lineRule="auto"/>
        <w:rPr>
          <w:rFonts w:ascii="Arial" w:hAnsi="Arial" w:cs="Arial"/>
          <w:color w:val="FF0000"/>
          <w:sz w:val="28"/>
          <w:szCs w:val="28"/>
        </w:rPr>
      </w:pPr>
      <w:r w:rsidRPr="006C4143">
        <w:rPr>
          <w:rStyle w:val="Hyperlink"/>
          <w:rFonts w:ascii="Arial" w:eastAsia="Times New Roman" w:hAnsi="Arial" w:cs="Arial"/>
          <w:b/>
          <w:color w:val="FF0000"/>
          <w:sz w:val="28"/>
          <w:szCs w:val="28"/>
          <w:u w:val="none"/>
          <w:lang w:eastAsia="en-ZA"/>
        </w:rPr>
        <w:t>FAMACHA cards can be obtained through your veterinarian (famachasystem@gmail.com)</w:t>
      </w:r>
    </w:p>
    <w:p w14:paraId="528E92F6" w14:textId="77777777" w:rsidR="000C6456" w:rsidRPr="006C4143" w:rsidRDefault="00C46BC1" w:rsidP="00445D8E">
      <w:pPr>
        <w:spacing w:line="240" w:lineRule="auto"/>
        <w:rPr>
          <w:rFonts w:ascii="Arial" w:hAnsi="Arial" w:cs="Arial"/>
        </w:rPr>
      </w:pPr>
      <w:bookmarkStart w:id="7" w:name="_Hlk51592713"/>
      <w:r w:rsidRPr="006C4143">
        <w:rPr>
          <w:rFonts w:ascii="Arial" w:eastAsia="Times New Roman" w:hAnsi="Arial" w:cs="Arial"/>
          <w:b/>
          <w:color w:val="000000"/>
          <w:lang w:eastAsia="en-ZA"/>
        </w:rPr>
        <w:t xml:space="preserve">Serious problems due to diarrhoea in lambs and calves were received from many areas. In many instances </w:t>
      </w:r>
      <w:r w:rsidRPr="006C4143">
        <w:rPr>
          <w:rFonts w:ascii="Arial" w:eastAsia="Times New Roman" w:hAnsi="Arial" w:cs="Arial"/>
          <w:b/>
          <w:i/>
          <w:color w:val="000000"/>
          <w:lang w:eastAsia="en-ZA"/>
        </w:rPr>
        <w:t>Cryptosporidium</w:t>
      </w:r>
      <w:r w:rsidRPr="006C4143">
        <w:rPr>
          <w:rFonts w:ascii="Arial" w:eastAsia="Times New Roman" w:hAnsi="Arial" w:cs="Arial"/>
          <w:b/>
          <w:color w:val="000000"/>
          <w:lang w:eastAsia="en-ZA"/>
        </w:rPr>
        <w:t xml:space="preserve"> and pathogenic strains of </w:t>
      </w:r>
      <w:r w:rsidRPr="006C4143">
        <w:rPr>
          <w:rFonts w:ascii="Arial" w:eastAsia="Times New Roman" w:hAnsi="Arial" w:cs="Arial"/>
          <w:b/>
          <w:i/>
          <w:color w:val="000000"/>
          <w:lang w:eastAsia="en-ZA"/>
        </w:rPr>
        <w:t>E. coli</w:t>
      </w:r>
      <w:r w:rsidRPr="006C4143">
        <w:rPr>
          <w:rFonts w:ascii="Arial" w:eastAsia="Times New Roman" w:hAnsi="Arial" w:cs="Arial"/>
          <w:b/>
          <w:color w:val="000000"/>
          <w:lang w:eastAsia="en-ZA"/>
        </w:rPr>
        <w:t xml:space="preserve"> were involved. Consult your veterinarian for help!</w:t>
      </w:r>
    </w:p>
    <w:p w14:paraId="614D85CD" w14:textId="632FF7CE" w:rsidR="000C6456" w:rsidRPr="006C4143" w:rsidRDefault="00C46BC1" w:rsidP="00445D8E">
      <w:pPr>
        <w:spacing w:line="240" w:lineRule="auto"/>
        <w:rPr>
          <w:rFonts w:ascii="Arial" w:eastAsia="Times New Roman" w:hAnsi="Arial" w:cs="Arial"/>
          <w:b/>
          <w:color w:val="000000"/>
          <w:lang w:eastAsia="en-ZA"/>
        </w:rPr>
      </w:pPr>
      <w:hyperlink r:id="rId43" w:history="1">
        <w:r w:rsidRPr="006C4143">
          <w:rPr>
            <w:rStyle w:val="Hyperlink"/>
            <w:rFonts w:ascii="Arial" w:eastAsia="Times New Roman" w:hAnsi="Arial" w:cs="Arial"/>
            <w:b/>
            <w:lang w:eastAsia="en-ZA"/>
          </w:rPr>
          <w:t>https://www.google.co.za/search?hl=en&amp;tbm=isch&amp;source=hp&amp;biw=1344&amp;bih=608&amp;ei=PyxyXOO7OcutkwXinK3oCA&amp;q=cryptosporidium+parvum&amp;oq=Cryptosporidium&amp;gs_l=img.1.1.0l10.2885.9850..16402...0.0..0.708.5719.2-4j4j3j2j1......0....1..gws-wiz-img.....0.o66yefU7Ric</w:t>
        </w:r>
      </w:hyperlink>
    </w:p>
    <w:bookmarkEnd w:id="7"/>
    <w:p w14:paraId="7612EE66" w14:textId="77777777" w:rsidR="000C6456" w:rsidRDefault="000C6456" w:rsidP="00445D8E">
      <w:pPr>
        <w:spacing w:line="240" w:lineRule="auto"/>
        <w:rPr>
          <w:rFonts w:ascii="Arial" w:eastAsia="Times New Roman" w:hAnsi="Arial" w:cs="Arial"/>
          <w:color w:val="0D0D0D"/>
          <w:lang w:eastAsia="en-ZA"/>
        </w:rPr>
      </w:pPr>
    </w:p>
    <w:p w14:paraId="1D177FBF" w14:textId="298C9184" w:rsidR="00040EDA" w:rsidRPr="00040EDA" w:rsidRDefault="00040EDA" w:rsidP="00040EDA">
      <w:pPr>
        <w:tabs>
          <w:tab w:val="left" w:pos="1992"/>
        </w:tabs>
        <w:rPr>
          <w:rFonts w:ascii="Arial" w:eastAsia="Times New Roman" w:hAnsi="Arial" w:cs="Arial"/>
          <w:lang w:eastAsia="en-ZA"/>
        </w:rPr>
      </w:pPr>
      <w:r>
        <w:rPr>
          <w:rFonts w:ascii="Arial" w:eastAsia="Times New Roman" w:hAnsi="Arial" w:cs="Arial"/>
          <w:lang w:eastAsia="en-ZA"/>
        </w:rPr>
        <w:tab/>
      </w:r>
    </w:p>
    <w:p w14:paraId="4F50B298"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External parasites</w:t>
      </w:r>
    </w:p>
    <w:p w14:paraId="65E04EA7"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The following reports were received from practices regarding external parasite infestations:</w:t>
      </w:r>
    </w:p>
    <w:tbl>
      <w:tblPr>
        <w:tblW w:w="4793" w:type="pct"/>
        <w:tblCellMar>
          <w:left w:w="10" w:type="dxa"/>
          <w:right w:w="10" w:type="dxa"/>
        </w:tblCellMar>
        <w:tblLook w:val="04A0" w:firstRow="1" w:lastRow="0" w:firstColumn="1" w:lastColumn="0" w:noHBand="0" w:noVBand="1"/>
      </w:tblPr>
      <w:tblGrid>
        <w:gridCol w:w="4808"/>
        <w:gridCol w:w="625"/>
        <w:gridCol w:w="465"/>
        <w:gridCol w:w="465"/>
        <w:gridCol w:w="625"/>
        <w:gridCol w:w="602"/>
        <w:gridCol w:w="669"/>
        <w:gridCol w:w="625"/>
        <w:gridCol w:w="625"/>
        <w:gridCol w:w="834"/>
      </w:tblGrid>
      <w:tr w:rsidR="000C6456" w:rsidRPr="006C4143" w14:paraId="5C0682A3" w14:textId="77777777" w:rsidTr="00C96860">
        <w:trPr>
          <w:trHeight w:val="24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649E9"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External parasites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E6967"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E74A0"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D00A9"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F0166"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5941F"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062F1"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0B728"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F39E5"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CE128"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C96860" w:rsidRPr="009D5E2E" w14:paraId="2B133926" w14:textId="77777777" w:rsidTr="00C96860">
        <w:trPr>
          <w:trHeight w:val="262"/>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E8F85"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Blue ticks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48ECD" w14:textId="3A75850E"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70BC4" w14:textId="0E80CDF7" w:rsidR="00C96860" w:rsidRPr="009D5E2E" w:rsidRDefault="00CF1497"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B3383" w14:textId="2AD88807"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3E77E" w14:textId="4FE750B4"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4A620" w14:textId="51803889"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5F796" w14:textId="5BCDAEE6"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F806C9" w14:textId="55CA2217" w:rsidR="00C96860" w:rsidRPr="009D5E2E" w:rsidRDefault="00AB21F3"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9504B" w14:textId="4536F1F8"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A3014" w14:textId="672CB201"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458BCCAD" w14:textId="77777777" w:rsidTr="00C96860">
        <w:trPr>
          <w:trHeight w:val="24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41E08"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Resistant blue ticks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0C75D" w14:textId="7E6A47E1"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D05F1" w14:textId="55120C12"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9A925" w14:textId="1F1FD47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ACBEE" w14:textId="232652CA"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E3AFC" w14:textId="1E0E6FB2"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9A100" w14:textId="630E1A3F"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5378" w14:textId="3C7EED79" w:rsidR="00C96860" w:rsidRPr="009D5E2E" w:rsidRDefault="00C96860" w:rsidP="00157B56">
            <w:pPr>
              <w:spacing w:line="240" w:lineRule="auto"/>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ED99" w14:textId="6C690249"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FD99A"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3F2AA7D4" w14:textId="77777777" w:rsidTr="00C96860">
        <w:trPr>
          <w:trHeight w:val="262"/>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7D9B3"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Heartwater ticks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75B21" w14:textId="2F11D84D" w:rsidR="00C96860" w:rsidRPr="009D5E2E" w:rsidRDefault="00324F9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FD62E" w14:textId="3F4F3CFF"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90B5" w14:textId="0BA78DD0"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C43C1B" w14:textId="5AA3CDA6"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2B52C" w14:textId="762E0731"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D18E5" w14:textId="56D78974"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10713" w14:textId="780FF343"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91D5F" w14:textId="0DD15474"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8AB91"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7384C3EF" w14:textId="77777777" w:rsidTr="00C96860">
        <w:trPr>
          <w:trHeight w:val="24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534CC"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Brown ear-ticks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76C92" w14:textId="16F4446F"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CFD8D" w14:textId="1EC4E0B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E7BBE6" w14:textId="33F209CD"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050CE" w14:textId="591544AD"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8B80A" w14:textId="676ECF24"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9433A" w14:textId="210D97D5"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501FB" w14:textId="32A1A95A"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9C1F7" w14:textId="1212FAFF"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2FB05" w14:textId="3137BA32"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144A2F0B" w14:textId="77777777" w:rsidTr="00C96860">
        <w:trPr>
          <w:trHeight w:val="262"/>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D8EDA"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Bont-legged ticks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E11BE" w14:textId="2186949B"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B89FA" w14:textId="42FFCA10" w:rsidR="00C96860" w:rsidRPr="009D5E2E" w:rsidRDefault="00C96860" w:rsidP="001F0344">
            <w:pPr>
              <w:spacing w:line="240" w:lineRule="auto"/>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921A6" w14:textId="6A1F0E92" w:rsidR="00C96860" w:rsidRPr="009D5E2E" w:rsidRDefault="00D065A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CB161" w14:textId="0D3ECD5E"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8213" w14:textId="69F793CA"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3D058" w14:textId="1C33D058" w:rsidR="00C96860" w:rsidRPr="009D5E2E" w:rsidRDefault="00324F9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C97B6" w14:textId="59ED8D44"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4EF7D" w14:textId="605BCF40" w:rsidR="00C96860" w:rsidRPr="009D5E2E" w:rsidRDefault="00324F9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48E76" w14:textId="09513E3A"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C96860" w:rsidRPr="009D5E2E" w14:paraId="00487AB0" w14:textId="77777777" w:rsidTr="00C96860">
        <w:trPr>
          <w:trHeight w:val="262"/>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B7B4E"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Red-legged ticks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65605" w14:textId="0CCCE65B"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EF33B" w14:textId="27A3BB01" w:rsidR="00C96860" w:rsidRPr="009D5E2E" w:rsidRDefault="00324F9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5EA1C" w14:textId="4D2C765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31F8C" w14:textId="6D031D98" w:rsidR="00C96860" w:rsidRPr="009D5E2E" w:rsidRDefault="00B35453"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DFC80" w14:textId="5F57D501"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C8EA6" w14:textId="2B935452" w:rsidR="00C96860" w:rsidRPr="009D5E2E" w:rsidRDefault="00B35453"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9291B" w14:textId="2BADD5C6"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AD07E" w14:textId="51C2CFDB"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D49E4" w14:textId="1F4B0973"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76DA33BC" w14:textId="77777777" w:rsidTr="00C96860">
        <w:trPr>
          <w:trHeight w:val="24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750A8"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Paralysis ticks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E2902" w14:textId="46EEE6EB"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E9D8" w14:textId="131B0F2B"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3058B"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8A2FF" w14:textId="4354808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21A6E" w14:textId="561DA4FB"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CC94D" w14:textId="4A4F0255"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3528F" w14:textId="5F4E3362"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30BA5" w14:textId="14A563A0"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2A5A9" w14:textId="33FA6818"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37BC4E91" w14:textId="77777777" w:rsidTr="00C96860">
        <w:trPr>
          <w:trHeight w:val="24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FB081"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Tampans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30C6C"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0509E"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19EE1"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903A5" w14:textId="538207FB"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D859E"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BCC7A"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F02222"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A6CEF"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1ECF5" w14:textId="16163A9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18B364D1" w14:textId="77777777" w:rsidTr="00C96860">
        <w:trPr>
          <w:trHeight w:val="262"/>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EE92A"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Biting lice</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3DDF5" w14:textId="08E2D04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6B07B" w14:textId="56162CFD"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D4C87" w14:textId="60883AB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DBBD2" w14:textId="2BC8BF73"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B4CE5" w14:textId="3F46EDBB" w:rsidR="00C96860" w:rsidRPr="009D5E2E" w:rsidRDefault="00B35453"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1AC5B" w14:textId="541945DA"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BDFD9E" w14:textId="6899A744"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77914" w14:textId="69B2CB32"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CD6A7" w14:textId="0B2A21CC"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C96860" w:rsidRPr="009D5E2E" w14:paraId="6D7545D7" w14:textId="77777777" w:rsidTr="00C96860">
        <w:trPr>
          <w:trHeight w:val="24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F567B"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Sucking lice</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57B21" w14:textId="467621D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1A802"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73ADA"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AD37" w14:textId="032A3311"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6DFAA" w14:textId="6A5F4069"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F3794" w14:textId="23318648"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3F2CC" w14:textId="7E4AD984" w:rsidR="00C96860" w:rsidRPr="009D5E2E" w:rsidRDefault="00C96860" w:rsidP="00157B56">
            <w:pPr>
              <w:spacing w:line="240" w:lineRule="auto"/>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64145" w14:textId="61DBBCF9" w:rsidR="00C96860" w:rsidRPr="009D5E2E" w:rsidRDefault="00324F9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2C0A4" w14:textId="6336E9EA"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0CAD5D66" w14:textId="77777777" w:rsidTr="00C96860">
        <w:trPr>
          <w:trHeight w:val="24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54962"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Fleas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D0D3E"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1D8CB"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6B258" w14:textId="0D16CBF4"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4C88F"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F1A0D" w14:textId="10D4317C"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72130" w14:textId="377B128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911EAE"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2D6F3"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CE4AB"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22D32A21" w14:textId="77777777" w:rsidTr="00C96860">
        <w:trPr>
          <w:trHeight w:val="27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4CD65"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Itch mites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8967F" w14:textId="4CB893D1"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27B3F" w14:textId="4418DDAA" w:rsidR="00C96860" w:rsidRPr="009D5E2E" w:rsidRDefault="00324F9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F1C7E"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4EA50"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DBF0D" w14:textId="600BA2A6"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73436" w14:textId="7D32366E"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AC7F7" w14:textId="04B89B2A"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65275" w14:textId="08FC8FB6"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61292" w14:textId="64C29262"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53AF0783" w14:textId="77777777" w:rsidTr="00C96860">
        <w:trPr>
          <w:trHeight w:val="27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40B95"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Sheep scab</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D1392" w14:textId="2B3CD0AA"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4839B" w14:textId="4BBF2138"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9BAA8"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AA7B5" w14:textId="6C181B6E" w:rsidR="00C96860" w:rsidRPr="009D5E2E" w:rsidRDefault="00157B56"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09B27" w14:textId="75B1FFAD" w:rsidR="00C96860" w:rsidRPr="009D5E2E" w:rsidRDefault="00D065A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CFD30" w14:textId="73E13D4C"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9E1FF" w14:textId="5C22017F"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FB905" w14:textId="0A485176"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9D64C" w14:textId="22F99402" w:rsidR="00C96860" w:rsidRPr="009D5E2E" w:rsidRDefault="00157B56"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C96860" w:rsidRPr="009D5E2E" w14:paraId="409BE662" w14:textId="77777777" w:rsidTr="00C96860">
        <w:trPr>
          <w:trHeight w:val="27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007A0"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Mange mites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17990" w14:textId="5BAFCCE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16DA4" w14:textId="726F4CCD"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80ECE" w14:textId="489DABBE"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CFA0F" w14:textId="03A7B137" w:rsidR="00C96860" w:rsidRPr="009D5E2E" w:rsidRDefault="00D065A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1E9CB" w14:textId="280196F3" w:rsidR="00C96860" w:rsidRPr="009D5E2E" w:rsidRDefault="00B35453"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2CA25" w14:textId="02544191"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1A629" w14:textId="396B9F7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05FFE" w14:textId="70D12D9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F58BC" w14:textId="2810A41D"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181E72EA" w14:textId="77777777" w:rsidTr="00C96860">
        <w:trPr>
          <w:trHeight w:val="27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21F62"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Nuisance flies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ACE03" w14:textId="23CEA46B"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E3A01" w14:textId="0216EFAA"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42E61" w14:textId="2069C874"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F603" w14:textId="2ED79A3F"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1A277" w14:textId="498656F1"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26CBE" w14:textId="568256BE" w:rsidR="00C96860" w:rsidRPr="009D5E2E" w:rsidRDefault="00324F9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2BA19" w14:textId="47DCCB6D"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A1B57" w14:textId="41C22CA0"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78C4F" w14:textId="64E324FC"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021F762A" w14:textId="77777777" w:rsidTr="00C96860">
        <w:trPr>
          <w:trHeight w:val="27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B4808"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Midges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7509F" w14:textId="5B31E611"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CA4F4" w14:textId="06840A8F"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0D92B" w14:textId="26D6ABF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806C2" w14:textId="245409BF"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82CE5" w14:textId="5136BE21"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F4719" w14:textId="65A60C4E"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7783A" w14:textId="1295D6D6"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C235C" w14:textId="3C28E72F"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55589" w14:textId="0839BED5"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C96860" w:rsidRPr="009D5E2E" w14:paraId="3909DF81" w14:textId="77777777" w:rsidTr="00C96860">
        <w:trPr>
          <w:trHeight w:val="27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4D372"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Mosquitoes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07A02" w14:textId="7F429822"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57509" w14:textId="6B9B7CE6"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27AE75" w14:textId="2F736084"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C6191" w14:textId="497F239F"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7F82D" w14:textId="2A5AB32B"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8C3F7" w14:textId="74C01AF8"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2D10B" w14:textId="1139E256"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A6592" w14:textId="4E147D8E"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74BF6" w14:textId="2D86722A"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406908E1" w14:textId="77777777" w:rsidTr="00C96860">
        <w:trPr>
          <w:trHeight w:val="290"/>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0281C"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Blowflies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FA89E" w14:textId="08D79794"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8533" w14:textId="51DEC96E"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6BA2A" w14:textId="46287C93"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09F6C" w14:textId="34261709"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0B49F" w14:textId="74983E87" w:rsidR="00C96860" w:rsidRPr="009D5E2E" w:rsidRDefault="0085304F"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E0F0D" w14:textId="4089E991"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45703" w14:textId="05D22B3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B0082" w14:textId="69F40E2E" w:rsidR="00C96860" w:rsidRPr="009D5E2E" w:rsidRDefault="00324F9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F3CB6" w14:textId="7A7E84E2"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0AA7F9DB" w14:textId="77777777" w:rsidTr="00C96860">
        <w:trPr>
          <w:trHeight w:val="290"/>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675C2"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Tsetse flies</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05B08"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12DA8"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1414C"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2F473"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8BE09"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F4C70" w14:textId="4AA8D513" w:rsidR="00C96860" w:rsidRPr="009D5E2E" w:rsidRDefault="00C96860" w:rsidP="00C96860">
            <w:pPr>
              <w:spacing w:line="240" w:lineRule="auto"/>
              <w:jc w:val="center"/>
              <w:rPr>
                <w:rFonts w:asciiTheme="minorHAnsi" w:eastAsia="Times New Roman" w:hAnsiTheme="minorHAnsi" w:cstheme="minorHAnsi"/>
                <w:b/>
                <w:color w:val="0D0D0D"/>
                <w:lang w:eastAsia="en-ZA"/>
              </w:rPr>
            </w:pPr>
            <w:r w:rsidRPr="009D5E2E">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4578D"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FA799"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D573A"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1E02F941" w14:textId="77777777" w:rsidTr="00C96860">
        <w:trPr>
          <w:trHeight w:val="27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F95C"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Screw-worm</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31E1A" w14:textId="6BEC4A48" w:rsidR="00C96860" w:rsidRPr="009D5E2E" w:rsidRDefault="00700E97"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6C9EE" w14:textId="083E2E5B"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D53F3" w14:textId="62EA9BB9" w:rsidR="00C96860" w:rsidRPr="009D5E2E" w:rsidRDefault="00700E97"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5A7CB9"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FBCA4" w14:textId="69F0E4EC"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4CDF2" w14:textId="3DDF07A2"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DAC2E" w14:textId="29704E20" w:rsidR="00C96860" w:rsidRPr="009D5E2E" w:rsidRDefault="00B35453" w:rsidP="00B35453">
            <w:pPr>
              <w:spacing w:line="240" w:lineRule="auto"/>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 xml:space="preserve">  </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56DF" w14:textId="43B056F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89402"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6F78954A" w14:textId="77777777" w:rsidTr="00C96860">
        <w:trPr>
          <w:trHeight w:val="27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0F4FF" w14:textId="77777777" w:rsidR="00C96860" w:rsidRPr="006C4143" w:rsidRDefault="00C96860" w:rsidP="00C96860">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Gedoelstia</w:t>
            </w:r>
            <w:proofErr w:type="spellEnd"/>
            <w:r w:rsidRPr="006C4143">
              <w:rPr>
                <w:rFonts w:ascii="Arial" w:eastAsia="Times New Roman" w:hAnsi="Arial" w:cs="Arial"/>
                <w:b/>
                <w:color w:val="0D0D0D"/>
                <w:lang w:eastAsia="en-ZA"/>
              </w:rPr>
              <w:t xml:space="preserve"> (</w:t>
            </w:r>
            <w:proofErr w:type="spellStart"/>
            <w:r w:rsidRPr="006C4143">
              <w:rPr>
                <w:rFonts w:ascii="Arial" w:eastAsia="Times New Roman" w:hAnsi="Arial" w:cs="Arial"/>
                <w:b/>
                <w:color w:val="0D0D0D"/>
                <w:lang w:eastAsia="en-ZA"/>
              </w:rPr>
              <w:t>uitpeuloogsiekte</w:t>
            </w:r>
            <w:proofErr w:type="spellEnd"/>
            <w:r w:rsidRPr="006C4143">
              <w:rPr>
                <w:rFonts w:ascii="Arial" w:eastAsia="Times New Roman" w:hAnsi="Arial" w:cs="Arial"/>
                <w:b/>
                <w:color w:val="0D0D0D"/>
                <w:lang w:eastAsia="en-ZA"/>
              </w:rPr>
              <w:t>)</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3D84A" w14:textId="07D4812A"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D803F" w14:textId="1411E9C8"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DEA46"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13CCB" w14:textId="66672106"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62EE2" w14:textId="7E6BE9AB"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16699"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9D4E5"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942D0"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4F570" w14:textId="77777777"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r w:rsidR="00C96860" w:rsidRPr="009D5E2E" w14:paraId="4F0AF7DE" w14:textId="77777777" w:rsidTr="00C96860">
        <w:trPr>
          <w:trHeight w:val="277"/>
        </w:trPr>
        <w:tc>
          <w:tcPr>
            <w:tcW w:w="23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41C4A" w14:textId="77777777" w:rsidR="00C96860" w:rsidRPr="006C4143" w:rsidRDefault="00C96860" w:rsidP="00C9686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Nasal bot</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05A5" w14:textId="5471F3E5"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B5EB6" w14:textId="5D64F3E1" w:rsidR="00C96860" w:rsidRPr="009D5E2E" w:rsidRDefault="00700E97"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2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D56AB" w14:textId="04ECD941" w:rsidR="00C96860" w:rsidRPr="009D5E2E" w:rsidRDefault="00700E97"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29CFC" w14:textId="4ABC0F6D"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29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D5898" w14:textId="3517419D"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2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CB263" w14:textId="000A8D40"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43A7C" w14:textId="5D7EAC36"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c>
          <w:tcPr>
            <w:tcW w:w="30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47B91" w14:textId="583CF388" w:rsidR="00C96860" w:rsidRPr="009D5E2E" w:rsidRDefault="00324F9C" w:rsidP="00C9686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0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53F53" w14:textId="1DB0FCB9" w:rsidR="00C96860" w:rsidRPr="009D5E2E" w:rsidRDefault="00C96860" w:rsidP="00C96860">
            <w:pPr>
              <w:spacing w:line="240" w:lineRule="auto"/>
              <w:jc w:val="center"/>
              <w:rPr>
                <w:rFonts w:asciiTheme="minorHAnsi" w:eastAsia="Times New Roman" w:hAnsiTheme="minorHAnsi" w:cstheme="minorHAnsi"/>
                <w:b/>
                <w:color w:val="0D0D0D"/>
                <w:lang w:eastAsia="en-ZA"/>
              </w:rPr>
            </w:pPr>
          </w:p>
        </w:tc>
      </w:tr>
    </w:tbl>
    <w:p w14:paraId="72D3D9A2" w14:textId="77777777" w:rsidR="000C6456" w:rsidRPr="006C4143" w:rsidRDefault="000C6456" w:rsidP="00445D8E">
      <w:pPr>
        <w:spacing w:line="240" w:lineRule="auto"/>
        <w:rPr>
          <w:rFonts w:ascii="Arial" w:eastAsia="Times New Roman" w:hAnsi="Arial" w:cs="Arial"/>
          <w:b/>
          <w:color w:val="0D0D0D"/>
          <w:lang w:eastAsia="en-ZA"/>
        </w:rPr>
      </w:pPr>
    </w:p>
    <w:p w14:paraId="445121D3" w14:textId="3B1FD606" w:rsidR="000C6456" w:rsidRPr="006C4143" w:rsidRDefault="001B2FBD"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Blue ticks were reported from </w:t>
      </w:r>
      <w:r w:rsidR="00E21D89">
        <w:rPr>
          <w:rFonts w:ascii="Arial" w:eastAsia="Times New Roman" w:hAnsi="Arial" w:cs="Arial"/>
          <w:b/>
          <w:color w:val="0D0D0D"/>
          <w:lang w:eastAsia="en-ZA"/>
        </w:rPr>
        <w:t>8</w:t>
      </w:r>
      <w:r w:rsidRPr="006C4143">
        <w:rPr>
          <w:rFonts w:ascii="Arial" w:eastAsia="Times New Roman" w:hAnsi="Arial" w:cs="Arial"/>
          <w:b/>
          <w:color w:val="0D0D0D"/>
          <w:lang w:eastAsia="en-ZA"/>
        </w:rPr>
        <w:t xml:space="preserve"> provinces. </w:t>
      </w:r>
      <w:r w:rsidR="00C46BC1" w:rsidRPr="006C4143">
        <w:rPr>
          <w:rFonts w:ascii="Arial" w:eastAsia="Times New Roman" w:hAnsi="Arial" w:cs="Arial"/>
          <w:b/>
          <w:color w:val="0D0D0D"/>
          <w:lang w:eastAsia="en-ZA"/>
        </w:rPr>
        <w:t>Blue ticks (African and Asiatic blue ticks) are able to transmit African and Asiatic red water</w:t>
      </w:r>
      <w:r w:rsidR="00A47953" w:rsidRPr="006C4143">
        <w:rPr>
          <w:rFonts w:ascii="Arial" w:eastAsia="Times New Roman" w:hAnsi="Arial" w:cs="Arial"/>
          <w:b/>
          <w:color w:val="0D0D0D"/>
          <w:lang w:eastAsia="en-ZA"/>
        </w:rPr>
        <w:t>,</w:t>
      </w:r>
      <w:r w:rsidR="00C46BC1" w:rsidRPr="006C4143">
        <w:rPr>
          <w:rFonts w:ascii="Arial" w:eastAsia="Times New Roman" w:hAnsi="Arial" w:cs="Arial"/>
          <w:b/>
          <w:color w:val="0D0D0D"/>
          <w:lang w:eastAsia="en-ZA"/>
        </w:rPr>
        <w:t xml:space="preserve"> anaplasmosis and lumpy skin disease. </w:t>
      </w:r>
    </w:p>
    <w:p w14:paraId="20E08937" w14:textId="7DD5EE01" w:rsidR="00A70460"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Make sure to assess the blue tick resistance status on your farm before buying </w:t>
      </w:r>
      <w:proofErr w:type="spellStart"/>
      <w:r w:rsidRPr="006C4143">
        <w:rPr>
          <w:rFonts w:ascii="Arial" w:eastAsia="Times New Roman" w:hAnsi="Arial" w:cs="Arial"/>
          <w:b/>
          <w:color w:val="0D0D0D"/>
          <w:lang w:eastAsia="en-ZA"/>
        </w:rPr>
        <w:t>tickicides</w:t>
      </w:r>
      <w:proofErr w:type="spellEnd"/>
      <w:r w:rsidRPr="006C4143">
        <w:rPr>
          <w:rFonts w:ascii="Arial" w:eastAsia="Times New Roman" w:hAnsi="Arial" w:cs="Arial"/>
          <w:b/>
          <w:color w:val="0D0D0D"/>
          <w:lang w:eastAsia="en-ZA"/>
        </w:rPr>
        <w:t>. Your veterinarian will be able to collect engorged blue ticks to be tested for resistance</w:t>
      </w:r>
      <w:r w:rsidR="00A70460">
        <w:rPr>
          <w:rFonts w:ascii="Arial" w:eastAsia="Times New Roman" w:hAnsi="Arial" w:cs="Arial"/>
          <w:b/>
          <w:color w:val="0D0D0D"/>
          <w:lang w:eastAsia="en-ZA"/>
        </w:rPr>
        <w:t xml:space="preserve"> against acaricide groups.</w:t>
      </w:r>
    </w:p>
    <w:p w14:paraId="3AD9C373" w14:textId="0DB21836"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Heartwater</w:t>
      </w:r>
      <w:r w:rsidR="00A47953" w:rsidRPr="006C4143">
        <w:rPr>
          <w:rFonts w:ascii="Arial" w:eastAsia="Times New Roman" w:hAnsi="Arial" w:cs="Arial"/>
          <w:b/>
          <w:color w:val="0D0D0D"/>
          <w:lang w:eastAsia="en-ZA"/>
        </w:rPr>
        <w:t xml:space="preserve"> parasites</w:t>
      </w:r>
      <w:r w:rsidRPr="006C4143">
        <w:rPr>
          <w:rFonts w:ascii="Arial" w:eastAsia="Times New Roman" w:hAnsi="Arial" w:cs="Arial"/>
          <w:b/>
          <w:color w:val="0D0D0D"/>
          <w:lang w:eastAsia="en-ZA"/>
        </w:rPr>
        <w:t xml:space="preserve">, </w:t>
      </w:r>
      <w:r w:rsidR="00DB6311" w:rsidRPr="006C4143">
        <w:rPr>
          <w:rFonts w:ascii="Arial" w:eastAsia="Times New Roman" w:hAnsi="Arial" w:cs="Arial"/>
          <w:b/>
          <w:color w:val="0D0D0D"/>
          <w:lang w:eastAsia="en-ZA"/>
        </w:rPr>
        <w:t>are</w:t>
      </w:r>
      <w:r w:rsidR="00A47953" w:rsidRPr="006C4143">
        <w:rPr>
          <w:rFonts w:ascii="Arial" w:eastAsia="Times New Roman" w:hAnsi="Arial" w:cs="Arial"/>
          <w:b/>
          <w:color w:val="0D0D0D"/>
          <w:lang w:eastAsia="en-ZA"/>
        </w:rPr>
        <w:t xml:space="preserve"> </w:t>
      </w:r>
      <w:r w:rsidRPr="006C4143">
        <w:rPr>
          <w:rFonts w:ascii="Arial" w:eastAsia="Times New Roman" w:hAnsi="Arial" w:cs="Arial"/>
          <w:b/>
          <w:color w:val="0D0D0D"/>
          <w:lang w:eastAsia="en-ZA"/>
        </w:rPr>
        <w:t xml:space="preserve">transmitted by </w:t>
      </w:r>
      <w:proofErr w:type="spellStart"/>
      <w:r w:rsidRPr="006C4143">
        <w:rPr>
          <w:rFonts w:ascii="Arial" w:eastAsia="Times New Roman" w:hAnsi="Arial" w:cs="Arial"/>
          <w:b/>
          <w:color w:val="0D0D0D"/>
          <w:lang w:eastAsia="en-ZA"/>
        </w:rPr>
        <w:t>bont</w:t>
      </w:r>
      <w:proofErr w:type="spellEnd"/>
      <w:r w:rsidR="007F223F" w:rsidRPr="006C4143">
        <w:rPr>
          <w:rFonts w:ascii="Arial" w:eastAsia="Times New Roman" w:hAnsi="Arial" w:cs="Arial"/>
          <w:b/>
          <w:color w:val="0D0D0D"/>
          <w:lang w:eastAsia="en-ZA"/>
        </w:rPr>
        <w:t>-</w:t>
      </w:r>
      <w:r w:rsidRPr="006C4143">
        <w:rPr>
          <w:rFonts w:ascii="Arial" w:eastAsia="Times New Roman" w:hAnsi="Arial" w:cs="Arial"/>
          <w:b/>
          <w:color w:val="0D0D0D"/>
          <w:lang w:eastAsia="en-ZA"/>
        </w:rPr>
        <w:t>ticks</w:t>
      </w:r>
      <w:r w:rsidR="00F06B30">
        <w:rPr>
          <w:rFonts w:ascii="Arial" w:eastAsia="Times New Roman" w:hAnsi="Arial" w:cs="Arial"/>
          <w:b/>
          <w:color w:val="0D0D0D"/>
          <w:lang w:eastAsia="en-ZA"/>
        </w:rPr>
        <w:t xml:space="preserve"> (</w:t>
      </w:r>
      <w:r w:rsidR="00E21D89">
        <w:rPr>
          <w:rFonts w:ascii="Arial" w:eastAsia="Times New Roman" w:hAnsi="Arial" w:cs="Arial"/>
          <w:b/>
          <w:color w:val="0D0D0D"/>
          <w:lang w:eastAsia="en-ZA"/>
        </w:rPr>
        <w:t>4</w:t>
      </w:r>
      <w:r w:rsidR="00F06B30">
        <w:rPr>
          <w:rFonts w:ascii="Arial" w:eastAsia="Times New Roman" w:hAnsi="Arial" w:cs="Arial"/>
          <w:b/>
          <w:color w:val="0D0D0D"/>
          <w:lang w:eastAsia="en-ZA"/>
        </w:rPr>
        <w:t xml:space="preserve"> provinces)</w:t>
      </w:r>
    </w:p>
    <w:p w14:paraId="4F2BD7A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Ticks also cause anaemia, udder, ear and hide damage.</w:t>
      </w:r>
    </w:p>
    <w:p w14:paraId="5FFC5F48" w14:textId="10AA1F9A"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Most important is to prevent udder damage. Ticks with long mouth parts such as </w:t>
      </w:r>
      <w:proofErr w:type="spellStart"/>
      <w:r w:rsidRPr="006C4143">
        <w:rPr>
          <w:rFonts w:ascii="Arial" w:eastAsia="Times New Roman" w:hAnsi="Arial" w:cs="Arial"/>
          <w:b/>
          <w:color w:val="0D0D0D"/>
          <w:lang w:eastAsia="en-ZA"/>
        </w:rPr>
        <w:t>bont</w:t>
      </w:r>
      <w:proofErr w:type="spellEnd"/>
      <w:r w:rsidRPr="006C4143">
        <w:rPr>
          <w:rFonts w:ascii="Arial" w:eastAsia="Times New Roman" w:hAnsi="Arial" w:cs="Arial"/>
          <w:b/>
          <w:color w:val="0D0D0D"/>
          <w:lang w:eastAsia="en-ZA"/>
        </w:rPr>
        <w:t xml:space="preserve"> and </w:t>
      </w:r>
      <w:proofErr w:type="spellStart"/>
      <w:r w:rsidRPr="006C4143">
        <w:rPr>
          <w:rFonts w:ascii="Arial" w:eastAsia="Times New Roman" w:hAnsi="Arial" w:cs="Arial"/>
          <w:b/>
          <w:color w:val="0D0D0D"/>
          <w:lang w:eastAsia="en-ZA"/>
        </w:rPr>
        <w:t>bont</w:t>
      </w:r>
      <w:proofErr w:type="spellEnd"/>
      <w:r w:rsidRPr="006C4143">
        <w:rPr>
          <w:rFonts w:ascii="Arial" w:eastAsia="Times New Roman" w:hAnsi="Arial" w:cs="Arial"/>
          <w:b/>
          <w:color w:val="0D0D0D"/>
          <w:lang w:eastAsia="en-ZA"/>
        </w:rPr>
        <w:t xml:space="preserve">-legged ticks, </w:t>
      </w:r>
      <w:r w:rsidR="00C7362D" w:rsidRPr="006C4143">
        <w:rPr>
          <w:rFonts w:ascii="Arial" w:eastAsia="Times New Roman" w:hAnsi="Arial" w:cs="Arial"/>
          <w:b/>
          <w:color w:val="0D0D0D"/>
          <w:lang w:eastAsia="en-ZA"/>
        </w:rPr>
        <w:t>may</w:t>
      </w:r>
      <w:r w:rsidRPr="006C4143">
        <w:rPr>
          <w:rFonts w:ascii="Arial" w:eastAsia="Times New Roman" w:hAnsi="Arial" w:cs="Arial"/>
          <w:b/>
          <w:color w:val="0D0D0D"/>
          <w:lang w:eastAsia="en-ZA"/>
        </w:rPr>
        <w:t xml:space="preserve"> cause </w:t>
      </w:r>
      <w:r w:rsidR="00E92903" w:rsidRPr="006C4143">
        <w:rPr>
          <w:rFonts w:ascii="Arial" w:eastAsia="Times New Roman" w:hAnsi="Arial" w:cs="Arial"/>
          <w:b/>
          <w:color w:val="0D0D0D"/>
          <w:lang w:eastAsia="en-ZA"/>
        </w:rPr>
        <w:t>permanent</w:t>
      </w:r>
      <w:r w:rsidRPr="006C4143">
        <w:rPr>
          <w:rFonts w:ascii="Arial" w:eastAsia="Times New Roman" w:hAnsi="Arial" w:cs="Arial"/>
          <w:b/>
          <w:color w:val="0D0D0D"/>
          <w:lang w:eastAsia="en-ZA"/>
        </w:rPr>
        <w:t xml:space="preserve"> damage to teats and the udder.</w:t>
      </w:r>
    </w:p>
    <w:p w14:paraId="6FE0298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Screw-worm infestation is rife after tick damage.</w:t>
      </w:r>
    </w:p>
    <w:p w14:paraId="05A691E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Actives to be tested for resistance are: organophosphates, pyrethroids, amidines and fipronil. Actives, only registered for controlling blue ticks are: macrocyclic lactones, fluazuron (acaracide growth regulator). </w:t>
      </w:r>
    </w:p>
    <w:p w14:paraId="62387E5F"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Discuss your tick control programme with your veterinarian. </w:t>
      </w:r>
    </w:p>
    <w:p w14:paraId="07A28C67"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Tick borne diseases</w:t>
      </w:r>
    </w:p>
    <w:p w14:paraId="01F108B7"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The following tick-borne diseases were reported by practices in the provinces:</w:t>
      </w:r>
    </w:p>
    <w:tbl>
      <w:tblPr>
        <w:tblW w:w="5000" w:type="pct"/>
        <w:tblCellMar>
          <w:left w:w="10" w:type="dxa"/>
          <w:right w:w="10" w:type="dxa"/>
        </w:tblCellMar>
        <w:tblLook w:val="04A0" w:firstRow="1" w:lastRow="0" w:firstColumn="1" w:lastColumn="0" w:noHBand="0" w:noVBand="1"/>
      </w:tblPr>
      <w:tblGrid>
        <w:gridCol w:w="5125"/>
        <w:gridCol w:w="667"/>
        <w:gridCol w:w="498"/>
        <w:gridCol w:w="498"/>
        <w:gridCol w:w="667"/>
        <w:gridCol w:w="643"/>
        <w:gridCol w:w="691"/>
        <w:gridCol w:w="667"/>
        <w:gridCol w:w="667"/>
        <w:gridCol w:w="667"/>
      </w:tblGrid>
      <w:tr w:rsidR="000C6456" w:rsidRPr="006C4143" w14:paraId="504F49F1" w14:textId="77777777" w:rsidTr="00B8298E">
        <w:trPr>
          <w:trHeight w:val="247"/>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7F7ED"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Tick borne diseases</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EEF5A"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13FA4"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3384A"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3542F"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17F19"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C58466"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1E3D"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5D430"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A20F7"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C079F6" w:rsidRPr="006C4143" w14:paraId="37741980" w14:textId="77777777" w:rsidTr="00B8298E">
        <w:trPr>
          <w:trHeight w:val="262"/>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494D2" w14:textId="77777777" w:rsidR="00C079F6" w:rsidRPr="006C4143" w:rsidRDefault="00C079F6" w:rsidP="00C079F6">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African red water</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DEFD7" w14:textId="2AA13350"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6E3BE" w14:textId="053A597C" w:rsidR="00C079F6" w:rsidRPr="006F6FD6" w:rsidRDefault="00DE36C0" w:rsidP="00C079F6">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BEBA9" w14:textId="0D575647" w:rsidR="00C079F6" w:rsidRPr="006F6FD6" w:rsidRDefault="00700E97" w:rsidP="00C079F6">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C5AC8" w14:textId="0B872EAF" w:rsidR="00C079F6" w:rsidRPr="006F6FD6" w:rsidRDefault="00A94C3B" w:rsidP="00C079F6">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380D3" w14:textId="301A6AB2" w:rsidR="00C079F6" w:rsidRPr="006F6FD6" w:rsidRDefault="00DE36C0" w:rsidP="00C079F6">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1FFA5" w14:textId="67654C39"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94F35" w14:textId="01DABA5D" w:rsidR="00C079F6" w:rsidRPr="006F6FD6" w:rsidRDefault="006F6FD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07E3E" w14:textId="6FFB71D1"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7F022" w14:textId="015773E3"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r>
      <w:tr w:rsidR="00C079F6" w:rsidRPr="006C4143" w14:paraId="32FFB4B5" w14:textId="77777777" w:rsidTr="00B8298E">
        <w:trPr>
          <w:trHeight w:val="247"/>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31279" w14:textId="77777777" w:rsidR="00C079F6" w:rsidRPr="006C4143" w:rsidRDefault="00C079F6" w:rsidP="00C079F6">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Asiatic red water</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89708" w14:textId="6A959617" w:rsidR="00C079F6" w:rsidRPr="006F6FD6" w:rsidRDefault="00700E97" w:rsidP="00C079F6">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6D71D" w14:textId="007C0D2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738C6" w14:textId="07ABE852"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9B11C" w14:textId="32114685" w:rsidR="00C079F6" w:rsidRPr="006F6FD6" w:rsidRDefault="00DE36C0" w:rsidP="00C079F6">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C6D50" w14:textId="2289424A"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A96B7" w14:textId="2E5BF686"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4BFAC" w14:textId="68FC3DD8"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A177A" w14:textId="3C72F667"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3960A" w14:textId="5B73C116"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r>
      <w:tr w:rsidR="00C079F6" w:rsidRPr="006C4143" w14:paraId="0F9ABFC9" w14:textId="77777777" w:rsidTr="00B8298E">
        <w:trPr>
          <w:trHeight w:val="262"/>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44AA4" w14:textId="77777777" w:rsidR="00C079F6" w:rsidRPr="006C4143" w:rsidRDefault="00C079F6" w:rsidP="00C079F6">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Anaplasmosis</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229D" w14:textId="5BCB1C61"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C9AE0" w14:textId="6EFA75C7" w:rsidR="00C079F6" w:rsidRPr="006F6FD6" w:rsidRDefault="00C225A4" w:rsidP="00C079F6">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E8C45" w14:textId="5C16AAD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80782" w14:textId="315ED310"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4FB44" w14:textId="62A0E4BB"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82EE6" w14:textId="601A9536"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C2D88" w14:textId="4E8DB699"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B9D89" w14:textId="5B9EC50C"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77686" w14:textId="19853C45"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r>
      <w:tr w:rsidR="00C079F6" w:rsidRPr="006C4143" w14:paraId="1F30120C" w14:textId="77777777" w:rsidTr="00B8298E">
        <w:trPr>
          <w:trHeight w:val="247"/>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C31F9" w14:textId="77777777" w:rsidR="00C079F6" w:rsidRPr="006C4143" w:rsidRDefault="00C079F6" w:rsidP="00C079F6">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Heartwater</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600E3" w14:textId="79C0B1DA" w:rsidR="00C079F6" w:rsidRPr="006F6FD6" w:rsidRDefault="00700E97" w:rsidP="00C079F6">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CDFBB" w14:textId="3DEEFBD6"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C58E" w14:textId="7A095AA5"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A8A0A" w14:textId="6C72441F"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E76F9" w14:textId="1A4C94F8"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2A64" w14:textId="4BFCA70B"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20296" w14:textId="62BE0557" w:rsidR="00C079F6" w:rsidRPr="006F6FD6" w:rsidRDefault="00C079F6" w:rsidP="00C079F6">
            <w:pPr>
              <w:spacing w:line="240" w:lineRule="auto"/>
              <w:jc w:val="center"/>
              <w:rPr>
                <w:rFonts w:asciiTheme="minorHAnsi" w:eastAsia="Times New Roman" w:hAnsiTheme="minorHAnsi" w:cstheme="minorHAnsi"/>
                <w:b/>
                <w:color w:val="0D0D0D"/>
                <w:lang w:eastAsia="en-ZA"/>
              </w:rPr>
            </w:pPr>
            <w:r w:rsidRPr="006F6FD6">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A208A" w14:textId="748DADC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F2521" w14:textId="7777777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r>
      <w:tr w:rsidR="00C079F6" w:rsidRPr="006C4143" w14:paraId="7E6EA6C0" w14:textId="77777777" w:rsidTr="00B8298E">
        <w:trPr>
          <w:trHeight w:val="247"/>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10C89" w14:textId="77777777" w:rsidR="00C079F6" w:rsidRPr="006C4143" w:rsidRDefault="00C079F6" w:rsidP="00C079F6">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Lumpy skin disease</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AA3C1" w14:textId="7A50A174"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927F6" w14:textId="6CA4EDF1"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EE428" w14:textId="0E492FB7" w:rsidR="00C079F6" w:rsidRPr="006F6FD6" w:rsidRDefault="00C079F6" w:rsidP="00A94C3B">
            <w:pPr>
              <w:spacing w:line="240" w:lineRule="auto"/>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39990" w14:textId="23B06930"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70AA5" w14:textId="7073EDAE" w:rsidR="00C079F6" w:rsidRPr="006F6FD6" w:rsidRDefault="00700E97" w:rsidP="00C079F6">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033E8" w14:textId="2A722539"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42E90" w14:textId="780ABCAB"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0B17A3" w14:textId="35B60C34"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6B370" w14:textId="23FEE4C9"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r>
      <w:tr w:rsidR="00C079F6" w:rsidRPr="006C4143" w14:paraId="56964765" w14:textId="77777777" w:rsidTr="00B8298E">
        <w:trPr>
          <w:trHeight w:val="247"/>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0167F" w14:textId="77777777" w:rsidR="00C079F6" w:rsidRPr="006C4143" w:rsidRDefault="00C079F6" w:rsidP="00C079F6">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Corridor disease</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C04FD" w14:textId="47713FBA"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84BAE" w14:textId="7777777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C3018" w14:textId="7777777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DF96A" w14:textId="7777777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6122D" w14:textId="7777777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2ACE" w14:textId="348D601D"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AEE3C" w14:textId="7777777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265FC" w14:textId="7777777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F6DDC" w14:textId="77777777" w:rsidR="00C079F6" w:rsidRPr="006F6FD6" w:rsidRDefault="00C079F6" w:rsidP="00C079F6">
            <w:pPr>
              <w:spacing w:line="240" w:lineRule="auto"/>
              <w:jc w:val="center"/>
              <w:rPr>
                <w:rFonts w:asciiTheme="minorHAnsi" w:eastAsia="Times New Roman" w:hAnsiTheme="minorHAnsi" w:cstheme="minorHAnsi"/>
                <w:b/>
                <w:color w:val="0D0D0D"/>
                <w:lang w:eastAsia="en-ZA"/>
              </w:rPr>
            </w:pPr>
          </w:p>
        </w:tc>
      </w:tr>
      <w:tr w:rsidR="00C079F6" w:rsidRPr="006C4143" w14:paraId="7B8A9CC8" w14:textId="77777777" w:rsidTr="00B8298E">
        <w:trPr>
          <w:trHeight w:val="247"/>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DC98D" w14:textId="77777777" w:rsidR="00C079F6" w:rsidRPr="006C4143" w:rsidRDefault="00C079F6" w:rsidP="00C079F6">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Theileriosis</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A1A97" w14:textId="7D3C6EF3" w:rsidR="00C079F6" w:rsidRPr="006C4143" w:rsidRDefault="00C079F6" w:rsidP="00C079F6">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AC9B5" w14:textId="77777777" w:rsidR="00C079F6" w:rsidRPr="006C4143" w:rsidRDefault="00C079F6" w:rsidP="00C079F6">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8D6BC" w14:textId="26095B80" w:rsidR="00C079F6" w:rsidRPr="006C4143" w:rsidRDefault="00C079F6" w:rsidP="00C079F6">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2A3B2" w14:textId="68DA326E" w:rsidR="00C079F6" w:rsidRPr="006C4143" w:rsidRDefault="00C079F6" w:rsidP="00C079F6">
            <w:pPr>
              <w:spacing w:line="240" w:lineRule="auto"/>
              <w:jc w:val="center"/>
              <w:rPr>
                <w:rFonts w:ascii="Arial" w:eastAsia="Times New Roman" w:hAnsi="Arial" w:cs="Arial"/>
                <w:b/>
                <w:color w:val="0D0D0D"/>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E9C63" w14:textId="72508C00" w:rsidR="00C079F6" w:rsidRPr="00DE36C0" w:rsidRDefault="00DE36C0" w:rsidP="00C079F6">
            <w:pPr>
              <w:spacing w:line="240" w:lineRule="auto"/>
              <w:jc w:val="center"/>
              <w:rPr>
                <w:rFonts w:asciiTheme="minorHAnsi" w:eastAsia="Times New Roman" w:hAnsiTheme="minorHAnsi" w:cstheme="minorHAnsi"/>
                <w:b/>
                <w:color w:val="0D0D0D"/>
                <w:lang w:eastAsia="en-ZA"/>
              </w:rPr>
            </w:pPr>
            <w:r w:rsidRPr="00DE36C0">
              <w:rPr>
                <w:rFonts w:asciiTheme="minorHAnsi" w:eastAsia="Times New Roman" w:hAnsiTheme="minorHAnsi" w:cstheme="minorHAnsi"/>
                <w:b/>
                <w:color w:val="0D0D0D"/>
                <w:lang w:eastAsia="en-ZA"/>
              </w:rPr>
              <w:t>x</w:t>
            </w: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248B3" w14:textId="5C6C9887" w:rsidR="00C079F6" w:rsidRPr="006C4143" w:rsidRDefault="00C079F6" w:rsidP="00C079F6">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3BC07D" w14:textId="77777777" w:rsidR="00C079F6" w:rsidRPr="006C4143" w:rsidRDefault="00C079F6" w:rsidP="00C079F6">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43D7F" w14:textId="77777777" w:rsidR="00C079F6" w:rsidRPr="006C4143" w:rsidRDefault="00C079F6" w:rsidP="00C079F6">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812EB" w14:textId="77777777" w:rsidR="00C079F6" w:rsidRPr="006C4143" w:rsidRDefault="00C079F6" w:rsidP="00C079F6">
            <w:pPr>
              <w:spacing w:line="240" w:lineRule="auto"/>
              <w:jc w:val="center"/>
              <w:rPr>
                <w:rFonts w:ascii="Arial" w:eastAsia="Times New Roman" w:hAnsi="Arial" w:cs="Arial"/>
                <w:b/>
                <w:color w:val="0D0D0D"/>
                <w:lang w:eastAsia="en-ZA"/>
              </w:rPr>
            </w:pPr>
          </w:p>
        </w:tc>
      </w:tr>
    </w:tbl>
    <w:p w14:paraId="0FAD9594" w14:textId="77777777" w:rsidR="000C6456" w:rsidRPr="006C4143" w:rsidRDefault="000C6456" w:rsidP="00445D8E">
      <w:pPr>
        <w:spacing w:line="240" w:lineRule="auto"/>
        <w:rPr>
          <w:rFonts w:ascii="Arial" w:eastAsia="Times New Roman" w:hAnsi="Arial" w:cs="Arial"/>
          <w:b/>
          <w:color w:val="0D0D0D"/>
          <w:lang w:eastAsia="en-ZA"/>
        </w:rPr>
      </w:pPr>
    </w:p>
    <w:p w14:paraId="72DE9FCD" w14:textId="06C6C0D8" w:rsidR="002A7AF0"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FF0000"/>
          <w:lang w:eastAsia="en-ZA"/>
        </w:rPr>
        <w:t xml:space="preserve">Asiatic red water </w:t>
      </w:r>
      <w:r w:rsidRPr="006C4143">
        <w:rPr>
          <w:rFonts w:ascii="Arial" w:eastAsia="Times New Roman" w:hAnsi="Arial" w:cs="Arial"/>
          <w:b/>
          <w:color w:val="0D0D0D"/>
          <w:lang w:eastAsia="en-ZA"/>
        </w:rPr>
        <w:t xml:space="preserve">is spreading </w:t>
      </w:r>
      <w:r w:rsidR="00F06B30">
        <w:rPr>
          <w:rFonts w:ascii="Arial" w:eastAsia="Times New Roman" w:hAnsi="Arial" w:cs="Arial"/>
          <w:b/>
          <w:color w:val="0D0D0D"/>
          <w:lang w:eastAsia="en-ZA"/>
        </w:rPr>
        <w:t>(</w:t>
      </w:r>
      <w:r w:rsidR="00E21D89">
        <w:rPr>
          <w:rFonts w:ascii="Arial" w:eastAsia="Times New Roman" w:hAnsi="Arial" w:cs="Arial"/>
          <w:b/>
          <w:color w:val="0D0D0D"/>
          <w:lang w:eastAsia="en-ZA"/>
        </w:rPr>
        <w:t>5</w:t>
      </w:r>
      <w:r w:rsidR="00F06B30">
        <w:rPr>
          <w:rFonts w:ascii="Arial" w:eastAsia="Times New Roman" w:hAnsi="Arial" w:cs="Arial"/>
          <w:b/>
          <w:color w:val="0D0D0D"/>
          <w:lang w:eastAsia="en-ZA"/>
        </w:rPr>
        <w:t xml:space="preserve"> provinces) </w:t>
      </w:r>
      <w:r w:rsidRPr="006C4143">
        <w:rPr>
          <w:rFonts w:ascii="Arial" w:eastAsia="Times New Roman" w:hAnsi="Arial" w:cs="Arial"/>
          <w:b/>
          <w:color w:val="0D0D0D"/>
          <w:lang w:eastAsia="en-ZA"/>
        </w:rPr>
        <w:t>and is one of the deadliest diseases in cattle</w:t>
      </w:r>
      <w:r w:rsidR="006F6D15" w:rsidRPr="006C4143">
        <w:rPr>
          <w:rFonts w:ascii="Arial" w:eastAsia="Times New Roman" w:hAnsi="Arial" w:cs="Arial"/>
          <w:b/>
          <w:color w:val="0D0D0D"/>
          <w:lang w:eastAsia="en-ZA"/>
        </w:rPr>
        <w:t>.</w:t>
      </w:r>
    </w:p>
    <w:p w14:paraId="777CC77F" w14:textId="0DB474C0" w:rsidR="006F6D15" w:rsidRPr="006C4143" w:rsidRDefault="006F6D15" w:rsidP="00445D8E">
      <w:pPr>
        <w:spacing w:line="240" w:lineRule="auto"/>
        <w:rPr>
          <w:rFonts w:ascii="Arial" w:hAnsi="Arial" w:cs="Arial"/>
        </w:rPr>
      </w:pPr>
      <w:r w:rsidRPr="006C4143">
        <w:rPr>
          <w:rFonts w:ascii="Arial" w:eastAsia="Times New Roman" w:hAnsi="Arial" w:cs="Arial"/>
          <w:b/>
          <w:color w:val="0D0D0D"/>
          <w:lang w:eastAsia="en-ZA"/>
        </w:rPr>
        <w:t xml:space="preserve">Deaths occur when introducing susceptible </w:t>
      </w:r>
      <w:r w:rsidR="00933517" w:rsidRPr="006C4143">
        <w:rPr>
          <w:rFonts w:ascii="Arial" w:eastAsia="Times New Roman" w:hAnsi="Arial" w:cs="Arial"/>
          <w:b/>
          <w:color w:val="0D0D0D"/>
          <w:lang w:eastAsia="en-ZA"/>
        </w:rPr>
        <w:t>animals</w:t>
      </w:r>
      <w:r w:rsidRPr="006C4143">
        <w:rPr>
          <w:rFonts w:ascii="Arial" w:eastAsia="Times New Roman" w:hAnsi="Arial" w:cs="Arial"/>
          <w:b/>
          <w:color w:val="0D0D0D"/>
          <w:lang w:eastAsia="en-ZA"/>
        </w:rPr>
        <w:t xml:space="preserve"> into areas where tick borne diseases are present! </w:t>
      </w:r>
    </w:p>
    <w:p w14:paraId="43EBE7C9" w14:textId="5D5122ED" w:rsidR="000C6456" w:rsidRPr="006C4143" w:rsidRDefault="00C46BC1" w:rsidP="00445D8E">
      <w:pPr>
        <w:spacing w:line="240" w:lineRule="auto"/>
        <w:rPr>
          <w:rFonts w:ascii="Arial" w:eastAsia="Times New Roman" w:hAnsi="Arial" w:cs="Arial"/>
          <w:b/>
          <w:color w:val="FF0000"/>
          <w:lang w:eastAsia="en-ZA"/>
        </w:rPr>
      </w:pPr>
      <w:r w:rsidRPr="006C4143">
        <w:rPr>
          <w:rFonts w:ascii="Arial" w:eastAsia="Times New Roman" w:hAnsi="Arial" w:cs="Arial"/>
          <w:b/>
          <w:color w:val="FF0000"/>
          <w:lang w:eastAsia="en-ZA"/>
        </w:rPr>
        <w:t>Numerous mortalities were reported.</w:t>
      </w:r>
    </w:p>
    <w:p w14:paraId="1EE5BE77" w14:textId="42429312" w:rsidR="00881972" w:rsidRPr="006C4143" w:rsidRDefault="00881972" w:rsidP="00445D8E">
      <w:pPr>
        <w:spacing w:line="240" w:lineRule="auto"/>
        <w:rPr>
          <w:rFonts w:ascii="Arial" w:eastAsia="Times New Roman" w:hAnsi="Arial" w:cs="Arial"/>
          <w:b/>
          <w:color w:val="FF0000"/>
          <w:lang w:eastAsia="en-ZA"/>
        </w:rPr>
      </w:pPr>
      <w:r w:rsidRPr="006C4143">
        <w:rPr>
          <w:rFonts w:ascii="Arial" w:eastAsia="Times New Roman" w:hAnsi="Arial" w:cs="Arial"/>
          <w:b/>
          <w:color w:val="FF0000"/>
          <w:lang w:eastAsia="en-ZA"/>
        </w:rPr>
        <w:t>Vaccinate your animals before 8 months of age. Contact your veterinarian for advice!!</w:t>
      </w:r>
    </w:p>
    <w:p w14:paraId="7204D748" w14:textId="3D48CD09" w:rsidR="00881972" w:rsidRPr="006C4143" w:rsidRDefault="00C46BC1" w:rsidP="00445D8E">
      <w:pPr>
        <w:spacing w:line="240" w:lineRule="auto"/>
        <w:rPr>
          <w:rFonts w:ascii="Arial" w:hAnsi="Arial" w:cs="Arial"/>
        </w:rPr>
      </w:pPr>
      <w:r w:rsidRPr="006C4143">
        <w:rPr>
          <w:rFonts w:ascii="Arial" w:eastAsia="Times New Roman" w:hAnsi="Arial" w:cs="Arial"/>
          <w:b/>
          <w:color w:val="FF0000"/>
          <w:lang w:eastAsia="en-ZA"/>
        </w:rPr>
        <w:t>Anaplasmosis</w:t>
      </w:r>
      <w:r w:rsidRPr="006C4143">
        <w:rPr>
          <w:rFonts w:ascii="Arial" w:eastAsia="Times New Roman" w:hAnsi="Arial" w:cs="Arial"/>
          <w:b/>
          <w:color w:val="0D0D0D"/>
          <w:lang w:eastAsia="en-ZA"/>
        </w:rPr>
        <w:t xml:space="preserve"> </w:t>
      </w:r>
      <w:r w:rsidRPr="006C4143">
        <w:rPr>
          <w:rFonts w:ascii="Arial" w:eastAsia="Times New Roman" w:hAnsi="Arial" w:cs="Arial"/>
          <w:b/>
          <w:color w:val="FF0000"/>
          <w:lang w:eastAsia="en-ZA"/>
        </w:rPr>
        <w:t xml:space="preserve">outbreaks were reported from </w:t>
      </w:r>
      <w:r w:rsidR="00F06B30">
        <w:rPr>
          <w:rFonts w:ascii="Arial" w:eastAsia="Times New Roman" w:hAnsi="Arial" w:cs="Arial"/>
          <w:b/>
          <w:color w:val="FF0000"/>
          <w:lang w:eastAsia="en-ZA"/>
        </w:rPr>
        <w:t>6</w:t>
      </w:r>
      <w:r w:rsidRPr="006C4143">
        <w:rPr>
          <w:rFonts w:ascii="Arial" w:eastAsia="Times New Roman" w:hAnsi="Arial" w:cs="Arial"/>
          <w:b/>
          <w:color w:val="FF0000"/>
          <w:lang w:eastAsia="en-ZA"/>
        </w:rPr>
        <w:t xml:space="preserve"> provinces! </w:t>
      </w:r>
      <w:r w:rsidRPr="006C4143">
        <w:rPr>
          <w:rFonts w:ascii="Arial" w:eastAsia="Times New Roman" w:hAnsi="Arial" w:cs="Arial"/>
          <w:b/>
          <w:color w:val="C00000"/>
          <w:lang w:eastAsia="en-ZA"/>
        </w:rPr>
        <w:t>Biting flies are the main transmitters of this disease.</w:t>
      </w:r>
    </w:p>
    <w:p w14:paraId="2F0D1B3C"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Using the same needle when vaccinating cattle may also be the reason for an anaplasmosis outbreak!</w:t>
      </w:r>
    </w:p>
    <w:p w14:paraId="24DAAB22" w14:textId="77777777" w:rsidR="000C6456"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Red water and anaplasmosis can be confirmed by examining blood smears under a microscope.</w:t>
      </w:r>
    </w:p>
    <w:p w14:paraId="5C1C7688" w14:textId="76B27BCD" w:rsidR="00F06B30" w:rsidRPr="006C4143" w:rsidRDefault="00F06B30" w:rsidP="00445D8E">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Heartwater (</w:t>
      </w:r>
      <w:r w:rsidR="00E21D89">
        <w:rPr>
          <w:rFonts w:ascii="Arial" w:eastAsia="Times New Roman" w:hAnsi="Arial" w:cs="Arial"/>
          <w:b/>
          <w:color w:val="0D0D0D"/>
          <w:lang w:eastAsia="en-ZA"/>
        </w:rPr>
        <w:t>6</w:t>
      </w:r>
      <w:r>
        <w:rPr>
          <w:rFonts w:ascii="Arial" w:eastAsia="Times New Roman" w:hAnsi="Arial" w:cs="Arial"/>
          <w:b/>
          <w:color w:val="0D0D0D"/>
          <w:lang w:eastAsia="en-ZA"/>
        </w:rPr>
        <w:t xml:space="preserve"> provinces) can be confirmed by making a brain smear and finding </w:t>
      </w:r>
      <w:proofErr w:type="spellStart"/>
      <w:r w:rsidRPr="00F06B30">
        <w:rPr>
          <w:rFonts w:ascii="Arial" w:eastAsia="Times New Roman" w:hAnsi="Arial" w:cs="Arial"/>
          <w:b/>
          <w:i/>
          <w:iCs/>
          <w:color w:val="0D0D0D"/>
          <w:lang w:eastAsia="en-ZA"/>
        </w:rPr>
        <w:t>Ehrlichia</w:t>
      </w:r>
      <w:proofErr w:type="spellEnd"/>
      <w:r>
        <w:rPr>
          <w:rFonts w:ascii="Arial" w:eastAsia="Times New Roman" w:hAnsi="Arial" w:cs="Arial"/>
          <w:b/>
          <w:color w:val="0D0D0D"/>
          <w:lang w:eastAsia="en-ZA"/>
        </w:rPr>
        <w:t xml:space="preserve"> parasites under the microscop</w:t>
      </w:r>
      <w:r w:rsidR="00BE3581">
        <w:rPr>
          <w:rFonts w:ascii="Arial" w:eastAsia="Times New Roman" w:hAnsi="Arial" w:cs="Arial"/>
          <w:b/>
          <w:color w:val="0D0D0D"/>
          <w:lang w:eastAsia="en-ZA"/>
        </w:rPr>
        <w:t>e</w:t>
      </w:r>
      <w:r>
        <w:rPr>
          <w:rFonts w:ascii="Arial" w:eastAsia="Times New Roman" w:hAnsi="Arial" w:cs="Arial"/>
          <w:b/>
          <w:color w:val="0D0D0D"/>
          <w:lang w:eastAsia="en-ZA"/>
        </w:rPr>
        <w:t>.</w:t>
      </w:r>
    </w:p>
    <w:p w14:paraId="73E40520" w14:textId="041AE00D"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The keyword</w:t>
      </w:r>
      <w:r w:rsidR="00A70460">
        <w:rPr>
          <w:rFonts w:ascii="Arial" w:eastAsia="Times New Roman" w:hAnsi="Arial" w:cs="Arial"/>
          <w:b/>
          <w:color w:val="0D0D0D"/>
          <w:lang w:eastAsia="en-ZA"/>
        </w:rPr>
        <w:t>s</w:t>
      </w:r>
      <w:r w:rsidRPr="006C4143">
        <w:rPr>
          <w:rFonts w:ascii="Arial" w:eastAsia="Times New Roman" w:hAnsi="Arial" w:cs="Arial"/>
          <w:b/>
          <w:color w:val="0D0D0D"/>
          <w:lang w:eastAsia="en-ZA"/>
        </w:rPr>
        <w:t xml:space="preserve"> </w:t>
      </w:r>
      <w:r w:rsidR="00A70460">
        <w:rPr>
          <w:rFonts w:ascii="Arial" w:eastAsia="Times New Roman" w:hAnsi="Arial" w:cs="Arial"/>
          <w:b/>
          <w:color w:val="0D0D0D"/>
          <w:lang w:eastAsia="en-ZA"/>
        </w:rPr>
        <w:t>are</w:t>
      </w:r>
      <w:r w:rsidRPr="006C4143">
        <w:rPr>
          <w:rFonts w:ascii="Arial" w:eastAsia="Times New Roman" w:hAnsi="Arial" w:cs="Arial"/>
          <w:b/>
          <w:color w:val="0D0D0D"/>
          <w:lang w:eastAsia="en-ZA"/>
        </w:rPr>
        <w:t xml:space="preserve">: </w:t>
      </w:r>
      <w:r w:rsidR="00A70460">
        <w:rPr>
          <w:rFonts w:ascii="Arial" w:eastAsia="Times New Roman" w:hAnsi="Arial" w:cs="Arial"/>
          <w:b/>
          <w:color w:val="0D0D0D"/>
          <w:lang w:eastAsia="en-ZA"/>
        </w:rPr>
        <w:t xml:space="preserve">determine your risk, </w:t>
      </w:r>
      <w:r w:rsidRPr="006C4143">
        <w:rPr>
          <w:rFonts w:ascii="Arial" w:eastAsia="Times New Roman" w:hAnsi="Arial" w:cs="Arial"/>
          <w:b/>
          <w:color w:val="FF0000"/>
          <w:lang w:eastAsia="en-ZA"/>
        </w:rPr>
        <w:t>vaccinate</w:t>
      </w:r>
      <w:r w:rsidRPr="006C4143">
        <w:rPr>
          <w:rFonts w:ascii="Arial" w:eastAsia="Times New Roman" w:hAnsi="Arial" w:cs="Arial"/>
          <w:b/>
          <w:color w:val="0D0D0D"/>
          <w:lang w:eastAsia="en-ZA"/>
        </w:rPr>
        <w:t xml:space="preserve"> your animals! Contact your veterinarian.</w:t>
      </w:r>
    </w:p>
    <w:p w14:paraId="0DA58B4C" w14:textId="1AEBFBA1" w:rsidR="000C6456" w:rsidRPr="006C4143" w:rsidRDefault="00C46BC1"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t xml:space="preserve">Beware of moving susceptible animals into areas where infected ticks are present or moving animals with infected ticks to disease free areas! Before deciding to buy animals </w:t>
      </w:r>
      <w:r w:rsidR="00BE3581">
        <w:rPr>
          <w:rFonts w:ascii="Arial" w:eastAsia="Times New Roman" w:hAnsi="Arial" w:cs="Arial"/>
          <w:b/>
          <w:color w:val="FF0000"/>
          <w:sz w:val="28"/>
          <w:szCs w:val="28"/>
          <w:lang w:eastAsia="en-ZA"/>
        </w:rPr>
        <w:t>consult</w:t>
      </w:r>
      <w:r w:rsidRPr="006C4143">
        <w:rPr>
          <w:rFonts w:ascii="Arial" w:eastAsia="Times New Roman" w:hAnsi="Arial" w:cs="Arial"/>
          <w:b/>
          <w:color w:val="FF0000"/>
          <w:sz w:val="28"/>
          <w:szCs w:val="28"/>
          <w:lang w:eastAsia="en-ZA"/>
        </w:rPr>
        <w:t xml:space="preserve"> both veterinarians – from the area moving the animals and the area where they are </w:t>
      </w:r>
      <w:r w:rsidR="00C7362D" w:rsidRPr="006C4143">
        <w:rPr>
          <w:rFonts w:ascii="Arial" w:eastAsia="Times New Roman" w:hAnsi="Arial" w:cs="Arial"/>
          <w:b/>
          <w:color w:val="FF0000"/>
          <w:sz w:val="28"/>
          <w:szCs w:val="28"/>
          <w:lang w:eastAsia="en-ZA"/>
        </w:rPr>
        <w:t>moving</w:t>
      </w:r>
      <w:r w:rsidRPr="006C4143">
        <w:rPr>
          <w:rFonts w:ascii="Arial" w:eastAsia="Times New Roman" w:hAnsi="Arial" w:cs="Arial"/>
          <w:b/>
          <w:color w:val="FF0000"/>
          <w:sz w:val="28"/>
          <w:szCs w:val="28"/>
          <w:lang w:eastAsia="en-ZA"/>
        </w:rPr>
        <w:t xml:space="preserve"> to.</w:t>
      </w:r>
    </w:p>
    <w:p w14:paraId="22DDA107"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 xml:space="preserve">Tick toxicosis </w:t>
      </w:r>
    </w:p>
    <w:tbl>
      <w:tblPr>
        <w:tblW w:w="9180" w:type="dxa"/>
        <w:tblCellMar>
          <w:left w:w="10" w:type="dxa"/>
          <w:right w:w="10" w:type="dxa"/>
        </w:tblCellMar>
        <w:tblLook w:val="04A0" w:firstRow="1" w:lastRow="0" w:firstColumn="1" w:lastColumn="0" w:noHBand="0" w:noVBand="1"/>
      </w:tblPr>
      <w:tblGrid>
        <w:gridCol w:w="4255"/>
        <w:gridCol w:w="566"/>
        <w:gridCol w:w="424"/>
        <w:gridCol w:w="423"/>
        <w:gridCol w:w="583"/>
        <w:gridCol w:w="545"/>
        <w:gridCol w:w="669"/>
        <w:gridCol w:w="566"/>
        <w:gridCol w:w="583"/>
        <w:gridCol w:w="566"/>
      </w:tblGrid>
      <w:tr w:rsidR="000C6456" w:rsidRPr="006C4143" w14:paraId="263310BE" w14:textId="77777777" w:rsidTr="007B0061">
        <w:trPr>
          <w:trHeight w:val="247"/>
        </w:trPr>
        <w:tc>
          <w:tcPr>
            <w:tcW w:w="4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748C9"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Tick toxicosis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00630"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A17A2"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98488"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E37B6"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C26F2"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E5FB"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9C6BF"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A4AE8"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585EA1"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7B0061" w:rsidRPr="006C4143" w14:paraId="17B629CE" w14:textId="77777777" w:rsidTr="007B0061">
        <w:trPr>
          <w:trHeight w:val="262"/>
        </w:trPr>
        <w:tc>
          <w:tcPr>
            <w:tcW w:w="42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62317" w14:textId="77777777" w:rsidR="007B0061" w:rsidRPr="006C4143" w:rsidRDefault="007B0061" w:rsidP="007B0061">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Sweating sickness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CE992" w14:textId="17AB2846" w:rsidR="007B0061" w:rsidRPr="006C4143" w:rsidRDefault="007B0061" w:rsidP="007B0061">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95310" w14:textId="049BA7D9" w:rsidR="007B0061" w:rsidRPr="006C4143" w:rsidRDefault="007B0061" w:rsidP="007B0061">
            <w:pPr>
              <w:spacing w:line="240" w:lineRule="auto"/>
              <w:jc w:val="center"/>
              <w:rPr>
                <w:rFonts w:ascii="Arial" w:eastAsia="Times New Roman" w:hAnsi="Arial" w:cs="Arial"/>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48287" w14:textId="2EAD1632" w:rsidR="007B0061" w:rsidRPr="006C4143" w:rsidRDefault="007B0061" w:rsidP="00A94C3B">
            <w:pPr>
              <w:spacing w:line="240" w:lineRule="auto"/>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0364E" w14:textId="1717D2EA" w:rsidR="007B0061" w:rsidRPr="00DE36C0" w:rsidRDefault="00DE36C0" w:rsidP="007B0061">
            <w:pPr>
              <w:spacing w:line="240" w:lineRule="auto"/>
              <w:jc w:val="center"/>
              <w:rPr>
                <w:rFonts w:asciiTheme="minorHAnsi" w:eastAsia="Times New Roman" w:hAnsiTheme="minorHAnsi" w:cstheme="minorHAnsi"/>
                <w:b/>
                <w:color w:val="0D0D0D"/>
                <w:lang w:eastAsia="en-ZA"/>
              </w:rPr>
            </w:pPr>
            <w:r w:rsidRPr="00DE36C0">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03032" w14:textId="2CB71954" w:rsidR="007B0061" w:rsidRPr="00DE36C0" w:rsidRDefault="007B0061" w:rsidP="007B0061">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5AA2E" w14:textId="075367D6" w:rsidR="007B0061" w:rsidRPr="006C4143" w:rsidRDefault="00660EE9" w:rsidP="007B0061">
            <w:pPr>
              <w:spacing w:line="240" w:lineRule="auto"/>
              <w:jc w:val="center"/>
              <w:rPr>
                <w:rFonts w:ascii="Arial" w:eastAsia="Times New Roman" w:hAnsi="Arial" w:cs="Arial"/>
                <w:b/>
                <w:color w:val="0D0D0D"/>
                <w:lang w:eastAsia="en-ZA"/>
              </w:rPr>
            </w:pPr>
            <w:r>
              <w:rPr>
                <w:rFonts w:ascii="Arial" w:eastAsia="Times New Roman" w:hAnsi="Arial"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E9382" w14:textId="77777777" w:rsidR="007B0061" w:rsidRPr="006C4143" w:rsidRDefault="007B0061" w:rsidP="007B0061">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DB22C" w14:textId="25C338B0" w:rsidR="007B0061" w:rsidRPr="006C4143" w:rsidRDefault="00660EE9" w:rsidP="007B0061">
            <w:pPr>
              <w:spacing w:line="240" w:lineRule="auto"/>
              <w:jc w:val="center"/>
              <w:rPr>
                <w:rFonts w:ascii="Arial" w:eastAsia="Times New Roman" w:hAnsi="Arial" w:cs="Arial"/>
                <w:b/>
                <w:color w:val="0D0D0D"/>
                <w:lang w:eastAsia="en-ZA"/>
              </w:rPr>
            </w:pPr>
            <w:r>
              <w:rPr>
                <w:rFonts w:ascii="Arial" w:eastAsia="Times New Roman" w:hAnsi="Arial" w:cs="Arial"/>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D93AEB" w14:textId="4FEFF2AC" w:rsidR="007B0061" w:rsidRPr="006C4143" w:rsidRDefault="007B0061" w:rsidP="007B0061">
            <w:pPr>
              <w:spacing w:line="240" w:lineRule="auto"/>
              <w:jc w:val="center"/>
              <w:rPr>
                <w:rFonts w:ascii="Arial" w:eastAsia="Times New Roman" w:hAnsi="Arial" w:cs="Arial"/>
                <w:b/>
                <w:color w:val="0D0D0D"/>
                <w:lang w:eastAsia="en-ZA"/>
              </w:rPr>
            </w:pPr>
          </w:p>
        </w:tc>
      </w:tr>
    </w:tbl>
    <w:p w14:paraId="426E94E9" w14:textId="77777777" w:rsidR="000C6456" w:rsidRPr="006C4143" w:rsidRDefault="000C6456" w:rsidP="00445D8E">
      <w:pPr>
        <w:spacing w:line="240" w:lineRule="auto"/>
        <w:rPr>
          <w:rFonts w:ascii="Arial" w:eastAsia="Times New Roman" w:hAnsi="Arial" w:cs="Arial"/>
          <w:color w:val="0D0D0D"/>
          <w:lang w:eastAsia="en-ZA"/>
        </w:rPr>
      </w:pPr>
    </w:p>
    <w:p w14:paraId="275376A7" w14:textId="10B2A890" w:rsidR="000C6456" w:rsidRPr="006C4143" w:rsidRDefault="00C46BC1" w:rsidP="00445D8E">
      <w:pPr>
        <w:spacing w:line="240" w:lineRule="auto"/>
        <w:rPr>
          <w:rFonts w:ascii="Arial" w:eastAsia="Times New Roman" w:hAnsi="Arial" w:cs="Arial"/>
          <w:color w:val="0D0D0D"/>
          <w:lang w:eastAsia="en-ZA"/>
        </w:rPr>
      </w:pPr>
      <w:r w:rsidRPr="006C4143">
        <w:rPr>
          <w:rFonts w:ascii="Arial" w:eastAsia="Times New Roman" w:hAnsi="Arial" w:cs="Arial"/>
          <w:color w:val="0D0D0D"/>
          <w:lang w:eastAsia="en-ZA"/>
        </w:rPr>
        <w:t xml:space="preserve">Sweating sickness is caused by a toxin injected into calves by females of the </w:t>
      </w:r>
      <w:proofErr w:type="spellStart"/>
      <w:r w:rsidRPr="006C4143">
        <w:rPr>
          <w:rFonts w:ascii="Arial" w:eastAsia="Times New Roman" w:hAnsi="Arial" w:cs="Arial"/>
          <w:color w:val="0D0D0D"/>
          <w:lang w:eastAsia="en-ZA"/>
        </w:rPr>
        <w:t>bont</w:t>
      </w:r>
      <w:proofErr w:type="spellEnd"/>
      <w:r w:rsidRPr="006C4143">
        <w:rPr>
          <w:rFonts w:ascii="Arial" w:eastAsia="Times New Roman" w:hAnsi="Arial" w:cs="Arial"/>
          <w:color w:val="0D0D0D"/>
          <w:lang w:eastAsia="en-ZA"/>
        </w:rPr>
        <w:t>-legged tick specie.</w:t>
      </w:r>
      <w:r w:rsidR="00824F6E" w:rsidRPr="006C4143">
        <w:rPr>
          <w:rFonts w:ascii="Arial" w:eastAsia="Times New Roman" w:hAnsi="Arial" w:cs="Arial"/>
          <w:color w:val="0D0D0D"/>
          <w:lang w:eastAsia="en-ZA"/>
        </w:rPr>
        <w:t xml:space="preserve"> </w:t>
      </w:r>
    </w:p>
    <w:p w14:paraId="47FBAD80"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Insect transmittable diseases</w:t>
      </w:r>
    </w:p>
    <w:p w14:paraId="1D3BD042"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The following insect transmittable diseases were reported by practices in the provinces:</w:t>
      </w:r>
    </w:p>
    <w:tbl>
      <w:tblPr>
        <w:tblW w:w="5000" w:type="pct"/>
        <w:tblCellMar>
          <w:left w:w="10" w:type="dxa"/>
          <w:right w:w="10" w:type="dxa"/>
        </w:tblCellMar>
        <w:tblLook w:val="04A0" w:firstRow="1" w:lastRow="0" w:firstColumn="1" w:lastColumn="0" w:noHBand="0" w:noVBand="1"/>
      </w:tblPr>
      <w:tblGrid>
        <w:gridCol w:w="5125"/>
        <w:gridCol w:w="667"/>
        <w:gridCol w:w="498"/>
        <w:gridCol w:w="498"/>
        <w:gridCol w:w="667"/>
        <w:gridCol w:w="643"/>
        <w:gridCol w:w="691"/>
        <w:gridCol w:w="667"/>
        <w:gridCol w:w="667"/>
        <w:gridCol w:w="667"/>
      </w:tblGrid>
      <w:tr w:rsidR="000C6456" w:rsidRPr="006C4143" w14:paraId="7E35677A" w14:textId="77777777" w:rsidTr="007B0061">
        <w:trPr>
          <w:trHeight w:val="247"/>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135C4"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Insect transmittable diseases</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661D"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22C1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17798"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5DFE1"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A9686"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ED801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3A3D"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1E7D7"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7E6FE"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733F2A" w:rsidRPr="006C4143" w14:paraId="7DC2DBF4" w14:textId="77777777" w:rsidTr="007B0061">
        <w:trPr>
          <w:trHeight w:val="185"/>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EEA" w14:textId="77777777" w:rsidR="00733F2A" w:rsidRPr="006C4143" w:rsidRDefault="00733F2A" w:rsidP="00733F2A">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Lumpy skin disease</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070EA" w14:textId="4BC53471"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8AF28" w14:textId="715557BA"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4459B" w14:textId="72137A05"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F2E5D" w14:textId="325B2470" w:rsidR="00733F2A" w:rsidRPr="006C4143" w:rsidRDefault="00733F2A" w:rsidP="00733F2A">
            <w:pPr>
              <w:spacing w:line="240" w:lineRule="auto"/>
              <w:jc w:val="center"/>
              <w:rPr>
                <w:rFonts w:ascii="Arial" w:eastAsia="Times New Roman" w:hAnsi="Arial" w:cs="Arial"/>
                <w:b/>
                <w:color w:val="0D0D0D"/>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28493" w14:textId="4D627767" w:rsidR="00733F2A" w:rsidRPr="006C4143" w:rsidRDefault="00660EE9" w:rsidP="00733F2A">
            <w:pPr>
              <w:spacing w:line="240" w:lineRule="auto"/>
              <w:jc w:val="center"/>
              <w:rPr>
                <w:rFonts w:ascii="Arial" w:eastAsia="Times New Roman" w:hAnsi="Arial" w:cs="Arial"/>
                <w:b/>
                <w:color w:val="0D0D0D"/>
                <w:lang w:eastAsia="en-ZA"/>
              </w:rPr>
            </w:pPr>
            <w:r>
              <w:rPr>
                <w:rFonts w:ascii="Arial" w:eastAsia="Times New Roman" w:hAnsi="Arial" w:cs="Arial"/>
                <w:b/>
                <w:color w:val="0D0D0D"/>
                <w:lang w:eastAsia="en-ZA"/>
              </w:rPr>
              <w:t>x</w:t>
            </w: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4A643" w14:textId="558B7E7D" w:rsidR="00733F2A" w:rsidRPr="007A6D5B"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B2E49" w14:textId="6380539B" w:rsidR="00733F2A" w:rsidRPr="00E9408F" w:rsidRDefault="00733F2A" w:rsidP="00733F2A">
            <w:pPr>
              <w:spacing w:line="240" w:lineRule="auto"/>
              <w:jc w:val="center"/>
              <w:rPr>
                <w:rFonts w:eastAsia="Times New Roman" w:cs="Calibr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B671C" w14:textId="0EF97947" w:rsidR="00733F2A" w:rsidRPr="00E9408F" w:rsidRDefault="00733F2A" w:rsidP="00733F2A">
            <w:pPr>
              <w:spacing w:line="240" w:lineRule="auto"/>
              <w:jc w:val="center"/>
              <w:rPr>
                <w:rFonts w:eastAsia="Times New Roman" w:cs="Calibr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F66AD" w14:textId="13AE64B3" w:rsidR="00733F2A" w:rsidRPr="00E9408F" w:rsidRDefault="00733F2A" w:rsidP="00733F2A">
            <w:pPr>
              <w:spacing w:line="240" w:lineRule="auto"/>
              <w:jc w:val="center"/>
              <w:rPr>
                <w:rFonts w:eastAsia="Times New Roman" w:cs="Calibri"/>
                <w:b/>
                <w:color w:val="0D0D0D"/>
                <w:lang w:eastAsia="en-ZA"/>
              </w:rPr>
            </w:pPr>
          </w:p>
        </w:tc>
      </w:tr>
      <w:tr w:rsidR="00733F2A" w:rsidRPr="006C4143" w14:paraId="4B517D1D" w14:textId="77777777" w:rsidTr="007B0061">
        <w:trPr>
          <w:trHeight w:val="185"/>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D0911" w14:textId="77777777" w:rsidR="00733F2A" w:rsidRPr="006C4143" w:rsidRDefault="00733F2A" w:rsidP="00733F2A">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Pseudo Lumpy skin disease (Allerton virus)</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19A88"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22693" w14:textId="4F04FA6C"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EC712" w14:textId="0227E355"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7C613" w14:textId="0D07D8E7" w:rsidR="00733F2A" w:rsidRPr="006C4143" w:rsidRDefault="00733F2A" w:rsidP="00733F2A">
            <w:pPr>
              <w:spacing w:line="240" w:lineRule="auto"/>
              <w:jc w:val="center"/>
              <w:rPr>
                <w:rFonts w:ascii="Arial" w:eastAsia="Times New Roman" w:hAnsi="Arial" w:cs="Arial"/>
                <w:b/>
                <w:color w:val="0D0D0D"/>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673C9" w14:textId="0118DD54" w:rsidR="00733F2A" w:rsidRPr="006C4143" w:rsidRDefault="00733F2A" w:rsidP="00733F2A">
            <w:pPr>
              <w:spacing w:line="240" w:lineRule="auto"/>
              <w:jc w:val="center"/>
              <w:rPr>
                <w:rFonts w:ascii="Arial" w:eastAsia="Times New Roman" w:hAnsi="Arial" w:cs="Arial"/>
                <w:b/>
                <w:color w:val="0D0D0D"/>
                <w:lang w:eastAsia="en-ZA"/>
              </w:rPr>
            </w:pP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B84B" w14:textId="31EF96F7"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ED9A7" w14:textId="4F7F4517"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0D5A6"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1366A" w14:textId="608A7402" w:rsidR="00733F2A" w:rsidRPr="006C4143" w:rsidRDefault="00733F2A" w:rsidP="00733F2A">
            <w:pPr>
              <w:spacing w:line="240" w:lineRule="auto"/>
              <w:jc w:val="center"/>
              <w:rPr>
                <w:rFonts w:ascii="Arial" w:eastAsia="Times New Roman" w:hAnsi="Arial" w:cs="Arial"/>
                <w:b/>
                <w:color w:val="0D0D0D"/>
                <w:lang w:eastAsia="en-ZA"/>
              </w:rPr>
            </w:pPr>
          </w:p>
        </w:tc>
      </w:tr>
      <w:tr w:rsidR="00733F2A" w:rsidRPr="006C4143" w14:paraId="16F8A96F" w14:textId="77777777" w:rsidTr="007B0061">
        <w:trPr>
          <w:trHeight w:val="247"/>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99E13" w14:textId="77777777" w:rsidR="00733F2A" w:rsidRPr="006C4143" w:rsidRDefault="00733F2A" w:rsidP="00733F2A">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Ephemeral fever (Three-day-stiff sickness) </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1FEE5" w14:textId="4D14451D" w:rsidR="00733F2A" w:rsidRPr="00660EE9" w:rsidRDefault="00660EE9" w:rsidP="00733F2A">
            <w:pPr>
              <w:spacing w:line="240" w:lineRule="auto"/>
              <w:jc w:val="center"/>
              <w:rPr>
                <w:rFonts w:eastAsia="Times New Roman" w:cs="Calibri"/>
                <w:b/>
                <w:color w:val="0D0D0D"/>
                <w:lang w:eastAsia="en-ZA"/>
              </w:rPr>
            </w:pPr>
            <w:r w:rsidRPr="00660EE9">
              <w:rPr>
                <w:rFonts w:eastAsia="Times New Roman" w:cs="Calibri"/>
                <w:b/>
                <w:color w:val="0D0D0D"/>
                <w:lang w:eastAsia="en-ZA"/>
              </w:rPr>
              <w:t>x</w:t>
            </w: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C4F4F" w14:textId="6D91BAA5"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8B8BC7" w14:textId="26233868"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E115C" w14:textId="3037C30D" w:rsidR="00733F2A" w:rsidRPr="006C4143" w:rsidRDefault="00733F2A" w:rsidP="00733F2A">
            <w:pPr>
              <w:spacing w:line="240" w:lineRule="auto"/>
              <w:jc w:val="center"/>
              <w:rPr>
                <w:rFonts w:ascii="Arial" w:eastAsia="Times New Roman" w:hAnsi="Arial" w:cs="Arial"/>
                <w:b/>
                <w:color w:val="0D0D0D"/>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CB583" w14:textId="435CA922" w:rsidR="00733F2A" w:rsidRPr="00660EE9" w:rsidRDefault="00660EE9" w:rsidP="00733F2A">
            <w:pPr>
              <w:spacing w:line="240" w:lineRule="auto"/>
              <w:jc w:val="center"/>
              <w:rPr>
                <w:rFonts w:eastAsia="Times New Roman" w:cs="Calibri"/>
                <w:b/>
                <w:color w:val="0D0D0D"/>
                <w:lang w:eastAsia="en-ZA"/>
              </w:rPr>
            </w:pPr>
            <w:r w:rsidRPr="00660EE9">
              <w:rPr>
                <w:rFonts w:eastAsia="Times New Roman" w:cs="Calibri"/>
                <w:b/>
                <w:color w:val="0D0D0D"/>
                <w:lang w:eastAsia="en-ZA"/>
              </w:rPr>
              <w:t>x</w:t>
            </w: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3A2F" w14:textId="4EF6589B"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0DD84" w14:textId="527AD2CD" w:rsidR="00733F2A" w:rsidRPr="00DE36C0" w:rsidRDefault="00733F2A" w:rsidP="00733F2A">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ECC85" w14:textId="4CF5D4AB" w:rsidR="00733F2A" w:rsidRPr="00DE36C0" w:rsidRDefault="00733F2A" w:rsidP="00733F2A">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8F3AA" w14:textId="0AB2439B" w:rsidR="00733F2A" w:rsidRPr="006C4143" w:rsidRDefault="00733F2A" w:rsidP="00733F2A">
            <w:pPr>
              <w:spacing w:line="240" w:lineRule="auto"/>
              <w:jc w:val="center"/>
              <w:rPr>
                <w:rFonts w:ascii="Arial" w:eastAsia="Times New Roman" w:hAnsi="Arial" w:cs="Arial"/>
                <w:b/>
                <w:color w:val="0D0D0D"/>
                <w:lang w:eastAsia="en-ZA"/>
              </w:rPr>
            </w:pPr>
          </w:p>
        </w:tc>
      </w:tr>
      <w:tr w:rsidR="00733F2A" w:rsidRPr="006C4143" w14:paraId="1D0EFA93" w14:textId="77777777" w:rsidTr="007B0061">
        <w:trPr>
          <w:trHeight w:val="262"/>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8D7B9" w14:textId="77777777" w:rsidR="00733F2A" w:rsidRPr="006C4143" w:rsidRDefault="00733F2A" w:rsidP="00733F2A">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Blue tongue</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C8AA3A" w14:textId="5BB20C85"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73AA1" w14:textId="444C95E9"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0F7E0" w14:textId="491FED5A"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077F" w14:textId="4B4C5F42" w:rsidR="00733F2A" w:rsidRPr="006C4143" w:rsidRDefault="00733F2A" w:rsidP="00733F2A">
            <w:pPr>
              <w:spacing w:line="240" w:lineRule="auto"/>
              <w:jc w:val="center"/>
              <w:rPr>
                <w:rFonts w:ascii="Arial" w:eastAsia="Times New Roman" w:hAnsi="Arial" w:cs="Arial"/>
                <w:b/>
                <w:color w:val="0D0D0D"/>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652AE" w14:textId="58973ED4" w:rsidR="00733F2A" w:rsidRPr="006C4143" w:rsidRDefault="00733F2A" w:rsidP="00733F2A">
            <w:pPr>
              <w:spacing w:line="240" w:lineRule="auto"/>
              <w:jc w:val="center"/>
              <w:rPr>
                <w:rFonts w:ascii="Arial" w:eastAsia="Times New Roman" w:hAnsi="Arial" w:cs="Arial"/>
                <w:b/>
                <w:color w:val="0D0D0D"/>
                <w:lang w:eastAsia="en-ZA"/>
              </w:rPr>
            </w:pP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EA8E3" w14:textId="3D52362A"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1F7D7" w14:textId="68E16A23" w:rsidR="00733F2A" w:rsidRPr="00E9408F" w:rsidRDefault="00733F2A" w:rsidP="00733F2A">
            <w:pPr>
              <w:spacing w:line="240" w:lineRule="auto"/>
              <w:jc w:val="center"/>
              <w:rPr>
                <w:rFonts w:eastAsia="Times New Roman" w:cs="Calibr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DB1BF" w14:textId="3472C904" w:rsidR="00733F2A" w:rsidRPr="00E9408F" w:rsidRDefault="00DE36C0" w:rsidP="00733F2A">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8C088" w14:textId="4BEF5319" w:rsidR="00733F2A" w:rsidRPr="00E9408F" w:rsidRDefault="00733F2A" w:rsidP="00733F2A">
            <w:pPr>
              <w:spacing w:line="240" w:lineRule="auto"/>
              <w:jc w:val="center"/>
              <w:rPr>
                <w:rFonts w:eastAsia="Times New Roman" w:cs="Calibri"/>
                <w:b/>
                <w:color w:val="0D0D0D"/>
                <w:lang w:eastAsia="en-ZA"/>
              </w:rPr>
            </w:pPr>
          </w:p>
        </w:tc>
      </w:tr>
      <w:tr w:rsidR="00733F2A" w:rsidRPr="006C4143" w14:paraId="442A7841" w14:textId="77777777" w:rsidTr="007B0061">
        <w:trPr>
          <w:trHeight w:val="247"/>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F92B8" w14:textId="77777777" w:rsidR="00733F2A" w:rsidRPr="006C4143" w:rsidRDefault="00733F2A" w:rsidP="00733F2A">
            <w:pPr>
              <w:spacing w:line="240" w:lineRule="auto"/>
              <w:rPr>
                <w:rFonts w:ascii="Arial" w:hAnsi="Arial" w:cs="Arial"/>
              </w:rPr>
            </w:pPr>
            <w:r w:rsidRPr="006C4143">
              <w:rPr>
                <w:rFonts w:ascii="Arial" w:eastAsia="Times New Roman" w:hAnsi="Arial" w:cs="Arial"/>
                <w:b/>
                <w:color w:val="0D0D0D"/>
                <w:lang w:eastAsia="en-ZA"/>
              </w:rPr>
              <w:t>Rift Valley Fever</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9B54" w14:textId="77777777" w:rsidR="00733F2A" w:rsidRPr="006C4143" w:rsidRDefault="00733F2A" w:rsidP="00733F2A">
            <w:pPr>
              <w:spacing w:line="240" w:lineRule="auto"/>
              <w:jc w:val="center"/>
              <w:rPr>
                <w:rFonts w:ascii="Arial" w:eastAsia="Times New Roman" w:hAnsi="Arial" w:cs="Arial"/>
                <w:b/>
                <w:color w:val="FF0000"/>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F8A02" w14:textId="77777777" w:rsidR="00733F2A" w:rsidRPr="006C4143" w:rsidRDefault="00733F2A" w:rsidP="00733F2A">
            <w:pPr>
              <w:spacing w:line="240" w:lineRule="auto"/>
              <w:jc w:val="center"/>
              <w:rPr>
                <w:rFonts w:ascii="Arial" w:eastAsia="Times New Roman" w:hAnsi="Arial" w:cs="Arial"/>
                <w:b/>
                <w:color w:val="FF0000"/>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5E33D0" w14:textId="77777777" w:rsidR="00733F2A" w:rsidRPr="006C4143" w:rsidRDefault="00733F2A" w:rsidP="00733F2A">
            <w:pPr>
              <w:spacing w:line="240" w:lineRule="auto"/>
              <w:jc w:val="center"/>
              <w:rPr>
                <w:rFonts w:ascii="Arial" w:eastAsia="Times New Roman" w:hAnsi="Arial" w:cs="Arial"/>
                <w:b/>
                <w:color w:val="FF0000"/>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F6782B" w14:textId="77777777" w:rsidR="00733F2A" w:rsidRPr="006C4143" w:rsidRDefault="00733F2A" w:rsidP="00733F2A">
            <w:pPr>
              <w:spacing w:line="240" w:lineRule="auto"/>
              <w:jc w:val="center"/>
              <w:rPr>
                <w:rFonts w:ascii="Arial" w:eastAsia="Times New Roman" w:hAnsi="Arial" w:cs="Arial"/>
                <w:b/>
                <w:color w:val="FF0000"/>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D0003" w14:textId="77777777" w:rsidR="00733F2A" w:rsidRPr="006C4143" w:rsidRDefault="00733F2A" w:rsidP="00733F2A">
            <w:pPr>
              <w:spacing w:line="240" w:lineRule="auto"/>
              <w:jc w:val="center"/>
              <w:rPr>
                <w:rFonts w:ascii="Arial" w:eastAsia="Times New Roman" w:hAnsi="Arial" w:cs="Arial"/>
                <w:b/>
                <w:color w:val="FF0000"/>
                <w:lang w:eastAsia="en-ZA"/>
              </w:rPr>
            </w:pP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62643" w14:textId="6877B890" w:rsidR="00733F2A" w:rsidRPr="00C225A4" w:rsidRDefault="00733F2A" w:rsidP="00733F2A">
            <w:pPr>
              <w:spacing w:line="240" w:lineRule="auto"/>
              <w:jc w:val="center"/>
              <w:rPr>
                <w:rFonts w:asciiTheme="minorHAnsi" w:eastAsia="Times New Roman" w:hAnsiTheme="minorHAnsi" w:cstheme="minorHAnsi"/>
                <w:b/>
                <w:color w:val="FF0000"/>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6DADD" w14:textId="53F06AB7" w:rsidR="00733F2A" w:rsidRPr="00C225A4" w:rsidRDefault="00733F2A" w:rsidP="00733F2A">
            <w:pPr>
              <w:spacing w:line="240" w:lineRule="auto"/>
              <w:jc w:val="center"/>
              <w:rPr>
                <w:rFonts w:asciiTheme="minorHAnsi" w:eastAsia="Times New Roman" w:hAnsiTheme="minorHAnsi" w:cstheme="minorHAnsi"/>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73A4F"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4C370" w14:textId="77777777" w:rsidR="00733F2A" w:rsidRPr="006C4143" w:rsidRDefault="00733F2A" w:rsidP="00733F2A">
            <w:pPr>
              <w:spacing w:line="240" w:lineRule="auto"/>
              <w:jc w:val="center"/>
              <w:rPr>
                <w:rFonts w:ascii="Arial" w:eastAsia="Times New Roman" w:hAnsi="Arial" w:cs="Arial"/>
                <w:b/>
                <w:color w:val="0D0D0D"/>
                <w:lang w:eastAsia="en-ZA"/>
              </w:rPr>
            </w:pPr>
          </w:p>
        </w:tc>
      </w:tr>
      <w:tr w:rsidR="00733F2A" w:rsidRPr="006C4143" w14:paraId="54BF2640" w14:textId="77777777" w:rsidTr="007B0061">
        <w:trPr>
          <w:trHeight w:val="262"/>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423EA" w14:textId="616706C6" w:rsidR="00733F2A" w:rsidRPr="006C4143" w:rsidRDefault="00733F2A" w:rsidP="00733F2A">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Wesselsbron</w:t>
            </w:r>
            <w:proofErr w:type="spellEnd"/>
            <w:r w:rsidRPr="006C4143">
              <w:rPr>
                <w:rFonts w:ascii="Arial" w:eastAsia="Times New Roman" w:hAnsi="Arial" w:cs="Arial"/>
                <w:b/>
                <w:color w:val="0D0D0D"/>
                <w:lang w:eastAsia="en-ZA"/>
              </w:rPr>
              <w:t xml:space="preserve"> disease</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29ABB" w14:textId="45776034"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6BFCB"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889A5"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52994"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8D3CD" w14:textId="0FB28243" w:rsidR="00733F2A" w:rsidRPr="006C4143" w:rsidRDefault="00733F2A" w:rsidP="00733F2A">
            <w:pPr>
              <w:spacing w:line="240" w:lineRule="auto"/>
              <w:jc w:val="center"/>
              <w:rPr>
                <w:rFonts w:ascii="Arial" w:eastAsia="Times New Roman" w:hAnsi="Arial" w:cs="Arial"/>
                <w:b/>
                <w:color w:val="0D0D0D"/>
                <w:lang w:eastAsia="en-ZA"/>
              </w:rPr>
            </w:pP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252C9"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ED7C4" w14:textId="4E3BEFDF"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83FAA" w14:textId="6802D74B"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F1ED9" w14:textId="77777777" w:rsidR="00733F2A" w:rsidRPr="006C4143" w:rsidRDefault="00733F2A" w:rsidP="00733F2A">
            <w:pPr>
              <w:spacing w:line="240" w:lineRule="auto"/>
              <w:jc w:val="center"/>
              <w:rPr>
                <w:rFonts w:ascii="Arial" w:eastAsia="Times New Roman" w:hAnsi="Arial" w:cs="Arial"/>
                <w:b/>
                <w:color w:val="0D0D0D"/>
                <w:lang w:eastAsia="en-ZA"/>
              </w:rPr>
            </w:pPr>
          </w:p>
        </w:tc>
      </w:tr>
      <w:tr w:rsidR="00733F2A" w:rsidRPr="006C4143" w14:paraId="7D214D66" w14:textId="77777777" w:rsidTr="007B0061">
        <w:trPr>
          <w:trHeight w:val="262"/>
        </w:trPr>
        <w:tc>
          <w:tcPr>
            <w:tcW w:w="237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B40AA" w14:textId="77777777" w:rsidR="00733F2A" w:rsidRPr="006C4143" w:rsidRDefault="00733F2A" w:rsidP="00733F2A">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Nagana</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C8450"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CC0A3"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23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7034F"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6BC39"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29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FBE55"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32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5A4BD" w14:textId="54A86466" w:rsidR="00733F2A" w:rsidRPr="00C225A4" w:rsidRDefault="00C225A4" w:rsidP="00733F2A">
            <w:pPr>
              <w:spacing w:line="240" w:lineRule="auto"/>
              <w:jc w:val="center"/>
              <w:rPr>
                <w:rFonts w:asciiTheme="minorHAnsi" w:eastAsia="Times New Roman" w:hAnsiTheme="minorHAnsi" w:cstheme="minorHAnsi"/>
                <w:b/>
                <w:color w:val="0D0D0D"/>
                <w:lang w:eastAsia="en-ZA"/>
              </w:rPr>
            </w:pPr>
            <w:r w:rsidRPr="00C225A4">
              <w:rPr>
                <w:rFonts w:asciiTheme="minorHAnsi" w:eastAsia="Times New Roman" w:hAnsiTheme="minorHAnsi" w:cstheme="minorHAnsi"/>
                <w:b/>
                <w:color w:val="0D0D0D"/>
                <w:lang w:eastAsia="en-ZA"/>
              </w:rPr>
              <w:t>x</w:t>
            </w: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DA2AE"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6B3A6" w14:textId="77777777" w:rsidR="00733F2A" w:rsidRPr="006C4143" w:rsidRDefault="00733F2A" w:rsidP="00733F2A">
            <w:pPr>
              <w:spacing w:line="240" w:lineRule="auto"/>
              <w:jc w:val="center"/>
              <w:rPr>
                <w:rFonts w:ascii="Arial" w:eastAsia="Times New Roman" w:hAnsi="Arial" w:cs="Arial"/>
                <w:b/>
                <w:color w:val="0D0D0D"/>
                <w:lang w:eastAsia="en-ZA"/>
              </w:rPr>
            </w:pPr>
          </w:p>
        </w:tc>
        <w:tc>
          <w:tcPr>
            <w:tcW w:w="3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690E4" w14:textId="77777777" w:rsidR="00733F2A" w:rsidRPr="006C4143" w:rsidRDefault="00733F2A" w:rsidP="00733F2A">
            <w:pPr>
              <w:spacing w:line="240" w:lineRule="auto"/>
              <w:jc w:val="center"/>
              <w:rPr>
                <w:rFonts w:ascii="Arial" w:eastAsia="Times New Roman" w:hAnsi="Arial" w:cs="Arial"/>
                <w:b/>
                <w:color w:val="0D0D0D"/>
                <w:lang w:eastAsia="en-ZA"/>
              </w:rPr>
            </w:pPr>
          </w:p>
        </w:tc>
      </w:tr>
    </w:tbl>
    <w:p w14:paraId="505567A3" w14:textId="1D3FF922" w:rsidR="00D13612" w:rsidRPr="006C4143" w:rsidRDefault="00D13612" w:rsidP="00445D8E">
      <w:pPr>
        <w:spacing w:line="240" w:lineRule="auto"/>
        <w:rPr>
          <w:rFonts w:ascii="Arial" w:eastAsia="Times New Roman" w:hAnsi="Arial" w:cs="Arial"/>
          <w:b/>
          <w:color w:val="0D0D0D"/>
          <w:lang w:eastAsia="en-ZA"/>
        </w:rPr>
      </w:pPr>
    </w:p>
    <w:p w14:paraId="2EC26830" w14:textId="48B8ACC4" w:rsidR="00120AA5" w:rsidRDefault="00D13612" w:rsidP="00445D8E">
      <w:pPr>
        <w:spacing w:line="240" w:lineRule="auto"/>
        <w:rPr>
          <w:rFonts w:ascii="Arial" w:hAnsi="Arial" w:cs="Arial"/>
          <w:color w:val="FF0000"/>
        </w:rPr>
      </w:pPr>
      <w:r w:rsidRPr="006C4143">
        <w:rPr>
          <w:rFonts w:ascii="Arial" w:hAnsi="Arial" w:cs="Arial"/>
          <w:color w:val="FF0000"/>
        </w:rPr>
        <w:t>Make sure your animals are vaccinated</w:t>
      </w:r>
      <w:r w:rsidR="00824F6E" w:rsidRPr="006C4143">
        <w:rPr>
          <w:rFonts w:ascii="Arial" w:hAnsi="Arial" w:cs="Arial"/>
          <w:color w:val="FF0000"/>
        </w:rPr>
        <w:t xml:space="preserve"> before the</w:t>
      </w:r>
      <w:r w:rsidR="00E04293">
        <w:rPr>
          <w:rFonts w:ascii="Arial" w:hAnsi="Arial" w:cs="Arial"/>
          <w:color w:val="FF0000"/>
        </w:rPr>
        <w:t xml:space="preserve"> </w:t>
      </w:r>
      <w:r w:rsidR="00824F6E" w:rsidRPr="006C4143">
        <w:rPr>
          <w:rFonts w:ascii="Arial" w:hAnsi="Arial" w:cs="Arial"/>
          <w:color w:val="FF0000"/>
        </w:rPr>
        <w:t>rainy season</w:t>
      </w:r>
      <w:r w:rsidR="00613159" w:rsidRPr="006C4143">
        <w:rPr>
          <w:rFonts w:ascii="Arial" w:hAnsi="Arial" w:cs="Arial"/>
          <w:color w:val="FF0000"/>
        </w:rPr>
        <w:t>!!!!!!!!!!</w:t>
      </w:r>
      <w:r w:rsidR="008504E3" w:rsidRPr="006C4143">
        <w:rPr>
          <w:rFonts w:ascii="Arial" w:hAnsi="Arial" w:cs="Arial"/>
          <w:color w:val="FF0000"/>
        </w:rPr>
        <w:t xml:space="preserve"> Do not vaccinate your animals during an outbreak on your farm.</w:t>
      </w:r>
      <w:r w:rsidR="00633943" w:rsidRPr="006C4143">
        <w:rPr>
          <w:rFonts w:ascii="Arial" w:hAnsi="Arial" w:cs="Arial"/>
          <w:color w:val="FF0000"/>
        </w:rPr>
        <w:t xml:space="preserve"> </w:t>
      </w:r>
    </w:p>
    <w:p w14:paraId="3ACB4F42" w14:textId="4024594A" w:rsidR="00A70460" w:rsidRPr="006C4143" w:rsidRDefault="00A70460" w:rsidP="00445D8E">
      <w:pPr>
        <w:spacing w:line="240" w:lineRule="auto"/>
        <w:rPr>
          <w:rFonts w:ascii="Arial" w:hAnsi="Arial" w:cs="Arial"/>
          <w:color w:val="FF0000"/>
        </w:rPr>
      </w:pPr>
      <w:r>
        <w:rPr>
          <w:rFonts w:ascii="Arial" w:hAnsi="Arial" w:cs="Arial"/>
          <w:color w:val="FF0000"/>
        </w:rPr>
        <w:t>Disease numbers dropped due to winter temperatures which is unfavourable for insects and ticks.</w:t>
      </w:r>
    </w:p>
    <w:p w14:paraId="6556EAF0" w14:textId="7CF37CC8" w:rsidR="00407200" w:rsidRPr="006C4143" w:rsidRDefault="00407200" w:rsidP="00445D8E">
      <w:pPr>
        <w:spacing w:line="240" w:lineRule="auto"/>
        <w:rPr>
          <w:rFonts w:ascii="Arial" w:hAnsi="Arial" w:cs="Arial"/>
        </w:rPr>
      </w:pPr>
      <w:r w:rsidRPr="006C4143">
        <w:rPr>
          <w:rFonts w:ascii="Arial" w:hAnsi="Arial" w:cs="Arial"/>
        </w:rPr>
        <w:t>Lumpy skin disease is transmitted by biting flies and insects and some tick</w:t>
      </w:r>
      <w:r w:rsidR="00A70460">
        <w:rPr>
          <w:rFonts w:ascii="Arial" w:hAnsi="Arial" w:cs="Arial"/>
        </w:rPr>
        <w:t xml:space="preserve"> species</w:t>
      </w:r>
      <w:r w:rsidRPr="006C4143">
        <w:rPr>
          <w:rFonts w:ascii="Arial" w:hAnsi="Arial" w:cs="Arial"/>
        </w:rPr>
        <w:t>. When an outbreak occurs on a farm, needle transmission of the virus is possible.</w:t>
      </w:r>
      <w:r w:rsidR="00E04293">
        <w:rPr>
          <w:rFonts w:ascii="Arial" w:hAnsi="Arial" w:cs="Arial"/>
        </w:rPr>
        <w:t xml:space="preserve"> </w:t>
      </w:r>
    </w:p>
    <w:p w14:paraId="14BE9F8F" w14:textId="183B4D15" w:rsidR="00801C78" w:rsidRPr="006C4143" w:rsidRDefault="00322759" w:rsidP="00445D8E">
      <w:pPr>
        <w:spacing w:line="240" w:lineRule="auto"/>
        <w:rPr>
          <w:rFonts w:ascii="Arial" w:hAnsi="Arial" w:cs="Arial"/>
        </w:rPr>
      </w:pPr>
      <w:r w:rsidRPr="006C4143">
        <w:rPr>
          <w:rFonts w:ascii="Arial" w:hAnsi="Arial" w:cs="Arial"/>
        </w:rPr>
        <w:t xml:space="preserve">Three day stiff-sickness </w:t>
      </w:r>
      <w:r w:rsidR="00F7379D">
        <w:rPr>
          <w:rFonts w:ascii="Arial" w:hAnsi="Arial" w:cs="Arial"/>
        </w:rPr>
        <w:t xml:space="preserve">and lumpy skin disease, </w:t>
      </w:r>
      <w:r w:rsidRPr="006C4143">
        <w:rPr>
          <w:rFonts w:ascii="Arial" w:hAnsi="Arial" w:cs="Arial"/>
        </w:rPr>
        <w:t>low conception rates were reported in herds where th</w:t>
      </w:r>
      <w:r w:rsidR="005804DB" w:rsidRPr="006C4143">
        <w:rPr>
          <w:rFonts w:ascii="Arial" w:hAnsi="Arial" w:cs="Arial"/>
        </w:rPr>
        <w:t>ese</w:t>
      </w:r>
      <w:r w:rsidRPr="006C4143">
        <w:rPr>
          <w:rFonts w:ascii="Arial" w:hAnsi="Arial" w:cs="Arial"/>
        </w:rPr>
        <w:t xml:space="preserve"> diseases were rife.</w:t>
      </w:r>
    </w:p>
    <w:p w14:paraId="5DCCA59F" w14:textId="77777777" w:rsidR="005804DB" w:rsidRPr="006C4143" w:rsidRDefault="00F47EDB" w:rsidP="00445D8E">
      <w:pPr>
        <w:spacing w:line="240" w:lineRule="auto"/>
        <w:rPr>
          <w:rFonts w:ascii="Arial" w:hAnsi="Arial" w:cs="Arial"/>
        </w:rPr>
      </w:pPr>
      <w:r w:rsidRPr="006C4143">
        <w:rPr>
          <w:rFonts w:ascii="Arial" w:hAnsi="Arial" w:cs="Arial"/>
          <w:highlight w:val="yellow"/>
        </w:rPr>
        <w:lastRenderedPageBreak/>
        <w:t>An abortion storm may indicate an outbreak of Rift Valley Fever. This viral disease is a zoonosis. Do not come into contact with infected material such as afterbirths and blood.</w:t>
      </w:r>
      <w:r w:rsidR="005804DB" w:rsidRPr="006C4143">
        <w:rPr>
          <w:rFonts w:ascii="Arial" w:hAnsi="Arial" w:cs="Arial"/>
        </w:rPr>
        <w:t xml:space="preserve"> </w:t>
      </w:r>
    </w:p>
    <w:p w14:paraId="39C2BD8E" w14:textId="2451DE17" w:rsidR="008504E3" w:rsidRPr="006C4143" w:rsidRDefault="00801C78" w:rsidP="00445D8E">
      <w:pPr>
        <w:spacing w:line="240" w:lineRule="auto"/>
        <w:rPr>
          <w:rFonts w:ascii="Arial" w:hAnsi="Arial" w:cs="Arial"/>
        </w:rPr>
      </w:pPr>
      <w:r>
        <w:rPr>
          <w:rFonts w:ascii="Arial" w:hAnsi="Arial" w:cs="Arial"/>
          <w:color w:val="FF0000"/>
          <w:sz w:val="40"/>
          <w:szCs w:val="40"/>
        </w:rPr>
        <w:t>C</w:t>
      </w:r>
      <w:r w:rsidR="005804DB" w:rsidRPr="006C4143">
        <w:rPr>
          <w:rFonts w:ascii="Arial" w:hAnsi="Arial" w:cs="Arial"/>
          <w:color w:val="FF0000"/>
          <w:sz w:val="40"/>
          <w:szCs w:val="40"/>
        </w:rPr>
        <w:t>ontact your veterinarian</w:t>
      </w:r>
      <w:r w:rsidR="005D6A42" w:rsidRPr="006C4143">
        <w:rPr>
          <w:rFonts w:ascii="Arial" w:hAnsi="Arial" w:cs="Arial"/>
          <w:color w:val="FF0000"/>
          <w:sz w:val="40"/>
          <w:szCs w:val="40"/>
        </w:rPr>
        <w:t xml:space="preserve"> </w:t>
      </w:r>
      <w:r>
        <w:rPr>
          <w:rFonts w:ascii="Arial" w:hAnsi="Arial" w:cs="Arial"/>
          <w:color w:val="FF0000"/>
          <w:sz w:val="40"/>
          <w:szCs w:val="40"/>
        </w:rPr>
        <w:t xml:space="preserve">immediately </w:t>
      </w:r>
      <w:r w:rsidR="005D6A42" w:rsidRPr="006C4143">
        <w:rPr>
          <w:rFonts w:ascii="Arial" w:hAnsi="Arial" w:cs="Arial"/>
          <w:color w:val="FF0000"/>
          <w:sz w:val="40"/>
          <w:szCs w:val="40"/>
        </w:rPr>
        <w:t>when having an abortion storm in your animals</w:t>
      </w:r>
    </w:p>
    <w:p w14:paraId="00A4BCE0"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proofErr w:type="spellStart"/>
      <w:r w:rsidRPr="006C4143">
        <w:rPr>
          <w:rFonts w:ascii="Arial" w:eastAsia="Times New Roman" w:hAnsi="Arial" w:cs="Arial"/>
          <w:b/>
          <w:color w:val="0D0D0D"/>
          <w:sz w:val="28"/>
          <w:szCs w:val="28"/>
          <w:u w:val="single"/>
          <w:lang w:eastAsia="en-ZA"/>
        </w:rPr>
        <w:t>Venerial</w:t>
      </w:r>
      <w:proofErr w:type="spellEnd"/>
      <w:r w:rsidRPr="006C4143">
        <w:rPr>
          <w:rFonts w:ascii="Arial" w:eastAsia="Times New Roman" w:hAnsi="Arial" w:cs="Arial"/>
          <w:b/>
          <w:color w:val="0D0D0D"/>
          <w:sz w:val="28"/>
          <w:szCs w:val="28"/>
          <w:u w:val="single"/>
          <w:lang w:eastAsia="en-ZA"/>
        </w:rPr>
        <w:t xml:space="preserve"> diseases</w:t>
      </w:r>
    </w:p>
    <w:p w14:paraId="4AEE90DA"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The following venereal diseases were reported by practices in the provinces:</w:t>
      </w:r>
    </w:p>
    <w:tbl>
      <w:tblPr>
        <w:tblW w:w="9180" w:type="dxa"/>
        <w:tblCellMar>
          <w:left w:w="10" w:type="dxa"/>
          <w:right w:w="10" w:type="dxa"/>
        </w:tblCellMar>
        <w:tblLook w:val="04A0" w:firstRow="1" w:lastRow="0" w:firstColumn="1" w:lastColumn="0" w:noHBand="0" w:noVBand="1"/>
      </w:tblPr>
      <w:tblGrid>
        <w:gridCol w:w="4257"/>
        <w:gridCol w:w="566"/>
        <w:gridCol w:w="424"/>
        <w:gridCol w:w="422"/>
        <w:gridCol w:w="583"/>
        <w:gridCol w:w="545"/>
        <w:gridCol w:w="669"/>
        <w:gridCol w:w="565"/>
        <w:gridCol w:w="583"/>
        <w:gridCol w:w="566"/>
      </w:tblGrid>
      <w:tr w:rsidR="000C6456" w:rsidRPr="006C4143" w14:paraId="21998599" w14:textId="77777777" w:rsidTr="003A1DC3">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7CCDE" w14:textId="77777777" w:rsidR="000C6456" w:rsidRPr="006C4143" w:rsidRDefault="00C46BC1" w:rsidP="00445D8E">
            <w:pPr>
              <w:spacing w:line="240" w:lineRule="auto"/>
              <w:rPr>
                <w:rFonts w:ascii="Arial" w:eastAsia="Times New Roman" w:hAnsi="Arial" w:cs="Arial"/>
                <w:b/>
                <w:color w:val="0D0D0D"/>
                <w:sz w:val="24"/>
                <w:szCs w:val="24"/>
                <w:lang w:eastAsia="en-ZA"/>
              </w:rPr>
            </w:pPr>
            <w:r w:rsidRPr="006C4143">
              <w:rPr>
                <w:rFonts w:ascii="Arial" w:eastAsia="Times New Roman" w:hAnsi="Arial" w:cs="Arial"/>
                <w:b/>
                <w:color w:val="0D0D0D"/>
                <w:sz w:val="24"/>
                <w:szCs w:val="24"/>
                <w:lang w:eastAsia="en-ZA"/>
              </w:rPr>
              <w:t>Venereal diseases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B4581"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62C12"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58FF3"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015D9"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304FE"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5351FA"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CA529"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8D85B"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0F951"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3A1DC3" w:rsidRPr="006C4143" w14:paraId="3D4C2383" w14:textId="77777777" w:rsidTr="003A1DC3">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70B16" w14:textId="77777777" w:rsidR="003A1DC3" w:rsidRPr="006C4143" w:rsidRDefault="003A1DC3" w:rsidP="003A1DC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Trichomonosis</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10FED" w14:textId="32967346" w:rsidR="003A1DC3" w:rsidRPr="00F7379D" w:rsidRDefault="00DE36C0" w:rsidP="003A1DC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CD521" w14:textId="0F94BCDA" w:rsidR="003A1DC3" w:rsidRPr="00F7379D" w:rsidRDefault="003A1DC3" w:rsidP="003A1DC3">
            <w:pPr>
              <w:spacing w:line="240" w:lineRule="auto"/>
              <w:jc w:val="center"/>
              <w:rPr>
                <w:rFonts w:eastAsia="Times New Roman" w:cs="Calibr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9519E" w14:textId="50D10F95" w:rsidR="003A1DC3" w:rsidRPr="00F7379D" w:rsidRDefault="00DE36C0" w:rsidP="003A1DC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F357" w14:textId="4FC86008" w:rsidR="003A1DC3" w:rsidRPr="00F7379D" w:rsidRDefault="003A1DC3" w:rsidP="003A1DC3">
            <w:pPr>
              <w:spacing w:line="240" w:lineRule="auto"/>
              <w:jc w:val="center"/>
              <w:rPr>
                <w:rFonts w:eastAsia="Times New Roman" w:cs="Calibri"/>
                <w:b/>
                <w:color w:val="0D0D0D"/>
                <w:lang w:eastAsia="en-ZA"/>
              </w:rPr>
            </w:pPr>
            <w:r w:rsidRPr="00F7379D">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01B63" w14:textId="3BBD24D7" w:rsidR="003A1DC3" w:rsidRPr="00F7379D" w:rsidRDefault="003A1DC3" w:rsidP="003A1DC3">
            <w:pPr>
              <w:spacing w:line="240" w:lineRule="auto"/>
              <w:jc w:val="center"/>
              <w:rPr>
                <w:rFonts w:eastAsia="Times New Roman" w:cs="Calibri"/>
                <w:b/>
                <w:color w:val="0D0D0D"/>
                <w:lang w:eastAsia="en-ZA"/>
              </w:rPr>
            </w:pPr>
            <w:r w:rsidRPr="00F7379D">
              <w:rPr>
                <w:rFonts w:eastAsia="Times New Roman" w:cs="Calibr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76314" w14:textId="543AAC5A" w:rsidR="003A1DC3" w:rsidRPr="00F7379D" w:rsidRDefault="00040EDA" w:rsidP="003A1DC3">
            <w:pPr>
              <w:spacing w:line="240" w:lineRule="auto"/>
              <w:jc w:val="center"/>
              <w:rPr>
                <w:rFonts w:eastAsia="Times New Roman" w:cs="Calibri"/>
                <w:b/>
                <w:color w:val="0D0D0D"/>
                <w:lang w:eastAsia="en-ZA"/>
              </w:rPr>
            </w:pPr>
            <w:r w:rsidRPr="00F7379D">
              <w:rPr>
                <w:rFonts w:eastAsia="Times New Roman" w:cs="Calibr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0E65C" w14:textId="794C35AF" w:rsidR="003A1DC3" w:rsidRPr="00F7379D" w:rsidRDefault="008A2478" w:rsidP="003A1DC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2329C" w14:textId="77777777" w:rsidR="003A1DC3" w:rsidRPr="00F7379D" w:rsidRDefault="003A1DC3" w:rsidP="003A1DC3">
            <w:pPr>
              <w:spacing w:line="240" w:lineRule="auto"/>
              <w:jc w:val="center"/>
              <w:rPr>
                <w:rFonts w:eastAsia="Times New Roman" w:cs="Calibr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C66AE" w14:textId="66D70800" w:rsidR="003A1DC3" w:rsidRPr="00F7379D" w:rsidRDefault="003A1DC3" w:rsidP="003A1DC3">
            <w:pPr>
              <w:spacing w:line="240" w:lineRule="auto"/>
              <w:jc w:val="center"/>
              <w:rPr>
                <w:rFonts w:eastAsia="Times New Roman" w:cs="Calibri"/>
                <w:b/>
                <w:color w:val="0D0D0D"/>
                <w:lang w:eastAsia="en-ZA"/>
              </w:rPr>
            </w:pPr>
          </w:p>
        </w:tc>
      </w:tr>
      <w:tr w:rsidR="003A1DC3" w:rsidRPr="006C4143" w14:paraId="070323B7" w14:textId="77777777" w:rsidTr="003A1DC3">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B2DA3" w14:textId="77777777" w:rsidR="003A1DC3" w:rsidRPr="006C4143" w:rsidRDefault="003A1DC3" w:rsidP="003A1DC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Vibriosis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27FE9" w14:textId="7F4FA815" w:rsidR="003A1DC3" w:rsidRPr="00F7379D" w:rsidRDefault="00DE36C0" w:rsidP="003A1DC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1E23D" w14:textId="0DEC87EE" w:rsidR="003A1DC3" w:rsidRPr="00F7379D" w:rsidRDefault="00660EE9" w:rsidP="003A1DC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11AC5" w14:textId="725A5347" w:rsidR="003A1DC3" w:rsidRPr="00F7379D" w:rsidRDefault="003A1DC3" w:rsidP="003A1DC3">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E4E4" w14:textId="02BAFBC0" w:rsidR="003A1DC3" w:rsidRPr="00F7379D" w:rsidRDefault="003A1DC3" w:rsidP="003A1DC3">
            <w:pPr>
              <w:spacing w:line="240" w:lineRule="auto"/>
              <w:jc w:val="center"/>
              <w:rPr>
                <w:rFonts w:eastAsia="Times New Roman" w:cs="Calibri"/>
                <w:b/>
                <w:color w:val="0D0D0D"/>
                <w:lang w:eastAsia="en-ZA"/>
              </w:rPr>
            </w:pPr>
            <w:r w:rsidRPr="00F7379D">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5B2D5" w14:textId="14A53CFB" w:rsidR="003A1DC3" w:rsidRPr="00F7379D" w:rsidRDefault="003A1DC3" w:rsidP="003A1DC3">
            <w:pPr>
              <w:spacing w:line="240" w:lineRule="auto"/>
              <w:jc w:val="center"/>
              <w:rPr>
                <w:rFonts w:eastAsia="Times New Roman" w:cs="Calibri"/>
                <w:b/>
                <w:color w:val="0D0D0D"/>
                <w:lang w:eastAsia="en-ZA"/>
              </w:rPr>
            </w:pPr>
            <w:r w:rsidRPr="00F7379D">
              <w:rPr>
                <w:rFonts w:eastAsia="Times New Roman" w:cs="Calibr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A4B1A" w14:textId="4BB31B8A" w:rsidR="003A1DC3" w:rsidRPr="00F7379D" w:rsidRDefault="003A1DC3" w:rsidP="003A1DC3">
            <w:pPr>
              <w:spacing w:line="240" w:lineRule="auto"/>
              <w:jc w:val="center"/>
              <w:rPr>
                <w:rFonts w:eastAsia="Times New Roman" w:cs="Calibr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0075A" w14:textId="462766D7" w:rsidR="003A1DC3" w:rsidRPr="00F7379D" w:rsidRDefault="00660EE9" w:rsidP="003A1DC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6D88A" w14:textId="685A613F" w:rsidR="003A1DC3" w:rsidRPr="00F7379D" w:rsidRDefault="003A1DC3" w:rsidP="003A1DC3">
            <w:pPr>
              <w:spacing w:line="240" w:lineRule="auto"/>
              <w:jc w:val="center"/>
              <w:rPr>
                <w:rFonts w:eastAsia="Times New Roman" w:cs="Calibr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E25F6" w14:textId="4C6B29D0" w:rsidR="003A1DC3" w:rsidRPr="00F7379D" w:rsidRDefault="003A1DC3" w:rsidP="003A1DC3">
            <w:pPr>
              <w:spacing w:line="240" w:lineRule="auto"/>
              <w:jc w:val="center"/>
              <w:rPr>
                <w:rFonts w:eastAsia="Times New Roman" w:cs="Calibri"/>
                <w:b/>
                <w:color w:val="0D0D0D"/>
                <w:lang w:eastAsia="en-ZA"/>
              </w:rPr>
            </w:pPr>
          </w:p>
        </w:tc>
      </w:tr>
      <w:tr w:rsidR="003A1DC3" w:rsidRPr="006C4143" w14:paraId="61F50A58" w14:textId="77777777" w:rsidTr="003A1DC3">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DD2B0" w14:textId="77777777" w:rsidR="003A1DC3" w:rsidRPr="006C4143" w:rsidRDefault="003A1DC3" w:rsidP="003A1DC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Pizzle</w:t>
            </w:r>
            <w:proofErr w:type="spellEnd"/>
            <w:r w:rsidRPr="006C4143">
              <w:rPr>
                <w:rFonts w:ascii="Arial" w:eastAsia="Times New Roman" w:hAnsi="Arial" w:cs="Arial"/>
                <w:b/>
                <w:color w:val="0D0D0D"/>
                <w:lang w:eastAsia="en-ZA"/>
              </w:rPr>
              <w:t xml:space="preserve"> disease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86E0C" w14:textId="77777777" w:rsidR="003A1DC3" w:rsidRPr="00F7379D" w:rsidRDefault="003A1DC3" w:rsidP="003A1DC3">
            <w:pPr>
              <w:spacing w:line="240" w:lineRule="auto"/>
              <w:jc w:val="center"/>
              <w:rPr>
                <w:rFonts w:eastAsia="Times New Roman" w:cs="Calibr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A078" w14:textId="6E2BE2AD" w:rsidR="003A1DC3" w:rsidRPr="00F7379D" w:rsidRDefault="003A1DC3" w:rsidP="003A1DC3">
            <w:pPr>
              <w:spacing w:line="240" w:lineRule="auto"/>
              <w:jc w:val="center"/>
              <w:rPr>
                <w:rFonts w:eastAsia="Times New Roman" w:cs="Calibr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2FAD4" w14:textId="77777777" w:rsidR="003A1DC3" w:rsidRPr="00F7379D" w:rsidRDefault="003A1DC3" w:rsidP="003A1DC3">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D6BAE" w14:textId="5315A4BF" w:rsidR="003A1DC3" w:rsidRPr="00F7379D" w:rsidRDefault="003A1DC3" w:rsidP="003A1DC3">
            <w:pPr>
              <w:spacing w:line="240" w:lineRule="auto"/>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8FC28" w14:textId="0E39C395" w:rsidR="003A1DC3" w:rsidRPr="00F7379D" w:rsidRDefault="003A1DC3" w:rsidP="003A1DC3">
            <w:pPr>
              <w:spacing w:line="240" w:lineRule="auto"/>
              <w:jc w:val="center"/>
              <w:rPr>
                <w:rFonts w:eastAsia="Times New Roman" w:cs="Calibr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E4D71" w14:textId="17A34FF2" w:rsidR="003A1DC3" w:rsidRPr="00F7379D" w:rsidRDefault="003A1DC3" w:rsidP="003A1DC3">
            <w:pPr>
              <w:spacing w:line="240" w:lineRule="auto"/>
              <w:jc w:val="center"/>
              <w:rPr>
                <w:rFonts w:eastAsia="Times New Roman" w:cs="Calibr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DC9C2" w14:textId="5910D71C" w:rsidR="003A1DC3" w:rsidRPr="00F7379D" w:rsidRDefault="003A1DC3" w:rsidP="003A1DC3">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1EBEC" w14:textId="76193EE9" w:rsidR="003A1DC3" w:rsidRPr="00F7379D" w:rsidRDefault="003A1DC3" w:rsidP="003A1DC3">
            <w:pPr>
              <w:spacing w:line="240" w:lineRule="auto"/>
              <w:jc w:val="center"/>
              <w:rPr>
                <w:rFonts w:eastAsia="Times New Roman" w:cs="Calibr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48B69" w14:textId="681D21D8" w:rsidR="003A1DC3" w:rsidRPr="00F7379D" w:rsidRDefault="003A1DC3" w:rsidP="003A1DC3">
            <w:pPr>
              <w:spacing w:line="240" w:lineRule="auto"/>
              <w:jc w:val="center"/>
              <w:rPr>
                <w:rFonts w:eastAsia="Times New Roman" w:cs="Calibri"/>
                <w:b/>
                <w:color w:val="0D0D0D"/>
                <w:lang w:eastAsia="en-ZA"/>
              </w:rPr>
            </w:pPr>
          </w:p>
        </w:tc>
      </w:tr>
      <w:tr w:rsidR="003A1DC3" w:rsidRPr="006C4143" w14:paraId="7E8BF4DF" w14:textId="77777777" w:rsidTr="003A1DC3">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AAB96" w14:textId="77777777" w:rsidR="003A1DC3" w:rsidRPr="006C4143" w:rsidRDefault="003A1DC3" w:rsidP="003A1DC3">
            <w:pPr>
              <w:spacing w:line="240" w:lineRule="auto"/>
              <w:rPr>
                <w:rFonts w:ascii="Arial" w:hAnsi="Arial" w:cs="Arial"/>
              </w:rPr>
            </w:pPr>
            <w:r w:rsidRPr="006C4143">
              <w:rPr>
                <w:rFonts w:ascii="Arial" w:eastAsia="Times New Roman" w:hAnsi="Arial" w:cs="Arial"/>
                <w:b/>
                <w:i/>
                <w:color w:val="0D0D0D"/>
                <w:lang w:eastAsia="en-ZA"/>
              </w:rPr>
              <w:t xml:space="preserve">Actinobacillus </w:t>
            </w:r>
            <w:proofErr w:type="spellStart"/>
            <w:r w:rsidRPr="006C4143">
              <w:rPr>
                <w:rFonts w:ascii="Arial" w:eastAsia="Times New Roman" w:hAnsi="Arial" w:cs="Arial"/>
                <w:b/>
                <w:i/>
                <w:color w:val="0D0D0D"/>
                <w:lang w:eastAsia="en-ZA"/>
              </w:rPr>
              <w:t>seminis</w:t>
            </w:r>
            <w:proofErr w:type="spellEnd"/>
            <w:r w:rsidRPr="006C4143">
              <w:rPr>
                <w:rFonts w:ascii="Arial" w:eastAsia="Times New Roman" w:hAnsi="Arial" w:cs="Arial"/>
                <w:b/>
                <w:i/>
                <w:color w:val="0D0D0D"/>
                <w:lang w:eastAsia="en-ZA"/>
              </w:rPr>
              <w:t xml:space="preserve"> </w:t>
            </w:r>
            <w:r w:rsidRPr="006C4143">
              <w:rPr>
                <w:rFonts w:ascii="Arial" w:eastAsia="Times New Roman" w:hAnsi="Arial" w:cs="Arial"/>
                <w:b/>
                <w:color w:val="0D0D0D"/>
                <w:lang w:eastAsia="en-ZA"/>
              </w:rPr>
              <w:t>plus</w:t>
            </w:r>
            <w:r w:rsidRPr="006C4143">
              <w:rPr>
                <w:rFonts w:ascii="Arial" w:eastAsia="Times New Roman" w:hAnsi="Arial" w:cs="Arial"/>
                <w:b/>
                <w:i/>
                <w:color w:val="0D0D0D"/>
                <w:lang w:eastAsia="en-ZA"/>
              </w:rPr>
              <w:t xml:space="preserve"> </w:t>
            </w:r>
            <w:r w:rsidRPr="006C4143">
              <w:rPr>
                <w:rFonts w:ascii="Arial" w:eastAsia="Times New Roman" w:hAnsi="Arial" w:cs="Arial"/>
                <w:b/>
                <w:color w:val="0D0D0D"/>
                <w:lang w:eastAsia="en-ZA"/>
              </w:rPr>
              <w:t>HPA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55643" w14:textId="77777777" w:rsidR="003A1DC3" w:rsidRPr="00F7379D" w:rsidRDefault="003A1DC3" w:rsidP="003A1DC3">
            <w:pPr>
              <w:spacing w:line="240" w:lineRule="auto"/>
              <w:jc w:val="center"/>
              <w:rPr>
                <w:rFonts w:eastAsia="Times New Roman" w:cs="Calibr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BB07BA" w14:textId="77777777" w:rsidR="003A1DC3" w:rsidRPr="00F7379D" w:rsidRDefault="003A1DC3" w:rsidP="003A1DC3">
            <w:pPr>
              <w:spacing w:line="240" w:lineRule="auto"/>
              <w:jc w:val="center"/>
              <w:rPr>
                <w:rFonts w:eastAsia="Times New Roman" w:cs="Calibr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45E09" w14:textId="77777777" w:rsidR="003A1DC3" w:rsidRPr="00F7379D" w:rsidRDefault="003A1DC3" w:rsidP="003A1DC3">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855AA" w14:textId="6EF3216A" w:rsidR="003A1DC3" w:rsidRPr="00F7379D" w:rsidRDefault="003A1DC3" w:rsidP="003A1DC3">
            <w:pPr>
              <w:spacing w:line="240" w:lineRule="auto"/>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1ECB" w14:textId="2394AB4C" w:rsidR="003A1DC3" w:rsidRPr="00F7379D" w:rsidRDefault="003A1DC3" w:rsidP="003A1DC3">
            <w:pPr>
              <w:spacing w:line="240" w:lineRule="auto"/>
              <w:jc w:val="center"/>
              <w:rPr>
                <w:rFonts w:eastAsia="Times New Roman" w:cs="Calibr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928E4" w14:textId="77777777" w:rsidR="003A1DC3" w:rsidRPr="00F7379D" w:rsidRDefault="003A1DC3" w:rsidP="003A1DC3">
            <w:pPr>
              <w:spacing w:line="240" w:lineRule="auto"/>
              <w:jc w:val="center"/>
              <w:rPr>
                <w:rFonts w:eastAsia="Times New Roman" w:cs="Calibr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26FD2" w14:textId="771FDDBA" w:rsidR="003A1DC3" w:rsidRPr="00F7379D" w:rsidRDefault="003A1DC3" w:rsidP="003A1DC3">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89F95" w14:textId="77777777" w:rsidR="003A1DC3" w:rsidRPr="00F7379D" w:rsidRDefault="003A1DC3" w:rsidP="003A1DC3">
            <w:pPr>
              <w:spacing w:line="240" w:lineRule="auto"/>
              <w:jc w:val="center"/>
              <w:rPr>
                <w:rFonts w:eastAsia="Times New Roman" w:cs="Calibr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EFE3B" w14:textId="77777777" w:rsidR="003A1DC3" w:rsidRPr="00F7379D" w:rsidRDefault="003A1DC3" w:rsidP="003A1DC3">
            <w:pPr>
              <w:spacing w:line="240" w:lineRule="auto"/>
              <w:jc w:val="center"/>
              <w:rPr>
                <w:rFonts w:eastAsia="Times New Roman" w:cs="Calibri"/>
                <w:b/>
                <w:color w:val="0D0D0D"/>
                <w:lang w:eastAsia="en-ZA"/>
              </w:rPr>
            </w:pPr>
          </w:p>
        </w:tc>
      </w:tr>
    </w:tbl>
    <w:p w14:paraId="3C781B15" w14:textId="77777777" w:rsidR="00313E56" w:rsidRPr="006C4143" w:rsidRDefault="00313E56" w:rsidP="00445D8E">
      <w:pPr>
        <w:spacing w:line="240" w:lineRule="auto"/>
        <w:rPr>
          <w:rFonts w:ascii="Arial" w:eastAsia="Times New Roman" w:hAnsi="Arial" w:cs="Arial"/>
          <w:b/>
          <w:color w:val="0D0D0D"/>
          <w:lang w:eastAsia="en-ZA"/>
        </w:rPr>
      </w:pPr>
    </w:p>
    <w:p w14:paraId="19B5247C" w14:textId="2ACC101E" w:rsidR="000C6456" w:rsidRPr="006C4143" w:rsidRDefault="00C46BC1" w:rsidP="001F3A79">
      <w:pPr>
        <w:spacing w:line="240" w:lineRule="auto"/>
        <w:jc w:val="center"/>
        <w:rPr>
          <w:rFonts w:ascii="Arial" w:hAnsi="Arial" w:cs="Arial"/>
        </w:rPr>
      </w:pPr>
      <w:r w:rsidRPr="006C4143">
        <w:rPr>
          <w:rFonts w:ascii="Arial" w:eastAsia="Times New Roman" w:hAnsi="Arial" w:cs="Arial"/>
          <w:b/>
          <w:bCs/>
          <w:color w:val="0D0D0D"/>
          <w:sz w:val="44"/>
          <w:szCs w:val="44"/>
          <w:lang w:eastAsia="en-ZA"/>
        </w:rPr>
        <w:t>BEWARE</w:t>
      </w:r>
    </w:p>
    <w:p w14:paraId="64B9B672" w14:textId="7193243D" w:rsidR="00D13612" w:rsidRPr="006C4143" w:rsidRDefault="00C46BC1" w:rsidP="001F3A79">
      <w:pPr>
        <w:spacing w:line="240" w:lineRule="auto"/>
        <w:jc w:val="center"/>
        <w:rPr>
          <w:rFonts w:ascii="Arial" w:eastAsia="Times New Roman" w:hAnsi="Arial" w:cs="Arial"/>
          <w:b/>
          <w:bCs/>
          <w:color w:val="0D0D0D"/>
          <w:sz w:val="36"/>
          <w:szCs w:val="36"/>
          <w:lang w:eastAsia="en-ZA"/>
        </w:rPr>
      </w:pPr>
      <w:r w:rsidRPr="006C4143">
        <w:rPr>
          <w:rFonts w:ascii="Arial" w:eastAsia="Times New Roman" w:hAnsi="Arial" w:cs="Arial"/>
          <w:b/>
          <w:bCs/>
          <w:color w:val="0D0D0D"/>
          <w:sz w:val="36"/>
          <w:szCs w:val="36"/>
          <w:lang w:eastAsia="en-ZA"/>
        </w:rPr>
        <w:t xml:space="preserve">New cases of </w:t>
      </w:r>
      <w:proofErr w:type="spellStart"/>
      <w:r w:rsidRPr="006C4143">
        <w:rPr>
          <w:rFonts w:ascii="Arial" w:eastAsia="Times New Roman" w:hAnsi="Arial" w:cs="Arial"/>
          <w:b/>
          <w:bCs/>
          <w:color w:val="0D0D0D"/>
          <w:sz w:val="36"/>
          <w:szCs w:val="36"/>
          <w:lang w:eastAsia="en-ZA"/>
        </w:rPr>
        <w:t>trichomonosis</w:t>
      </w:r>
      <w:proofErr w:type="spellEnd"/>
      <w:r w:rsidRPr="006C4143">
        <w:rPr>
          <w:rFonts w:ascii="Arial" w:eastAsia="Times New Roman" w:hAnsi="Arial" w:cs="Arial"/>
          <w:b/>
          <w:bCs/>
          <w:color w:val="0D0D0D"/>
          <w:sz w:val="36"/>
          <w:szCs w:val="36"/>
          <w:lang w:eastAsia="en-ZA"/>
        </w:rPr>
        <w:t xml:space="preserve"> are reported every month and this disease is out of control.</w:t>
      </w:r>
    </w:p>
    <w:p w14:paraId="654840D1" w14:textId="10FF9DF2" w:rsidR="000C6456" w:rsidRPr="006C4143" w:rsidRDefault="00C46BC1" w:rsidP="00445D8E">
      <w:pPr>
        <w:spacing w:line="240" w:lineRule="auto"/>
        <w:rPr>
          <w:rFonts w:ascii="Arial" w:eastAsia="Times New Roman" w:hAnsi="Arial" w:cs="Arial"/>
          <w:b/>
          <w:color w:val="FF0000"/>
          <w:lang w:eastAsia="en-ZA"/>
        </w:rPr>
      </w:pPr>
      <w:r w:rsidRPr="006C4143">
        <w:rPr>
          <w:rFonts w:ascii="Arial" w:eastAsia="Times New Roman" w:hAnsi="Arial" w:cs="Arial"/>
          <w:b/>
          <w:color w:val="FF0000"/>
          <w:lang w:eastAsia="en-ZA"/>
        </w:rPr>
        <w:t xml:space="preserve">Make sure to buy bulls from farmers where biosecurity measures are in place and bulls are tested for these diseases at regular intervals. </w:t>
      </w:r>
      <w:proofErr w:type="spellStart"/>
      <w:r w:rsidRPr="006C4143">
        <w:rPr>
          <w:rFonts w:ascii="Arial" w:eastAsia="Times New Roman" w:hAnsi="Arial" w:cs="Arial"/>
          <w:b/>
          <w:color w:val="FF0000"/>
          <w:lang w:eastAsia="en-ZA"/>
        </w:rPr>
        <w:t>Trichomonosis</w:t>
      </w:r>
      <w:proofErr w:type="spellEnd"/>
      <w:r w:rsidRPr="006C4143">
        <w:rPr>
          <w:rFonts w:ascii="Arial" w:eastAsia="Times New Roman" w:hAnsi="Arial" w:cs="Arial"/>
          <w:b/>
          <w:color w:val="FF0000"/>
          <w:lang w:eastAsia="en-ZA"/>
        </w:rPr>
        <w:t xml:space="preserve"> wer</w:t>
      </w:r>
      <w:r w:rsidR="00120AA5" w:rsidRPr="006C4143">
        <w:rPr>
          <w:rFonts w:ascii="Arial" w:eastAsia="Times New Roman" w:hAnsi="Arial" w:cs="Arial"/>
          <w:b/>
          <w:color w:val="FF0000"/>
          <w:lang w:eastAsia="en-ZA"/>
        </w:rPr>
        <w:t>e</w:t>
      </w:r>
      <w:r w:rsidRPr="006C4143">
        <w:rPr>
          <w:rFonts w:ascii="Arial" w:eastAsia="Times New Roman" w:hAnsi="Arial" w:cs="Arial"/>
          <w:b/>
          <w:color w:val="FF0000"/>
          <w:lang w:eastAsia="en-ZA"/>
        </w:rPr>
        <w:t xml:space="preserve"> reported from </w:t>
      </w:r>
      <w:r w:rsidR="00BE3581">
        <w:rPr>
          <w:rFonts w:ascii="Arial" w:eastAsia="Times New Roman" w:hAnsi="Arial" w:cs="Arial"/>
          <w:b/>
          <w:color w:val="FF0000"/>
          <w:lang w:eastAsia="en-ZA"/>
        </w:rPr>
        <w:t>6</w:t>
      </w:r>
      <w:r w:rsidR="0026015A" w:rsidRPr="006C4143">
        <w:rPr>
          <w:rFonts w:ascii="Arial" w:eastAsia="Times New Roman" w:hAnsi="Arial" w:cs="Arial"/>
          <w:b/>
          <w:color w:val="FF0000"/>
          <w:lang w:eastAsia="en-ZA"/>
        </w:rPr>
        <w:t xml:space="preserve"> </w:t>
      </w:r>
      <w:r w:rsidRPr="006C4143">
        <w:rPr>
          <w:rFonts w:ascii="Arial" w:eastAsia="Times New Roman" w:hAnsi="Arial" w:cs="Arial"/>
          <w:b/>
          <w:color w:val="FF0000"/>
          <w:lang w:eastAsia="en-ZA"/>
        </w:rPr>
        <w:t xml:space="preserve">provinces. </w:t>
      </w:r>
    </w:p>
    <w:p w14:paraId="1FEB8C36" w14:textId="77777777" w:rsidR="000C6456" w:rsidRPr="006C4143" w:rsidRDefault="00C46BC1" w:rsidP="00445D8E">
      <w:pPr>
        <w:spacing w:line="240" w:lineRule="auto"/>
        <w:rPr>
          <w:rFonts w:ascii="Arial" w:eastAsia="Times New Roman" w:hAnsi="Arial" w:cs="Arial"/>
          <w:b/>
          <w:color w:val="FF0000"/>
          <w:lang w:eastAsia="en-ZA"/>
        </w:rPr>
      </w:pPr>
      <w:proofErr w:type="spellStart"/>
      <w:r w:rsidRPr="006C4143">
        <w:rPr>
          <w:rFonts w:ascii="Arial" w:eastAsia="Times New Roman" w:hAnsi="Arial" w:cs="Arial"/>
          <w:b/>
          <w:color w:val="FF0000"/>
          <w:lang w:eastAsia="en-ZA"/>
        </w:rPr>
        <w:t>Venerial</w:t>
      </w:r>
      <w:proofErr w:type="spellEnd"/>
      <w:r w:rsidRPr="006C4143">
        <w:rPr>
          <w:rFonts w:ascii="Arial" w:eastAsia="Times New Roman" w:hAnsi="Arial" w:cs="Arial"/>
          <w:b/>
          <w:color w:val="FF0000"/>
          <w:lang w:eastAsia="en-ZA"/>
        </w:rPr>
        <w:t xml:space="preserve"> diseases are HERD diseases! Calculate your losses if these diseases are not eradicated on your farm!</w:t>
      </w:r>
    </w:p>
    <w:p w14:paraId="2A6EB7E1" w14:textId="417B5539" w:rsidR="000C6456" w:rsidRPr="006C4143" w:rsidRDefault="00C46BC1" w:rsidP="00445D8E">
      <w:pPr>
        <w:spacing w:line="240" w:lineRule="auto"/>
        <w:rPr>
          <w:rFonts w:ascii="Arial" w:hAnsi="Arial" w:cs="Arial"/>
        </w:rPr>
      </w:pPr>
      <w:r w:rsidRPr="006C4143">
        <w:rPr>
          <w:rFonts w:ascii="Arial" w:eastAsia="Times New Roman" w:hAnsi="Arial" w:cs="Arial"/>
          <w:color w:val="0D0D0D"/>
          <w:lang w:eastAsia="en-ZA"/>
        </w:rPr>
        <w:t>Make sure that fences are in</w:t>
      </w:r>
      <w:r w:rsidR="00933517" w:rsidRPr="006C4143">
        <w:rPr>
          <w:rFonts w:ascii="Arial" w:eastAsia="Times New Roman" w:hAnsi="Arial" w:cs="Arial"/>
          <w:color w:val="0D0D0D"/>
          <w:lang w:eastAsia="en-ZA"/>
        </w:rPr>
        <w:t xml:space="preserve"> good order</w:t>
      </w:r>
      <w:r w:rsidRPr="006C4143">
        <w:rPr>
          <w:rFonts w:ascii="Arial" w:eastAsia="Times New Roman" w:hAnsi="Arial" w:cs="Arial"/>
          <w:color w:val="0D0D0D"/>
          <w:lang w:eastAsia="en-ZA"/>
        </w:rPr>
        <w:t xml:space="preserve"> and gates closed so that bulls cannot escape to neighbouring cows that may be infected with </w:t>
      </w:r>
      <w:proofErr w:type="spellStart"/>
      <w:r w:rsidRPr="006C4143">
        <w:rPr>
          <w:rFonts w:ascii="Arial" w:eastAsia="Times New Roman" w:hAnsi="Arial" w:cs="Arial"/>
          <w:i/>
          <w:color w:val="0D0D0D"/>
          <w:lang w:eastAsia="en-ZA"/>
        </w:rPr>
        <w:t>Tritrichomonas</w:t>
      </w:r>
      <w:proofErr w:type="spellEnd"/>
      <w:r w:rsidRPr="006C4143">
        <w:rPr>
          <w:rFonts w:ascii="Arial" w:eastAsia="Times New Roman" w:hAnsi="Arial" w:cs="Arial"/>
          <w:color w:val="0D0D0D"/>
          <w:lang w:eastAsia="en-ZA"/>
        </w:rPr>
        <w:t xml:space="preserve"> and become infected or infected neighbouring bulls are jumping fences to your farm.</w:t>
      </w:r>
    </w:p>
    <w:p w14:paraId="7490F86B" w14:textId="77777777" w:rsidR="000C6456" w:rsidRPr="006C4143" w:rsidRDefault="00C46BC1" w:rsidP="00445D8E">
      <w:pPr>
        <w:spacing w:line="240" w:lineRule="auto"/>
        <w:rPr>
          <w:rFonts w:ascii="Arial" w:hAnsi="Arial" w:cs="Arial"/>
        </w:rPr>
      </w:pPr>
      <w:r w:rsidRPr="006C4143">
        <w:rPr>
          <w:rFonts w:ascii="Arial" w:eastAsia="Times New Roman" w:hAnsi="Arial" w:cs="Arial"/>
          <w:color w:val="0D0D0D"/>
          <w:lang w:eastAsia="en-ZA"/>
        </w:rPr>
        <w:t xml:space="preserve">Cattle study groups should discuss preventative and control measures with their veterinarians. </w:t>
      </w:r>
      <w:r w:rsidRPr="006C4143">
        <w:rPr>
          <w:rFonts w:ascii="Arial" w:eastAsia="Times New Roman" w:hAnsi="Arial" w:cs="Arial"/>
          <w:b/>
          <w:color w:val="0D0D0D"/>
          <w:lang w:eastAsia="en-ZA"/>
        </w:rPr>
        <w:t>Be sure to test bulls regularly for these diseases</w:t>
      </w:r>
      <w:r w:rsidRPr="006C4143">
        <w:rPr>
          <w:rFonts w:ascii="Arial" w:eastAsia="Times New Roman" w:hAnsi="Arial" w:cs="Arial"/>
          <w:color w:val="0D0D0D"/>
          <w:lang w:eastAsia="en-ZA"/>
        </w:rPr>
        <w:t>.</w:t>
      </w:r>
    </w:p>
    <w:p w14:paraId="78971E39"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Beware when buying in or sharing bulls! Remember female animals may also be infected. </w:t>
      </w:r>
    </w:p>
    <w:p w14:paraId="586F6C9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Study the Good management </w:t>
      </w:r>
      <w:proofErr w:type="gramStart"/>
      <w:r w:rsidRPr="006C4143">
        <w:rPr>
          <w:rFonts w:ascii="Arial" w:eastAsia="Times New Roman" w:hAnsi="Arial" w:cs="Arial"/>
          <w:b/>
          <w:color w:val="0D0D0D"/>
          <w:lang w:eastAsia="en-ZA"/>
        </w:rPr>
        <w:t>SOP’s</w:t>
      </w:r>
      <w:proofErr w:type="gramEnd"/>
      <w:r w:rsidRPr="006C4143">
        <w:rPr>
          <w:rFonts w:ascii="Arial" w:eastAsia="Times New Roman" w:hAnsi="Arial" w:cs="Arial"/>
          <w:b/>
          <w:color w:val="0D0D0D"/>
          <w:lang w:eastAsia="en-ZA"/>
        </w:rPr>
        <w:t xml:space="preserve"> for cattle farmers on the RPO website</w:t>
      </w:r>
    </w:p>
    <w:p w14:paraId="4B97B648" w14:textId="7DEB2D92"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Consider </w:t>
      </w:r>
      <w:proofErr w:type="spellStart"/>
      <w:r w:rsidRPr="006C4143">
        <w:rPr>
          <w:rFonts w:ascii="Arial" w:eastAsia="Times New Roman" w:hAnsi="Arial" w:cs="Arial"/>
          <w:b/>
          <w:color w:val="0D0D0D"/>
          <w:lang w:eastAsia="en-ZA"/>
        </w:rPr>
        <w:t>Trichomonosis</w:t>
      </w:r>
      <w:proofErr w:type="spellEnd"/>
      <w:r w:rsidRPr="006C4143">
        <w:rPr>
          <w:rFonts w:ascii="Arial" w:eastAsia="Times New Roman" w:hAnsi="Arial" w:cs="Arial"/>
          <w:b/>
          <w:color w:val="0D0D0D"/>
          <w:lang w:eastAsia="en-ZA"/>
        </w:rPr>
        <w:t xml:space="preserve"> as an area disease, farmers should work together to keep areas free from diseases such as </w:t>
      </w:r>
      <w:r w:rsidR="00A70460">
        <w:rPr>
          <w:rFonts w:ascii="Arial" w:eastAsia="Times New Roman" w:hAnsi="Arial" w:cs="Arial"/>
          <w:b/>
          <w:color w:val="0D0D0D"/>
          <w:lang w:eastAsia="en-ZA"/>
        </w:rPr>
        <w:t xml:space="preserve">foot and mouth disease, </w:t>
      </w:r>
      <w:proofErr w:type="spellStart"/>
      <w:r w:rsidRPr="006C4143">
        <w:rPr>
          <w:rFonts w:ascii="Arial" w:eastAsia="Times New Roman" w:hAnsi="Arial" w:cs="Arial"/>
          <w:b/>
          <w:color w:val="0D0D0D"/>
          <w:lang w:eastAsia="en-ZA"/>
        </w:rPr>
        <w:t>trichomonosis</w:t>
      </w:r>
      <w:proofErr w:type="spellEnd"/>
      <w:r w:rsidRPr="006C4143">
        <w:rPr>
          <w:rFonts w:ascii="Arial" w:eastAsia="Times New Roman" w:hAnsi="Arial" w:cs="Arial"/>
          <w:b/>
          <w:color w:val="0D0D0D"/>
          <w:lang w:eastAsia="en-ZA"/>
        </w:rPr>
        <w:t>, brucellosis, tuberculosis, Johne’s disease and sheep scab.</w:t>
      </w:r>
    </w:p>
    <w:p w14:paraId="1638C0B9"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Bacterial diseases</w:t>
      </w:r>
    </w:p>
    <w:p w14:paraId="1A464782" w14:textId="77777777" w:rsidR="000C6456" w:rsidRPr="006C4143" w:rsidRDefault="00C46BC1" w:rsidP="00445D8E">
      <w:pPr>
        <w:spacing w:line="240" w:lineRule="auto"/>
        <w:rPr>
          <w:rFonts w:ascii="Arial" w:hAnsi="Arial" w:cs="Arial"/>
        </w:rPr>
      </w:pPr>
      <w:r w:rsidRPr="006C4143">
        <w:rPr>
          <w:rFonts w:ascii="Arial" w:eastAsia="Times New Roman" w:hAnsi="Arial" w:cs="Arial"/>
          <w:color w:val="0D0D0D"/>
          <w:lang w:eastAsia="en-ZA"/>
        </w:rPr>
        <w:t>The following bacterial diseases were reported by practices in the provinces:</w:t>
      </w:r>
      <w:r w:rsidRPr="006C4143">
        <w:rPr>
          <w:rFonts w:ascii="Arial" w:eastAsia="Times New Roman" w:hAnsi="Arial" w:cs="Arial"/>
          <w:b/>
          <w:color w:val="0D0D0D"/>
          <w:sz w:val="28"/>
          <w:szCs w:val="28"/>
          <w:lang w:eastAsia="en-ZA"/>
        </w:rPr>
        <w:t xml:space="preserve"> </w:t>
      </w:r>
    </w:p>
    <w:tbl>
      <w:tblPr>
        <w:tblW w:w="9093" w:type="dxa"/>
        <w:tblCellMar>
          <w:left w:w="10" w:type="dxa"/>
          <w:right w:w="10" w:type="dxa"/>
        </w:tblCellMar>
        <w:tblLook w:val="04A0" w:firstRow="1" w:lastRow="0" w:firstColumn="1" w:lastColumn="0" w:noHBand="0" w:noVBand="1"/>
      </w:tblPr>
      <w:tblGrid>
        <w:gridCol w:w="4138"/>
        <w:gridCol w:w="564"/>
        <w:gridCol w:w="421"/>
        <w:gridCol w:w="417"/>
        <w:gridCol w:w="583"/>
        <w:gridCol w:w="540"/>
        <w:gridCol w:w="669"/>
        <w:gridCol w:w="560"/>
        <w:gridCol w:w="640"/>
        <w:gridCol w:w="561"/>
      </w:tblGrid>
      <w:tr w:rsidR="000C6456" w:rsidRPr="006C4143" w14:paraId="35F5D6FD" w14:textId="77777777" w:rsidTr="00A052BD">
        <w:trPr>
          <w:trHeight w:val="24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218F3" w14:textId="77777777" w:rsidR="000C6456" w:rsidRPr="006C4143" w:rsidRDefault="00C46BC1" w:rsidP="00445D8E">
            <w:pPr>
              <w:spacing w:line="240" w:lineRule="auto"/>
              <w:rPr>
                <w:rFonts w:ascii="Arial" w:eastAsia="Times New Roman" w:hAnsi="Arial" w:cs="Arial"/>
                <w:b/>
                <w:color w:val="0D0D0D"/>
                <w:sz w:val="24"/>
                <w:szCs w:val="24"/>
                <w:lang w:eastAsia="en-ZA"/>
              </w:rPr>
            </w:pPr>
            <w:r w:rsidRPr="006C4143">
              <w:rPr>
                <w:rFonts w:ascii="Arial" w:eastAsia="Times New Roman" w:hAnsi="Arial" w:cs="Arial"/>
                <w:b/>
                <w:color w:val="0D0D0D"/>
                <w:sz w:val="24"/>
                <w:szCs w:val="24"/>
                <w:lang w:eastAsia="en-ZA"/>
              </w:rPr>
              <w:t>Bacterial diseases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3EA2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9FB9C"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660A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76786"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B4CA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AB3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0E21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F0066"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F13C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0C6456" w:rsidRPr="006C4143" w14:paraId="283721C1" w14:textId="77777777" w:rsidTr="00A052BD">
        <w:trPr>
          <w:trHeight w:val="24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75C3" w14:textId="77777777" w:rsidR="000C6456" w:rsidRPr="00773FF1" w:rsidRDefault="00C46BC1" w:rsidP="00445D8E">
            <w:pPr>
              <w:spacing w:line="240" w:lineRule="auto"/>
              <w:rPr>
                <w:rFonts w:ascii="Arial" w:eastAsia="Times New Roman" w:hAnsi="Arial" w:cs="Arial"/>
                <w:b/>
                <w:color w:val="0D0D0D"/>
                <w:lang w:eastAsia="en-ZA"/>
              </w:rPr>
            </w:pPr>
            <w:r w:rsidRPr="00773FF1">
              <w:rPr>
                <w:rFonts w:ascii="Arial" w:eastAsia="Times New Roman" w:hAnsi="Arial" w:cs="Arial"/>
                <w:b/>
                <w:color w:val="0D0D0D"/>
                <w:lang w:eastAsia="en-ZA"/>
              </w:rPr>
              <w:lastRenderedPageBreak/>
              <w:t>Anthrax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3891E" w14:textId="77777777" w:rsidR="000C6456" w:rsidRPr="006C4143" w:rsidRDefault="000C6456" w:rsidP="00445D8E">
            <w:pPr>
              <w:spacing w:line="240" w:lineRule="auto"/>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FFE1F" w14:textId="77777777" w:rsidR="000C6456" w:rsidRPr="006C4143" w:rsidRDefault="000C6456" w:rsidP="00445D8E">
            <w:pPr>
              <w:spacing w:line="240" w:lineRule="auto"/>
              <w:rPr>
                <w:rFonts w:ascii="Arial" w:eastAsia="Times New Roman" w:hAnsi="Arial" w:cs="Arial"/>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4A3E9" w14:textId="34459030" w:rsidR="000C6456" w:rsidRPr="006C4143" w:rsidRDefault="000C6456" w:rsidP="00445D8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0E168" w14:textId="77777777" w:rsidR="000C6456" w:rsidRPr="006C4143" w:rsidRDefault="000C6456" w:rsidP="00445D8E">
            <w:pPr>
              <w:spacing w:line="240" w:lineRule="auto"/>
              <w:jc w:val="center"/>
              <w:rPr>
                <w:rFonts w:ascii="Arial" w:eastAsia="Times New Roman" w:hAnsi="Arial" w:cs="Arial"/>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442BA" w14:textId="77777777" w:rsidR="000C6456" w:rsidRPr="006C4143" w:rsidRDefault="000C6456" w:rsidP="00445D8E">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09B49" w14:textId="77777777" w:rsidR="000C6456" w:rsidRPr="006C4143" w:rsidRDefault="000C6456" w:rsidP="00445D8E">
            <w:pPr>
              <w:spacing w:line="240" w:lineRule="auto"/>
              <w:rPr>
                <w:rFonts w:ascii="Arial" w:eastAsia="Times New Roman" w:hAnsi="Arial" w:cs="Arial"/>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1FE76" w14:textId="418F6682" w:rsidR="000C6456" w:rsidRPr="00C225A4" w:rsidRDefault="000C6456" w:rsidP="00445D8E">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BBE85" w14:textId="77777777" w:rsidR="000C6456" w:rsidRPr="006C4143" w:rsidRDefault="000C6456" w:rsidP="00445D8E">
            <w:pPr>
              <w:spacing w:line="240" w:lineRule="auto"/>
              <w:jc w:val="center"/>
              <w:rPr>
                <w:rFonts w:ascii="Arial" w:eastAsia="Times New Roman" w:hAnsi="Arial"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8E35C" w14:textId="77777777" w:rsidR="000C6456" w:rsidRPr="006C4143" w:rsidRDefault="000C6456" w:rsidP="00445D8E">
            <w:pPr>
              <w:spacing w:line="240" w:lineRule="auto"/>
              <w:rPr>
                <w:rFonts w:ascii="Arial" w:eastAsia="Times New Roman" w:hAnsi="Arial" w:cs="Arial"/>
                <w:b/>
                <w:color w:val="0D0D0D"/>
                <w:lang w:eastAsia="en-ZA"/>
              </w:rPr>
            </w:pPr>
          </w:p>
        </w:tc>
      </w:tr>
      <w:tr w:rsidR="000C6456" w:rsidRPr="006C4143" w14:paraId="2FE8EB81" w14:textId="77777777" w:rsidTr="00A052BD">
        <w:trPr>
          <w:trHeight w:val="262"/>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16C114" w14:textId="77777777" w:rsidR="000C6456" w:rsidRPr="00773FF1" w:rsidRDefault="00C46BC1" w:rsidP="00445D8E">
            <w:pPr>
              <w:spacing w:line="240" w:lineRule="auto"/>
              <w:rPr>
                <w:rFonts w:ascii="Arial" w:eastAsia="Times New Roman" w:hAnsi="Arial" w:cs="Arial"/>
                <w:b/>
                <w:color w:val="0D0D0D"/>
                <w:lang w:eastAsia="en-ZA"/>
              </w:rPr>
            </w:pPr>
            <w:proofErr w:type="spellStart"/>
            <w:r w:rsidRPr="00773FF1">
              <w:rPr>
                <w:rFonts w:ascii="Arial" w:eastAsia="Times New Roman" w:hAnsi="Arial" w:cs="Arial"/>
                <w:b/>
                <w:color w:val="0D0D0D"/>
                <w:lang w:eastAsia="en-ZA"/>
              </w:rPr>
              <w:t>Blackquarter</w:t>
            </w:r>
            <w:proofErr w:type="spellEnd"/>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9FF8C" w14:textId="682245B3" w:rsidR="000C6456" w:rsidRPr="00A10E3D" w:rsidRDefault="006F2B90" w:rsidP="00445D8E">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D6B30" w14:textId="6F810BBA" w:rsidR="000C6456" w:rsidRPr="00A10E3D" w:rsidRDefault="00F7379D" w:rsidP="00445D8E">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D54B" w14:textId="181F9B07" w:rsidR="000C6456" w:rsidRPr="00A10E3D" w:rsidRDefault="006C2B4B" w:rsidP="00445D8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49BAD" w14:textId="20BA3059" w:rsidR="000C6456" w:rsidRPr="00A10E3D" w:rsidRDefault="00A94C3B" w:rsidP="00445D8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75183B" w14:textId="77777777" w:rsidR="000C6456" w:rsidRPr="00A10E3D" w:rsidRDefault="00C46BC1" w:rsidP="00445D8E">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F8E36" w14:textId="2055AAA8" w:rsidR="000C6456" w:rsidRPr="00A10E3D" w:rsidRDefault="00FD03C6" w:rsidP="00445D8E">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F9457" w14:textId="355C586D" w:rsidR="000C6456" w:rsidRPr="00A10E3D" w:rsidRDefault="00DE36C0" w:rsidP="00445D8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CEEE" w14:textId="4AF0FBB4"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16E14" w14:textId="19F50A79" w:rsidR="000C6456" w:rsidRPr="00A10E3D" w:rsidRDefault="00C46BC1" w:rsidP="00445D8E">
            <w:pPr>
              <w:spacing w:line="240" w:lineRule="auto"/>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 xml:space="preserve">  </w:t>
            </w:r>
            <w:r w:rsidR="00765D30">
              <w:rPr>
                <w:rFonts w:asciiTheme="minorHAnsi" w:eastAsia="Times New Roman" w:hAnsiTheme="minorHAnsi" w:cstheme="minorHAnsi"/>
                <w:b/>
                <w:color w:val="0D0D0D"/>
                <w:lang w:eastAsia="en-ZA"/>
              </w:rPr>
              <w:t>x</w:t>
            </w:r>
          </w:p>
        </w:tc>
      </w:tr>
      <w:tr w:rsidR="000C6456" w:rsidRPr="006C4143" w14:paraId="33C3C862" w14:textId="77777777" w:rsidTr="00A052BD">
        <w:trPr>
          <w:trHeight w:val="262"/>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F7F9E" w14:textId="3B5E56CE" w:rsidR="000C6456" w:rsidRPr="006C4143" w:rsidRDefault="00C46BC1" w:rsidP="00445D8E">
            <w:pPr>
              <w:spacing w:line="240" w:lineRule="auto"/>
              <w:rPr>
                <w:rFonts w:ascii="Arial" w:eastAsia="Times New Roman" w:hAnsi="Arial" w:cs="Arial"/>
                <w:b/>
                <w:i/>
                <w:iCs/>
                <w:color w:val="0D0D0D"/>
                <w:lang w:eastAsia="en-ZA"/>
              </w:rPr>
            </w:pPr>
            <w:r w:rsidRPr="006C4143">
              <w:rPr>
                <w:rFonts w:ascii="Arial" w:eastAsia="Times New Roman" w:hAnsi="Arial" w:cs="Arial"/>
                <w:b/>
                <w:i/>
                <w:iCs/>
                <w:color w:val="0D0D0D"/>
                <w:lang w:eastAsia="en-ZA"/>
              </w:rPr>
              <w:t>Clostridi</w:t>
            </w:r>
            <w:r w:rsidR="001E601C" w:rsidRPr="006C4143">
              <w:rPr>
                <w:rFonts w:ascii="Arial" w:eastAsia="Times New Roman" w:hAnsi="Arial" w:cs="Arial"/>
                <w:b/>
                <w:i/>
                <w:iCs/>
                <w:color w:val="0D0D0D"/>
                <w:lang w:eastAsia="en-ZA"/>
              </w:rPr>
              <w:t xml:space="preserve">um </w:t>
            </w:r>
            <w:proofErr w:type="spellStart"/>
            <w:r w:rsidR="001E601C" w:rsidRPr="006C4143">
              <w:rPr>
                <w:rFonts w:ascii="Arial" w:eastAsia="Times New Roman" w:hAnsi="Arial" w:cs="Arial"/>
                <w:b/>
                <w:i/>
                <w:iCs/>
                <w:color w:val="0D0D0D"/>
                <w:lang w:eastAsia="en-ZA"/>
              </w:rPr>
              <w:t>sordelii</w:t>
            </w:r>
            <w:proofErr w:type="spellEnd"/>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F9C61" w14:textId="239ADE76"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EEFC1" w14:textId="77777777"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0B9FF" w14:textId="77777777"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C4149" w14:textId="77777777"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1323B" w14:textId="77777777"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101CA" w14:textId="77777777"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E5BA0" w14:textId="557ACF76"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E00A3" w14:textId="3A7DFFC1"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B3C44" w14:textId="77777777" w:rsidR="000C6456" w:rsidRPr="00A10E3D" w:rsidRDefault="000C6456" w:rsidP="00445D8E">
            <w:pPr>
              <w:spacing w:line="240" w:lineRule="auto"/>
              <w:jc w:val="center"/>
              <w:rPr>
                <w:rFonts w:asciiTheme="minorHAnsi" w:eastAsia="Times New Roman" w:hAnsiTheme="minorHAnsi" w:cstheme="minorHAnsi"/>
                <w:b/>
                <w:color w:val="0D0D0D"/>
                <w:lang w:eastAsia="en-ZA"/>
              </w:rPr>
            </w:pPr>
          </w:p>
        </w:tc>
      </w:tr>
      <w:tr w:rsidR="00303572" w:rsidRPr="006C4143" w14:paraId="4F4029BF" w14:textId="77777777" w:rsidTr="00A052BD">
        <w:trPr>
          <w:trHeight w:val="262"/>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77E08" w14:textId="0B3BE958" w:rsidR="00303572" w:rsidRPr="006C4143" w:rsidRDefault="00303572" w:rsidP="00445D8E">
            <w:pPr>
              <w:spacing w:line="240" w:lineRule="auto"/>
              <w:rPr>
                <w:rFonts w:ascii="Arial" w:eastAsia="Times New Roman" w:hAnsi="Arial" w:cs="Arial"/>
                <w:b/>
                <w:i/>
                <w:iCs/>
                <w:color w:val="0D0D0D"/>
                <w:lang w:eastAsia="en-ZA"/>
              </w:rPr>
            </w:pPr>
            <w:r w:rsidRPr="006C4143">
              <w:rPr>
                <w:rFonts w:ascii="Arial" w:eastAsia="Times New Roman" w:hAnsi="Arial" w:cs="Arial"/>
                <w:b/>
                <w:i/>
                <w:iCs/>
                <w:color w:val="0D0D0D"/>
                <w:lang w:eastAsia="en-ZA"/>
              </w:rPr>
              <w:t xml:space="preserve">Clostridium </w:t>
            </w:r>
            <w:proofErr w:type="spellStart"/>
            <w:r w:rsidRPr="006C4143">
              <w:rPr>
                <w:rFonts w:ascii="Arial" w:eastAsia="Times New Roman" w:hAnsi="Arial" w:cs="Arial"/>
                <w:b/>
                <w:i/>
                <w:iCs/>
                <w:color w:val="0D0D0D"/>
                <w:lang w:eastAsia="en-ZA"/>
              </w:rPr>
              <w:t>septicum</w:t>
            </w:r>
            <w:proofErr w:type="spellEnd"/>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AE2DA" w14:textId="77777777" w:rsidR="00303572" w:rsidRPr="00A10E3D" w:rsidRDefault="00303572" w:rsidP="00445D8E">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DBF67" w14:textId="77777777" w:rsidR="00303572" w:rsidRPr="00A10E3D" w:rsidRDefault="00303572" w:rsidP="00445D8E">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4B613" w14:textId="77777777" w:rsidR="00303572" w:rsidRPr="00A10E3D" w:rsidRDefault="00303572" w:rsidP="00445D8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9C0B4" w14:textId="135C07B1" w:rsidR="00303572" w:rsidRPr="00A10E3D" w:rsidRDefault="00303572" w:rsidP="00445D8E">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2B65F" w14:textId="77777777" w:rsidR="00303572" w:rsidRPr="00A10E3D" w:rsidRDefault="00303572" w:rsidP="00445D8E">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B3373" w14:textId="77777777" w:rsidR="00303572" w:rsidRPr="00A10E3D" w:rsidRDefault="00303572" w:rsidP="00445D8E">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1B3EB" w14:textId="77777777" w:rsidR="00303572" w:rsidRPr="00A10E3D" w:rsidRDefault="00303572" w:rsidP="00445D8E">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2022DA" w14:textId="4C646E76" w:rsidR="00303572" w:rsidRPr="00A10E3D" w:rsidRDefault="00303572" w:rsidP="00445D8E">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5CEED" w14:textId="77777777" w:rsidR="00303572" w:rsidRPr="00A10E3D" w:rsidRDefault="00303572" w:rsidP="00445D8E">
            <w:pPr>
              <w:spacing w:line="240" w:lineRule="auto"/>
              <w:jc w:val="center"/>
              <w:rPr>
                <w:rFonts w:asciiTheme="minorHAnsi" w:eastAsia="Times New Roman" w:hAnsiTheme="minorHAnsi" w:cstheme="minorHAnsi"/>
                <w:b/>
                <w:color w:val="0D0D0D"/>
                <w:lang w:eastAsia="en-ZA"/>
              </w:rPr>
            </w:pPr>
          </w:p>
        </w:tc>
      </w:tr>
      <w:tr w:rsidR="003F295C" w:rsidRPr="006C4143" w14:paraId="034945D5" w14:textId="77777777" w:rsidTr="00A052BD">
        <w:trPr>
          <w:trHeight w:val="262"/>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168D0" w14:textId="57B3AA9E" w:rsidR="003F295C" w:rsidRPr="006C4143" w:rsidRDefault="003F295C"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Clostridial diseases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ED844" w14:textId="77777777" w:rsidR="003F295C" w:rsidRPr="00A10E3D" w:rsidRDefault="003F295C" w:rsidP="00445D8E">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B8756" w14:textId="77777777" w:rsidR="003F295C" w:rsidRPr="00A10E3D" w:rsidRDefault="003F295C" w:rsidP="00445D8E">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3D7F8" w14:textId="77777777" w:rsidR="003F295C" w:rsidRPr="00A10E3D" w:rsidRDefault="003F295C" w:rsidP="00445D8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D103E3" w14:textId="77777777" w:rsidR="003F295C" w:rsidRPr="00A10E3D" w:rsidRDefault="003F295C" w:rsidP="00445D8E">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ED72E" w14:textId="4C9FC29A" w:rsidR="003F295C" w:rsidRPr="00A10E3D" w:rsidRDefault="003F295C" w:rsidP="00445D8E">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1F6FF" w14:textId="77777777" w:rsidR="003F295C" w:rsidRPr="00A10E3D" w:rsidRDefault="003F295C" w:rsidP="00445D8E">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D7511" w14:textId="77777777" w:rsidR="003F295C" w:rsidRPr="00A10E3D" w:rsidRDefault="003F295C" w:rsidP="00445D8E">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1049D" w14:textId="77777777" w:rsidR="003F295C" w:rsidRPr="00A10E3D" w:rsidRDefault="003F295C" w:rsidP="00445D8E">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AC30C" w14:textId="77777777" w:rsidR="003F295C" w:rsidRPr="00A10E3D" w:rsidRDefault="003F295C" w:rsidP="00445D8E">
            <w:pPr>
              <w:spacing w:line="240" w:lineRule="auto"/>
              <w:jc w:val="center"/>
              <w:rPr>
                <w:rFonts w:asciiTheme="minorHAnsi" w:eastAsia="Times New Roman" w:hAnsiTheme="minorHAnsi" w:cstheme="minorHAnsi"/>
                <w:b/>
                <w:color w:val="0D0D0D"/>
                <w:lang w:eastAsia="en-ZA"/>
              </w:rPr>
            </w:pPr>
          </w:p>
        </w:tc>
      </w:tr>
      <w:tr w:rsidR="00A052BD" w:rsidRPr="006C4143" w14:paraId="106DDA67" w14:textId="77777777" w:rsidTr="00A052BD">
        <w:trPr>
          <w:trHeight w:val="24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B1C9B"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Botulism</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571AC" w14:textId="689F94E1"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6CDFE" w14:textId="30268500"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96283" w14:textId="0EC95BC5"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223E" w14:textId="52164096" w:rsidR="00A052BD" w:rsidRPr="00A10E3D" w:rsidRDefault="00C225A4"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F7885" w14:textId="32B9273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F518C" w14:textId="3AB897EE"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8296C"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9EB9A" w14:textId="0F8B2773"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044D8" w14:textId="6B6238AF"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3F391CE3" w14:textId="77777777" w:rsidTr="00A052BD">
        <w:trPr>
          <w:trHeight w:val="262"/>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06347"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Pulpy kidney</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D8E08" w14:textId="37E29F5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EB0AE" w14:textId="1BED7ED8" w:rsidR="00A052BD" w:rsidRPr="00A10E3D" w:rsidRDefault="00A052BD" w:rsidP="00A052BD">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CF301" w14:textId="2D0EF624"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34780" w14:textId="68751A53"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AE70B" w14:textId="605442AF" w:rsidR="00A052BD" w:rsidRPr="00A10E3D" w:rsidRDefault="00A052BD" w:rsidP="00A052BD">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E8043" w14:textId="7BB47A53" w:rsidR="00A052BD" w:rsidRPr="00A10E3D" w:rsidRDefault="008A2478"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B806C" w14:textId="6F7FE127"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AB9A0" w14:textId="1A790B08" w:rsidR="00A052BD" w:rsidRPr="00A10E3D" w:rsidRDefault="00DE36C0"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01BD9" w14:textId="406B9BF6"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56004A24" w14:textId="77777777" w:rsidTr="00A052BD">
        <w:trPr>
          <w:trHeight w:val="24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60E21"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Lamb dysentery</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8BD6A" w14:textId="731F40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7528B" w14:textId="7B4AFFAF"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65978"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30232" w14:textId="17ED90C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81B71" w14:textId="6533FE2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B1BD" w14:textId="71509A12"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C8AE2"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8D72C" w14:textId="0FD8D73A"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36902" w14:textId="073FDC2E"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4843A299" w14:textId="77777777" w:rsidTr="00A052BD">
        <w:trPr>
          <w:trHeight w:val="262"/>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92DCE"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Swelled head</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F12CD" w14:textId="0CC57BE1"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10995" w14:textId="0F2E15DF"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95B11" w14:textId="7609C926"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76F06" w14:textId="7076BF65"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AF678" w14:textId="676BFEBB" w:rsidR="00A052BD" w:rsidRPr="00A10E3D" w:rsidRDefault="00A052BD" w:rsidP="00A052BD">
            <w:pPr>
              <w:spacing w:line="240" w:lineRule="auto"/>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 xml:space="preserve">  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E49C3" w14:textId="16998AFE"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0A012" w14:textId="37EE9113"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9B179" w14:textId="2C2DB0F0" w:rsidR="00A052BD" w:rsidRPr="00A10E3D" w:rsidRDefault="00DE36C0"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A4E1E" w14:textId="33446A32"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4098166D" w14:textId="77777777" w:rsidTr="00A052BD">
        <w:trPr>
          <w:trHeight w:val="262"/>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1AF48"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Red gut (cattle)</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45FB" w14:textId="564060D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F8C71" w14:textId="7ED0EBC0" w:rsidR="00A052BD" w:rsidRPr="00A10E3D" w:rsidRDefault="00C225A4"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BB839" w14:textId="1B75EB26"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72F35" w14:textId="15CABF1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AEF8D" w14:textId="2FF1336A"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4D242" w14:textId="7041B303"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3063E" w14:textId="45AF46F3" w:rsidR="00A052BD" w:rsidRPr="00A10E3D" w:rsidRDefault="006C2B4B" w:rsidP="00A6673F">
            <w:pPr>
              <w:spacing w:line="240" w:lineRule="auto"/>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35151" w14:textId="1E1278C1"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34D45" w14:textId="0C660B81" w:rsidR="00A052BD" w:rsidRPr="00A10E3D" w:rsidRDefault="00A052BD" w:rsidP="002B3D77">
            <w:pPr>
              <w:spacing w:line="240" w:lineRule="auto"/>
              <w:jc w:val="center"/>
              <w:rPr>
                <w:rFonts w:asciiTheme="minorHAnsi" w:eastAsia="Times New Roman" w:hAnsiTheme="minorHAnsi" w:cstheme="minorHAnsi"/>
                <w:b/>
                <w:color w:val="0D0D0D"/>
                <w:lang w:eastAsia="en-ZA"/>
              </w:rPr>
            </w:pPr>
          </w:p>
        </w:tc>
      </w:tr>
      <w:tr w:rsidR="00A052BD" w:rsidRPr="006C4143" w14:paraId="4E856D48" w14:textId="77777777" w:rsidTr="00A052BD">
        <w:trPr>
          <w:trHeight w:val="24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11C94"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Blood gut (sheep)</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23075" w14:textId="237D7905"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9D86A" w14:textId="3114910C"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10212A" w14:textId="7BF49B5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52D1C" w14:textId="69224D00"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077BE" w14:textId="69F70BEB" w:rsidR="00A052BD" w:rsidRPr="00A10E3D" w:rsidRDefault="005D78FE"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E956D" w14:textId="0377B767"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77BE5" w14:textId="7FB591BE"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8DF6E" w14:textId="6F14A0E9"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02D45" w14:textId="056DF0B3"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00685B90" w14:textId="77777777" w:rsidTr="00A052BD">
        <w:trPr>
          <w:trHeight w:val="262"/>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E4C5A"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Tetanus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419CB" w14:textId="5B3D2FDB"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E7FC0" w14:textId="7804667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7BE19" w14:textId="6E9E1051"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4744A" w14:textId="5ADBBBDC"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DFEFF" w14:textId="22C3A610"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C4B63" w14:textId="46C67DC4"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4EB21" w14:textId="01FA52E5"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D4CD8" w14:textId="47D3ACC2"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9DE0C" w14:textId="5DA7D7A4"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380226F2" w14:textId="77777777" w:rsidTr="00A052BD">
        <w:trPr>
          <w:trHeight w:val="24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D57B0"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Salmonellosis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9D381" w14:textId="5561D819"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3D88D" w14:textId="0C7C24F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76726" w14:textId="34EBCFC0"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F30C" w14:textId="08967985"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4EFD2" w14:textId="1E975F2D" w:rsidR="00A052BD" w:rsidRPr="00A10E3D" w:rsidRDefault="006C2B4B"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12AAC" w14:textId="562BAA27" w:rsidR="00A052BD" w:rsidRPr="00A10E3D" w:rsidRDefault="00DE36C0"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EEB17" w14:textId="55963975" w:rsidR="00A052BD" w:rsidRPr="00A10E3D" w:rsidRDefault="00C225A4"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DACB2" w14:textId="7C03F7D5"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6EC3F"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52F1AC92" w14:textId="77777777" w:rsidTr="00A052BD">
        <w:trPr>
          <w:trHeight w:val="24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CE7B5" w14:textId="77777777" w:rsidR="00A052BD" w:rsidRPr="006C4143" w:rsidRDefault="00A052BD" w:rsidP="00A052BD">
            <w:pPr>
              <w:spacing w:line="240" w:lineRule="auto"/>
              <w:rPr>
                <w:rFonts w:ascii="Arial" w:eastAsia="Times New Roman" w:hAnsi="Arial" w:cs="Arial"/>
                <w:b/>
                <w:i/>
                <w:color w:val="0D0D0D"/>
                <w:lang w:eastAsia="en-ZA"/>
              </w:rPr>
            </w:pPr>
            <w:r w:rsidRPr="006C4143">
              <w:rPr>
                <w:rFonts w:ascii="Arial" w:eastAsia="Times New Roman" w:hAnsi="Arial" w:cs="Arial"/>
                <w:b/>
                <w:i/>
                <w:color w:val="0D0D0D"/>
                <w:lang w:eastAsia="en-ZA"/>
              </w:rPr>
              <w:t>Klebsiella</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1E3C5"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BCE50"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6B36B"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E0057"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FD5D0"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A359F" w14:textId="7D18A820"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080348" w14:textId="35F57A7B"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2B7EC" w14:textId="7F271923"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BF9D"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3D5BE5FB"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64245"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Bovine brucellosis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913C0" w14:textId="2DBAC29F" w:rsidR="00A052BD" w:rsidRPr="00A10E3D" w:rsidRDefault="00A052BD" w:rsidP="00A052BD">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79FEA" w14:textId="19FC598A"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EB4E3" w14:textId="4815C940"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E6359" w14:textId="608516E7" w:rsidR="00A052BD" w:rsidRPr="00A10E3D" w:rsidRDefault="00A052BD" w:rsidP="00A052BD">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622F9" w14:textId="7C5B134C" w:rsidR="00A052BD" w:rsidRPr="00A10E3D" w:rsidRDefault="00A052BD" w:rsidP="00A052BD">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89BE5" w14:textId="72B932F8"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1A08B" w14:textId="2D40137F"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8D41B" w14:textId="45E54769"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DE0F5" w14:textId="07F14F9B"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A052BD" w:rsidRPr="006C4143" w14:paraId="5E47DB90"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292E6" w14:textId="77777777" w:rsidR="00A052BD" w:rsidRPr="006C4143" w:rsidRDefault="00A052BD" w:rsidP="00A052BD">
            <w:pPr>
              <w:spacing w:line="240" w:lineRule="auto"/>
              <w:rPr>
                <w:rFonts w:ascii="Arial" w:hAnsi="Arial" w:cs="Arial"/>
              </w:rPr>
            </w:pPr>
            <w:r w:rsidRPr="006C4143">
              <w:rPr>
                <w:rFonts w:ascii="Arial" w:eastAsia="Times New Roman" w:hAnsi="Arial" w:cs="Arial"/>
                <w:b/>
                <w:i/>
                <w:color w:val="0D0D0D"/>
                <w:lang w:eastAsia="en-ZA"/>
              </w:rPr>
              <w:t xml:space="preserve">Brucella </w:t>
            </w:r>
            <w:proofErr w:type="spellStart"/>
            <w:r w:rsidRPr="006C4143">
              <w:rPr>
                <w:rFonts w:ascii="Arial" w:eastAsia="Times New Roman" w:hAnsi="Arial" w:cs="Arial"/>
                <w:b/>
                <w:i/>
                <w:color w:val="0D0D0D"/>
                <w:lang w:eastAsia="en-ZA"/>
              </w:rPr>
              <w:t>melitensis</w:t>
            </w:r>
            <w:proofErr w:type="spellEnd"/>
            <w:r w:rsidRPr="006C4143">
              <w:rPr>
                <w:rFonts w:ascii="Arial" w:eastAsia="Times New Roman" w:hAnsi="Arial" w:cs="Arial"/>
                <w:b/>
                <w:color w:val="0D0D0D"/>
                <w:lang w:eastAsia="en-ZA"/>
              </w:rPr>
              <w:t xml:space="preserve"> (goats)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A2452"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0426C"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0DA8A"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CA78A"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436F1" w14:textId="5868238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CA546"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D5396" w14:textId="7355EA2B"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C5D35"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0B18B" w14:textId="0050DDB4"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1D078EDF"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F1AC1"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Ovine brucellosis (Ram’s disease)</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20B39" w14:textId="017585C1"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54A86"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8AEBA"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3EA51" w14:textId="4F879339"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E99D" w14:textId="1F27C81A"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EEAC0" w14:textId="356501B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0A2DC" w14:textId="71C19169"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4CD54" w14:textId="5434517B"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5EFA6" w14:textId="7626B2D2"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A052BD" w:rsidRPr="006C4143" w14:paraId="404CB36E"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0B324"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Bovine tuberculosis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53369" w14:textId="370FC11C" w:rsidR="00A052BD" w:rsidRPr="00A10E3D" w:rsidRDefault="00A052BD" w:rsidP="00164D81">
            <w:pPr>
              <w:spacing w:line="240" w:lineRule="auto"/>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219FD"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C665" w14:textId="45A72C02"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6CF1C" w14:textId="72702EDA"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4246A" w14:textId="54C25FAC"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5B5AC" w14:textId="0641C3AA"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7660C" w14:textId="3FDD3AB4"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2ADAE"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DC574"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516E805D"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C56F4" w14:textId="661FDE16"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Johne’s disease</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0C03B"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B7F5B"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1C3DD"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3CE26"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E871FA" w14:textId="735C7A34"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6C6C" w14:textId="39FC1211"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13496" w14:textId="41803C6A"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B5807" w14:textId="34132251"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CCFDA" w14:textId="2521D07A"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5BFC11DE"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F4309"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Leptospirosis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B5C2D"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C151E"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319F5"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57A1CC"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E821" w14:textId="48450744"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3E55F" w14:textId="177D57F8"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34DDE"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F2E1D" w14:textId="5D18559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9011B"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446DC07A"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602A"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Listeriosis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42863"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E44FF"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994C0" w14:textId="36748AAF"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C405F"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E6650" w14:textId="6F9A9562"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7D0D2" w14:textId="3EA48FA6"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2E641"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7F68B" w14:textId="09996039"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A35C6"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6207EE53"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DD01A" w14:textId="77777777" w:rsidR="00A052BD" w:rsidRPr="006C4143" w:rsidRDefault="00A052BD" w:rsidP="00A052BD">
            <w:pPr>
              <w:spacing w:line="240" w:lineRule="auto"/>
              <w:rPr>
                <w:rFonts w:ascii="Arial" w:eastAsia="Times New Roman" w:hAnsi="Arial" w:cs="Arial"/>
                <w:b/>
                <w:i/>
                <w:color w:val="0D0D0D"/>
                <w:lang w:eastAsia="en-ZA"/>
              </w:rPr>
            </w:pPr>
            <w:r w:rsidRPr="006C4143">
              <w:rPr>
                <w:rFonts w:ascii="Arial" w:eastAsia="Times New Roman" w:hAnsi="Arial" w:cs="Arial"/>
                <w:b/>
                <w:i/>
                <w:color w:val="0D0D0D"/>
                <w:lang w:eastAsia="en-ZA"/>
              </w:rPr>
              <w:t>Pseudomonas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54FBD"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0B46A"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62D89"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DB152" w14:textId="1861B981"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85461" w14:textId="44FD6718"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9F2EB" w14:textId="00512B79" w:rsidR="00A052BD" w:rsidRPr="00A10E3D" w:rsidRDefault="00A6673F"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8E782" w14:textId="2D8A7B05"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61A4E" w14:textId="5F991614"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BDF07"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7FF48BE9"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2E804" w14:textId="77777777" w:rsidR="00A052BD" w:rsidRPr="006C4143" w:rsidRDefault="00A052BD" w:rsidP="00A052BD">
            <w:pPr>
              <w:spacing w:line="240" w:lineRule="auto"/>
              <w:rPr>
                <w:rFonts w:ascii="Arial" w:eastAsia="Times New Roman" w:hAnsi="Arial" w:cs="Arial"/>
                <w:b/>
                <w:iCs/>
                <w:color w:val="0D0D0D"/>
                <w:lang w:eastAsia="en-ZA"/>
              </w:rPr>
            </w:pPr>
            <w:r w:rsidRPr="006C4143">
              <w:rPr>
                <w:rFonts w:ascii="Arial" w:eastAsia="Times New Roman" w:hAnsi="Arial" w:cs="Arial"/>
                <w:b/>
                <w:iCs/>
                <w:color w:val="0D0D0D"/>
                <w:lang w:eastAsia="en-ZA"/>
              </w:rPr>
              <w:t>Pasteurellosis (see pneumonia -lungs)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CA5A" w14:textId="53551DD2" w:rsidR="00A052BD" w:rsidRPr="00A10E3D" w:rsidRDefault="00A10E3D" w:rsidP="00A052BD">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EC3EC" w14:textId="48EC95C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1DDB" w14:textId="0B269589" w:rsidR="00A052BD" w:rsidRPr="00A10E3D" w:rsidRDefault="00C32E3E"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954C4" w14:textId="62436576"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C6F0" w14:textId="3EE66D35" w:rsidR="00A052BD" w:rsidRPr="00A10E3D" w:rsidRDefault="00A052BD" w:rsidP="00A052BD">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D8F99" w14:textId="44957039" w:rsidR="00A052BD" w:rsidRPr="00A10E3D" w:rsidRDefault="00164D81"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AB314" w14:textId="34D7C97A" w:rsidR="00A052BD" w:rsidRPr="00A10E3D" w:rsidRDefault="00A052BD" w:rsidP="00A052BD">
            <w:pPr>
              <w:spacing w:line="240" w:lineRule="auto"/>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 xml:space="preserve">  </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4DF94" w14:textId="46E21D0C" w:rsidR="00A052BD" w:rsidRPr="00A10E3D" w:rsidRDefault="00A052BD" w:rsidP="00A052BD">
            <w:pPr>
              <w:spacing w:line="240" w:lineRule="auto"/>
              <w:jc w:val="center"/>
              <w:rPr>
                <w:rFonts w:asciiTheme="minorHAnsi" w:eastAsia="Times New Roman" w:hAnsiTheme="minorHAnsi" w:cstheme="minorHAnsi"/>
                <w:b/>
                <w:color w:val="0D0D0D"/>
                <w:lang w:eastAsia="en-ZA"/>
              </w:rPr>
            </w:pPr>
            <w:r w:rsidRPr="00A10E3D">
              <w:rPr>
                <w:rFonts w:asciiTheme="minorHAnsi" w:eastAsia="Times New Roman" w:hAnsiTheme="minorHAnsi" w:cstheme="minorHAnsi"/>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21E62" w14:textId="4643DF3C"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5F7616C9"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F38191" w14:textId="72C834ED" w:rsidR="00A052BD" w:rsidRPr="006C4143" w:rsidRDefault="00A052BD" w:rsidP="00A052BD">
            <w:pPr>
              <w:spacing w:line="240" w:lineRule="auto"/>
              <w:rPr>
                <w:rFonts w:ascii="Arial" w:eastAsia="Times New Roman" w:hAnsi="Arial" w:cs="Arial"/>
                <w:b/>
                <w:i/>
                <w:color w:val="0D0D0D"/>
                <w:lang w:eastAsia="en-ZA"/>
              </w:rPr>
            </w:pPr>
            <w:r w:rsidRPr="006C4143">
              <w:rPr>
                <w:rFonts w:ascii="Arial" w:eastAsia="Times New Roman" w:hAnsi="Arial" w:cs="Arial"/>
                <w:b/>
                <w:i/>
                <w:color w:val="0D0D0D"/>
                <w:lang w:eastAsia="en-ZA"/>
              </w:rPr>
              <w:t>Pasteur</w:t>
            </w:r>
            <w:r w:rsidR="00A10E3D">
              <w:rPr>
                <w:rFonts w:ascii="Arial" w:eastAsia="Times New Roman" w:hAnsi="Arial" w:cs="Arial"/>
                <w:b/>
                <w:i/>
                <w:color w:val="0D0D0D"/>
                <w:lang w:eastAsia="en-ZA"/>
              </w:rPr>
              <w:t>e</w:t>
            </w:r>
            <w:r w:rsidRPr="006C4143">
              <w:rPr>
                <w:rFonts w:ascii="Arial" w:eastAsia="Times New Roman" w:hAnsi="Arial" w:cs="Arial"/>
                <w:b/>
                <w:i/>
                <w:color w:val="0D0D0D"/>
                <w:lang w:eastAsia="en-ZA"/>
              </w:rPr>
              <w:t xml:space="preserve">lla </w:t>
            </w:r>
            <w:proofErr w:type="spellStart"/>
            <w:r w:rsidRPr="006C4143">
              <w:rPr>
                <w:rFonts w:ascii="Arial" w:eastAsia="Times New Roman" w:hAnsi="Arial" w:cs="Arial"/>
                <w:b/>
                <w:i/>
                <w:color w:val="0D0D0D"/>
                <w:lang w:eastAsia="en-ZA"/>
              </w:rPr>
              <w:t>multocida</w:t>
            </w:r>
            <w:proofErr w:type="spellEnd"/>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E44DC"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473B4"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79AAE"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5DA54" w14:textId="7A4CAF1F"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5AF8B"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C37F8"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C0215" w14:textId="77777777" w:rsidR="00A052BD" w:rsidRPr="00A10E3D" w:rsidRDefault="00A052BD" w:rsidP="00A052BD">
            <w:pPr>
              <w:spacing w:line="240" w:lineRule="auto"/>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18A312"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488F0"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04E32F9B"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86294" w14:textId="77777777" w:rsidR="00A052BD" w:rsidRPr="006C4143" w:rsidRDefault="00A052BD" w:rsidP="00A052BD">
            <w:pPr>
              <w:spacing w:line="240" w:lineRule="auto"/>
              <w:rPr>
                <w:rFonts w:ascii="Arial" w:eastAsia="Times New Roman" w:hAnsi="Arial" w:cs="Arial"/>
                <w:b/>
                <w:i/>
                <w:color w:val="0D0D0D"/>
                <w:lang w:eastAsia="en-ZA"/>
              </w:rPr>
            </w:pPr>
            <w:proofErr w:type="spellStart"/>
            <w:r w:rsidRPr="006C4143">
              <w:rPr>
                <w:rFonts w:ascii="Arial" w:eastAsia="Times New Roman" w:hAnsi="Arial" w:cs="Arial"/>
                <w:b/>
                <w:i/>
                <w:color w:val="0D0D0D"/>
                <w:lang w:eastAsia="en-ZA"/>
              </w:rPr>
              <w:t>Fusibacterium</w:t>
            </w:r>
            <w:proofErr w:type="spellEnd"/>
            <w:r w:rsidRPr="006C4143">
              <w:rPr>
                <w:rFonts w:ascii="Arial" w:eastAsia="Times New Roman" w:hAnsi="Arial" w:cs="Arial"/>
                <w:b/>
                <w:i/>
                <w:color w:val="0D0D0D"/>
                <w:lang w:eastAsia="en-ZA"/>
              </w:rPr>
              <w:t xml:space="preserve"> </w:t>
            </w:r>
            <w:proofErr w:type="spellStart"/>
            <w:r w:rsidRPr="006C4143">
              <w:rPr>
                <w:rFonts w:ascii="Arial" w:eastAsia="Times New Roman" w:hAnsi="Arial" w:cs="Arial"/>
                <w:b/>
                <w:i/>
                <w:color w:val="0D0D0D"/>
                <w:lang w:eastAsia="en-ZA"/>
              </w:rPr>
              <w:t>necrophorum</w:t>
            </w:r>
            <w:proofErr w:type="spellEnd"/>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AA833" w14:textId="4868EF04"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37D99" w14:textId="39501D2C"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644F3" w14:textId="4296689A"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00D79" w14:textId="50E1D0D2"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1A3B6" w14:textId="0BBB0AC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26545" w14:textId="517BEFA9"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3CE20" w14:textId="219A0256"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77519" w14:textId="1C128AB0"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400E6"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653C70C8"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5FBB1"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Septicaemia</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B5797C" w14:textId="6BCBA1D5"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26F21" w14:textId="1F67A8BF"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DF9D0" w14:textId="60877C66"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57C93" w14:textId="32177185"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8EF57" w14:textId="7E0C4B81"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2B194" w14:textId="38B9A00E"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32D7D" w14:textId="443E0D3B"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137D" w14:textId="1AA5F599"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B97EA6" w14:textId="3CCF6446"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592F42F7"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F97A0" w14:textId="77777777" w:rsidR="00A052BD" w:rsidRPr="006C4143" w:rsidRDefault="00A052BD" w:rsidP="00A052BD">
            <w:pPr>
              <w:spacing w:line="240" w:lineRule="auto"/>
              <w:rPr>
                <w:rFonts w:ascii="Arial" w:eastAsia="Times New Roman" w:hAnsi="Arial" w:cs="Arial"/>
                <w:b/>
                <w:i/>
                <w:color w:val="0D0D0D"/>
                <w:lang w:eastAsia="en-ZA"/>
              </w:rPr>
            </w:pPr>
            <w:r w:rsidRPr="006C4143">
              <w:rPr>
                <w:rFonts w:ascii="Arial" w:eastAsia="Times New Roman" w:hAnsi="Arial" w:cs="Arial"/>
                <w:b/>
                <w:i/>
                <w:color w:val="0D0D0D"/>
                <w:lang w:eastAsia="en-ZA"/>
              </w:rPr>
              <w:t>E. coli</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8AF58" w14:textId="3372B1CC"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B6AC1" w14:textId="1B8E699A"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B5943" w14:textId="318E8D9E" w:rsidR="00A052BD" w:rsidRPr="00A10E3D" w:rsidRDefault="00A052BD" w:rsidP="002B3D77">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C4672" w14:textId="486AC4F9" w:rsidR="00A052BD" w:rsidRPr="00A10E3D" w:rsidRDefault="00C32E3E"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E7347E" w14:textId="75F1E85F" w:rsidR="00A052BD" w:rsidRPr="00A10E3D" w:rsidRDefault="00480DC8"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59EA3" w14:textId="43134D23" w:rsidR="00A052BD" w:rsidRPr="00A10E3D" w:rsidRDefault="00C32E3E"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3BD64" w14:textId="53C1214D"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567A4" w14:textId="4175F244"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5CEE7" w14:textId="64DBF2D1"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A052BD" w:rsidRPr="006C4143" w14:paraId="7FC302BD"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8EFC6" w14:textId="77777777" w:rsidR="00A052BD" w:rsidRPr="006C4143" w:rsidRDefault="00A052BD" w:rsidP="00A052BD">
            <w:pPr>
              <w:spacing w:line="240" w:lineRule="auto"/>
              <w:rPr>
                <w:rFonts w:ascii="Arial" w:eastAsia="Times New Roman" w:hAnsi="Arial" w:cs="Arial"/>
                <w:b/>
                <w:i/>
                <w:color w:val="0D0D0D"/>
                <w:lang w:eastAsia="en-ZA"/>
              </w:rPr>
            </w:pPr>
            <w:r w:rsidRPr="006C4143">
              <w:rPr>
                <w:rFonts w:ascii="Arial" w:eastAsia="Times New Roman" w:hAnsi="Arial" w:cs="Arial"/>
                <w:b/>
                <w:i/>
                <w:color w:val="0D0D0D"/>
                <w:lang w:eastAsia="en-ZA"/>
              </w:rPr>
              <w:t>Klebsiella</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343F1"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23330"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2B2F3"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7C715"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D29F4" w14:textId="558F55B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F2764"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7188C" w14:textId="02BAB9B6"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57804" w14:textId="7E5EF995"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A2465"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0F41DB62"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D1ADF" w14:textId="77777777" w:rsidR="00A052BD" w:rsidRPr="006C4143" w:rsidRDefault="00A052BD" w:rsidP="00A052BD">
            <w:pPr>
              <w:spacing w:line="240" w:lineRule="auto"/>
              <w:rPr>
                <w:rFonts w:ascii="Arial" w:hAnsi="Arial" w:cs="Arial"/>
              </w:rPr>
            </w:pPr>
            <w:r w:rsidRPr="006C4143">
              <w:rPr>
                <w:rFonts w:ascii="Arial" w:eastAsia="Times New Roman" w:hAnsi="Arial" w:cs="Arial"/>
                <w:b/>
                <w:i/>
                <w:color w:val="0D0D0D"/>
                <w:lang w:eastAsia="en-ZA"/>
              </w:rPr>
              <w:lastRenderedPageBreak/>
              <w:t xml:space="preserve">Coxiella </w:t>
            </w:r>
            <w:r w:rsidRPr="006C4143">
              <w:rPr>
                <w:rFonts w:ascii="Arial" w:eastAsia="Times New Roman" w:hAnsi="Arial" w:cs="Arial"/>
                <w:b/>
                <w:iCs/>
                <w:color w:val="0D0D0D"/>
                <w:lang w:eastAsia="en-ZA"/>
              </w:rPr>
              <w:t>(Q-fever)</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CD3EC"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AE8C3"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06D7D" w14:textId="48975E4B"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5166D"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A080C" w14:textId="64FF2D24" w:rsidR="00A052BD" w:rsidRPr="00A10E3D" w:rsidRDefault="001E6672"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393E5" w14:textId="46A77582"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825F" w14:textId="60A24158"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F499C" w14:textId="2C73A98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7AA02" w14:textId="77777777" w:rsidR="00A052BD" w:rsidRPr="00A10E3D" w:rsidRDefault="00A052BD" w:rsidP="00A052BD">
            <w:pPr>
              <w:spacing w:line="240" w:lineRule="auto"/>
              <w:jc w:val="center"/>
              <w:rPr>
                <w:rFonts w:asciiTheme="minorHAnsi" w:eastAsia="Times New Roman" w:hAnsiTheme="minorHAnsi" w:cstheme="minorHAnsi"/>
                <w:b/>
                <w:color w:val="0D0D0D"/>
                <w:lang w:eastAsia="en-ZA"/>
              </w:rPr>
            </w:pPr>
          </w:p>
        </w:tc>
      </w:tr>
      <w:tr w:rsidR="00A052BD" w:rsidRPr="006C4143" w14:paraId="69323E11"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9EB1B" w14:textId="77777777" w:rsidR="00A052BD" w:rsidRPr="006C4143" w:rsidRDefault="00A052BD" w:rsidP="00A052BD">
            <w:pPr>
              <w:spacing w:line="240" w:lineRule="auto"/>
              <w:rPr>
                <w:rFonts w:ascii="Arial" w:eastAsia="Times New Roman" w:hAnsi="Arial" w:cs="Arial"/>
                <w:b/>
                <w:i/>
                <w:color w:val="0D0D0D"/>
                <w:lang w:eastAsia="en-ZA"/>
              </w:rPr>
            </w:pPr>
            <w:r w:rsidRPr="006C4143">
              <w:rPr>
                <w:rFonts w:ascii="Arial" w:eastAsia="Times New Roman" w:hAnsi="Arial" w:cs="Arial"/>
                <w:b/>
                <w:i/>
                <w:color w:val="0D0D0D"/>
                <w:lang w:eastAsia="en-ZA"/>
              </w:rPr>
              <w:t>Mycoplasma</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0D66F8"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3EAD2"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45301"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1409A"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83BDE"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DB175"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D8814"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A5869"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7243" w14:textId="77777777" w:rsidR="00A052BD" w:rsidRPr="006C4143" w:rsidRDefault="00A052BD" w:rsidP="00A052BD">
            <w:pPr>
              <w:spacing w:line="240" w:lineRule="auto"/>
              <w:jc w:val="center"/>
              <w:rPr>
                <w:rFonts w:ascii="Arial" w:eastAsia="Times New Roman" w:hAnsi="Arial" w:cs="Arial"/>
                <w:b/>
                <w:color w:val="0D0D0D"/>
                <w:lang w:eastAsia="en-ZA"/>
              </w:rPr>
            </w:pPr>
          </w:p>
        </w:tc>
      </w:tr>
      <w:tr w:rsidR="00A052BD" w:rsidRPr="006C4143" w14:paraId="7C919EC8"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40830" w14:textId="77777777" w:rsidR="00A052BD" w:rsidRPr="006C4143" w:rsidRDefault="00A052BD" w:rsidP="00A052BD">
            <w:pPr>
              <w:spacing w:line="240" w:lineRule="auto"/>
              <w:rPr>
                <w:rFonts w:ascii="Arial" w:eastAsia="Times New Roman" w:hAnsi="Arial" w:cs="Arial"/>
                <w:b/>
                <w:i/>
                <w:color w:val="0D0D0D"/>
                <w:lang w:eastAsia="en-ZA"/>
              </w:rPr>
            </w:pPr>
            <w:proofErr w:type="spellStart"/>
            <w:r w:rsidRPr="006C4143">
              <w:rPr>
                <w:rFonts w:ascii="Arial" w:eastAsia="Times New Roman" w:hAnsi="Arial" w:cs="Arial"/>
                <w:b/>
                <w:i/>
                <w:color w:val="0D0D0D"/>
                <w:lang w:eastAsia="en-ZA"/>
              </w:rPr>
              <w:t>Histophilus</w:t>
            </w:r>
            <w:proofErr w:type="spellEnd"/>
            <w:r w:rsidRPr="006C4143">
              <w:rPr>
                <w:rFonts w:ascii="Arial" w:eastAsia="Times New Roman" w:hAnsi="Arial" w:cs="Arial"/>
                <w:b/>
                <w:i/>
                <w:color w:val="0D0D0D"/>
                <w:lang w:eastAsia="en-ZA"/>
              </w:rPr>
              <w:t xml:space="preserve"> </w:t>
            </w:r>
            <w:proofErr w:type="spellStart"/>
            <w:r w:rsidRPr="006C4143">
              <w:rPr>
                <w:rFonts w:ascii="Arial" w:eastAsia="Times New Roman" w:hAnsi="Arial" w:cs="Arial"/>
                <w:b/>
                <w:i/>
                <w:color w:val="0D0D0D"/>
                <w:lang w:eastAsia="en-ZA"/>
              </w:rPr>
              <w:t>somni</w:t>
            </w:r>
            <w:proofErr w:type="spellEnd"/>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AF680"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F56E8"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5C3EB"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9ECB5"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AA988"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68EB6"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DC0D2"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B16ED" w14:textId="74F88EAF" w:rsidR="00A052BD" w:rsidRPr="006C4143" w:rsidRDefault="00A052BD" w:rsidP="00A052BD">
            <w:pPr>
              <w:spacing w:line="240" w:lineRule="auto"/>
              <w:jc w:val="center"/>
              <w:rPr>
                <w:rFonts w:ascii="Arial" w:eastAsia="Times New Roman" w:hAnsi="Arial"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B4563" w14:textId="77777777" w:rsidR="00A052BD" w:rsidRPr="006C4143" w:rsidRDefault="00A052BD" w:rsidP="00A052BD">
            <w:pPr>
              <w:spacing w:line="240" w:lineRule="auto"/>
              <w:jc w:val="center"/>
              <w:rPr>
                <w:rFonts w:ascii="Arial" w:eastAsia="Times New Roman" w:hAnsi="Arial" w:cs="Arial"/>
                <w:b/>
                <w:color w:val="0D0D0D"/>
                <w:lang w:eastAsia="en-ZA"/>
              </w:rPr>
            </w:pPr>
          </w:p>
        </w:tc>
      </w:tr>
      <w:tr w:rsidR="00A052BD" w:rsidRPr="006C4143" w14:paraId="40774AE2"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56B38"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Enzootic abortion</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F3A42" w14:textId="6C3B65A6" w:rsidR="00A052BD" w:rsidRPr="001E6672" w:rsidRDefault="001E6672" w:rsidP="00A052BD">
            <w:pPr>
              <w:spacing w:line="240" w:lineRule="auto"/>
              <w:jc w:val="center"/>
              <w:rPr>
                <w:rFonts w:eastAsia="Times New Roman" w:cs="Calibri"/>
                <w:b/>
                <w:color w:val="0D0D0D"/>
                <w:lang w:eastAsia="en-ZA"/>
              </w:rPr>
            </w:pPr>
            <w:r w:rsidRPr="001E6672">
              <w:rPr>
                <w:rFonts w:eastAsia="Times New Roman" w:cs="Calibr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AB3A4" w14:textId="7EBDF855" w:rsidR="00A052BD" w:rsidRPr="00480DC8" w:rsidRDefault="00A052BD" w:rsidP="00A052BD">
            <w:pPr>
              <w:spacing w:line="240" w:lineRule="auto"/>
              <w:jc w:val="center"/>
              <w:rPr>
                <w:rFonts w:eastAsia="Times New Roman" w:cs="Calibri"/>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A873A" w14:textId="1C99B4A7" w:rsidR="00A052BD" w:rsidRPr="00A6673F" w:rsidRDefault="00A052BD" w:rsidP="00A052BD">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27E16" w14:textId="54059C8B" w:rsidR="00A052BD" w:rsidRPr="006C4143" w:rsidRDefault="00A052BD" w:rsidP="00A052BD">
            <w:pPr>
              <w:spacing w:line="240" w:lineRule="auto"/>
              <w:jc w:val="center"/>
              <w:rPr>
                <w:rFonts w:ascii="Arial" w:eastAsia="Times New Roman" w:hAnsi="Arial" w:cs="Arial"/>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BC671" w14:textId="59C7952D" w:rsidR="00A052BD" w:rsidRPr="006C4143" w:rsidRDefault="00A052BD" w:rsidP="00A052BD">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BC95" w14:textId="58ECE138" w:rsidR="00A052BD" w:rsidRPr="001E6672" w:rsidRDefault="001E6672" w:rsidP="00A052BD">
            <w:pPr>
              <w:spacing w:line="240" w:lineRule="auto"/>
              <w:jc w:val="center"/>
              <w:rPr>
                <w:rFonts w:eastAsia="Times New Roman" w:cs="Calibri"/>
                <w:b/>
                <w:color w:val="0D0D0D"/>
                <w:lang w:eastAsia="en-ZA"/>
              </w:rPr>
            </w:pPr>
            <w:r w:rsidRPr="001E6672">
              <w:rPr>
                <w:rFonts w:eastAsia="Times New Roman" w:cs="Calibr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790AC" w14:textId="4FB43752" w:rsidR="00A052BD" w:rsidRPr="00A6673F" w:rsidRDefault="00A052BD" w:rsidP="00A052BD">
            <w:pPr>
              <w:spacing w:line="240" w:lineRule="auto"/>
              <w:jc w:val="center"/>
              <w:rPr>
                <w:rFonts w:eastAsia="Times New Roman" w:cs="Calibr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5E995" w14:textId="4FBB17A9" w:rsidR="00A052BD" w:rsidRPr="00164D81" w:rsidRDefault="00A052BD" w:rsidP="00A052BD">
            <w:pPr>
              <w:spacing w:line="240" w:lineRule="auto"/>
              <w:jc w:val="center"/>
              <w:rPr>
                <w:rFonts w:eastAsia="Times New Roman" w:cs="Calibri"/>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BD76" w14:textId="57878430" w:rsidR="00A052BD" w:rsidRPr="00C32E3E" w:rsidRDefault="00C32E3E" w:rsidP="00A052BD">
            <w:pPr>
              <w:spacing w:line="240" w:lineRule="auto"/>
              <w:jc w:val="center"/>
              <w:rPr>
                <w:rFonts w:asciiTheme="minorHAnsi" w:eastAsia="Times New Roman" w:hAnsiTheme="minorHAnsi" w:cstheme="minorHAnsi"/>
                <w:b/>
                <w:color w:val="0D0D0D"/>
                <w:lang w:eastAsia="en-ZA"/>
              </w:rPr>
            </w:pPr>
            <w:r w:rsidRPr="00C32E3E">
              <w:rPr>
                <w:rFonts w:asciiTheme="minorHAnsi" w:eastAsia="Times New Roman" w:hAnsiTheme="minorHAnsi" w:cstheme="minorHAnsi"/>
                <w:b/>
                <w:color w:val="0D0D0D"/>
                <w:lang w:eastAsia="en-ZA"/>
              </w:rPr>
              <w:t>x</w:t>
            </w:r>
          </w:p>
        </w:tc>
      </w:tr>
      <w:tr w:rsidR="00A052BD" w:rsidRPr="006C4143" w14:paraId="0A6DDF2D"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092F9" w14:textId="77777777" w:rsidR="00A052BD" w:rsidRPr="006C4143" w:rsidRDefault="00A052BD" w:rsidP="00A052BD">
            <w:pPr>
              <w:spacing w:line="240" w:lineRule="auto"/>
              <w:rPr>
                <w:rFonts w:ascii="Arial" w:hAnsi="Arial" w:cs="Arial"/>
              </w:rPr>
            </w:pPr>
            <w:r w:rsidRPr="006C4143">
              <w:rPr>
                <w:rFonts w:ascii="Arial" w:eastAsia="Times New Roman" w:hAnsi="Arial" w:cs="Arial"/>
                <w:b/>
                <w:color w:val="0D0D0D"/>
                <w:lang w:eastAsia="en-ZA"/>
              </w:rPr>
              <w:t>Lumpy wool (</w:t>
            </w:r>
            <w:proofErr w:type="spellStart"/>
            <w:r w:rsidRPr="006C4143">
              <w:rPr>
                <w:rFonts w:ascii="Arial" w:eastAsia="Times New Roman" w:hAnsi="Arial" w:cs="Arial"/>
                <w:b/>
                <w:i/>
                <w:iCs/>
                <w:color w:val="0D0D0D"/>
                <w:lang w:eastAsia="en-ZA"/>
              </w:rPr>
              <w:t>Dermatophilus</w:t>
            </w:r>
            <w:proofErr w:type="spellEnd"/>
            <w:r w:rsidRPr="006C4143">
              <w:rPr>
                <w:rFonts w:ascii="Arial" w:eastAsia="Times New Roman" w:hAnsi="Arial" w:cs="Arial"/>
                <w:b/>
                <w:color w:val="0D0D0D"/>
                <w:lang w:eastAsia="en-ZA"/>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33040" w14:textId="79C241CC" w:rsidR="00A052BD" w:rsidRPr="006C4143" w:rsidRDefault="00A052BD" w:rsidP="00A052BD">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EE043" w14:textId="1AD2BD52" w:rsidR="00A052BD" w:rsidRPr="006C4143" w:rsidRDefault="00A052BD" w:rsidP="00A052BD">
            <w:pPr>
              <w:spacing w:line="240" w:lineRule="auto"/>
              <w:jc w:val="center"/>
              <w:rPr>
                <w:rFonts w:ascii="Arial" w:eastAsia="Times New Roman" w:hAnsi="Arial" w:cs="Arial"/>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E6272" w14:textId="63DAF6B7" w:rsidR="00A052BD" w:rsidRPr="006C4143" w:rsidRDefault="00A052BD" w:rsidP="00A052BD">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3B635" w14:textId="6237B8B3" w:rsidR="00A052BD" w:rsidRPr="006C4143" w:rsidRDefault="00A052BD" w:rsidP="00A052BD">
            <w:pPr>
              <w:spacing w:line="240" w:lineRule="auto"/>
              <w:jc w:val="center"/>
              <w:rPr>
                <w:rFonts w:ascii="Arial" w:eastAsia="Times New Roman" w:hAnsi="Arial" w:cs="Arial"/>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206C3" w14:textId="2DC0DD2C" w:rsidR="00A052BD" w:rsidRPr="00164D81" w:rsidRDefault="00A052BD" w:rsidP="00A052BD">
            <w:pPr>
              <w:spacing w:line="240" w:lineRule="auto"/>
              <w:jc w:val="center"/>
              <w:rPr>
                <w:rFonts w:eastAsia="Times New Roman" w:cs="Calibr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A5C2E" w14:textId="1BA2F303" w:rsidR="00A052BD" w:rsidRPr="001E6672" w:rsidRDefault="001E6672" w:rsidP="00A052BD">
            <w:pPr>
              <w:spacing w:line="240" w:lineRule="auto"/>
              <w:jc w:val="center"/>
              <w:rPr>
                <w:rFonts w:eastAsia="Times New Roman" w:cs="Calibri"/>
                <w:b/>
                <w:color w:val="0D0D0D"/>
                <w:lang w:eastAsia="en-ZA"/>
              </w:rPr>
            </w:pPr>
            <w:r w:rsidRPr="001E6672">
              <w:rPr>
                <w:rFonts w:eastAsia="Times New Roman" w:cs="Calibri"/>
                <w:b/>
                <w:color w:val="0D0D0D"/>
                <w:lang w:eastAsia="en-ZA"/>
              </w:rPr>
              <w:t>x</w:t>
            </w: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F156C" w14:textId="4AD9ABDC" w:rsidR="00A052BD" w:rsidRPr="00480DC8" w:rsidRDefault="00A052BD" w:rsidP="00A052BD">
            <w:pPr>
              <w:spacing w:line="240" w:lineRule="auto"/>
              <w:jc w:val="center"/>
              <w:rPr>
                <w:rFonts w:eastAsia="Times New Roman" w:cs="Calibri"/>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5995D" w14:textId="7B424009" w:rsidR="00A052BD" w:rsidRPr="006C4143" w:rsidRDefault="00A052BD" w:rsidP="00A052BD">
            <w:pPr>
              <w:spacing w:line="240" w:lineRule="auto"/>
              <w:jc w:val="center"/>
              <w:rPr>
                <w:rFonts w:ascii="Arial" w:eastAsia="Times New Roman" w:hAnsi="Arial"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9696B" w14:textId="026CABD7" w:rsidR="00A052BD" w:rsidRPr="006C4143" w:rsidRDefault="00A052BD" w:rsidP="00A052BD">
            <w:pPr>
              <w:spacing w:line="240" w:lineRule="auto"/>
              <w:jc w:val="center"/>
              <w:rPr>
                <w:rFonts w:ascii="Arial" w:eastAsia="Times New Roman" w:hAnsi="Arial" w:cs="Arial"/>
                <w:b/>
                <w:color w:val="0D0D0D"/>
                <w:lang w:eastAsia="en-ZA"/>
              </w:rPr>
            </w:pPr>
          </w:p>
        </w:tc>
      </w:tr>
      <w:tr w:rsidR="00A052BD" w:rsidRPr="006C4143" w14:paraId="61F27A52"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788C1"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Bovine dermatophilosis (</w:t>
            </w:r>
            <w:proofErr w:type="spellStart"/>
            <w:r w:rsidRPr="006C4143">
              <w:rPr>
                <w:rFonts w:ascii="Arial" w:eastAsia="Times New Roman" w:hAnsi="Arial" w:cs="Arial"/>
                <w:b/>
                <w:color w:val="0D0D0D"/>
                <w:lang w:eastAsia="en-ZA"/>
              </w:rPr>
              <w:t>Senkobo</w:t>
            </w:r>
            <w:proofErr w:type="spellEnd"/>
            <w:r w:rsidRPr="006C4143">
              <w:rPr>
                <w:rFonts w:ascii="Arial" w:eastAsia="Times New Roman" w:hAnsi="Arial" w:cs="Arial"/>
                <w:b/>
                <w:color w:val="0D0D0D"/>
                <w:lang w:eastAsia="en-ZA"/>
              </w:rPr>
              <w:t xml:space="preserve"> disease)</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631ED" w14:textId="5AF1BEDE" w:rsidR="00A052BD" w:rsidRPr="006C4143" w:rsidRDefault="00A052BD" w:rsidP="00A052BD">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61475" w14:textId="0EF7421D" w:rsidR="00A052BD" w:rsidRPr="006C4143" w:rsidRDefault="00A052BD" w:rsidP="00A052BD">
            <w:pPr>
              <w:spacing w:line="240" w:lineRule="auto"/>
              <w:jc w:val="center"/>
              <w:rPr>
                <w:rFonts w:ascii="Arial" w:eastAsia="Times New Roman" w:hAnsi="Arial" w:cs="Arial"/>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BB1A8" w14:textId="1E08F754" w:rsidR="00A052BD" w:rsidRPr="006C4143" w:rsidRDefault="00A052BD" w:rsidP="00A052BD">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B5C43" w14:textId="416B575B" w:rsidR="00A052BD" w:rsidRPr="006C4143" w:rsidRDefault="00A052BD" w:rsidP="00A052BD">
            <w:pPr>
              <w:spacing w:line="240" w:lineRule="auto"/>
              <w:jc w:val="center"/>
              <w:rPr>
                <w:rFonts w:ascii="Arial" w:eastAsia="Times New Roman" w:hAnsi="Arial" w:cs="Arial"/>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8F5534" w14:textId="45B3C6F3" w:rsidR="00A052BD" w:rsidRPr="00C32E3E" w:rsidRDefault="00A052BD" w:rsidP="00A052BD">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45DB7" w14:textId="1DAA5E2B" w:rsidR="00A052BD" w:rsidRPr="006C4143" w:rsidRDefault="00A052BD" w:rsidP="00A052BD">
            <w:pPr>
              <w:spacing w:line="240" w:lineRule="auto"/>
              <w:jc w:val="center"/>
              <w:rPr>
                <w:rFonts w:ascii="Arial" w:eastAsia="Times New Roman" w:hAnsi="Arial" w:cs="Arial"/>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C2DAB" w14:textId="15EE595D" w:rsidR="00A052BD" w:rsidRPr="006C4143" w:rsidRDefault="00A052BD" w:rsidP="00A052BD">
            <w:pPr>
              <w:spacing w:line="240" w:lineRule="auto"/>
              <w:jc w:val="center"/>
              <w:rPr>
                <w:rFonts w:ascii="Arial" w:eastAsia="Times New Roman" w:hAnsi="Arial" w:cs="Arial"/>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0BA17" w14:textId="3F688939" w:rsidR="00A052BD" w:rsidRPr="006C4143" w:rsidRDefault="00A052BD" w:rsidP="00A052BD">
            <w:pPr>
              <w:spacing w:line="240" w:lineRule="auto"/>
              <w:jc w:val="center"/>
              <w:rPr>
                <w:rFonts w:ascii="Arial" w:eastAsia="Times New Roman" w:hAnsi="Arial"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FA3F9" w14:textId="19315E3B" w:rsidR="00A052BD" w:rsidRPr="006C4143" w:rsidRDefault="00A052BD" w:rsidP="00A052BD">
            <w:pPr>
              <w:spacing w:line="240" w:lineRule="auto"/>
              <w:jc w:val="center"/>
              <w:rPr>
                <w:rFonts w:ascii="Arial" w:eastAsia="Times New Roman" w:hAnsi="Arial" w:cs="Arial"/>
                <w:b/>
                <w:color w:val="0D0D0D"/>
                <w:lang w:eastAsia="en-ZA"/>
              </w:rPr>
            </w:pPr>
          </w:p>
        </w:tc>
      </w:tr>
      <w:tr w:rsidR="00A052BD" w:rsidRPr="006C4143" w14:paraId="3DC5B84F"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B872A"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Uterine gangrene</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D14E6" w14:textId="02CAE403" w:rsidR="00A052BD" w:rsidRPr="00164D81" w:rsidRDefault="00C32E3E" w:rsidP="00A052BD">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678FB4" w14:textId="6248087F" w:rsidR="00A052BD" w:rsidRPr="006C4143" w:rsidRDefault="00A052BD" w:rsidP="00A052BD">
            <w:pPr>
              <w:spacing w:line="240" w:lineRule="auto"/>
              <w:jc w:val="center"/>
              <w:rPr>
                <w:rFonts w:ascii="Arial" w:eastAsia="Times New Roman" w:hAnsi="Arial" w:cs="Arial"/>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09F31" w14:textId="3FADC1CA" w:rsidR="00A052BD" w:rsidRPr="006C4143" w:rsidRDefault="00A052BD" w:rsidP="00A052BD">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7FA7B"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13F2A" w14:textId="26D1D226" w:rsidR="00A052BD" w:rsidRPr="006C4143" w:rsidRDefault="00A052BD" w:rsidP="00A052BD">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0F91C"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1929F"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2A35E" w14:textId="3FAA820B" w:rsidR="00A052BD" w:rsidRPr="006C4143" w:rsidRDefault="00A052BD" w:rsidP="00A052BD">
            <w:pPr>
              <w:spacing w:line="240" w:lineRule="auto"/>
              <w:rPr>
                <w:rFonts w:ascii="Arial" w:eastAsia="Times New Roman" w:hAnsi="Arial" w:cs="Arial"/>
                <w:b/>
                <w:color w:val="0D0D0D"/>
                <w:lang w:eastAsia="en-ZA"/>
              </w:rPr>
            </w:pPr>
            <w:r>
              <w:rPr>
                <w:rFonts w:eastAsia="Times New Roman" w:cs="Arial"/>
                <w:b/>
                <w:color w:val="0D0D0D"/>
                <w:lang w:eastAsia="en-ZA"/>
              </w:rPr>
              <w:t xml:space="preserve">   </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4388" w14:textId="007AC93B" w:rsidR="00A052BD" w:rsidRPr="006C4143" w:rsidRDefault="00A052BD" w:rsidP="00A052BD">
            <w:pPr>
              <w:spacing w:line="240" w:lineRule="auto"/>
              <w:jc w:val="center"/>
              <w:rPr>
                <w:rFonts w:ascii="Arial" w:eastAsia="Times New Roman" w:hAnsi="Arial" w:cs="Arial"/>
                <w:b/>
                <w:color w:val="0D0D0D"/>
                <w:lang w:eastAsia="en-ZA"/>
              </w:rPr>
            </w:pPr>
          </w:p>
        </w:tc>
      </w:tr>
      <w:tr w:rsidR="00A052BD" w:rsidRPr="006C4143" w14:paraId="79B9B9D6"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C8AEF" w14:textId="27A8A3F2"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Wooden tongue (</w:t>
            </w:r>
            <w:proofErr w:type="spellStart"/>
            <w:r w:rsidRPr="006C4143">
              <w:rPr>
                <w:rFonts w:ascii="Arial" w:eastAsia="Times New Roman" w:hAnsi="Arial" w:cs="Arial"/>
                <w:b/>
                <w:i/>
                <w:iCs/>
                <w:color w:val="0D0D0D"/>
                <w:lang w:eastAsia="en-ZA"/>
              </w:rPr>
              <w:t>Actinobaillus</w:t>
            </w:r>
            <w:proofErr w:type="spellEnd"/>
            <w:r w:rsidRPr="006C4143">
              <w:rPr>
                <w:rFonts w:ascii="Arial" w:eastAsia="Times New Roman" w:hAnsi="Arial" w:cs="Arial"/>
                <w:b/>
                <w:i/>
                <w:iCs/>
                <w:color w:val="0D0D0D"/>
                <w:lang w:eastAsia="en-ZA"/>
              </w:rPr>
              <w:t xml:space="preserve"> </w:t>
            </w:r>
            <w:proofErr w:type="spellStart"/>
            <w:r w:rsidRPr="006C4143">
              <w:rPr>
                <w:rFonts w:ascii="Arial" w:eastAsia="Times New Roman" w:hAnsi="Arial" w:cs="Arial"/>
                <w:b/>
                <w:i/>
                <w:iCs/>
                <w:color w:val="0D0D0D"/>
                <w:lang w:eastAsia="en-ZA"/>
              </w:rPr>
              <w:t>lignieresii</w:t>
            </w:r>
            <w:proofErr w:type="spellEnd"/>
            <w:r w:rsidRPr="006C4143">
              <w:rPr>
                <w:rFonts w:ascii="Arial" w:eastAsia="Times New Roman" w:hAnsi="Arial" w:cs="Arial"/>
                <w:b/>
                <w:color w:val="0D0D0D"/>
                <w:lang w:eastAsia="en-ZA"/>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AE3AA" w14:textId="61534ECB" w:rsidR="00A052BD" w:rsidRPr="006C4143" w:rsidRDefault="00A052BD" w:rsidP="00A052BD">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CDFBA"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FBCCA"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A392C"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011C4" w14:textId="448160F0" w:rsidR="00A052BD" w:rsidRPr="006C4143" w:rsidRDefault="00A052BD" w:rsidP="00A052BD">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682AB"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9458"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AAC9D" w14:textId="1CE437BD" w:rsidR="00A052BD" w:rsidRPr="001E6672" w:rsidRDefault="001E6672" w:rsidP="00A052BD">
            <w:pPr>
              <w:spacing w:line="240" w:lineRule="auto"/>
              <w:jc w:val="center"/>
              <w:rPr>
                <w:rFonts w:eastAsia="Times New Roman" w:cs="Calibri"/>
                <w:b/>
                <w:color w:val="0D0D0D"/>
                <w:lang w:eastAsia="en-ZA"/>
              </w:rPr>
            </w:pPr>
            <w:r w:rsidRPr="001E6672">
              <w:rPr>
                <w:rFonts w:eastAsia="Times New Roman" w:cs="Calibri"/>
                <w:b/>
                <w:color w:val="0D0D0D"/>
                <w:lang w:eastAsia="en-ZA"/>
              </w:rPr>
              <w:t>x</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CE929" w14:textId="77777777" w:rsidR="00A052BD" w:rsidRPr="006C4143" w:rsidRDefault="00A052BD" w:rsidP="00A052BD">
            <w:pPr>
              <w:spacing w:line="240" w:lineRule="auto"/>
              <w:jc w:val="center"/>
              <w:rPr>
                <w:rFonts w:ascii="Arial" w:eastAsia="Times New Roman" w:hAnsi="Arial" w:cs="Arial"/>
                <w:b/>
                <w:color w:val="0D0D0D"/>
                <w:lang w:eastAsia="en-ZA"/>
              </w:rPr>
            </w:pPr>
          </w:p>
        </w:tc>
      </w:tr>
      <w:tr w:rsidR="00A052BD" w:rsidRPr="006C4143" w14:paraId="7A87A49A"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B2EF7" w14:textId="05479EED"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Lumpy jaw (</w:t>
            </w:r>
            <w:r w:rsidRPr="006C4143">
              <w:rPr>
                <w:rFonts w:ascii="Arial" w:eastAsia="Times New Roman" w:hAnsi="Arial" w:cs="Arial"/>
                <w:b/>
                <w:i/>
                <w:iCs/>
                <w:color w:val="0D0D0D"/>
                <w:lang w:eastAsia="en-ZA"/>
              </w:rPr>
              <w:t xml:space="preserve">Actinomycosis </w:t>
            </w:r>
            <w:proofErr w:type="spellStart"/>
            <w:r w:rsidRPr="006C4143">
              <w:rPr>
                <w:rFonts w:ascii="Arial" w:eastAsia="Times New Roman" w:hAnsi="Arial" w:cs="Arial"/>
                <w:b/>
                <w:i/>
                <w:iCs/>
                <w:color w:val="0D0D0D"/>
                <w:lang w:eastAsia="en-ZA"/>
              </w:rPr>
              <w:t>bovis</w:t>
            </w:r>
            <w:proofErr w:type="spellEnd"/>
            <w:r w:rsidRPr="006C4143">
              <w:rPr>
                <w:rFonts w:ascii="Arial" w:eastAsia="Times New Roman" w:hAnsi="Arial" w:cs="Arial"/>
                <w:b/>
                <w:color w:val="0D0D0D"/>
                <w:lang w:eastAsia="en-ZA"/>
              </w:rPr>
              <w:t>)</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5AD0B"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C6DBE" w14:textId="47506936" w:rsidR="00A052BD" w:rsidRPr="006C4143" w:rsidRDefault="00A052BD" w:rsidP="00A052BD">
            <w:pPr>
              <w:spacing w:line="240" w:lineRule="auto"/>
              <w:jc w:val="center"/>
              <w:rPr>
                <w:rFonts w:ascii="Arial" w:eastAsia="Times New Roman" w:hAnsi="Arial" w:cs="Arial"/>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AD755"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3B264" w14:textId="1797FCEC" w:rsidR="00A052BD" w:rsidRPr="00C32E3E" w:rsidRDefault="00A052BD" w:rsidP="00A052BD">
            <w:pPr>
              <w:spacing w:line="240" w:lineRule="auto"/>
              <w:jc w:val="center"/>
              <w:rPr>
                <w:rFonts w:asciiTheme="minorHAnsi" w:eastAsia="Times New Roman" w:hAnsiTheme="minorHAnsi" w:cstheme="minorHAnsi"/>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F905A" w14:textId="0000887E" w:rsidR="00A052BD" w:rsidRPr="006C4143" w:rsidRDefault="00A052BD" w:rsidP="00A052BD">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1A75C" w14:textId="7E3BA1B4" w:rsidR="00A052BD" w:rsidRPr="00B7557F" w:rsidRDefault="00A052BD" w:rsidP="00A052BD">
            <w:pPr>
              <w:spacing w:line="240" w:lineRule="auto"/>
              <w:jc w:val="center"/>
              <w:rPr>
                <w:rFonts w:eastAsia="Times New Roman" w:cs="Calibri"/>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E4604" w14:textId="56FC6094" w:rsidR="00A052BD" w:rsidRPr="006C4143" w:rsidRDefault="00A052BD" w:rsidP="00A052BD">
            <w:pPr>
              <w:spacing w:line="240" w:lineRule="auto"/>
              <w:jc w:val="center"/>
              <w:rPr>
                <w:rFonts w:ascii="Arial" w:eastAsia="Times New Roman" w:hAnsi="Arial" w:cs="Arial"/>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1003D" w14:textId="22209142" w:rsidR="00A052BD" w:rsidRPr="006C4143" w:rsidRDefault="00A052BD" w:rsidP="00A052BD">
            <w:pPr>
              <w:spacing w:line="240" w:lineRule="auto"/>
              <w:jc w:val="center"/>
              <w:rPr>
                <w:rFonts w:ascii="Arial" w:eastAsia="Times New Roman" w:hAnsi="Arial"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2F682" w14:textId="77777777" w:rsidR="00A052BD" w:rsidRPr="006C4143" w:rsidRDefault="00A052BD" w:rsidP="00A052BD">
            <w:pPr>
              <w:spacing w:line="240" w:lineRule="auto"/>
              <w:jc w:val="center"/>
              <w:rPr>
                <w:rFonts w:ascii="Arial" w:eastAsia="Times New Roman" w:hAnsi="Arial" w:cs="Arial"/>
                <w:b/>
                <w:color w:val="0D0D0D"/>
                <w:lang w:eastAsia="en-ZA"/>
              </w:rPr>
            </w:pPr>
          </w:p>
        </w:tc>
      </w:tr>
      <w:tr w:rsidR="00A052BD" w:rsidRPr="006C4143" w14:paraId="34D4260D" w14:textId="77777777" w:rsidTr="00A052BD">
        <w:trPr>
          <w:trHeight w:val="277"/>
        </w:trPr>
        <w:tc>
          <w:tcPr>
            <w:tcW w:w="41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29DCF" w14:textId="77777777" w:rsidR="00A052BD" w:rsidRPr="006C4143" w:rsidRDefault="00A052BD" w:rsidP="00A052BD">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Interdigital dermatitis</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CDD67"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66BAC"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D6241"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F1700"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4E77"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9018C"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D3B49"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6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86126" w14:textId="77777777" w:rsidR="00A052BD" w:rsidRPr="006C4143" w:rsidRDefault="00A052BD" w:rsidP="00A052BD">
            <w:pPr>
              <w:spacing w:line="240" w:lineRule="auto"/>
              <w:jc w:val="center"/>
              <w:rPr>
                <w:rFonts w:ascii="Arial" w:eastAsia="Times New Roman" w:hAnsi="Arial" w:cs="Arial"/>
                <w:b/>
                <w:color w:val="0D0D0D"/>
                <w:lang w:eastAsia="en-ZA"/>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3AB6B" w14:textId="77777777" w:rsidR="00A052BD" w:rsidRPr="006C4143" w:rsidRDefault="00A052BD" w:rsidP="00A052BD">
            <w:pPr>
              <w:spacing w:line="240" w:lineRule="auto"/>
              <w:jc w:val="center"/>
              <w:rPr>
                <w:rFonts w:ascii="Arial" w:eastAsia="Times New Roman" w:hAnsi="Arial" w:cs="Arial"/>
                <w:b/>
                <w:color w:val="0D0D0D"/>
                <w:lang w:eastAsia="en-ZA"/>
              </w:rPr>
            </w:pPr>
          </w:p>
        </w:tc>
      </w:tr>
    </w:tbl>
    <w:p w14:paraId="49C49611" w14:textId="49A3F7CB"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br/>
      </w:r>
      <w:r w:rsidRPr="006C4143">
        <w:rPr>
          <w:rFonts w:ascii="Arial" w:eastAsia="Times New Roman" w:hAnsi="Arial" w:cs="Arial"/>
          <w:b/>
          <w:color w:val="FF0000"/>
          <w:sz w:val="28"/>
          <w:szCs w:val="28"/>
          <w:lang w:eastAsia="en-ZA"/>
        </w:rPr>
        <w:t xml:space="preserve">Most of the bacterial diseases can be prevented </w:t>
      </w:r>
      <w:r w:rsidR="00801C78">
        <w:rPr>
          <w:rFonts w:ascii="Arial" w:eastAsia="Times New Roman" w:hAnsi="Arial" w:cs="Arial"/>
          <w:b/>
          <w:color w:val="FF0000"/>
          <w:sz w:val="28"/>
          <w:szCs w:val="28"/>
          <w:lang w:eastAsia="en-ZA"/>
        </w:rPr>
        <w:t>through</w:t>
      </w:r>
      <w:r w:rsidRPr="006C4143">
        <w:rPr>
          <w:rFonts w:ascii="Arial" w:eastAsia="Times New Roman" w:hAnsi="Arial" w:cs="Arial"/>
          <w:b/>
          <w:color w:val="FF0000"/>
          <w:sz w:val="28"/>
          <w:szCs w:val="28"/>
          <w:lang w:eastAsia="en-ZA"/>
        </w:rPr>
        <w:t xml:space="preserve"> vaccination! Discuss and update your program regularly in consultation with your local veterinarian!</w:t>
      </w:r>
    </w:p>
    <w:p w14:paraId="15BDDFBF" w14:textId="10B37965"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 xml:space="preserve">Multi-clostridial vaccines should be used if </w:t>
      </w:r>
      <w:proofErr w:type="spellStart"/>
      <w:r w:rsidRPr="006C4143">
        <w:rPr>
          <w:rFonts w:ascii="Arial" w:eastAsia="Times New Roman" w:hAnsi="Arial" w:cs="Arial"/>
          <w:b/>
          <w:color w:val="0D0D0D"/>
          <w:lang w:eastAsia="en-ZA"/>
        </w:rPr>
        <w:t>blackquarter</w:t>
      </w:r>
      <w:proofErr w:type="spellEnd"/>
      <w:r w:rsidRPr="006C4143">
        <w:rPr>
          <w:rFonts w:ascii="Arial" w:eastAsia="Times New Roman" w:hAnsi="Arial" w:cs="Arial"/>
          <w:b/>
          <w:color w:val="0D0D0D"/>
          <w:lang w:eastAsia="en-ZA"/>
        </w:rPr>
        <w:t xml:space="preserve"> outbreaks still occur when only using a vaccine containing </w:t>
      </w:r>
      <w:r w:rsidRPr="006C4143">
        <w:rPr>
          <w:rFonts w:ascii="Arial" w:eastAsia="Times New Roman" w:hAnsi="Arial" w:cs="Arial"/>
          <w:b/>
          <w:i/>
          <w:color w:val="0D0D0D"/>
          <w:lang w:eastAsia="en-ZA"/>
        </w:rPr>
        <w:t xml:space="preserve">Clostridium </w:t>
      </w:r>
      <w:proofErr w:type="spellStart"/>
      <w:r w:rsidRPr="006C4143">
        <w:rPr>
          <w:rFonts w:ascii="Arial" w:eastAsia="Times New Roman" w:hAnsi="Arial" w:cs="Arial"/>
          <w:b/>
          <w:i/>
          <w:color w:val="0D0D0D"/>
          <w:lang w:eastAsia="en-ZA"/>
        </w:rPr>
        <w:t>chauvoei</w:t>
      </w:r>
      <w:proofErr w:type="spellEnd"/>
      <w:r w:rsidRPr="006C4143">
        <w:rPr>
          <w:rFonts w:ascii="Arial" w:eastAsia="Times New Roman" w:hAnsi="Arial" w:cs="Arial"/>
          <w:b/>
          <w:color w:val="0D0D0D"/>
          <w:lang w:eastAsia="en-ZA"/>
        </w:rPr>
        <w:t xml:space="preserve">. </w:t>
      </w:r>
      <w:r w:rsidRPr="00BE3581">
        <w:rPr>
          <w:rFonts w:ascii="Arial" w:eastAsia="Times New Roman" w:hAnsi="Arial" w:cs="Arial"/>
          <w:b/>
          <w:color w:val="FF0000"/>
          <w:lang w:eastAsia="en-ZA"/>
        </w:rPr>
        <w:t xml:space="preserve">Remember to give a booster vaccine when using an inactivated vaccine for the first time. </w:t>
      </w:r>
      <w:r w:rsidRPr="006C4143">
        <w:rPr>
          <w:rFonts w:ascii="Arial" w:eastAsia="Times New Roman" w:hAnsi="Arial" w:cs="Arial"/>
          <w:b/>
          <w:color w:val="FF0000"/>
          <w:lang w:eastAsia="en-ZA"/>
        </w:rPr>
        <w:t xml:space="preserve">Read the packet insert!! </w:t>
      </w:r>
      <w:r w:rsidRPr="006C4143">
        <w:rPr>
          <w:rFonts w:ascii="Arial" w:eastAsia="Times New Roman" w:hAnsi="Arial" w:cs="Arial"/>
          <w:b/>
          <w:color w:val="0D0D0D"/>
          <w:lang w:eastAsia="en-ZA"/>
        </w:rPr>
        <w:t xml:space="preserve">Study the table above and determine the risk for animals </w:t>
      </w:r>
      <w:r w:rsidR="005804DB" w:rsidRPr="006C4143">
        <w:rPr>
          <w:rFonts w:ascii="Arial" w:eastAsia="Times New Roman" w:hAnsi="Arial" w:cs="Arial"/>
          <w:b/>
          <w:color w:val="0D0D0D"/>
          <w:lang w:eastAsia="en-ZA"/>
        </w:rPr>
        <w:t xml:space="preserve">getting infected from bacterial and viral diseases </w:t>
      </w:r>
      <w:r w:rsidRPr="006C4143">
        <w:rPr>
          <w:rFonts w:ascii="Arial" w:eastAsia="Times New Roman" w:hAnsi="Arial" w:cs="Arial"/>
          <w:b/>
          <w:color w:val="0D0D0D"/>
          <w:lang w:eastAsia="en-ZA"/>
        </w:rPr>
        <w:t xml:space="preserve">on your farm. </w:t>
      </w:r>
    </w:p>
    <w:p w14:paraId="303D667F" w14:textId="15B033E1"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 xml:space="preserve">Get advice from your veterinarian on </w:t>
      </w:r>
      <w:r w:rsidRPr="006C4143">
        <w:rPr>
          <w:rFonts w:ascii="Arial" w:eastAsia="Times New Roman" w:hAnsi="Arial" w:cs="Arial"/>
          <w:b/>
          <w:i/>
          <w:color w:val="0D0D0D"/>
          <w:lang w:eastAsia="en-ZA"/>
        </w:rPr>
        <w:t>Cryptosporidium</w:t>
      </w:r>
      <w:r w:rsidRPr="006C4143">
        <w:rPr>
          <w:rFonts w:ascii="Arial" w:eastAsia="Times New Roman" w:hAnsi="Arial" w:cs="Arial"/>
          <w:b/>
          <w:color w:val="0D0D0D"/>
          <w:lang w:eastAsia="en-ZA"/>
        </w:rPr>
        <w:t>/</w:t>
      </w:r>
      <w:r w:rsidRPr="006C4143">
        <w:rPr>
          <w:rFonts w:ascii="Arial" w:eastAsia="Times New Roman" w:hAnsi="Arial" w:cs="Arial"/>
          <w:b/>
          <w:i/>
          <w:color w:val="0D0D0D"/>
          <w:lang w:eastAsia="en-ZA"/>
        </w:rPr>
        <w:t>E. coli</w:t>
      </w:r>
      <w:r w:rsidR="005D6A42" w:rsidRPr="006C4143">
        <w:rPr>
          <w:rFonts w:ascii="Arial" w:eastAsia="Times New Roman" w:hAnsi="Arial" w:cs="Arial"/>
          <w:b/>
          <w:color w:val="0D0D0D"/>
          <w:lang w:eastAsia="en-ZA"/>
        </w:rPr>
        <w:t xml:space="preserve">/Rota and Corona virus </w:t>
      </w:r>
      <w:r w:rsidRPr="006C4143">
        <w:rPr>
          <w:rFonts w:ascii="Arial" w:eastAsia="Times New Roman" w:hAnsi="Arial" w:cs="Arial"/>
          <w:b/>
          <w:color w:val="0D0D0D"/>
          <w:lang w:eastAsia="en-ZA"/>
        </w:rPr>
        <w:t xml:space="preserve">outbreaks in your area and what to do to prevent losses in lambs and calves. </w:t>
      </w:r>
      <w:r w:rsidRPr="006C4143">
        <w:rPr>
          <w:rFonts w:ascii="Arial" w:eastAsia="Times New Roman" w:hAnsi="Arial" w:cs="Arial"/>
          <w:b/>
          <w:color w:val="FF0000"/>
          <w:lang w:eastAsia="en-ZA"/>
        </w:rPr>
        <w:t>Biosecurity!!!!!!!!</w:t>
      </w:r>
    </w:p>
    <w:p w14:paraId="3E91F43F" w14:textId="112D3356"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 xml:space="preserve">Enzootic abortion contributes to the disappearance </w:t>
      </w:r>
      <w:r w:rsidR="00EC518B" w:rsidRPr="006C4143">
        <w:rPr>
          <w:rFonts w:ascii="Arial" w:eastAsia="Times New Roman" w:hAnsi="Arial" w:cs="Arial"/>
          <w:b/>
          <w:color w:val="0D0D0D"/>
          <w:lang w:eastAsia="en-ZA"/>
        </w:rPr>
        <w:t>(</w:t>
      </w:r>
      <w:proofErr w:type="spellStart"/>
      <w:r w:rsidR="00EC518B" w:rsidRPr="006C4143">
        <w:rPr>
          <w:rFonts w:ascii="Arial" w:eastAsia="Times New Roman" w:hAnsi="Arial" w:cs="Arial"/>
          <w:b/>
          <w:color w:val="0D0D0D"/>
          <w:lang w:eastAsia="en-ZA"/>
        </w:rPr>
        <w:t>verdwyning</w:t>
      </w:r>
      <w:proofErr w:type="spellEnd"/>
      <w:r w:rsidR="00EC518B" w:rsidRPr="006C4143">
        <w:rPr>
          <w:rFonts w:ascii="Arial" w:eastAsia="Times New Roman" w:hAnsi="Arial" w:cs="Arial"/>
          <w:b/>
          <w:color w:val="0D0D0D"/>
          <w:lang w:eastAsia="en-ZA"/>
        </w:rPr>
        <w:t xml:space="preserve"> </w:t>
      </w:r>
      <w:proofErr w:type="spellStart"/>
      <w:r w:rsidR="00EC518B" w:rsidRPr="006C4143">
        <w:rPr>
          <w:rFonts w:ascii="Arial" w:eastAsia="Times New Roman" w:hAnsi="Arial" w:cs="Arial"/>
          <w:b/>
          <w:color w:val="0D0D0D"/>
          <w:lang w:eastAsia="en-ZA"/>
        </w:rPr>
        <w:t>siekte</w:t>
      </w:r>
      <w:proofErr w:type="spellEnd"/>
      <w:r w:rsidR="00EC518B" w:rsidRPr="006C4143">
        <w:rPr>
          <w:rFonts w:ascii="Arial" w:eastAsia="Times New Roman" w:hAnsi="Arial" w:cs="Arial"/>
          <w:b/>
          <w:color w:val="0D0D0D"/>
          <w:lang w:eastAsia="en-ZA"/>
        </w:rPr>
        <w:t xml:space="preserve">) </w:t>
      </w:r>
      <w:r w:rsidRPr="006C4143">
        <w:rPr>
          <w:rFonts w:ascii="Arial" w:eastAsia="Times New Roman" w:hAnsi="Arial" w:cs="Arial"/>
          <w:b/>
          <w:color w:val="0D0D0D"/>
          <w:lang w:eastAsia="en-ZA"/>
        </w:rPr>
        <w:t xml:space="preserve">of foetuses in sheep and goats scanned pregnant. </w:t>
      </w:r>
      <w:r w:rsidRPr="006C4143">
        <w:rPr>
          <w:rFonts w:ascii="Arial" w:eastAsia="Times New Roman" w:hAnsi="Arial" w:cs="Arial"/>
          <w:b/>
          <w:color w:val="FF0000"/>
          <w:lang w:eastAsia="en-ZA"/>
        </w:rPr>
        <w:t>Vaccinate replacement ewes with the live vaccine before putting them to the ram!</w:t>
      </w:r>
      <w:r w:rsidR="00C53C14">
        <w:rPr>
          <w:rFonts w:ascii="Arial" w:eastAsia="Times New Roman" w:hAnsi="Arial" w:cs="Arial"/>
          <w:b/>
          <w:color w:val="FF0000"/>
          <w:lang w:eastAsia="en-ZA"/>
        </w:rPr>
        <w:t xml:space="preserve"> Pregnant ewes and does can be vaccinated with an inactivated vaccine.</w:t>
      </w:r>
    </w:p>
    <w:p w14:paraId="0053F420"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Pulpy kidney (</w:t>
      </w:r>
      <w:r w:rsidRPr="006C4143">
        <w:rPr>
          <w:rFonts w:ascii="Arial" w:eastAsia="Times New Roman" w:hAnsi="Arial" w:cs="Arial"/>
          <w:b/>
          <w:i/>
          <w:color w:val="0D0D0D"/>
          <w:lang w:eastAsia="en-ZA"/>
        </w:rPr>
        <w:t>Clostridium perfringens</w:t>
      </w:r>
      <w:r w:rsidRPr="006C4143">
        <w:rPr>
          <w:rFonts w:ascii="Arial" w:eastAsia="Times New Roman" w:hAnsi="Arial" w:cs="Arial"/>
          <w:b/>
          <w:color w:val="0D0D0D"/>
          <w:lang w:eastAsia="en-ZA"/>
        </w:rPr>
        <w:t xml:space="preserve"> type D – e</w:t>
      </w:r>
      <w:r w:rsidRPr="006C4143">
        <w:rPr>
          <w:rFonts w:ascii="Arial" w:eastAsia="Times New Roman" w:hAnsi="Arial" w:cs="Arial"/>
          <w:b/>
          <w:i/>
          <w:color w:val="0D0D0D"/>
          <w:lang w:eastAsia="en-ZA"/>
        </w:rPr>
        <w:t>psilon</w:t>
      </w:r>
      <w:r w:rsidRPr="006C4143">
        <w:rPr>
          <w:rFonts w:ascii="Arial" w:eastAsia="Times New Roman" w:hAnsi="Arial" w:cs="Arial"/>
          <w:b/>
          <w:color w:val="0D0D0D"/>
          <w:lang w:eastAsia="en-ZA"/>
        </w:rPr>
        <w:t xml:space="preserve"> toxin) is still the biggest killer of sheep. There are various factors that could lead to pulpy kidney such as: the intestinal tract stops functioning (stasis), sudden change from poor veld to lush artificial pastures; sudden change in diet; grazing of fodder crops such as lucerne, green wheat and green oats, diet high in protein, overeating of concentrates or fertile pastures, deworming and coccidiosis infection. Sudden changes in the weather and grazing in wilted pastures, may also play a predisposing role.</w:t>
      </w:r>
    </w:p>
    <w:p w14:paraId="2FC91DEF" w14:textId="7FC193B5"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Be sure to vaccinate animals against botulism especially if chicken litter is going to be fed to animals. </w:t>
      </w:r>
      <w:r w:rsidR="00C47239" w:rsidRPr="006C4143">
        <w:rPr>
          <w:rFonts w:ascii="Arial" w:eastAsia="Times New Roman" w:hAnsi="Arial" w:cs="Arial"/>
          <w:b/>
          <w:color w:val="0D0D0D"/>
          <w:lang w:eastAsia="en-ZA"/>
        </w:rPr>
        <w:t>Make sure that there are no carcasses in the water troughs and bales. Prevent pica by giving licks containing phosphorous.</w:t>
      </w:r>
    </w:p>
    <w:p w14:paraId="348AA56E" w14:textId="404C8635" w:rsidR="00056B3B"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Q-fever, a zoonosis, seems to be more prevalent, beware! An abortion storm in sheep should make farmers aware of Q-fever!</w:t>
      </w:r>
    </w:p>
    <w:p w14:paraId="5316D238" w14:textId="77777777" w:rsidR="000C6456" w:rsidRPr="006C4143" w:rsidRDefault="00C46BC1"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t>Challenging farmer’s unions and study groups to eradicate brucellosis in their area!! Many success stories are received! Brucellosis is a herd disease!!!</w:t>
      </w:r>
    </w:p>
    <w:p w14:paraId="2D8B844A" w14:textId="77777777" w:rsidR="000C6456" w:rsidRPr="006C4143" w:rsidRDefault="00C46BC1"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lastRenderedPageBreak/>
        <w:t>Ask for vendor’s declarations before buying in animals and quarantine them before releasing them onto the farm!!!!</w:t>
      </w:r>
    </w:p>
    <w:p w14:paraId="5C5ECB78" w14:textId="77777777" w:rsidR="000C6456" w:rsidRPr="006C4143" w:rsidRDefault="00C46BC1"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t>Calves may become infected when drinking infected colostrum!</w:t>
      </w:r>
    </w:p>
    <w:p w14:paraId="3BB0AA76" w14:textId="77777777" w:rsidR="000C6456" w:rsidRPr="006C4143" w:rsidRDefault="00C46BC1"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t>A positive heifer is a TROJAN HORSE!!! This latent carrier of brucellosis may only test positive after calving!!!!!</w:t>
      </w:r>
    </w:p>
    <w:p w14:paraId="3A29162D" w14:textId="1DDEF837" w:rsidR="001B2FBD" w:rsidRPr="006C4143" w:rsidRDefault="001B2FBD"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t xml:space="preserve">Use a dedicated syringe just for using Strain 19 vaccine. Paint </w:t>
      </w:r>
      <w:r w:rsidR="00BE3581">
        <w:rPr>
          <w:rFonts w:ascii="Arial" w:eastAsia="Times New Roman" w:hAnsi="Arial" w:cs="Arial"/>
          <w:b/>
          <w:color w:val="FF0000"/>
          <w:sz w:val="28"/>
          <w:szCs w:val="28"/>
          <w:lang w:eastAsia="en-ZA"/>
        </w:rPr>
        <w:t>the syringe</w:t>
      </w:r>
      <w:r w:rsidRPr="006C4143">
        <w:rPr>
          <w:rFonts w:ascii="Arial" w:eastAsia="Times New Roman" w:hAnsi="Arial" w:cs="Arial"/>
          <w:b/>
          <w:color w:val="FF0000"/>
          <w:sz w:val="28"/>
          <w:szCs w:val="28"/>
          <w:lang w:eastAsia="en-ZA"/>
        </w:rPr>
        <w:t xml:space="preserve"> red! When administering Strain 19 vaccine in adult cattle, these animals may test positive for brucellosis. A few </w:t>
      </w:r>
      <w:proofErr w:type="gramStart"/>
      <w:r w:rsidR="005275FA" w:rsidRPr="006C4143">
        <w:rPr>
          <w:rFonts w:ascii="Arial" w:eastAsia="Times New Roman" w:hAnsi="Arial" w:cs="Arial"/>
          <w:b/>
          <w:color w:val="FF0000"/>
          <w:sz w:val="28"/>
          <w:szCs w:val="28"/>
          <w:lang w:eastAsia="en-ZA"/>
        </w:rPr>
        <w:t>Strain</w:t>
      </w:r>
      <w:proofErr w:type="gramEnd"/>
      <w:r w:rsidR="005275FA" w:rsidRPr="006C4143">
        <w:rPr>
          <w:rFonts w:ascii="Arial" w:eastAsia="Times New Roman" w:hAnsi="Arial" w:cs="Arial"/>
          <w:b/>
          <w:color w:val="FF0000"/>
          <w:sz w:val="28"/>
          <w:szCs w:val="28"/>
          <w:lang w:eastAsia="en-ZA"/>
        </w:rPr>
        <w:t xml:space="preserve"> 19 </w:t>
      </w:r>
      <w:r w:rsidRPr="006C4143">
        <w:rPr>
          <w:rFonts w:ascii="Arial" w:eastAsia="Times New Roman" w:hAnsi="Arial" w:cs="Arial"/>
          <w:b/>
          <w:color w:val="FF0000"/>
          <w:sz w:val="28"/>
          <w:szCs w:val="28"/>
          <w:lang w:eastAsia="en-ZA"/>
        </w:rPr>
        <w:t xml:space="preserve">bacteria may remain in </w:t>
      </w:r>
      <w:r w:rsidR="005275FA" w:rsidRPr="006C4143">
        <w:rPr>
          <w:rFonts w:ascii="Arial" w:eastAsia="Times New Roman" w:hAnsi="Arial" w:cs="Arial"/>
          <w:b/>
          <w:color w:val="FF0000"/>
          <w:sz w:val="28"/>
          <w:szCs w:val="28"/>
          <w:lang w:eastAsia="en-ZA"/>
        </w:rPr>
        <w:t xml:space="preserve">a </w:t>
      </w:r>
      <w:r w:rsidRPr="006C4143">
        <w:rPr>
          <w:rFonts w:ascii="Arial" w:eastAsia="Times New Roman" w:hAnsi="Arial" w:cs="Arial"/>
          <w:b/>
          <w:color w:val="FF0000"/>
          <w:sz w:val="28"/>
          <w:szCs w:val="28"/>
          <w:lang w:eastAsia="en-ZA"/>
        </w:rPr>
        <w:t xml:space="preserve">syringe </w:t>
      </w:r>
      <w:r w:rsidR="005275FA" w:rsidRPr="006C4143">
        <w:rPr>
          <w:rFonts w:ascii="Arial" w:eastAsia="Times New Roman" w:hAnsi="Arial" w:cs="Arial"/>
          <w:b/>
          <w:color w:val="FF0000"/>
          <w:sz w:val="28"/>
          <w:szCs w:val="28"/>
          <w:lang w:eastAsia="en-ZA"/>
        </w:rPr>
        <w:t xml:space="preserve">to be </w:t>
      </w:r>
      <w:r w:rsidRPr="006C4143">
        <w:rPr>
          <w:rFonts w:ascii="Arial" w:eastAsia="Times New Roman" w:hAnsi="Arial" w:cs="Arial"/>
          <w:b/>
          <w:color w:val="FF0000"/>
          <w:sz w:val="28"/>
          <w:szCs w:val="28"/>
          <w:lang w:eastAsia="en-ZA"/>
        </w:rPr>
        <w:t xml:space="preserve">used for </w:t>
      </w:r>
      <w:r w:rsidR="005275FA" w:rsidRPr="006C4143">
        <w:rPr>
          <w:rFonts w:ascii="Arial" w:eastAsia="Times New Roman" w:hAnsi="Arial" w:cs="Arial"/>
          <w:b/>
          <w:color w:val="FF0000"/>
          <w:sz w:val="28"/>
          <w:szCs w:val="28"/>
          <w:lang w:eastAsia="en-ZA"/>
        </w:rPr>
        <w:t>other vaccines.</w:t>
      </w:r>
    </w:p>
    <w:p w14:paraId="038851FA" w14:textId="77777777" w:rsidR="000C6456" w:rsidRPr="006C4143" w:rsidRDefault="00C46BC1"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t>PREVENTION IS BETTER AND CHEAPER THAN TREATMENT!</w:t>
      </w:r>
    </w:p>
    <w:p w14:paraId="1FBDA6E2" w14:textId="77777777" w:rsidR="000C6456" w:rsidRPr="006C4143" w:rsidRDefault="00C46BC1"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t>Do not save yourself bankrupt!</w:t>
      </w:r>
    </w:p>
    <w:p w14:paraId="49B7F562"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FF0000"/>
          <w:lang w:eastAsia="en-ZA"/>
        </w:rPr>
        <w:t>Q-fever, enzootic abortion, brucellosis, are all zoonotic diseases and should be handled with utmost care!</w:t>
      </w:r>
    </w:p>
    <w:p w14:paraId="314D7CCE"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Viral diseases</w:t>
      </w:r>
    </w:p>
    <w:p w14:paraId="04B9BA44" w14:textId="77777777" w:rsidR="000C6456" w:rsidRPr="006C4143" w:rsidRDefault="00C46BC1" w:rsidP="00445D8E">
      <w:pPr>
        <w:spacing w:line="240" w:lineRule="auto"/>
        <w:rPr>
          <w:rFonts w:ascii="Arial" w:hAnsi="Arial" w:cs="Arial"/>
        </w:rPr>
      </w:pPr>
      <w:r w:rsidRPr="006C4143">
        <w:rPr>
          <w:rFonts w:ascii="Arial" w:eastAsia="Times New Roman" w:hAnsi="Arial" w:cs="Arial"/>
          <w:color w:val="0D0D0D"/>
          <w:lang w:eastAsia="en-ZA"/>
        </w:rPr>
        <w:t>The following viral diseases were reported by practices in the provinces:</w:t>
      </w:r>
      <w:r w:rsidRPr="006C4143">
        <w:rPr>
          <w:rFonts w:ascii="Arial" w:eastAsia="Times New Roman" w:hAnsi="Arial" w:cs="Arial"/>
          <w:b/>
          <w:color w:val="0D0D0D"/>
          <w:sz w:val="28"/>
          <w:szCs w:val="28"/>
          <w:lang w:eastAsia="en-ZA"/>
        </w:rPr>
        <w:t xml:space="preserve"> </w:t>
      </w:r>
    </w:p>
    <w:tbl>
      <w:tblPr>
        <w:tblW w:w="9180" w:type="dxa"/>
        <w:tblCellMar>
          <w:left w:w="10" w:type="dxa"/>
          <w:right w:w="10" w:type="dxa"/>
        </w:tblCellMar>
        <w:tblLook w:val="04A0" w:firstRow="1" w:lastRow="0" w:firstColumn="1" w:lastColumn="0" w:noHBand="0" w:noVBand="1"/>
      </w:tblPr>
      <w:tblGrid>
        <w:gridCol w:w="4139"/>
        <w:gridCol w:w="566"/>
        <w:gridCol w:w="422"/>
        <w:gridCol w:w="419"/>
        <w:gridCol w:w="583"/>
        <w:gridCol w:w="672"/>
        <w:gridCol w:w="669"/>
        <w:gridCol w:w="563"/>
        <w:gridCol w:w="583"/>
        <w:gridCol w:w="564"/>
      </w:tblGrid>
      <w:tr w:rsidR="000C6456" w:rsidRPr="006C4143" w14:paraId="63C2CD54" w14:textId="77777777" w:rsidTr="00DC0C8B">
        <w:trPr>
          <w:trHeight w:val="247"/>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B647E" w14:textId="77777777" w:rsidR="000C6456" w:rsidRPr="006C4143" w:rsidRDefault="00C46BC1" w:rsidP="00445D8E">
            <w:pPr>
              <w:spacing w:line="240" w:lineRule="auto"/>
              <w:rPr>
                <w:rFonts w:ascii="Arial" w:eastAsia="Times New Roman" w:hAnsi="Arial" w:cs="Arial"/>
                <w:b/>
                <w:color w:val="0D0D0D"/>
                <w:sz w:val="24"/>
                <w:szCs w:val="24"/>
                <w:lang w:eastAsia="en-ZA"/>
              </w:rPr>
            </w:pPr>
            <w:r w:rsidRPr="006C4143">
              <w:rPr>
                <w:rFonts w:ascii="Arial" w:eastAsia="Times New Roman" w:hAnsi="Arial" w:cs="Arial"/>
                <w:b/>
                <w:color w:val="0D0D0D"/>
                <w:sz w:val="24"/>
                <w:szCs w:val="24"/>
                <w:lang w:eastAsia="en-ZA"/>
              </w:rPr>
              <w:t>Viral diseases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32E7"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CAEC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A8AB8"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8A11D"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9C16F"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E8861"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2CEE6"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82958"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6DC01"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DC0C8B" w:rsidRPr="006C4143" w14:paraId="32FDB427"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C0DD8"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BMC (</w:t>
            </w:r>
            <w:proofErr w:type="spellStart"/>
            <w:r w:rsidRPr="006C4143">
              <w:rPr>
                <w:rFonts w:ascii="Arial" w:eastAsia="Times New Roman" w:hAnsi="Arial" w:cs="Arial"/>
                <w:b/>
                <w:color w:val="0D0D0D"/>
                <w:lang w:eastAsia="en-ZA"/>
              </w:rPr>
              <w:t>snotsiekte</w:t>
            </w:r>
            <w:proofErr w:type="spellEnd"/>
            <w:r w:rsidRPr="006C4143">
              <w:rPr>
                <w:rFonts w:ascii="Arial" w:eastAsia="Times New Roman" w:hAnsi="Arial" w:cs="Arial"/>
                <w:b/>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BFABF" w14:textId="77588DC2" w:rsidR="00DC0C8B" w:rsidRPr="007149F1" w:rsidRDefault="00EE7E3B"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F6513" w14:textId="2B5BCDFC"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257520" w14:textId="57878541" w:rsidR="00DC0C8B" w:rsidRPr="007149F1" w:rsidRDefault="00480DC8"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B23B2" w14:textId="012CF07B" w:rsidR="00DC0C8B" w:rsidRPr="007149F1" w:rsidRDefault="00303E9C" w:rsidP="00DC0C8B">
            <w:pPr>
              <w:spacing w:line="240" w:lineRule="auto"/>
              <w:jc w:val="center"/>
              <w:rPr>
                <w:rFonts w:asciiTheme="minorHAnsi" w:eastAsia="Times New Roman" w:hAnsiTheme="minorHAnsi" w:cstheme="minorHAnsi"/>
                <w:b/>
                <w:color w:val="0D0D0D"/>
                <w:lang w:eastAsia="en-ZA"/>
              </w:rPr>
            </w:pPr>
            <w:r w:rsidRPr="007149F1">
              <w:rPr>
                <w:rFonts w:asciiTheme="minorHAnsi" w:eastAsia="Times New Roman" w:hAnsiTheme="minorHAnsi" w:cstheme="minorHAnsi"/>
                <w:b/>
                <w:color w:val="0D0D0D"/>
                <w:lang w:eastAsia="en-ZA"/>
              </w:rPr>
              <w:t>x</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519B0" w14:textId="1B4330DB" w:rsidR="00DC0C8B" w:rsidRPr="007149F1" w:rsidRDefault="00EE7E3B"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74D5A" w14:textId="4142C7C7" w:rsidR="00DC0C8B" w:rsidRPr="007149F1" w:rsidRDefault="00DC0C8B" w:rsidP="00DC0C8B">
            <w:pPr>
              <w:spacing w:line="240" w:lineRule="auto"/>
              <w:rPr>
                <w:rFonts w:asciiTheme="minorHAnsi" w:eastAsia="Times New Roman" w:hAnsiTheme="minorHAnsi" w:cstheme="minorHAnsi"/>
                <w:b/>
                <w:color w:val="0D0D0D"/>
                <w:lang w:eastAsia="en-ZA"/>
              </w:rPr>
            </w:pPr>
            <w:r w:rsidRPr="007149F1">
              <w:rPr>
                <w:rFonts w:asciiTheme="minorHAnsi" w:eastAsia="Times New Roman" w:hAnsiTheme="minorHAnsi" w:cstheme="minorHAnsi"/>
                <w:b/>
                <w:color w:val="0D0D0D"/>
                <w:lang w:eastAsia="en-ZA"/>
              </w:rPr>
              <w:t xml:space="preserve">  </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F5C6C" w14:textId="7BB61241" w:rsidR="00DC0C8B" w:rsidRPr="007149F1" w:rsidRDefault="00DC0C8B" w:rsidP="00DC0C8B">
            <w:pPr>
              <w:spacing w:line="240" w:lineRule="auto"/>
              <w:rPr>
                <w:rFonts w:asciiTheme="minorHAnsi" w:eastAsia="Times New Roman" w:hAnsiTheme="minorHAnsi" w:cstheme="minorHAnsi"/>
                <w:b/>
                <w:color w:val="0D0D0D"/>
                <w:lang w:eastAsia="en-ZA"/>
              </w:rPr>
            </w:pPr>
            <w:r w:rsidRPr="007149F1">
              <w:rPr>
                <w:rFonts w:asciiTheme="minorHAnsi" w:eastAsia="Times New Roman" w:hAnsiTheme="minorHAnsi" w:cstheme="minorHAnsi"/>
                <w:b/>
                <w:color w:val="0D0D0D"/>
                <w:lang w:eastAsia="en-ZA"/>
              </w:rPr>
              <w:t xml:space="preserve">  </w:t>
            </w:r>
            <w:r w:rsidR="00EE7E3B">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97632" w14:textId="31AB87CE"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849A3" w14:textId="12E73982"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64388170" w14:textId="77777777" w:rsidTr="00DC0C8B">
        <w:trPr>
          <w:trHeight w:val="247"/>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51003" w14:textId="0D8EBBD3"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Rabies (cattle and sheep)</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426BE"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F3731" w14:textId="6362164C"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5296A" w14:textId="5251B9C9"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2C6CF" w14:textId="4B95E74C" w:rsidR="00DC0C8B" w:rsidRPr="007149F1" w:rsidRDefault="00EE7E3B"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1E46B" w14:textId="016F1D73"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4A208" w14:textId="529A7048"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38D97B" w14:textId="2E83E3A1"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C35F2" w14:textId="50D73BDB" w:rsidR="00DC0C8B" w:rsidRPr="007149F1" w:rsidRDefault="00EE7E3B"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E8532" w14:textId="0448DB13"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055C8BFB"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AA151"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BVD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B9565" w14:textId="184C8841"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EE590" w14:textId="2AFF3332"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97CAF" w14:textId="1EC96719"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12855" w14:textId="2F84F06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507CA" w14:textId="6C2013F4" w:rsidR="00DC0C8B" w:rsidRPr="007149F1" w:rsidRDefault="00EE7E3B"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8B216" w14:textId="25AA57DA"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4F0CC" w14:textId="6D04746A"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6B727" w14:textId="1A076118"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CFC00" w14:textId="2824A45C"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0650ADA8" w14:textId="77777777" w:rsidTr="00DC0C8B">
        <w:trPr>
          <w:trHeight w:val="247"/>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2D8F3"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IBR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9C808" w14:textId="660D857A"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BA802" w14:textId="0B5052B5"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92B0C" w14:textId="20C215F5"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5286C" w14:textId="11702CE6" w:rsidR="00DC0C8B" w:rsidRPr="007149F1" w:rsidRDefault="005A0E15"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CB8DC" w14:textId="50D1207F"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CB30D" w14:textId="17773C76" w:rsidR="00DC0C8B" w:rsidRPr="007149F1" w:rsidRDefault="005A0E15"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DDF7A" w14:textId="1A5D5799"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3186B" w14:textId="413ABCFC"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CBD8D" w14:textId="618DF120"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3CF76246" w14:textId="77777777" w:rsidTr="00DC0C8B">
        <w:trPr>
          <w:trHeight w:val="247"/>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22BAEE"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BRSV</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A1F71" w14:textId="6EE37308"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509DF" w14:textId="1962B019"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5EFF"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10BD8"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B02194" w14:textId="0570E019"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508E0"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2589D"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E2D57" w14:textId="533292E1"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E462F"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6E73F9B6"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F22A"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PI3</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43431"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2E3E3"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D5C1F"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3F73E"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0C13E"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A23872"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C4DD9"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234EE7"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6E24A"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3D503620"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FAA3C" w14:textId="77777777" w:rsidR="00DC0C8B" w:rsidRPr="006C4143" w:rsidRDefault="00DC0C8B" w:rsidP="00DC0C8B">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Maedi</w:t>
            </w:r>
            <w:proofErr w:type="spellEnd"/>
            <w:r w:rsidRPr="006C4143">
              <w:rPr>
                <w:rFonts w:ascii="Arial" w:eastAsia="Times New Roman" w:hAnsi="Arial" w:cs="Arial"/>
                <w:b/>
                <w:color w:val="0D0D0D"/>
                <w:lang w:eastAsia="en-ZA"/>
              </w:rPr>
              <w:t xml:space="preserve"> visna virus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2A807"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4BB22"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BCFBC"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D249B"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228D3"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4EA4F"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DD9BA"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68652"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BB1C9"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55320BAD"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35C0"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Rotavirus </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FF592" w14:textId="5651DCAC"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CAE50" w14:textId="616B59BD"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82FD1"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F4F67" w14:textId="02180B4A"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DA2B" w14:textId="443AFED5"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F5C7E" w14:textId="6E5E942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C2272" w14:textId="12F9025E"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22CA1" w14:textId="09F64A39" w:rsidR="00DC0C8B" w:rsidRPr="007149F1" w:rsidRDefault="00480DC8"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705B1" w14:textId="7B1FBE1A"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20F47838"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6C469"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Coronavirus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9E4CF" w14:textId="00476B66"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BABFE" w14:textId="4819FA95"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22477"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DA001" w14:textId="24A0B93A"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017BD" w14:textId="75DC7E2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B6B2E" w14:textId="44EEA576"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B7C10" w14:textId="78A8603D"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315B5" w14:textId="124E6CF9"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47475" w14:textId="0BCCDD91"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7AE1AFFA"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4C104"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Enzootic bovine leucosis (EBL)</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D8F47" w14:textId="6B5C65D0"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E90A0" w14:textId="7ABD40A6"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F3173" w14:textId="705A2BA5"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8F533" w14:textId="26E08C3D"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37900" w14:textId="2E96940C"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5B5D1" w14:textId="2AA460C3"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CCAF9" w14:textId="7F20D813"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38734" w14:textId="0300306E" w:rsidR="00DC0C8B" w:rsidRPr="007149F1" w:rsidRDefault="00DC0C8B" w:rsidP="00DC0C8B">
            <w:pPr>
              <w:spacing w:line="240" w:lineRule="auto"/>
              <w:jc w:val="center"/>
              <w:rPr>
                <w:rFonts w:asciiTheme="minorHAnsi" w:eastAsia="Times New Roman" w:hAnsiTheme="minorHAnsi" w:cstheme="minorHAnsi"/>
                <w:b/>
                <w:color w:val="0D0D0D"/>
                <w:lang w:eastAsia="en-ZA"/>
              </w:rPr>
            </w:pPr>
            <w:r w:rsidRPr="007149F1">
              <w:rPr>
                <w:rFonts w:asciiTheme="minorHAnsi" w:eastAsia="Times New Roman" w:hAnsiTheme="minorHAnsi" w:cstheme="minorHAnsi"/>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69A14"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3686706A"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E4E5B" w14:textId="6C11546E"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Foot and Mouth Disease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0ED45" w14:textId="6FFC7684"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B65C8"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C6AEB"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DE9B3A"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F5E273" w14:textId="3E03F042"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D42A6" w14:textId="479D2EF1"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2B139" w14:textId="52BADDD1"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5A628" w14:textId="4D7E0C6E"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42D31"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1795D9C6"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90B4C"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Sheep leucosis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337A8"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AE1BA"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2712A"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C34DE" w14:textId="190D386E"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515F9" w14:textId="2531813F"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8A588" w14:textId="773819A3"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33577"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6CEA8" w14:textId="269A738A"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2ADE5"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27FE3F5E" w14:textId="77777777" w:rsidTr="00DC0C8B">
        <w:trPr>
          <w:trHeight w:val="247"/>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04184" w14:textId="77777777" w:rsidR="00DC0C8B" w:rsidRPr="006C4143" w:rsidRDefault="00DC0C8B" w:rsidP="00DC0C8B">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Jaagsiekte</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54D2" w14:textId="5E2B535A"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DD78" w14:textId="65DC7211"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534FC" w14:textId="47AE79BD"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E9312" w14:textId="040AB662"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CE61E" w14:textId="45FFFFC3"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4D8CE" w14:textId="7777777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E0A63" w14:textId="3B54A1FA"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1509B" w14:textId="7313E5C2"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E1F93" w14:textId="340F58B6"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r>
      <w:tr w:rsidR="00DC0C8B" w:rsidRPr="006C4143" w14:paraId="2141A02C" w14:textId="77777777" w:rsidTr="00DC0C8B">
        <w:trPr>
          <w:trHeight w:val="262"/>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1C174"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Orf</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763D9" w14:textId="5510D988" w:rsidR="00DC0C8B" w:rsidRPr="007149F1" w:rsidRDefault="005416B2"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E341B" w14:textId="0903B6A8" w:rsidR="00DC0C8B" w:rsidRPr="007149F1" w:rsidRDefault="005A0E15"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1B318" w14:textId="35526DC7" w:rsidR="00DC0C8B" w:rsidRPr="007149F1" w:rsidRDefault="00DC0C8B" w:rsidP="00DC0C8B">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07DE7" w14:textId="18CD4650" w:rsidR="00DC0C8B" w:rsidRPr="007149F1" w:rsidRDefault="00DC0C8B" w:rsidP="00DC0C8B">
            <w:pPr>
              <w:spacing w:line="240" w:lineRule="auto"/>
              <w:jc w:val="center"/>
              <w:rPr>
                <w:rFonts w:asciiTheme="minorHAnsi" w:eastAsia="Times New Roman" w:hAnsiTheme="minorHAnsi" w:cstheme="minorHAnsi"/>
                <w:b/>
                <w:color w:val="0D0D0D"/>
                <w:lang w:eastAsia="en-ZA"/>
              </w:rPr>
            </w:pPr>
            <w:r w:rsidRPr="007149F1">
              <w:rPr>
                <w:rFonts w:asciiTheme="minorHAnsi" w:eastAsia="Times New Roman" w:hAnsiTheme="minorHAnsi" w:cstheme="minorHAnsi"/>
                <w:b/>
                <w:color w:val="0D0D0D"/>
                <w:lang w:eastAsia="en-ZA"/>
              </w:rPr>
              <w:t>x</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AED1F" w14:textId="399A60FE" w:rsidR="00DC0C8B" w:rsidRPr="007149F1" w:rsidRDefault="00D16E8C"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78ECF" w14:textId="0F70D38F" w:rsidR="00DC0C8B" w:rsidRPr="007149F1" w:rsidRDefault="00EE7E3B"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E7F27" w14:textId="7670CECA" w:rsidR="00DC0C8B" w:rsidRPr="007149F1" w:rsidRDefault="00EE7E3B"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0E0D8" w14:textId="55379D59" w:rsidR="00DC0C8B" w:rsidRPr="007149F1" w:rsidRDefault="00DC0C8B" w:rsidP="00DC0C8B">
            <w:pPr>
              <w:spacing w:line="240" w:lineRule="auto"/>
              <w:jc w:val="center"/>
              <w:rPr>
                <w:rFonts w:asciiTheme="minorHAnsi" w:eastAsia="Times New Roman" w:hAnsiTheme="minorHAnsi" w:cstheme="minorHAnsi"/>
                <w:b/>
                <w:color w:val="0D0D0D"/>
                <w:lang w:eastAsia="en-ZA"/>
              </w:rPr>
            </w:pPr>
            <w:r w:rsidRPr="007149F1">
              <w:rPr>
                <w:rFonts w:asciiTheme="minorHAnsi" w:eastAsia="Times New Roman" w:hAnsiTheme="minorHAnsi" w:cstheme="minorHAnsi"/>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EAAF6" w14:textId="60BA2446" w:rsidR="00DC0C8B" w:rsidRPr="007149F1" w:rsidRDefault="00EE7E3B" w:rsidP="00DC0C8B">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DC0C8B" w:rsidRPr="006C4143" w14:paraId="31A309CA" w14:textId="77777777" w:rsidTr="00DC0C8B">
        <w:trPr>
          <w:trHeight w:val="247"/>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AA74AD"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Warts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AEFA2" w14:textId="682C356E" w:rsidR="00DC0C8B" w:rsidRPr="005416B2" w:rsidRDefault="005416B2" w:rsidP="00DC0C8B">
            <w:pPr>
              <w:spacing w:line="240" w:lineRule="auto"/>
              <w:jc w:val="center"/>
              <w:rPr>
                <w:rFonts w:asciiTheme="minorHAnsi" w:eastAsia="Times New Roman" w:hAnsiTheme="minorHAnsi" w:cstheme="minorHAnsi"/>
                <w:b/>
                <w:color w:val="0D0D0D"/>
                <w:lang w:eastAsia="en-ZA"/>
              </w:rPr>
            </w:pPr>
            <w:r w:rsidRPr="005416B2">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7EB26" w14:textId="600E8C3C" w:rsidR="00DC0C8B" w:rsidRPr="006C4143" w:rsidRDefault="00EE7E3B" w:rsidP="00DC0C8B">
            <w:pPr>
              <w:spacing w:line="240" w:lineRule="auto"/>
              <w:jc w:val="center"/>
              <w:rPr>
                <w:rFonts w:ascii="Arial" w:eastAsia="Times New Roman" w:hAnsi="Arial" w:cs="Arial"/>
                <w:b/>
                <w:color w:val="0D0D0D"/>
                <w:lang w:eastAsia="en-ZA"/>
              </w:rPr>
            </w:pPr>
            <w:r>
              <w:rPr>
                <w:rFonts w:ascii="Arial" w:eastAsia="Times New Roman" w:hAnsi="Arial" w:cs="Arial"/>
                <w:b/>
                <w:color w:val="0D0D0D"/>
                <w:lang w:eastAsia="en-ZA"/>
              </w:rPr>
              <w:t>x</w:t>
            </w: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4EDB7" w14:textId="16BDA45C" w:rsidR="00DC0C8B" w:rsidRPr="006C4143" w:rsidRDefault="00DC0C8B" w:rsidP="00DC0C8B">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06850" w14:textId="2135CE51" w:rsidR="00DC0C8B" w:rsidRPr="006C4143" w:rsidRDefault="00DC0C8B" w:rsidP="00DC0C8B">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E8EF1" w14:textId="466AA922" w:rsidR="00DC0C8B" w:rsidRPr="005416B2" w:rsidRDefault="005416B2" w:rsidP="00DC0C8B">
            <w:pPr>
              <w:spacing w:line="240" w:lineRule="auto"/>
              <w:jc w:val="center"/>
              <w:rPr>
                <w:rFonts w:asciiTheme="minorHAnsi" w:eastAsia="Times New Roman" w:hAnsiTheme="minorHAnsi" w:cstheme="minorHAnsi"/>
                <w:b/>
                <w:color w:val="0D0D0D"/>
                <w:lang w:eastAsia="en-ZA"/>
              </w:rPr>
            </w:pPr>
            <w:r w:rsidRPr="005416B2">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9122" w14:textId="77544730" w:rsidR="00DC0C8B" w:rsidRPr="006C4143" w:rsidRDefault="00DC0C8B" w:rsidP="00DC0C8B">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C088" w14:textId="5980593B" w:rsidR="00DC0C8B" w:rsidRPr="008A2478" w:rsidRDefault="005416B2" w:rsidP="00DC0C8B">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112ED" w14:textId="500C60EC" w:rsidR="00DC0C8B" w:rsidRPr="006C4143" w:rsidRDefault="00DC0C8B" w:rsidP="00DC0C8B">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FC8B0" w14:textId="05EF1E9F" w:rsidR="00DC0C8B" w:rsidRPr="006C4143" w:rsidRDefault="00DC0C8B" w:rsidP="00DC0C8B">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r>
      <w:tr w:rsidR="00DC0C8B" w:rsidRPr="006C4143" w14:paraId="0A19C6D6" w14:textId="77777777" w:rsidTr="00DC0C8B">
        <w:trPr>
          <w:trHeight w:val="247"/>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B5BFB" w14:textId="77777777" w:rsidR="00DC0C8B" w:rsidRPr="006C4143" w:rsidRDefault="00DC0C8B" w:rsidP="00DC0C8B">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Herpes </w:t>
            </w:r>
            <w:proofErr w:type="spellStart"/>
            <w:r w:rsidRPr="006C4143">
              <w:rPr>
                <w:rFonts w:ascii="Arial" w:eastAsia="Times New Roman" w:hAnsi="Arial" w:cs="Arial"/>
                <w:b/>
                <w:color w:val="0D0D0D"/>
                <w:lang w:eastAsia="en-ZA"/>
              </w:rPr>
              <w:t>mammillitis</w:t>
            </w:r>
            <w:proofErr w:type="spellEnd"/>
            <w:r w:rsidRPr="006C4143">
              <w:rPr>
                <w:rFonts w:ascii="Arial" w:eastAsia="Times New Roman" w:hAnsi="Arial" w:cs="Arial"/>
                <w:b/>
                <w:color w:val="0D0D0D"/>
                <w:lang w:eastAsia="en-ZA"/>
              </w:rPr>
              <w:t xml:space="preserve"> - goats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47E9A" w14:textId="77777777" w:rsidR="00DC0C8B" w:rsidRPr="006C4143" w:rsidRDefault="00DC0C8B" w:rsidP="00DC0C8B">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D2A8" w14:textId="77777777" w:rsidR="00DC0C8B" w:rsidRPr="006C4143" w:rsidRDefault="00DC0C8B" w:rsidP="00DC0C8B">
            <w:pPr>
              <w:spacing w:line="240" w:lineRule="auto"/>
              <w:jc w:val="center"/>
              <w:rPr>
                <w:rFonts w:ascii="Arial" w:eastAsia="Times New Roman" w:hAnsi="Arial" w:cs="Arial"/>
                <w:b/>
                <w:color w:val="0D0D0D"/>
                <w:lang w:eastAsia="en-ZA"/>
              </w:rPr>
            </w:pPr>
          </w:p>
        </w:tc>
        <w:tc>
          <w:tcPr>
            <w:tcW w:w="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3427C" w14:textId="77777777" w:rsidR="00DC0C8B" w:rsidRPr="006C4143" w:rsidRDefault="00DC0C8B" w:rsidP="00DC0C8B">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6583" w14:textId="77777777" w:rsidR="00DC0C8B" w:rsidRPr="006C4143" w:rsidRDefault="00DC0C8B" w:rsidP="00DC0C8B">
            <w:pPr>
              <w:spacing w:line="240" w:lineRule="auto"/>
              <w:jc w:val="center"/>
              <w:rPr>
                <w:rFonts w:ascii="Arial" w:eastAsia="Times New Roman" w:hAnsi="Arial" w:cs="Arial"/>
                <w:b/>
                <w:color w:val="0D0D0D"/>
                <w:lang w:eastAsia="en-ZA"/>
              </w:rPr>
            </w:pPr>
          </w:p>
        </w:tc>
        <w:tc>
          <w:tcPr>
            <w:tcW w:w="6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543F5" w14:textId="77777777" w:rsidR="00DC0C8B" w:rsidRPr="006C4143" w:rsidRDefault="00DC0C8B" w:rsidP="00DC0C8B">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CE11A" w14:textId="77777777" w:rsidR="00DC0C8B" w:rsidRPr="006C4143" w:rsidRDefault="00DC0C8B" w:rsidP="00DC0C8B">
            <w:pPr>
              <w:spacing w:line="240" w:lineRule="auto"/>
              <w:jc w:val="center"/>
              <w:rPr>
                <w:rFonts w:ascii="Arial" w:eastAsia="Times New Roman" w:hAnsi="Arial" w:cs="Arial"/>
                <w:b/>
                <w:color w:val="0D0D0D"/>
                <w:lang w:eastAsia="en-ZA"/>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466C8" w14:textId="77777777" w:rsidR="00DC0C8B" w:rsidRPr="006C4143" w:rsidRDefault="00DC0C8B" w:rsidP="00DC0C8B">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7D350" w14:textId="77777777" w:rsidR="00DC0C8B" w:rsidRPr="006C4143" w:rsidRDefault="00DC0C8B" w:rsidP="00DC0C8B">
            <w:pPr>
              <w:spacing w:line="240" w:lineRule="auto"/>
              <w:jc w:val="center"/>
              <w:rPr>
                <w:rFonts w:ascii="Arial" w:eastAsia="Times New Roman" w:hAnsi="Arial" w:cs="Arial"/>
                <w:b/>
                <w:color w:val="0D0D0D"/>
                <w:lang w:eastAsia="en-ZA"/>
              </w:rPr>
            </w:pPr>
          </w:p>
        </w:tc>
        <w:tc>
          <w:tcPr>
            <w:tcW w:w="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25093" w14:textId="77777777" w:rsidR="00DC0C8B" w:rsidRPr="006C4143" w:rsidRDefault="00DC0C8B" w:rsidP="00DC0C8B">
            <w:pPr>
              <w:spacing w:line="240" w:lineRule="auto"/>
              <w:jc w:val="center"/>
              <w:rPr>
                <w:rFonts w:ascii="Arial" w:eastAsia="Times New Roman" w:hAnsi="Arial" w:cs="Arial"/>
                <w:b/>
                <w:color w:val="0D0D0D"/>
                <w:lang w:eastAsia="en-ZA"/>
              </w:rPr>
            </w:pPr>
          </w:p>
        </w:tc>
      </w:tr>
    </w:tbl>
    <w:p w14:paraId="19EDB265" w14:textId="77777777" w:rsidR="000C6456" w:rsidRPr="006C4143" w:rsidRDefault="000C6456" w:rsidP="00445D8E">
      <w:pPr>
        <w:spacing w:line="240" w:lineRule="auto"/>
        <w:rPr>
          <w:rFonts w:ascii="Arial" w:eastAsia="Times New Roman" w:hAnsi="Arial" w:cs="Arial"/>
          <w:b/>
          <w:color w:val="0D0D0D"/>
          <w:sz w:val="28"/>
          <w:szCs w:val="28"/>
          <w:lang w:eastAsia="en-ZA"/>
        </w:rPr>
      </w:pPr>
    </w:p>
    <w:p w14:paraId="4EE19E70" w14:textId="58070830"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There is no treatment for viral diseases with the result that </w:t>
      </w:r>
      <w:r w:rsidR="00A43DCC" w:rsidRPr="006C4143">
        <w:rPr>
          <w:rFonts w:ascii="Arial" w:eastAsia="Times New Roman" w:hAnsi="Arial" w:cs="Arial"/>
          <w:b/>
          <w:color w:val="0D0D0D"/>
          <w:lang w:eastAsia="en-ZA"/>
        </w:rPr>
        <w:t xml:space="preserve">the </w:t>
      </w:r>
      <w:r w:rsidRPr="006C4143">
        <w:rPr>
          <w:rFonts w:ascii="Arial" w:eastAsia="Times New Roman" w:hAnsi="Arial" w:cs="Arial"/>
          <w:b/>
          <w:color w:val="0D0D0D"/>
          <w:lang w:eastAsia="en-ZA"/>
        </w:rPr>
        <w:t>animal</w:t>
      </w:r>
      <w:r w:rsidR="00A43DCC" w:rsidRPr="006C4143">
        <w:rPr>
          <w:rFonts w:ascii="Arial" w:eastAsia="Times New Roman" w:hAnsi="Arial" w:cs="Arial"/>
          <w:b/>
          <w:color w:val="0D0D0D"/>
          <w:lang w:eastAsia="en-ZA"/>
        </w:rPr>
        <w:t>’</w:t>
      </w:r>
      <w:r w:rsidRPr="006C4143">
        <w:rPr>
          <w:rFonts w:ascii="Arial" w:eastAsia="Times New Roman" w:hAnsi="Arial" w:cs="Arial"/>
          <w:b/>
          <w:color w:val="0D0D0D"/>
          <w:lang w:eastAsia="en-ZA"/>
        </w:rPr>
        <w:t xml:space="preserve">s </w:t>
      </w:r>
      <w:r w:rsidR="00A43DCC" w:rsidRPr="006C4143">
        <w:rPr>
          <w:rFonts w:ascii="Arial" w:eastAsia="Times New Roman" w:hAnsi="Arial" w:cs="Arial"/>
          <w:b/>
          <w:color w:val="0D0D0D"/>
          <w:lang w:eastAsia="en-ZA"/>
        </w:rPr>
        <w:t>immune system has to be stimulated</w:t>
      </w:r>
      <w:r w:rsidRPr="006C4143">
        <w:rPr>
          <w:rFonts w:ascii="Arial" w:eastAsia="Times New Roman" w:hAnsi="Arial" w:cs="Arial"/>
          <w:b/>
          <w:color w:val="0D0D0D"/>
          <w:lang w:eastAsia="en-ZA"/>
        </w:rPr>
        <w:t xml:space="preserve"> by vaccinations </w:t>
      </w:r>
      <w:r w:rsidR="00A43DCC" w:rsidRPr="006C4143">
        <w:rPr>
          <w:rFonts w:ascii="Arial" w:eastAsia="Times New Roman" w:hAnsi="Arial" w:cs="Arial"/>
          <w:b/>
          <w:color w:val="0D0D0D"/>
          <w:lang w:eastAsia="en-ZA"/>
        </w:rPr>
        <w:t>(</w:t>
      </w:r>
      <w:r w:rsidRPr="006C4143">
        <w:rPr>
          <w:rFonts w:ascii="Arial" w:eastAsia="Times New Roman" w:hAnsi="Arial" w:cs="Arial"/>
          <w:b/>
          <w:color w:val="0D0D0D"/>
          <w:lang w:eastAsia="en-ZA"/>
        </w:rPr>
        <w:t xml:space="preserve">if </w:t>
      </w:r>
      <w:r w:rsidR="00C47239" w:rsidRPr="006C4143">
        <w:rPr>
          <w:rFonts w:ascii="Arial" w:eastAsia="Times New Roman" w:hAnsi="Arial" w:cs="Arial"/>
          <w:b/>
          <w:color w:val="0D0D0D"/>
          <w:lang w:eastAsia="en-ZA"/>
        </w:rPr>
        <w:t>vaccines</w:t>
      </w:r>
      <w:r w:rsidRPr="006C4143">
        <w:rPr>
          <w:rFonts w:ascii="Arial" w:eastAsia="Times New Roman" w:hAnsi="Arial" w:cs="Arial"/>
          <w:b/>
          <w:color w:val="0D0D0D"/>
          <w:lang w:eastAsia="en-ZA"/>
        </w:rPr>
        <w:t xml:space="preserve"> are available</w:t>
      </w:r>
      <w:r w:rsidR="00A43DCC" w:rsidRPr="006C4143">
        <w:rPr>
          <w:rFonts w:ascii="Arial" w:eastAsia="Times New Roman" w:hAnsi="Arial" w:cs="Arial"/>
          <w:b/>
          <w:color w:val="0D0D0D"/>
          <w:lang w:eastAsia="en-ZA"/>
        </w:rPr>
        <w:t>)</w:t>
      </w:r>
      <w:r w:rsidRPr="006C4143">
        <w:rPr>
          <w:rFonts w:ascii="Arial" w:eastAsia="Times New Roman" w:hAnsi="Arial" w:cs="Arial"/>
          <w:b/>
          <w:color w:val="0D0D0D"/>
          <w:lang w:eastAsia="en-ZA"/>
        </w:rPr>
        <w:t>.</w:t>
      </w:r>
    </w:p>
    <w:p w14:paraId="40880F0C"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Preventative vaccinations are the best way to protect animals against viruses and bacteria causing pneumonia.</w:t>
      </w:r>
    </w:p>
    <w:p w14:paraId="3EB60977" w14:textId="77777777" w:rsidR="000C6456" w:rsidRPr="006C4143" w:rsidRDefault="00C46BC1" w:rsidP="00445D8E">
      <w:pPr>
        <w:spacing w:line="240" w:lineRule="auto"/>
        <w:rPr>
          <w:rFonts w:ascii="Arial" w:eastAsia="Times New Roman" w:hAnsi="Arial" w:cs="Arial"/>
          <w:b/>
          <w:color w:val="FF0000"/>
          <w:lang w:eastAsia="en-ZA"/>
        </w:rPr>
      </w:pPr>
      <w:r w:rsidRPr="006C4143">
        <w:rPr>
          <w:rFonts w:ascii="Arial" w:eastAsia="Times New Roman" w:hAnsi="Arial" w:cs="Arial"/>
          <w:b/>
          <w:color w:val="FF0000"/>
          <w:lang w:eastAsia="en-ZA"/>
        </w:rPr>
        <w:t xml:space="preserve">Keep cattle and wildebeest well separated especially when wildebeest are under stress to prevent </w:t>
      </w:r>
      <w:proofErr w:type="spellStart"/>
      <w:r w:rsidRPr="006C4143">
        <w:rPr>
          <w:rFonts w:ascii="Arial" w:eastAsia="Times New Roman" w:hAnsi="Arial" w:cs="Arial"/>
          <w:b/>
          <w:color w:val="FF0000"/>
          <w:lang w:eastAsia="en-ZA"/>
        </w:rPr>
        <w:t>snotsiekte</w:t>
      </w:r>
      <w:proofErr w:type="spellEnd"/>
      <w:r w:rsidRPr="006C4143">
        <w:rPr>
          <w:rFonts w:ascii="Arial" w:eastAsia="Times New Roman" w:hAnsi="Arial" w:cs="Arial"/>
          <w:b/>
          <w:color w:val="FF0000"/>
          <w:lang w:eastAsia="en-ZA"/>
        </w:rPr>
        <w:t xml:space="preserve"> outbreaks! There is also a sheep associated form of the disease. </w:t>
      </w:r>
    </w:p>
    <w:p w14:paraId="6895E65B" w14:textId="77777777" w:rsidR="000C6456" w:rsidRPr="006C4143" w:rsidRDefault="00C46BC1" w:rsidP="00445D8E">
      <w:pPr>
        <w:spacing w:line="240" w:lineRule="auto"/>
        <w:rPr>
          <w:rFonts w:ascii="Arial" w:eastAsia="Times New Roman" w:hAnsi="Arial" w:cs="Arial"/>
          <w:b/>
          <w:color w:val="FF0000"/>
          <w:sz w:val="28"/>
          <w:szCs w:val="28"/>
          <w:lang w:eastAsia="en-ZA"/>
        </w:rPr>
      </w:pPr>
      <w:r w:rsidRPr="006C4143">
        <w:rPr>
          <w:rFonts w:ascii="Arial" w:eastAsia="Times New Roman" w:hAnsi="Arial" w:cs="Arial"/>
          <w:b/>
          <w:color w:val="FF0000"/>
          <w:sz w:val="28"/>
          <w:szCs w:val="28"/>
          <w:lang w:eastAsia="en-ZA"/>
        </w:rPr>
        <w:t>Have a dialogue with your neighbour if wildebeest are in the area.</w:t>
      </w:r>
    </w:p>
    <w:p w14:paraId="59B31FE0" w14:textId="77B4BDEF" w:rsidR="000C6456" w:rsidRPr="006C4143" w:rsidRDefault="00C46BC1" w:rsidP="00445D8E">
      <w:pPr>
        <w:spacing w:line="240" w:lineRule="auto"/>
        <w:rPr>
          <w:rFonts w:ascii="Arial" w:eastAsia="Times New Roman" w:hAnsi="Arial" w:cs="Arial"/>
          <w:b/>
          <w:color w:val="FF0000"/>
          <w:lang w:eastAsia="en-ZA"/>
        </w:rPr>
      </w:pPr>
      <w:r w:rsidRPr="006C4143">
        <w:rPr>
          <w:rFonts w:ascii="Arial" w:eastAsia="Times New Roman" w:hAnsi="Arial" w:cs="Arial"/>
          <w:b/>
          <w:color w:val="FF0000"/>
          <w:lang w:eastAsia="en-ZA"/>
        </w:rPr>
        <w:t xml:space="preserve">BMC </w:t>
      </w:r>
      <w:r w:rsidR="002B5CDA" w:rsidRPr="006C4143">
        <w:rPr>
          <w:rFonts w:ascii="Arial" w:eastAsia="Times New Roman" w:hAnsi="Arial" w:cs="Arial"/>
          <w:b/>
          <w:color w:val="FF0000"/>
          <w:lang w:eastAsia="en-ZA"/>
        </w:rPr>
        <w:t>(</w:t>
      </w:r>
      <w:proofErr w:type="spellStart"/>
      <w:r w:rsidR="002B5CDA" w:rsidRPr="006C4143">
        <w:rPr>
          <w:rFonts w:ascii="Arial" w:eastAsia="Times New Roman" w:hAnsi="Arial" w:cs="Arial"/>
          <w:b/>
          <w:color w:val="FF0000"/>
          <w:lang w:eastAsia="en-ZA"/>
        </w:rPr>
        <w:t>snotsiekte</w:t>
      </w:r>
      <w:proofErr w:type="spellEnd"/>
      <w:r w:rsidR="002B5CDA" w:rsidRPr="006C4143">
        <w:rPr>
          <w:rFonts w:ascii="Arial" w:eastAsia="Times New Roman" w:hAnsi="Arial" w:cs="Arial"/>
          <w:b/>
          <w:color w:val="FF0000"/>
          <w:lang w:eastAsia="en-ZA"/>
        </w:rPr>
        <w:t xml:space="preserve">) </w:t>
      </w:r>
      <w:r w:rsidRPr="006C4143">
        <w:rPr>
          <w:rFonts w:ascii="Arial" w:eastAsia="Times New Roman" w:hAnsi="Arial" w:cs="Arial"/>
          <w:b/>
          <w:color w:val="FF0000"/>
          <w:lang w:eastAsia="en-ZA"/>
        </w:rPr>
        <w:t>is a notifiable disease and have to be reported to the State Veterinarian.</w:t>
      </w:r>
    </w:p>
    <w:p w14:paraId="47DAC704" w14:textId="77777777" w:rsidR="000C6456" w:rsidRPr="006C4143" w:rsidRDefault="00C46BC1" w:rsidP="00445D8E">
      <w:pPr>
        <w:spacing w:line="240" w:lineRule="auto"/>
        <w:rPr>
          <w:rFonts w:ascii="Arial" w:hAnsi="Arial" w:cs="Arial"/>
        </w:rPr>
      </w:pPr>
      <w:hyperlink r:id="rId44" w:history="1">
        <w:r w:rsidRPr="006C4143">
          <w:rPr>
            <w:rFonts w:ascii="Arial" w:hAnsi="Arial" w:cs="Arial"/>
            <w:color w:val="0000FF"/>
            <w:u w:val="single"/>
          </w:rPr>
          <w:t>http://nahf.co.za/controlled-and-notifiable-diseases/</w:t>
        </w:r>
      </w:hyperlink>
    </w:p>
    <w:p w14:paraId="2F11BAD9"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Discuss vaccination programmes and biosecurity measures with your veterinarian.</w:t>
      </w:r>
    </w:p>
    <w:p w14:paraId="5639DADE"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FF0000"/>
          <w:lang w:eastAsia="en-ZA"/>
        </w:rPr>
        <w:t>Orf</w:t>
      </w:r>
      <w:r w:rsidRPr="006C4143">
        <w:rPr>
          <w:rFonts w:ascii="Arial" w:eastAsia="Times New Roman" w:hAnsi="Arial" w:cs="Arial"/>
          <w:b/>
          <w:color w:val="0D0D0D"/>
          <w:lang w:eastAsia="en-ZA"/>
        </w:rPr>
        <w:t xml:space="preserve"> (</w:t>
      </w:r>
      <w:proofErr w:type="spellStart"/>
      <w:r w:rsidRPr="006C4143">
        <w:rPr>
          <w:rFonts w:ascii="Arial" w:eastAsia="Times New Roman" w:hAnsi="Arial" w:cs="Arial"/>
          <w:b/>
          <w:color w:val="0D0D0D"/>
          <w:lang w:eastAsia="en-ZA"/>
        </w:rPr>
        <w:t>vuilbek</w:t>
      </w:r>
      <w:proofErr w:type="spellEnd"/>
      <w:r w:rsidRPr="006C4143">
        <w:rPr>
          <w:rFonts w:ascii="Arial" w:eastAsia="Times New Roman" w:hAnsi="Arial" w:cs="Arial"/>
          <w:b/>
          <w:color w:val="0D0D0D"/>
          <w:lang w:eastAsia="en-ZA"/>
        </w:rPr>
        <w:t>) is a zoonosis.</w:t>
      </w:r>
    </w:p>
    <w:p w14:paraId="048E4DCB" w14:textId="5049411C" w:rsidR="000C6456"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FF0000"/>
          <w:lang w:eastAsia="en-ZA"/>
        </w:rPr>
        <w:t xml:space="preserve">Enzootic bovine leucosis virus </w:t>
      </w:r>
      <w:r w:rsidR="00463AB6">
        <w:rPr>
          <w:rFonts w:ascii="Arial" w:eastAsia="Times New Roman" w:hAnsi="Arial" w:cs="Arial"/>
          <w:b/>
          <w:color w:val="FF0000"/>
          <w:lang w:eastAsia="en-ZA"/>
        </w:rPr>
        <w:t xml:space="preserve">(EBLV) </w:t>
      </w:r>
      <w:r w:rsidRPr="006C4143">
        <w:rPr>
          <w:rFonts w:ascii="Arial" w:eastAsia="Times New Roman" w:hAnsi="Arial" w:cs="Arial"/>
          <w:b/>
          <w:color w:val="0D0D0D"/>
          <w:lang w:eastAsia="en-ZA"/>
        </w:rPr>
        <w:t>is transmitted by blood (vaccinations, rectal examinations, certain procedures, etc.) This disease, EBL, can be latent in your herd. As there is no vaccine available, be extra careful not to introduce the disease into your herd. More information is received warning us that this disease is also a zoonosis. Talk to your veterinarian as to take necessary precautionary measures.</w:t>
      </w:r>
    </w:p>
    <w:p w14:paraId="2A8DCE7B" w14:textId="4944C779" w:rsidR="00C53C14" w:rsidRPr="006C4143" w:rsidRDefault="00C53C14" w:rsidP="00445D8E">
      <w:pPr>
        <w:spacing w:line="240" w:lineRule="auto"/>
        <w:rPr>
          <w:rFonts w:ascii="Arial" w:hAnsi="Arial" w:cs="Arial"/>
        </w:rPr>
      </w:pPr>
      <w:r>
        <w:rPr>
          <w:rFonts w:ascii="Arial" w:eastAsia="Times New Roman" w:hAnsi="Arial" w:cs="Arial"/>
          <w:b/>
          <w:color w:val="0D0D0D"/>
          <w:lang w:eastAsia="en-ZA"/>
        </w:rPr>
        <w:t xml:space="preserve">Read all about FMD and be sure that this disease </w:t>
      </w:r>
      <w:r w:rsidR="00463AB6">
        <w:rPr>
          <w:rFonts w:ascii="Arial" w:eastAsia="Times New Roman" w:hAnsi="Arial" w:cs="Arial"/>
          <w:b/>
          <w:color w:val="0D0D0D"/>
          <w:lang w:eastAsia="en-ZA"/>
        </w:rPr>
        <w:t>is</w:t>
      </w:r>
      <w:r>
        <w:rPr>
          <w:rFonts w:ascii="Arial" w:eastAsia="Times New Roman" w:hAnsi="Arial" w:cs="Arial"/>
          <w:b/>
          <w:color w:val="0D0D0D"/>
          <w:lang w:eastAsia="en-ZA"/>
        </w:rPr>
        <w:t xml:space="preserve"> not brought in onto your farm.</w:t>
      </w:r>
    </w:p>
    <w:p w14:paraId="624B21BC"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Fungal diseases</w:t>
      </w:r>
    </w:p>
    <w:p w14:paraId="775A23F4" w14:textId="77777777" w:rsidR="000C6456" w:rsidRPr="006C4143" w:rsidRDefault="00C46BC1" w:rsidP="00445D8E">
      <w:pPr>
        <w:spacing w:line="240" w:lineRule="auto"/>
        <w:rPr>
          <w:rFonts w:ascii="Arial" w:hAnsi="Arial" w:cs="Arial"/>
        </w:rPr>
      </w:pPr>
      <w:r w:rsidRPr="006C4143">
        <w:rPr>
          <w:rFonts w:ascii="Arial" w:eastAsia="Times New Roman" w:hAnsi="Arial" w:cs="Arial"/>
          <w:color w:val="0D0D0D"/>
          <w:lang w:eastAsia="en-ZA"/>
        </w:rPr>
        <w:t>The following fungal disease was reported by practices in the provinces:</w:t>
      </w:r>
      <w:r w:rsidRPr="006C4143">
        <w:rPr>
          <w:rFonts w:ascii="Arial" w:eastAsia="Times New Roman" w:hAnsi="Arial" w:cs="Arial"/>
          <w:b/>
          <w:color w:val="0D0D0D"/>
          <w:sz w:val="28"/>
          <w:szCs w:val="28"/>
          <w:lang w:eastAsia="en-ZA"/>
        </w:rPr>
        <w:t xml:space="preserve"> </w:t>
      </w:r>
    </w:p>
    <w:tbl>
      <w:tblPr>
        <w:tblW w:w="9180" w:type="dxa"/>
        <w:tblCellMar>
          <w:left w:w="10" w:type="dxa"/>
          <w:right w:w="10" w:type="dxa"/>
        </w:tblCellMar>
        <w:tblLook w:val="04A0" w:firstRow="1" w:lastRow="0" w:firstColumn="1" w:lastColumn="0" w:noHBand="0" w:noVBand="1"/>
      </w:tblPr>
      <w:tblGrid>
        <w:gridCol w:w="4257"/>
        <w:gridCol w:w="566"/>
        <w:gridCol w:w="424"/>
        <w:gridCol w:w="422"/>
        <w:gridCol w:w="583"/>
        <w:gridCol w:w="545"/>
        <w:gridCol w:w="669"/>
        <w:gridCol w:w="565"/>
        <w:gridCol w:w="583"/>
        <w:gridCol w:w="566"/>
      </w:tblGrid>
      <w:tr w:rsidR="000C6456" w:rsidRPr="006C4143" w14:paraId="50F3515F" w14:textId="77777777">
        <w:trPr>
          <w:trHeight w:val="405"/>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22EBE" w14:textId="77777777" w:rsidR="000C6456" w:rsidRPr="006C4143" w:rsidRDefault="00C46BC1" w:rsidP="00445D8E">
            <w:pPr>
              <w:spacing w:line="240" w:lineRule="auto"/>
              <w:rPr>
                <w:rFonts w:ascii="Arial" w:eastAsia="Times New Roman" w:hAnsi="Arial" w:cs="Arial"/>
                <w:b/>
                <w:color w:val="0D0D0D"/>
                <w:sz w:val="24"/>
                <w:szCs w:val="24"/>
                <w:lang w:eastAsia="en-ZA"/>
              </w:rPr>
            </w:pPr>
            <w:r w:rsidRPr="006C4143">
              <w:rPr>
                <w:rFonts w:ascii="Arial" w:eastAsia="Times New Roman" w:hAnsi="Arial" w:cs="Arial"/>
                <w:b/>
                <w:color w:val="0D0D0D"/>
                <w:sz w:val="24"/>
                <w:szCs w:val="24"/>
                <w:lang w:eastAsia="en-ZA"/>
              </w:rPr>
              <w:t>Fungal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80677"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CDC18"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46EE4"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F096D"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98A5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C189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870E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F7D0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15E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0C6456" w:rsidRPr="006C4143" w14:paraId="4A257C57"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59449"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Ringworm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68824" w14:textId="2BEC21FF" w:rsidR="000C6456" w:rsidRPr="00482A74" w:rsidRDefault="005416B2" w:rsidP="00445D8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19BD4" w14:textId="3907F9AA" w:rsidR="000C6456" w:rsidRPr="00482A74" w:rsidRDefault="00F170DE" w:rsidP="00445D8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EA2F" w14:textId="2926CED6" w:rsidR="000C6456" w:rsidRPr="00482A74" w:rsidRDefault="000C6456" w:rsidP="00445D8E">
            <w:pPr>
              <w:spacing w:line="240" w:lineRule="auto"/>
              <w:jc w:val="center"/>
              <w:rPr>
                <w:rFonts w:asciiTheme="minorHAnsi" w:eastAsia="Times New Roman" w:hAnsiTheme="minorHAnsi" w:cstheme="minorHAnsi"/>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BE292" w14:textId="77777777" w:rsidR="000C6456" w:rsidRPr="00482A74" w:rsidRDefault="00C46BC1" w:rsidP="00445D8E">
            <w:pPr>
              <w:spacing w:line="240" w:lineRule="auto"/>
              <w:jc w:val="center"/>
              <w:rPr>
                <w:rFonts w:asciiTheme="minorHAnsi" w:eastAsia="Times New Roman" w:hAnsiTheme="minorHAnsi" w:cstheme="minorHAnsi"/>
                <w:b/>
                <w:color w:val="0D0D0D"/>
                <w:lang w:eastAsia="en-ZA"/>
              </w:rPr>
            </w:pPr>
            <w:r w:rsidRPr="00482A74">
              <w:rPr>
                <w:rFonts w:asciiTheme="minorHAnsi" w:eastAsia="Times New Roman" w:hAnsiTheme="minorHAnsi" w:cstheme="minorHAnsi"/>
                <w:b/>
                <w:color w:val="0D0D0D"/>
                <w:lang w:eastAsia="en-ZA"/>
              </w:rPr>
              <w:t>x</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B82D" w14:textId="77777777" w:rsidR="000C6456" w:rsidRPr="00482A74" w:rsidRDefault="00C46BC1" w:rsidP="00445D8E">
            <w:pPr>
              <w:spacing w:line="240" w:lineRule="auto"/>
              <w:jc w:val="center"/>
              <w:rPr>
                <w:rFonts w:asciiTheme="minorHAnsi" w:eastAsia="Times New Roman" w:hAnsiTheme="minorHAnsi" w:cstheme="minorHAnsi"/>
                <w:b/>
                <w:color w:val="0D0D0D"/>
                <w:lang w:eastAsia="en-ZA"/>
              </w:rPr>
            </w:pPr>
            <w:r w:rsidRPr="00482A74">
              <w:rPr>
                <w:rFonts w:asciiTheme="minorHAnsi" w:eastAsia="Times New Roman" w:hAnsiTheme="minorHAnsi" w:cstheme="minorHAnsi"/>
                <w:b/>
                <w:color w:val="0D0D0D"/>
                <w:lang w:eastAsia="en-ZA"/>
              </w:rPr>
              <w:t>x</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99EF2" w14:textId="50D9B6F1" w:rsidR="000C6456" w:rsidRPr="00482A74" w:rsidRDefault="00EE7E3B" w:rsidP="00445D8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43627D" w14:textId="4354D7D2" w:rsidR="000C6456" w:rsidRPr="00482A74" w:rsidRDefault="00D16E8C" w:rsidP="00445D8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60E35" w14:textId="28E864BD" w:rsidR="000C6456" w:rsidRPr="00482A74" w:rsidRDefault="00D16E8C" w:rsidP="00445D8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D4F5" w14:textId="00C63362" w:rsidR="000C6456" w:rsidRPr="00482A74" w:rsidRDefault="005416B2" w:rsidP="00445D8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bl>
    <w:p w14:paraId="1B1FFE6F" w14:textId="77777777" w:rsidR="000C6456" w:rsidRPr="006C4143" w:rsidRDefault="000C6456" w:rsidP="00445D8E">
      <w:pPr>
        <w:spacing w:after="0" w:line="240" w:lineRule="auto"/>
        <w:jc w:val="both"/>
        <w:rPr>
          <w:rFonts w:ascii="Arial" w:eastAsia="Times New Roman" w:hAnsi="Arial" w:cs="Arial"/>
          <w:lang w:val="de-DE" w:eastAsia="en-ZA"/>
        </w:rPr>
      </w:pPr>
    </w:p>
    <w:p w14:paraId="3570A039"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Protozoal diseases</w:t>
      </w:r>
    </w:p>
    <w:tbl>
      <w:tblPr>
        <w:tblW w:w="9180" w:type="dxa"/>
        <w:tblCellMar>
          <w:left w:w="10" w:type="dxa"/>
          <w:right w:w="10" w:type="dxa"/>
        </w:tblCellMar>
        <w:tblLook w:val="04A0" w:firstRow="1" w:lastRow="0" w:firstColumn="1" w:lastColumn="0" w:noHBand="0" w:noVBand="1"/>
      </w:tblPr>
      <w:tblGrid>
        <w:gridCol w:w="4258"/>
        <w:gridCol w:w="566"/>
        <w:gridCol w:w="423"/>
        <w:gridCol w:w="422"/>
        <w:gridCol w:w="583"/>
        <w:gridCol w:w="545"/>
        <w:gridCol w:w="669"/>
        <w:gridCol w:w="565"/>
        <w:gridCol w:w="583"/>
        <w:gridCol w:w="566"/>
      </w:tblGrid>
      <w:tr w:rsidR="000C6456" w:rsidRPr="006C4143" w14:paraId="742F3CB2" w14:textId="77777777">
        <w:trPr>
          <w:trHeight w:val="247"/>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F7184" w14:textId="77777777" w:rsidR="000C6456" w:rsidRPr="006C4143" w:rsidRDefault="00C46BC1" w:rsidP="00445D8E">
            <w:pPr>
              <w:spacing w:line="240" w:lineRule="auto"/>
              <w:rPr>
                <w:rFonts w:ascii="Arial" w:eastAsia="Times New Roman" w:hAnsi="Arial" w:cs="Arial"/>
                <w:b/>
                <w:color w:val="0D0D0D"/>
                <w:sz w:val="24"/>
                <w:szCs w:val="24"/>
                <w:lang w:eastAsia="en-ZA"/>
              </w:rPr>
            </w:pPr>
            <w:r w:rsidRPr="006C4143">
              <w:rPr>
                <w:rFonts w:ascii="Arial" w:eastAsia="Times New Roman" w:hAnsi="Arial" w:cs="Arial"/>
                <w:b/>
                <w:color w:val="0D0D0D"/>
                <w:sz w:val="24"/>
                <w:szCs w:val="24"/>
                <w:lang w:eastAsia="en-ZA"/>
              </w:rPr>
              <w:t>Protozoal diseases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2A16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5EA9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49ED5"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E2945"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2186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E12B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FAE6C"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33FD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44C48"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0C6456" w:rsidRPr="006C4143" w14:paraId="262D5A59" w14:textId="77777777">
        <w:trPr>
          <w:trHeight w:val="26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87100" w14:textId="77777777" w:rsidR="000C6456" w:rsidRPr="006C4143" w:rsidRDefault="00C46BC1" w:rsidP="00445D8E">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Besnoitiosis</w:t>
            </w:r>
            <w:proofErr w:type="spellEnd"/>
            <w:r w:rsidRPr="006C4143">
              <w:rPr>
                <w:rFonts w:ascii="Arial" w:eastAsia="Times New Roman" w:hAnsi="Arial" w:cs="Arial"/>
                <w:b/>
                <w:color w:val="0D0D0D"/>
                <w:lang w:eastAsia="en-ZA"/>
              </w:rPr>
              <w:t xml:space="preserve"> (</w:t>
            </w:r>
            <w:proofErr w:type="spellStart"/>
            <w:r w:rsidRPr="006C4143">
              <w:rPr>
                <w:rFonts w:ascii="Arial" w:eastAsia="Times New Roman" w:hAnsi="Arial" w:cs="Arial"/>
                <w:b/>
                <w:color w:val="0D0D0D"/>
                <w:lang w:eastAsia="en-ZA"/>
              </w:rPr>
              <w:t>olifantsvelsiekte</w:t>
            </w:r>
            <w:proofErr w:type="spellEnd"/>
            <w:r w:rsidRPr="006C4143">
              <w:rPr>
                <w:rFonts w:ascii="Arial" w:eastAsia="Times New Roman" w:hAnsi="Arial" w:cs="Arial"/>
                <w:b/>
                <w:color w:val="0D0D0D"/>
                <w:lang w:eastAsia="en-ZA"/>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3DC0D" w14:textId="77777777" w:rsidR="000C6456" w:rsidRPr="006C4143" w:rsidRDefault="000C6456" w:rsidP="00445D8E">
            <w:pPr>
              <w:spacing w:line="240" w:lineRule="auto"/>
              <w:jc w:val="center"/>
              <w:rPr>
                <w:rFonts w:ascii="Arial" w:eastAsia="Times New Roman" w:hAnsi="Arial"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DAA67" w14:textId="71043E95" w:rsidR="000C6456" w:rsidRPr="006C4143" w:rsidRDefault="000C6456" w:rsidP="00445D8E">
            <w:pPr>
              <w:spacing w:line="240" w:lineRule="auto"/>
              <w:jc w:val="center"/>
              <w:rPr>
                <w:rFonts w:ascii="Arial" w:eastAsia="Times New Roman" w:hAnsi="Arial" w:cs="Arial"/>
                <w:b/>
                <w:color w:val="0D0D0D"/>
                <w:lang w:eastAsia="en-ZA"/>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EF66E" w14:textId="5EB44507" w:rsidR="000C6456" w:rsidRPr="006C4143" w:rsidRDefault="000C6456" w:rsidP="00445D8E">
            <w:pPr>
              <w:spacing w:line="240" w:lineRule="auto"/>
              <w:jc w:val="center"/>
              <w:rPr>
                <w:rFonts w:ascii="Arial" w:eastAsia="Times New Roman" w:hAnsi="Arial"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09899" w14:textId="4EADF5FE" w:rsidR="000C6456" w:rsidRPr="006C4143" w:rsidRDefault="000C6456" w:rsidP="00445D8E">
            <w:pPr>
              <w:spacing w:line="240" w:lineRule="auto"/>
              <w:jc w:val="center"/>
              <w:rPr>
                <w:rFonts w:ascii="Arial" w:eastAsia="Times New Roman" w:hAnsi="Arial" w:cs="Arial"/>
                <w:b/>
                <w:color w:val="0D0D0D"/>
                <w:lang w:eastAsia="en-ZA"/>
              </w:rPr>
            </w:pPr>
          </w:p>
        </w:tc>
        <w:tc>
          <w:tcPr>
            <w:tcW w:w="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B2017" w14:textId="6B574411" w:rsidR="000C6456" w:rsidRPr="006C4143" w:rsidRDefault="000C6456" w:rsidP="00445D8E">
            <w:pPr>
              <w:spacing w:line="240" w:lineRule="auto"/>
              <w:jc w:val="center"/>
              <w:rPr>
                <w:rFonts w:ascii="Arial" w:eastAsia="Times New Roman" w:hAnsi="Arial" w:cs="Arial"/>
                <w:b/>
                <w:color w:val="0D0D0D"/>
                <w:lang w:eastAsia="en-ZA"/>
              </w:rPr>
            </w:pPr>
          </w:p>
        </w:tc>
        <w:tc>
          <w:tcPr>
            <w:tcW w:w="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AEB98" w14:textId="5539E3EF" w:rsidR="000C6456" w:rsidRPr="006C4143" w:rsidRDefault="000C6456" w:rsidP="00445D8E">
            <w:pPr>
              <w:spacing w:line="240" w:lineRule="auto"/>
              <w:jc w:val="center"/>
              <w:rPr>
                <w:rFonts w:ascii="Arial" w:eastAsia="Times New Roman" w:hAnsi="Arial"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D0CDF" w14:textId="77777777" w:rsidR="000C6456" w:rsidRPr="006C4143" w:rsidRDefault="000C6456" w:rsidP="00445D8E">
            <w:pPr>
              <w:spacing w:line="240" w:lineRule="auto"/>
              <w:jc w:val="center"/>
              <w:rPr>
                <w:rFonts w:ascii="Arial" w:eastAsia="Times New Roman" w:hAnsi="Arial"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39B28" w14:textId="47E30530" w:rsidR="000C6456" w:rsidRPr="006C4143" w:rsidRDefault="000C6456" w:rsidP="00445D8E">
            <w:pPr>
              <w:spacing w:line="240" w:lineRule="auto"/>
              <w:jc w:val="center"/>
              <w:rPr>
                <w:rFonts w:ascii="Arial" w:eastAsia="Times New Roman" w:hAnsi="Arial" w:cs="Arial"/>
                <w:b/>
                <w:color w:val="0D0D0D"/>
                <w:lang w:eastAsia="en-ZA"/>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426B3" w14:textId="77777777" w:rsidR="000C6456" w:rsidRPr="006C4143" w:rsidRDefault="000C6456" w:rsidP="00445D8E">
            <w:pPr>
              <w:spacing w:line="240" w:lineRule="auto"/>
              <w:jc w:val="center"/>
              <w:rPr>
                <w:rFonts w:ascii="Arial" w:eastAsia="Times New Roman" w:hAnsi="Arial" w:cs="Arial"/>
                <w:b/>
                <w:color w:val="0D0D0D"/>
                <w:lang w:eastAsia="en-ZA"/>
              </w:rPr>
            </w:pPr>
          </w:p>
        </w:tc>
      </w:tr>
    </w:tbl>
    <w:p w14:paraId="34EFE073" w14:textId="77777777" w:rsidR="000C6456" w:rsidRPr="006C4143" w:rsidRDefault="000C6456" w:rsidP="00445D8E">
      <w:pPr>
        <w:spacing w:after="0" w:line="240" w:lineRule="auto"/>
        <w:jc w:val="both"/>
        <w:rPr>
          <w:rFonts w:ascii="Arial" w:eastAsia="Times New Roman" w:hAnsi="Arial" w:cs="Arial"/>
          <w:lang w:val="de-DE" w:eastAsia="en-ZA"/>
        </w:rPr>
      </w:pPr>
    </w:p>
    <w:p w14:paraId="718266A1" w14:textId="77777777" w:rsidR="000C6456" w:rsidRPr="006C4143" w:rsidRDefault="00C46BC1" w:rsidP="00445D8E">
      <w:pPr>
        <w:spacing w:after="0" w:line="240" w:lineRule="auto"/>
        <w:jc w:val="both"/>
        <w:rPr>
          <w:rFonts w:ascii="Arial" w:eastAsia="Times New Roman" w:hAnsi="Arial" w:cs="Arial"/>
          <w:b/>
          <w:sz w:val="28"/>
          <w:szCs w:val="28"/>
          <w:u w:val="single"/>
          <w:lang w:val="de-DE" w:eastAsia="en-ZA"/>
        </w:rPr>
      </w:pPr>
      <w:r w:rsidRPr="006C4143">
        <w:rPr>
          <w:rFonts w:ascii="Arial" w:eastAsia="Times New Roman" w:hAnsi="Arial" w:cs="Arial"/>
          <w:b/>
          <w:sz w:val="28"/>
          <w:szCs w:val="28"/>
          <w:u w:val="single"/>
          <w:lang w:val="de-DE" w:eastAsia="en-ZA"/>
        </w:rPr>
        <w:t>Toxicities</w:t>
      </w:r>
    </w:p>
    <w:p w14:paraId="32A819F0" w14:textId="36C368A8" w:rsidR="000C6456" w:rsidRPr="006C4143" w:rsidRDefault="00054A4D" w:rsidP="00445D8E">
      <w:pPr>
        <w:spacing w:line="240" w:lineRule="auto"/>
        <w:rPr>
          <w:rFonts w:ascii="Arial" w:hAnsi="Arial" w:cs="Arial"/>
        </w:rPr>
      </w:pPr>
      <w:r w:rsidRPr="006C4143">
        <w:rPr>
          <w:rFonts w:ascii="Arial" w:eastAsia="Times New Roman" w:hAnsi="Arial" w:cs="Arial"/>
          <w:b/>
          <w:color w:val="0D0D0D"/>
          <w:lang w:eastAsia="en-ZA"/>
        </w:rPr>
        <w:t xml:space="preserve">All plants and chemicals that have been responsible for toxicity in the past are listed. </w:t>
      </w:r>
      <w:r w:rsidR="00C46BC1" w:rsidRPr="006C4143">
        <w:rPr>
          <w:rFonts w:ascii="Arial" w:eastAsia="Times New Roman" w:hAnsi="Arial" w:cs="Arial"/>
          <w:b/>
          <w:color w:val="0D0D0D"/>
          <w:lang w:eastAsia="en-ZA"/>
        </w:rPr>
        <w:t>The following toxicities were reported by practices in the provinces</w:t>
      </w:r>
      <w:r w:rsidR="003930B2" w:rsidRPr="006C4143">
        <w:rPr>
          <w:rFonts w:ascii="Arial" w:eastAsia="Times New Roman" w:hAnsi="Arial" w:cs="Arial"/>
          <w:b/>
          <w:color w:val="0D0D0D"/>
          <w:lang w:eastAsia="en-ZA"/>
        </w:rPr>
        <w:t xml:space="preserve"> during </w:t>
      </w:r>
      <w:r w:rsidR="00463AB6">
        <w:rPr>
          <w:rFonts w:ascii="Arial" w:eastAsia="Times New Roman" w:hAnsi="Arial" w:cs="Arial"/>
          <w:b/>
          <w:color w:val="0D0D0D"/>
          <w:lang w:eastAsia="en-ZA"/>
        </w:rPr>
        <w:t>August</w:t>
      </w:r>
      <w:r w:rsidR="00011D05">
        <w:rPr>
          <w:rFonts w:ascii="Arial" w:eastAsia="Times New Roman" w:hAnsi="Arial" w:cs="Arial"/>
          <w:b/>
          <w:color w:val="0D0D0D"/>
          <w:lang w:eastAsia="en-ZA"/>
        </w:rPr>
        <w:t xml:space="preserve"> 2024</w:t>
      </w:r>
      <w:r w:rsidR="00C46BC1" w:rsidRPr="006C4143">
        <w:rPr>
          <w:rFonts w:ascii="Arial" w:eastAsia="Times New Roman" w:hAnsi="Arial" w:cs="Arial"/>
          <w:b/>
          <w:color w:val="0D0D0D"/>
          <w:lang w:eastAsia="en-ZA"/>
        </w:rPr>
        <w:t>:</w:t>
      </w:r>
      <w:r w:rsidR="00C46BC1" w:rsidRPr="006C4143">
        <w:rPr>
          <w:rFonts w:ascii="Arial" w:eastAsia="Times New Roman" w:hAnsi="Arial" w:cs="Arial"/>
          <w:b/>
          <w:color w:val="0D0D0D"/>
          <w:sz w:val="28"/>
          <w:szCs w:val="28"/>
          <w:lang w:eastAsia="en-ZA"/>
        </w:rPr>
        <w:t xml:space="preserve"> </w:t>
      </w:r>
    </w:p>
    <w:tbl>
      <w:tblPr>
        <w:tblW w:w="9284" w:type="dxa"/>
        <w:tblCellMar>
          <w:left w:w="10" w:type="dxa"/>
          <w:right w:w="10" w:type="dxa"/>
        </w:tblCellMar>
        <w:tblLook w:val="04A0" w:firstRow="1" w:lastRow="0" w:firstColumn="1" w:lastColumn="0" w:noHBand="0" w:noVBand="1"/>
      </w:tblPr>
      <w:tblGrid>
        <w:gridCol w:w="4277"/>
        <w:gridCol w:w="566"/>
        <w:gridCol w:w="424"/>
        <w:gridCol w:w="422"/>
        <w:gridCol w:w="583"/>
        <w:gridCol w:w="545"/>
        <w:gridCol w:w="669"/>
        <w:gridCol w:w="612"/>
        <w:gridCol w:w="620"/>
        <w:gridCol w:w="566"/>
      </w:tblGrid>
      <w:tr w:rsidR="000C6456" w:rsidRPr="006C4143" w14:paraId="4E1636DC" w14:textId="77777777" w:rsidTr="005854B3">
        <w:trPr>
          <w:trHeight w:val="24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7D1F1" w14:textId="77777777" w:rsidR="000C6456" w:rsidRPr="006C4143" w:rsidRDefault="00C46BC1" w:rsidP="00445D8E">
            <w:pPr>
              <w:spacing w:line="240" w:lineRule="auto"/>
              <w:jc w:val="center"/>
              <w:rPr>
                <w:rFonts w:ascii="Arial" w:eastAsia="Times New Roman" w:hAnsi="Arial" w:cs="Arial"/>
                <w:b/>
                <w:color w:val="0D0D0D"/>
                <w:sz w:val="24"/>
                <w:szCs w:val="24"/>
                <w:lang w:eastAsia="en-ZA"/>
              </w:rPr>
            </w:pPr>
            <w:r w:rsidRPr="006C4143">
              <w:rPr>
                <w:rFonts w:ascii="Arial" w:eastAsia="Times New Roman" w:hAnsi="Arial" w:cs="Arial"/>
                <w:b/>
                <w:color w:val="0D0D0D"/>
                <w:sz w:val="24"/>
                <w:szCs w:val="24"/>
                <w:lang w:eastAsia="en-ZA"/>
              </w:rPr>
              <w:t>Toxicities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E0EE0"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D78D2"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0FB23"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F484F"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5A2F6"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9B445"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5B37A"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32531"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6826B"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5854B3" w:rsidRPr="006C4143" w14:paraId="07B380A8" w14:textId="77777777" w:rsidTr="005854B3">
        <w:trPr>
          <w:trHeight w:val="26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76A8" w14:textId="77777777" w:rsidR="005854B3" w:rsidRPr="006C4143" w:rsidRDefault="005854B3" w:rsidP="005854B3">
            <w:pPr>
              <w:spacing w:line="240" w:lineRule="auto"/>
              <w:rPr>
                <w:rFonts w:ascii="Arial" w:hAnsi="Arial" w:cs="Arial"/>
              </w:rPr>
            </w:pPr>
            <w:r w:rsidRPr="006C4143">
              <w:rPr>
                <w:rFonts w:ascii="Arial" w:eastAsia="Times New Roman" w:hAnsi="Arial" w:cs="Arial"/>
                <w:b/>
                <w:lang w:eastAsia="en-ZA"/>
              </w:rPr>
              <w:t>Cardiac glycoside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BD19D" w14:textId="34EFA9FF" w:rsidR="005854B3" w:rsidRPr="00482A74"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551EB" w14:textId="4B4C152A" w:rsidR="005854B3" w:rsidRPr="00482A74"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49510" w14:textId="5B0A7E09" w:rsidR="005854B3" w:rsidRPr="00482A74" w:rsidRDefault="005854B3" w:rsidP="005854B3">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767D8" w14:textId="6AF9A613" w:rsidR="005854B3" w:rsidRPr="00482A74"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7ABEE" w14:textId="02C2DE61" w:rsidR="005854B3" w:rsidRPr="00482A74" w:rsidRDefault="005416B2"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B707F" w14:textId="0665187F" w:rsidR="005854B3" w:rsidRPr="00482A74"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7AA53" w14:textId="16BDAC74" w:rsidR="005854B3" w:rsidRPr="00482A74"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E36EE" w14:textId="6F6981B2" w:rsidR="005854B3" w:rsidRPr="00482A74"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DF6D7" w14:textId="3DA18765" w:rsidR="005854B3" w:rsidRPr="00482A74"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2B3A8813" w14:textId="77777777" w:rsidTr="005854B3">
        <w:trPr>
          <w:trHeight w:val="26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6BE6"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Slangkop</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7193E" w14:textId="48A29358"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02C54" w14:textId="1FFB77B4"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14CF7"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246EA" w14:textId="78D3FFBC"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77F22" w14:textId="0D2BFAFA"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52C91"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BA233"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A4B2D" w14:textId="63804F31"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2F695"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7777B374" w14:textId="77777777" w:rsidTr="005854B3">
        <w:trPr>
          <w:trHeight w:val="26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F2B1C" w14:textId="77777777" w:rsidR="005854B3" w:rsidRPr="006C4143" w:rsidRDefault="005854B3" w:rsidP="005854B3">
            <w:pPr>
              <w:spacing w:line="240" w:lineRule="auto"/>
              <w:rPr>
                <w:rFonts w:ascii="Arial" w:hAnsi="Arial" w:cs="Arial"/>
              </w:rPr>
            </w:pPr>
            <w:r w:rsidRPr="006C4143">
              <w:rPr>
                <w:rFonts w:ascii="Arial" w:eastAsia="Times New Roman" w:hAnsi="Arial" w:cs="Arial"/>
                <w:b/>
                <w:lang w:eastAsia="en-ZA"/>
              </w:rPr>
              <w:t>Gifblaar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5A6AB" w14:textId="68100220"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AB43" w14:textId="40D4CF63" w:rsidR="005854B3" w:rsidRPr="00CD0363"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20B92" w14:textId="3F24EEB8" w:rsidR="005854B3" w:rsidRPr="00CD0363"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2BEE6" w14:textId="1A2BF82B" w:rsidR="005854B3" w:rsidRPr="00CD0363" w:rsidRDefault="002D0771"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255BE" w14:textId="0D62EFD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05235"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EA294"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FF430"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7A8E9" w14:textId="77777777" w:rsidR="005854B3" w:rsidRPr="00CD0363" w:rsidRDefault="005854B3" w:rsidP="005854B3">
            <w:pPr>
              <w:spacing w:line="240" w:lineRule="auto"/>
              <w:rPr>
                <w:rFonts w:asciiTheme="minorHAnsi" w:eastAsia="Times New Roman" w:hAnsiTheme="minorHAnsi" w:cstheme="minorHAnsi"/>
                <w:b/>
                <w:color w:val="0D0D0D"/>
                <w:lang w:eastAsia="en-ZA"/>
              </w:rPr>
            </w:pPr>
          </w:p>
        </w:tc>
      </w:tr>
      <w:tr w:rsidR="005854B3" w:rsidRPr="006C4143" w14:paraId="1EF8F48C" w14:textId="77777777" w:rsidTr="005854B3">
        <w:trPr>
          <w:trHeight w:val="26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C6DEA" w14:textId="7777777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Gousiekte</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7EC1" w14:textId="32949DFC"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8764C"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F26B1" w14:textId="0A7D94C8"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C090C" w14:textId="391BC2D5"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40CC5" w14:textId="28EA231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A9B56" w14:textId="5FD197F3"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60DCD"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C7054" w14:textId="4EBF5B0F"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E0DEB" w14:textId="77777777" w:rsidR="005854B3" w:rsidRPr="00CD0363" w:rsidRDefault="005854B3" w:rsidP="005854B3">
            <w:pPr>
              <w:spacing w:line="240" w:lineRule="auto"/>
              <w:rPr>
                <w:rFonts w:asciiTheme="minorHAnsi" w:eastAsia="Times New Roman" w:hAnsiTheme="minorHAnsi" w:cstheme="minorHAnsi"/>
                <w:b/>
                <w:color w:val="0D0D0D"/>
                <w:lang w:eastAsia="en-ZA"/>
              </w:rPr>
            </w:pPr>
          </w:p>
        </w:tc>
      </w:tr>
      <w:tr w:rsidR="005854B3" w:rsidRPr="006C4143" w14:paraId="765F4748" w14:textId="77777777" w:rsidTr="005854B3">
        <w:trPr>
          <w:trHeight w:val="26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A6238"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Wilde </w:t>
            </w:r>
            <w:proofErr w:type="spellStart"/>
            <w:r w:rsidRPr="006C4143">
              <w:rPr>
                <w:rFonts w:ascii="Arial" w:eastAsia="Times New Roman" w:hAnsi="Arial" w:cs="Arial"/>
                <w:b/>
                <w:color w:val="0D0D0D"/>
                <w:lang w:eastAsia="en-ZA"/>
              </w:rPr>
              <w:t>dadel</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E380"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26138" w14:textId="6DF0F0A8"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87245"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47B23"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4BECA"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581364"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CAC28"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569A7"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2ED87"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079E527B" w14:textId="77777777" w:rsidTr="005854B3">
        <w:trPr>
          <w:trHeight w:val="24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E7CEF" w14:textId="77777777" w:rsidR="005854B3" w:rsidRPr="006C4143" w:rsidRDefault="005854B3" w:rsidP="005854B3">
            <w:pPr>
              <w:spacing w:line="240" w:lineRule="auto"/>
              <w:rPr>
                <w:rFonts w:ascii="Arial" w:hAnsi="Arial" w:cs="Arial"/>
              </w:rPr>
            </w:pPr>
            <w:r w:rsidRPr="006C4143">
              <w:rPr>
                <w:rFonts w:ascii="Arial" w:eastAsia="Times New Roman" w:hAnsi="Arial" w:cs="Arial"/>
                <w:b/>
                <w:i/>
                <w:lang w:eastAsia="en-ZA"/>
              </w:rPr>
              <w:t>Cestrum</w:t>
            </w:r>
            <w:r w:rsidRPr="006C4143">
              <w:rPr>
                <w:rFonts w:ascii="Arial" w:eastAsia="Times New Roman" w:hAnsi="Arial" w:cs="Arial"/>
                <w:b/>
                <w:lang w:eastAsia="en-ZA"/>
              </w:rPr>
              <w:t xml:space="preserve"> (ink berry)</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BA654" w14:textId="06E6D5F3"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8C59F" w14:textId="60AA7B3B" w:rsidR="005854B3" w:rsidRPr="00CD0363"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4E30"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E50B8" w14:textId="074669DE"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EB6F0D" w14:textId="0A02E12C" w:rsidR="005854B3" w:rsidRPr="00CD0363" w:rsidRDefault="005854B3" w:rsidP="005854B3">
            <w:pPr>
              <w:spacing w:line="240" w:lineRule="auto"/>
              <w:jc w:val="center"/>
              <w:rPr>
                <w:rFonts w:asciiTheme="minorHAnsi" w:eastAsia="Times New Roman" w:hAnsiTheme="minorHAnsi" w:cstheme="minorHAnsi"/>
                <w:b/>
                <w:color w:val="0D0D0D"/>
                <w:lang w:eastAsia="en-ZA"/>
              </w:rPr>
            </w:pPr>
            <w:r w:rsidRPr="00CD0363">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FEEC9" w14:textId="33581E8D"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85D2E" w14:textId="038D58B1"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B751D" w14:textId="6CE99654"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8DDB6" w14:textId="77777777" w:rsidR="005854B3" w:rsidRPr="00CD0363" w:rsidRDefault="005854B3" w:rsidP="005854B3">
            <w:pPr>
              <w:spacing w:line="240" w:lineRule="auto"/>
              <w:rPr>
                <w:rFonts w:asciiTheme="minorHAnsi" w:eastAsia="Times New Roman" w:hAnsiTheme="minorHAnsi" w:cstheme="minorHAnsi"/>
                <w:b/>
                <w:color w:val="0D0D0D"/>
                <w:lang w:eastAsia="en-ZA"/>
              </w:rPr>
            </w:pPr>
          </w:p>
        </w:tc>
      </w:tr>
      <w:tr w:rsidR="005854B3" w:rsidRPr="006C4143" w14:paraId="3FF249D2" w14:textId="77777777" w:rsidTr="005854B3">
        <w:trPr>
          <w:trHeight w:val="24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EF779" w14:textId="77777777" w:rsidR="005854B3" w:rsidRPr="006C4143" w:rsidRDefault="005854B3" w:rsidP="005854B3">
            <w:pPr>
              <w:spacing w:line="240" w:lineRule="auto"/>
              <w:rPr>
                <w:rFonts w:ascii="Arial" w:hAnsi="Arial" w:cs="Arial"/>
              </w:rPr>
            </w:pPr>
            <w:r w:rsidRPr="006C4143">
              <w:rPr>
                <w:rFonts w:ascii="Arial" w:eastAsia="Times New Roman" w:hAnsi="Arial" w:cs="Arial"/>
                <w:b/>
                <w:lang w:eastAsia="en-ZA"/>
              </w:rPr>
              <w:t>Tulip</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8BF0A" w14:textId="6F935945" w:rsidR="005854B3" w:rsidRPr="00CD0363" w:rsidRDefault="00523FC8"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5B38E" w14:textId="5698C3D7" w:rsidR="005854B3" w:rsidRPr="00CD0363"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62F04"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6A3E3" w14:textId="2BB9107C"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A29D6" w14:textId="02D4A7C7" w:rsidR="005854B3" w:rsidRPr="00CD0363" w:rsidRDefault="00523FC8"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3BFA6" w14:textId="33352C93" w:rsidR="005854B3" w:rsidRPr="00CD0363" w:rsidRDefault="00523FC8"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C1306" w14:textId="3D9DE6EC"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2D793" w14:textId="60902017" w:rsidR="005854B3" w:rsidRPr="00CD0363" w:rsidRDefault="002D0771"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4E8C2" w14:textId="34AE6202"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37FA822D" w14:textId="77777777" w:rsidTr="005854B3">
        <w:trPr>
          <w:trHeight w:val="26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6D3FB"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i/>
                <w:lang w:eastAsia="en-ZA"/>
              </w:rPr>
              <w:t>Cynanchum</w:t>
            </w:r>
            <w:proofErr w:type="spellEnd"/>
            <w:r w:rsidRPr="006C4143">
              <w:rPr>
                <w:rFonts w:ascii="Arial" w:eastAsia="Times New Roman" w:hAnsi="Arial" w:cs="Arial"/>
                <w:b/>
                <w:lang w:eastAsia="en-ZA"/>
              </w:rPr>
              <w:t xml:space="preserve"> (</w:t>
            </w:r>
            <w:proofErr w:type="spellStart"/>
            <w:r w:rsidRPr="006C4143">
              <w:rPr>
                <w:rFonts w:ascii="Arial" w:eastAsia="Times New Roman" w:hAnsi="Arial" w:cs="Arial"/>
                <w:b/>
                <w:lang w:eastAsia="en-ZA"/>
              </w:rPr>
              <w:t>bobbejaantou</w:t>
            </w:r>
            <w:proofErr w:type="spellEnd"/>
            <w:r w:rsidRPr="006C4143">
              <w:rPr>
                <w:rFonts w:ascii="Arial" w:eastAsia="Times New Roman" w:hAnsi="Arial" w:cs="Arial"/>
                <w:b/>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F2418"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87360" w14:textId="1BE1DD1F"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F0EBC"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4E24B" w14:textId="1B97E37E"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A203A" w14:textId="186E3368"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33339" w14:textId="560EE172"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1101C" w14:textId="2EFDFF20"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3EC7E" w14:textId="142C0F7D"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4944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0A995932" w14:textId="77777777" w:rsidTr="005854B3">
        <w:trPr>
          <w:trHeight w:val="24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0CC45"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Facial eczema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93754" w14:textId="155287FD"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C5732"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A1686"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EC1CF" w14:textId="1A37B5A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E05B5" w14:textId="56B6E0BD"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DAC9F" w14:textId="383A8B7C"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42EA0" w14:textId="063444F9"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D61F3" w14:textId="19267162" w:rsidR="005854B3" w:rsidRPr="00CD0363" w:rsidRDefault="005854B3" w:rsidP="005854B3">
            <w:pPr>
              <w:spacing w:line="240" w:lineRule="auto"/>
              <w:jc w:val="center"/>
              <w:rPr>
                <w:rFonts w:asciiTheme="minorHAnsi" w:eastAsia="Times New Roman" w:hAnsiTheme="minorHAnsi" w:cstheme="minorHAnsi"/>
                <w:b/>
                <w:color w:val="0D0D0D"/>
                <w:lang w:eastAsia="en-ZA"/>
              </w:rPr>
            </w:pPr>
            <w:r w:rsidRPr="00CD0363">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39F77"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33CC4CE6" w14:textId="77777777" w:rsidTr="005854B3">
        <w:trPr>
          <w:trHeight w:val="26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F9926" w14:textId="77777777" w:rsidR="005854B3" w:rsidRPr="006C4143" w:rsidRDefault="005854B3" w:rsidP="005854B3">
            <w:pPr>
              <w:spacing w:line="240" w:lineRule="auto"/>
              <w:rPr>
                <w:rFonts w:ascii="Arial" w:eastAsia="Times New Roman" w:hAnsi="Arial" w:cs="Arial"/>
                <w:b/>
                <w:i/>
                <w:lang w:eastAsia="en-ZA"/>
              </w:rPr>
            </w:pPr>
            <w:r w:rsidRPr="006C4143">
              <w:rPr>
                <w:rFonts w:ascii="Arial" w:eastAsia="Times New Roman" w:hAnsi="Arial" w:cs="Arial"/>
                <w:b/>
                <w:i/>
                <w:lang w:eastAsia="en-ZA"/>
              </w:rPr>
              <w:t>Lantana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3134E" w14:textId="6DB0C113" w:rsidR="005854B3" w:rsidRPr="00CD0363"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882A3" w14:textId="4AE3D571"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85EE2" w14:textId="41CC619E"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D02BC" w14:textId="40D8A932"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EAFBA" w14:textId="30EBF1D6" w:rsidR="005854B3" w:rsidRPr="00CD0363"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84CB6" w14:textId="5765FB2E" w:rsidR="005854B3" w:rsidRPr="00CD0363" w:rsidRDefault="00D16E8C"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3A94D" w14:textId="4CF0A035"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2B7E0" w14:textId="795AEEEC"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50277" w14:textId="52DFCAA4"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3657C9BC" w14:textId="77777777" w:rsidTr="005854B3">
        <w:trPr>
          <w:trHeight w:val="24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ED9D6" w14:textId="77777777" w:rsidR="005854B3" w:rsidRPr="006C4143" w:rsidRDefault="005854B3" w:rsidP="005854B3">
            <w:pPr>
              <w:spacing w:line="240" w:lineRule="auto"/>
              <w:rPr>
                <w:rFonts w:ascii="Arial" w:eastAsia="Times New Roman" w:hAnsi="Arial" w:cs="Arial"/>
                <w:b/>
                <w:lang w:eastAsia="en-ZA"/>
              </w:rPr>
            </w:pPr>
            <w:r w:rsidRPr="006C4143">
              <w:rPr>
                <w:rFonts w:ascii="Arial" w:eastAsia="Times New Roman" w:hAnsi="Arial" w:cs="Arial"/>
                <w:b/>
                <w:lang w:eastAsia="en-ZA"/>
              </w:rPr>
              <w:t>Prussic acid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7CF1E" w14:textId="7E61FB42"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18CB7" w14:textId="6F80942C"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001A7" w14:textId="32C1596A"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C2DDA" w14:textId="308CBCA3"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7B0ED" w14:textId="2EA1DBA6" w:rsidR="005854B3" w:rsidRPr="00CD0363" w:rsidRDefault="00D16E8C"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1B5ECB" w14:textId="66A96300" w:rsidR="005854B3" w:rsidRPr="00CD0363"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084C2" w14:textId="5B99A78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1FFB5" w14:textId="12743C56" w:rsidR="005854B3" w:rsidRPr="00CD0363" w:rsidRDefault="00D16E8C"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BBEE9" w14:textId="385042A6"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291AA318" w14:textId="77777777" w:rsidTr="005854B3">
        <w:trPr>
          <w:trHeight w:val="24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30A03" w14:textId="7777777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Damkweek</w:t>
            </w:r>
            <w:proofErr w:type="spellEnd"/>
            <w:r w:rsidRPr="006C4143">
              <w:rPr>
                <w:rFonts w:ascii="Arial" w:eastAsia="Times New Roman" w:hAnsi="Arial" w:cs="Arial"/>
                <w:b/>
                <w:color w:val="0D0D0D"/>
                <w:lang w:eastAsia="en-ZA"/>
              </w:rPr>
              <w:t xml:space="preserve"> (cyanide)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3F155"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DEDF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0183E"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EE83C"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048ED"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A5AC7"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9645A"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BA54A"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0E47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5BFFA59C" w14:textId="77777777" w:rsidTr="005854B3">
        <w:trPr>
          <w:trHeight w:val="24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FAA14" w14:textId="77777777" w:rsidR="005854B3" w:rsidRPr="006C4143" w:rsidRDefault="005854B3" w:rsidP="005854B3">
            <w:pPr>
              <w:spacing w:line="240" w:lineRule="auto"/>
              <w:rPr>
                <w:rFonts w:ascii="Arial" w:eastAsia="Times New Roman" w:hAnsi="Arial" w:cs="Arial"/>
                <w:b/>
                <w:i/>
                <w:color w:val="0D0D0D"/>
                <w:lang w:eastAsia="en-ZA"/>
              </w:rPr>
            </w:pPr>
            <w:r w:rsidRPr="006C4143">
              <w:rPr>
                <w:rFonts w:ascii="Arial" w:eastAsia="Times New Roman" w:hAnsi="Arial" w:cs="Arial"/>
                <w:b/>
                <w:i/>
                <w:color w:val="0D0D0D"/>
                <w:lang w:eastAsia="en-ZA"/>
              </w:rPr>
              <w:t xml:space="preserve">Acacia </w:t>
            </w:r>
            <w:proofErr w:type="spellStart"/>
            <w:r w:rsidRPr="006C4143">
              <w:rPr>
                <w:rFonts w:ascii="Arial" w:eastAsia="Times New Roman" w:hAnsi="Arial" w:cs="Arial"/>
                <w:b/>
                <w:i/>
                <w:color w:val="0D0D0D"/>
                <w:lang w:eastAsia="en-ZA"/>
              </w:rPr>
              <w:t>nilotica</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CC3B7"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D2675"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954C3"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572DD"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460B3"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E99C2"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D5C27"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5123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9B8B4"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109C937F" w14:textId="77777777" w:rsidTr="005854B3">
        <w:trPr>
          <w:trHeight w:val="26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131CD" w14:textId="77777777" w:rsidR="005854B3" w:rsidRPr="006C4143" w:rsidRDefault="005854B3" w:rsidP="005854B3">
            <w:pPr>
              <w:spacing w:line="240" w:lineRule="auto"/>
              <w:rPr>
                <w:rFonts w:ascii="Arial" w:hAnsi="Arial" w:cs="Arial"/>
              </w:rPr>
            </w:pPr>
            <w:r w:rsidRPr="006C4143">
              <w:rPr>
                <w:rFonts w:ascii="Arial" w:eastAsia="Times New Roman" w:hAnsi="Arial" w:cs="Arial"/>
                <w:b/>
                <w:i/>
                <w:lang w:eastAsia="en-ZA"/>
              </w:rPr>
              <w:t>Senecio</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08765" w14:textId="0B47E30D" w:rsidR="005854B3" w:rsidRPr="00CD0363"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72CB2"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A7E02"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0E84B"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C6FB8" w14:textId="5FDE1A59" w:rsidR="005854B3" w:rsidRPr="00CD0363" w:rsidRDefault="00EE7E3B"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6C3F3" w14:textId="66A5C41D"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846E0" w14:textId="6C48B999"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3D41F" w14:textId="79B8B962"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D6D73"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5ED7C72E" w14:textId="77777777" w:rsidTr="005854B3">
        <w:trPr>
          <w:trHeight w:val="26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323E2"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i/>
                <w:color w:val="0D0D0D"/>
                <w:lang w:eastAsia="en-ZA"/>
              </w:rPr>
              <w:t>Cotula</w:t>
            </w:r>
            <w:proofErr w:type="spellEnd"/>
            <w:r w:rsidRPr="006C4143">
              <w:rPr>
                <w:rFonts w:ascii="Arial" w:eastAsia="Times New Roman" w:hAnsi="Arial" w:cs="Arial"/>
                <w:b/>
                <w:i/>
                <w:color w:val="0D0D0D"/>
                <w:lang w:eastAsia="en-ZA"/>
              </w:rPr>
              <w:t xml:space="preserve"> </w:t>
            </w:r>
            <w:proofErr w:type="spellStart"/>
            <w:r w:rsidRPr="006C4143">
              <w:rPr>
                <w:rFonts w:ascii="Arial" w:eastAsia="Times New Roman" w:hAnsi="Arial" w:cs="Arial"/>
                <w:b/>
                <w:i/>
                <w:color w:val="0D0D0D"/>
                <w:lang w:eastAsia="en-ZA"/>
              </w:rPr>
              <w:t>nigellifolia</w:t>
            </w:r>
            <w:proofErr w:type="spellEnd"/>
            <w:r w:rsidRPr="006C4143">
              <w:rPr>
                <w:rFonts w:ascii="Arial" w:eastAsia="Times New Roman" w:hAnsi="Arial" w:cs="Arial"/>
                <w:b/>
                <w:i/>
                <w:color w:val="0D0D0D"/>
                <w:lang w:eastAsia="en-ZA"/>
              </w:rPr>
              <w:t xml:space="preserve"> </w:t>
            </w:r>
            <w:r w:rsidRPr="006C4143">
              <w:rPr>
                <w:rFonts w:ascii="Arial" w:eastAsia="Times New Roman" w:hAnsi="Arial" w:cs="Arial"/>
                <w:b/>
                <w:color w:val="0D0D0D"/>
                <w:lang w:eastAsia="en-ZA"/>
              </w:rPr>
              <w:t>(stagger wood)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149081"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8AB49"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FE443"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4C8E3"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B918C"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B5C9D" w14:textId="0B94FD48"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CA1B8"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4C98A" w14:textId="3D05008B"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487BB"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5765B53F" w14:textId="77777777" w:rsidTr="005854B3">
        <w:trPr>
          <w:trHeight w:val="24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11D09"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lang w:eastAsia="en-ZA"/>
              </w:rPr>
              <w:t>Geeldikkop</w:t>
            </w:r>
            <w:proofErr w:type="spellEnd"/>
            <w:r w:rsidRPr="006C4143">
              <w:rPr>
                <w:rFonts w:ascii="Arial" w:eastAsia="Times New Roman" w:hAnsi="Arial" w:cs="Arial"/>
                <w:b/>
                <w:lang w:eastAsia="en-ZA"/>
              </w:rPr>
              <w:t xml:space="preserve"> (</w:t>
            </w:r>
            <w:proofErr w:type="spellStart"/>
            <w:r w:rsidRPr="006C4143">
              <w:rPr>
                <w:rFonts w:ascii="Arial" w:eastAsia="Times New Roman" w:hAnsi="Arial" w:cs="Arial"/>
                <w:b/>
                <w:lang w:eastAsia="en-ZA"/>
              </w:rPr>
              <w:t>duwweltjies</w:t>
            </w:r>
            <w:proofErr w:type="spellEnd"/>
            <w:r w:rsidRPr="006C4143">
              <w:rPr>
                <w:rFonts w:ascii="Arial" w:eastAsia="Times New Roman" w:hAnsi="Arial" w:cs="Arial"/>
                <w:b/>
                <w:lang w:eastAsia="en-ZA"/>
              </w:rPr>
              <w:t xml:space="preserve">) and </w:t>
            </w:r>
            <w:proofErr w:type="spellStart"/>
            <w:r w:rsidRPr="006C4143">
              <w:rPr>
                <w:rFonts w:ascii="Arial" w:eastAsia="Times New Roman" w:hAnsi="Arial" w:cs="Arial"/>
                <w:b/>
                <w:lang w:eastAsia="en-ZA"/>
              </w:rPr>
              <w:t>dikoor</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39646" w14:textId="75AEA818"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8B128"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0812" w14:textId="4504596D"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F91C0" w14:textId="5B6A66D2"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74C4A" w14:textId="13C24261"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68F0C"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A82DF" w14:textId="3FE70E84"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B71BC" w14:textId="45648051"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7397F" w14:textId="0D0E5C05"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6DD41C15"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71251" w14:textId="558DE53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Vermeersiekte</w:t>
            </w:r>
            <w:proofErr w:type="spellEnd"/>
            <w:r w:rsidR="00482A74">
              <w:rPr>
                <w:rFonts w:ascii="Arial" w:eastAsia="Times New Roman" w:hAnsi="Arial" w:cs="Arial"/>
                <w:b/>
                <w:color w:val="0D0D0D"/>
                <w:lang w:eastAsia="en-ZA"/>
              </w:rPr>
              <w:t xml:space="preserve"> (</w:t>
            </w:r>
            <w:proofErr w:type="spellStart"/>
            <w:r w:rsidR="00482A74" w:rsidRPr="0027095B">
              <w:rPr>
                <w:rFonts w:ascii="Arial" w:eastAsia="Times New Roman" w:hAnsi="Arial" w:cs="Arial"/>
                <w:b/>
                <w:i/>
                <w:iCs/>
                <w:color w:val="0D0D0D"/>
                <w:lang w:eastAsia="en-ZA"/>
              </w:rPr>
              <w:t>Geigeria</w:t>
            </w:r>
            <w:proofErr w:type="spellEnd"/>
            <w:r w:rsidR="0027095B">
              <w:rPr>
                <w:rFonts w:ascii="Arial" w:eastAsia="Times New Roman" w:hAnsi="Arial" w:cs="Arial"/>
                <w:b/>
                <w:color w:val="0D0D0D"/>
                <w:lang w:eastAsia="en-ZA"/>
              </w:rPr>
              <w:t xml:space="preserve"> spp.)</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6A4DE" w14:textId="4873A438"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F7A71"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6917D3"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3AACF" w14:textId="00616913"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C80AB" w14:textId="03F2A5F2"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1062D" w14:textId="7E128DEE"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6AF1C"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898F2" w14:textId="6EC9CE3E"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0323D" w14:textId="3EACE64E"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77255D34"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64E3B" w14:textId="77777777" w:rsidR="005854B3" w:rsidRPr="006C4143" w:rsidRDefault="005854B3" w:rsidP="005854B3">
            <w:pPr>
              <w:spacing w:line="240" w:lineRule="auto"/>
              <w:rPr>
                <w:rFonts w:ascii="Arial" w:eastAsia="Times New Roman" w:hAnsi="Arial" w:cs="Arial"/>
                <w:b/>
                <w:lang w:eastAsia="en-ZA"/>
              </w:rPr>
            </w:pPr>
            <w:proofErr w:type="spellStart"/>
            <w:r w:rsidRPr="006C4143">
              <w:rPr>
                <w:rFonts w:ascii="Arial" w:eastAsia="Times New Roman" w:hAnsi="Arial" w:cs="Arial"/>
                <w:b/>
                <w:lang w:eastAsia="en-ZA"/>
              </w:rPr>
              <w:t>Misbek</w:t>
            </w:r>
            <w:proofErr w:type="spellEnd"/>
            <w:r w:rsidRPr="006C4143">
              <w:rPr>
                <w:rFonts w:ascii="Arial" w:eastAsia="Times New Roman" w:hAnsi="Arial" w:cs="Arial"/>
                <w:b/>
                <w:lang w:eastAsia="en-ZA"/>
              </w:rPr>
              <w:t xml:space="preserve"> (plant poisoning)</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43056"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F134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47CC9"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428FA"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4BF56"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D08C9"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6B685"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512AB"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9D175"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7200B5D5"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57CB6"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i/>
                <w:color w:val="0D0D0D"/>
                <w:lang w:eastAsia="en-ZA"/>
              </w:rPr>
              <w:t>Hertia</w:t>
            </w:r>
            <w:proofErr w:type="spellEnd"/>
            <w:r w:rsidRPr="006C4143">
              <w:rPr>
                <w:rFonts w:ascii="Arial" w:eastAsia="Times New Roman" w:hAnsi="Arial" w:cs="Arial"/>
                <w:b/>
                <w:i/>
                <w:color w:val="0D0D0D"/>
                <w:lang w:eastAsia="en-ZA"/>
              </w:rPr>
              <w:t xml:space="preserve"> </w:t>
            </w:r>
            <w:proofErr w:type="spellStart"/>
            <w:r w:rsidRPr="006C4143">
              <w:rPr>
                <w:rFonts w:ascii="Arial" w:eastAsia="Times New Roman" w:hAnsi="Arial" w:cs="Arial"/>
                <w:b/>
                <w:i/>
                <w:color w:val="0D0D0D"/>
                <w:lang w:eastAsia="en-ZA"/>
              </w:rPr>
              <w:t>pallens</w:t>
            </w:r>
            <w:proofErr w:type="spellEnd"/>
            <w:r w:rsidRPr="006C4143">
              <w:rPr>
                <w:rFonts w:ascii="Arial" w:eastAsia="Times New Roman" w:hAnsi="Arial" w:cs="Arial"/>
                <w:b/>
                <w:i/>
                <w:color w:val="0D0D0D"/>
                <w:lang w:eastAsia="en-ZA"/>
              </w:rPr>
              <w:t xml:space="preserve"> </w:t>
            </w:r>
            <w:r w:rsidRPr="006C4143">
              <w:rPr>
                <w:rFonts w:ascii="Arial" w:eastAsia="Times New Roman" w:hAnsi="Arial" w:cs="Arial"/>
                <w:b/>
                <w:color w:val="0D0D0D"/>
                <w:lang w:eastAsia="en-ZA"/>
              </w:rPr>
              <w:t>(</w:t>
            </w:r>
            <w:proofErr w:type="spellStart"/>
            <w:r w:rsidRPr="006C4143">
              <w:rPr>
                <w:rFonts w:ascii="Arial" w:eastAsia="Times New Roman" w:hAnsi="Arial" w:cs="Arial"/>
                <w:b/>
                <w:color w:val="0D0D0D"/>
                <w:lang w:eastAsia="en-ZA"/>
              </w:rPr>
              <w:t>Nenta</w:t>
            </w:r>
            <w:proofErr w:type="spellEnd"/>
            <w:r w:rsidRPr="006C4143">
              <w:rPr>
                <w:rFonts w:ascii="Arial" w:eastAsia="Times New Roman" w:hAnsi="Arial" w:cs="Arial"/>
                <w:b/>
                <w:color w:val="0D0D0D"/>
                <w:lang w:eastAsia="en-ZA"/>
              </w:rPr>
              <w:t xml:space="preserve">, </w:t>
            </w:r>
            <w:proofErr w:type="spellStart"/>
            <w:r w:rsidRPr="006C4143">
              <w:rPr>
                <w:rFonts w:ascii="Arial" w:eastAsia="Times New Roman" w:hAnsi="Arial" w:cs="Arial"/>
                <w:b/>
                <w:color w:val="0D0D0D"/>
                <w:lang w:eastAsia="en-ZA"/>
              </w:rPr>
              <w:t>krimpsiekte</w:t>
            </w:r>
            <w:proofErr w:type="spellEnd"/>
            <w:r w:rsidRPr="006C4143">
              <w:rPr>
                <w:rFonts w:ascii="Arial" w:eastAsia="Times New Roman" w:hAnsi="Arial" w:cs="Arial"/>
                <w:b/>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E56D2"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55DC7" w14:textId="4D86227C"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B6A90"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41D43"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34C0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9C88B"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F6851" w14:textId="3F9F49B8"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1D3F4" w14:textId="28DBE16B"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CFA06"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6D13B2D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C9DAC"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i/>
                <w:color w:val="0D0D0D"/>
                <w:lang w:eastAsia="en-ZA"/>
              </w:rPr>
              <w:t>Chrysocoma</w:t>
            </w:r>
            <w:proofErr w:type="spellEnd"/>
            <w:r w:rsidRPr="006C4143">
              <w:rPr>
                <w:rFonts w:ascii="Arial" w:eastAsia="Times New Roman" w:hAnsi="Arial" w:cs="Arial"/>
                <w:b/>
                <w:i/>
                <w:color w:val="0D0D0D"/>
                <w:lang w:eastAsia="en-ZA"/>
              </w:rPr>
              <w:t xml:space="preserve"> </w:t>
            </w:r>
            <w:proofErr w:type="spellStart"/>
            <w:r w:rsidRPr="006C4143">
              <w:rPr>
                <w:rFonts w:ascii="Arial" w:eastAsia="Times New Roman" w:hAnsi="Arial" w:cs="Arial"/>
                <w:b/>
                <w:i/>
                <w:color w:val="0D0D0D"/>
                <w:lang w:eastAsia="en-ZA"/>
              </w:rPr>
              <w:t>ciliata</w:t>
            </w:r>
            <w:proofErr w:type="spellEnd"/>
            <w:r w:rsidRPr="006C4143">
              <w:rPr>
                <w:rFonts w:ascii="Arial" w:eastAsia="Times New Roman" w:hAnsi="Arial" w:cs="Arial"/>
                <w:b/>
                <w:color w:val="0D0D0D"/>
                <w:lang w:eastAsia="en-ZA"/>
              </w:rPr>
              <w:t xml:space="preserve"> (</w:t>
            </w:r>
            <w:proofErr w:type="spellStart"/>
            <w:r w:rsidRPr="006C4143">
              <w:rPr>
                <w:rFonts w:ascii="Arial" w:eastAsia="Times New Roman" w:hAnsi="Arial" w:cs="Arial"/>
                <w:b/>
                <w:color w:val="0D0D0D"/>
                <w:lang w:eastAsia="en-ZA"/>
              </w:rPr>
              <w:t>bitterbos</w:t>
            </w:r>
            <w:proofErr w:type="spellEnd"/>
            <w:r w:rsidRPr="006C4143">
              <w:rPr>
                <w:rFonts w:ascii="Arial" w:eastAsia="Times New Roman" w:hAnsi="Arial" w:cs="Arial"/>
                <w:b/>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499B8A"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E0BE9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AA2A"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5BCEB"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2490"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0940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CE514"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D241C"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EF2C0"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6B209347"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2106C" w14:textId="3D54C3DB" w:rsidR="005854B3" w:rsidRPr="006C4143" w:rsidRDefault="005854B3" w:rsidP="005854B3">
            <w:pPr>
              <w:spacing w:line="240" w:lineRule="auto"/>
              <w:rPr>
                <w:rFonts w:ascii="Arial" w:eastAsia="Times New Roman" w:hAnsi="Arial" w:cs="Arial"/>
                <w:b/>
                <w:iCs/>
                <w:color w:val="0D0D0D"/>
                <w:lang w:eastAsia="en-ZA"/>
              </w:rPr>
            </w:pPr>
            <w:r w:rsidRPr="006C4143">
              <w:rPr>
                <w:rFonts w:ascii="Arial" w:eastAsia="Times New Roman" w:hAnsi="Arial" w:cs="Arial"/>
                <w:b/>
                <w:i/>
                <w:color w:val="0D0D0D"/>
                <w:lang w:eastAsia="en-ZA"/>
              </w:rPr>
              <w:t>Crotalaria</w:t>
            </w:r>
            <w:r w:rsidRPr="006C4143">
              <w:rPr>
                <w:rFonts w:ascii="Arial" w:eastAsia="Times New Roman" w:hAnsi="Arial" w:cs="Arial"/>
                <w:b/>
                <w:iCs/>
                <w:color w:val="0D0D0D"/>
                <w:lang w:eastAsia="en-ZA"/>
              </w:rPr>
              <w:t xml:space="preserve"> (</w:t>
            </w:r>
            <w:proofErr w:type="spellStart"/>
            <w:r w:rsidRPr="006C4143">
              <w:rPr>
                <w:rFonts w:ascii="Arial" w:eastAsia="Times New Roman" w:hAnsi="Arial" w:cs="Arial"/>
                <w:b/>
                <w:iCs/>
                <w:color w:val="0D0D0D"/>
                <w:lang w:eastAsia="en-ZA"/>
              </w:rPr>
              <w:t>stywesiekte</w:t>
            </w:r>
            <w:proofErr w:type="spellEnd"/>
            <w:r w:rsidRPr="006C4143">
              <w:rPr>
                <w:rFonts w:ascii="Arial" w:eastAsia="Times New Roman" w:hAnsi="Arial" w:cs="Arial"/>
                <w:b/>
                <w:iCs/>
                <w:color w:val="0D0D0D"/>
                <w:lang w:eastAsia="en-ZA"/>
              </w:rPr>
              <w:t xml:space="preserve"> </w:t>
            </w:r>
            <w:proofErr w:type="spellStart"/>
            <w:r w:rsidRPr="006C4143">
              <w:rPr>
                <w:rFonts w:ascii="Arial" w:eastAsia="Times New Roman" w:hAnsi="Arial" w:cs="Arial"/>
                <w:b/>
                <w:iCs/>
                <w:color w:val="0D0D0D"/>
                <w:lang w:eastAsia="en-ZA"/>
              </w:rPr>
              <w:t>bossie</w:t>
            </w:r>
            <w:proofErr w:type="spellEnd"/>
            <w:r w:rsidRPr="006C4143">
              <w:rPr>
                <w:rFonts w:ascii="Arial" w:eastAsia="Times New Roman" w:hAnsi="Arial" w:cs="Arial"/>
                <w:b/>
                <w:iCs/>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CB901"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236ED"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1FA96"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73A2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01A49" w14:textId="2FDD732F"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D03B7"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448DE"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C3EC5"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0E868"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1801B7E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EFF28" w14:textId="77777777" w:rsidR="005854B3" w:rsidRPr="006C4143" w:rsidRDefault="005854B3" w:rsidP="005854B3">
            <w:pPr>
              <w:spacing w:line="240" w:lineRule="auto"/>
              <w:rPr>
                <w:rFonts w:ascii="Arial" w:hAnsi="Arial" w:cs="Arial"/>
              </w:rPr>
            </w:pPr>
            <w:r w:rsidRPr="006C4143">
              <w:rPr>
                <w:rFonts w:ascii="Arial" w:eastAsia="Times New Roman" w:hAnsi="Arial" w:cs="Arial"/>
                <w:b/>
                <w:i/>
                <w:color w:val="0D0D0D"/>
                <w:lang w:eastAsia="en-ZA"/>
              </w:rPr>
              <w:t xml:space="preserve">Solanum </w:t>
            </w:r>
            <w:proofErr w:type="spellStart"/>
            <w:r w:rsidRPr="006C4143">
              <w:rPr>
                <w:rFonts w:ascii="Arial" w:eastAsia="Times New Roman" w:hAnsi="Arial" w:cs="Arial"/>
                <w:b/>
                <w:i/>
                <w:color w:val="0D0D0D"/>
                <w:lang w:eastAsia="en-ZA"/>
              </w:rPr>
              <w:t>incanum</w:t>
            </w:r>
            <w:proofErr w:type="spellEnd"/>
            <w:r w:rsidRPr="006C4143">
              <w:rPr>
                <w:rFonts w:ascii="Arial" w:eastAsia="Times New Roman" w:hAnsi="Arial" w:cs="Arial"/>
                <w:b/>
                <w:i/>
                <w:color w:val="0D0D0D"/>
                <w:lang w:eastAsia="en-ZA"/>
              </w:rPr>
              <w:t xml:space="preserve"> </w:t>
            </w:r>
            <w:r w:rsidRPr="006C4143">
              <w:rPr>
                <w:rFonts w:ascii="Arial" w:eastAsia="Times New Roman" w:hAnsi="Arial" w:cs="Arial"/>
                <w:b/>
                <w:color w:val="0D0D0D"/>
                <w:lang w:eastAsia="en-ZA"/>
              </w:rPr>
              <w:t>(</w:t>
            </w:r>
            <w:proofErr w:type="spellStart"/>
            <w:r w:rsidRPr="006C4143">
              <w:rPr>
                <w:rFonts w:ascii="Arial" w:eastAsia="Times New Roman" w:hAnsi="Arial" w:cs="Arial"/>
                <w:b/>
                <w:color w:val="0D0D0D"/>
                <w:lang w:eastAsia="en-ZA"/>
              </w:rPr>
              <w:t>maldronksiekte</w:t>
            </w:r>
            <w:proofErr w:type="spellEnd"/>
            <w:r w:rsidRPr="006C4143">
              <w:rPr>
                <w:rFonts w:ascii="Arial" w:eastAsia="Times New Roman" w:hAnsi="Arial" w:cs="Arial"/>
                <w:b/>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F7ED1"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0F73D"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9946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045C9"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1F33B"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CF5A7"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8CBA1"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8AFA9"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D7CDDE"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29203167"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BCDAB" w14:textId="0608BF05" w:rsidR="005854B3" w:rsidRPr="006C4143" w:rsidRDefault="005854B3" w:rsidP="005854B3">
            <w:pPr>
              <w:spacing w:line="240" w:lineRule="auto"/>
              <w:rPr>
                <w:rFonts w:ascii="Arial" w:eastAsia="Times New Roman" w:hAnsi="Arial" w:cs="Arial"/>
                <w:b/>
                <w:i/>
                <w:color w:val="0D0D0D"/>
                <w:lang w:eastAsia="en-ZA"/>
              </w:rPr>
            </w:pPr>
            <w:proofErr w:type="spellStart"/>
            <w:r w:rsidRPr="006C4143">
              <w:rPr>
                <w:rFonts w:ascii="Arial" w:eastAsia="Times New Roman" w:hAnsi="Arial" w:cs="Arial"/>
                <w:b/>
                <w:i/>
                <w:color w:val="0D0D0D"/>
                <w:lang w:eastAsia="en-ZA"/>
              </w:rPr>
              <w:t>Dipcadi</w:t>
            </w:r>
            <w:proofErr w:type="spellEnd"/>
            <w:r w:rsidRPr="006C4143">
              <w:rPr>
                <w:rFonts w:ascii="Arial" w:eastAsia="Times New Roman" w:hAnsi="Arial" w:cs="Arial"/>
                <w:b/>
                <w:i/>
                <w:color w:val="0D0D0D"/>
                <w:lang w:eastAsia="en-ZA"/>
              </w:rPr>
              <w:t xml:space="preserve"> glaucum </w:t>
            </w:r>
            <w:r w:rsidRPr="006C4143">
              <w:rPr>
                <w:rFonts w:ascii="Arial" w:eastAsia="Times New Roman" w:hAnsi="Arial" w:cs="Arial"/>
                <w:b/>
                <w:iCs/>
                <w:color w:val="0D0D0D"/>
                <w:lang w:eastAsia="en-ZA"/>
              </w:rPr>
              <w:t xml:space="preserve">(wild-onion, </w:t>
            </w:r>
            <w:proofErr w:type="spellStart"/>
            <w:r w:rsidRPr="006C4143">
              <w:rPr>
                <w:rFonts w:ascii="Arial" w:eastAsia="Times New Roman" w:hAnsi="Arial" w:cs="Arial"/>
                <w:b/>
                <w:iCs/>
                <w:color w:val="0D0D0D"/>
                <w:lang w:eastAsia="en-ZA"/>
              </w:rPr>
              <w:t>malkop</w:t>
            </w:r>
            <w:proofErr w:type="spellEnd"/>
            <w:r w:rsidRPr="006C4143">
              <w:rPr>
                <w:rFonts w:ascii="Arial" w:eastAsia="Times New Roman" w:hAnsi="Arial" w:cs="Arial"/>
                <w:b/>
                <w:iCs/>
                <w:color w:val="0D0D0D"/>
                <w:lang w:eastAsia="en-ZA"/>
              </w:rPr>
              <w:t xml:space="preserve"> </w:t>
            </w:r>
            <w:proofErr w:type="spellStart"/>
            <w:r w:rsidRPr="006C4143">
              <w:rPr>
                <w:rFonts w:ascii="Arial" w:eastAsia="Times New Roman" w:hAnsi="Arial" w:cs="Arial"/>
                <w:b/>
                <w:iCs/>
                <w:color w:val="0D0D0D"/>
                <w:lang w:eastAsia="en-ZA"/>
              </w:rPr>
              <w:t>ui</w:t>
            </w:r>
            <w:proofErr w:type="spellEnd"/>
            <w:r w:rsidRPr="006C4143">
              <w:rPr>
                <w:rFonts w:ascii="Arial" w:eastAsia="Times New Roman" w:hAnsi="Arial" w:cs="Arial"/>
                <w:b/>
                <w:iCs/>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DDD4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FDE6A"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463A0"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E9FCE"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581E5"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502C9"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8B5A2"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CCECF" w14:textId="77777777"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6B591" w14:textId="67E547EE" w:rsidR="005854B3" w:rsidRPr="00CD0363" w:rsidRDefault="005854B3" w:rsidP="005854B3">
            <w:pPr>
              <w:spacing w:line="240" w:lineRule="auto"/>
              <w:jc w:val="center"/>
              <w:rPr>
                <w:rFonts w:asciiTheme="minorHAnsi" w:eastAsia="Times New Roman" w:hAnsiTheme="minorHAnsi" w:cstheme="minorHAnsi"/>
                <w:b/>
                <w:color w:val="0D0D0D"/>
                <w:lang w:eastAsia="en-ZA"/>
              </w:rPr>
            </w:pPr>
          </w:p>
        </w:tc>
      </w:tr>
      <w:tr w:rsidR="005854B3" w:rsidRPr="006C4143" w14:paraId="01301413"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A1016"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i/>
                <w:color w:val="0D0D0D"/>
                <w:lang w:eastAsia="en-ZA"/>
              </w:rPr>
              <w:t>Gnidia</w:t>
            </w:r>
            <w:proofErr w:type="spellEnd"/>
            <w:r w:rsidRPr="006C4143">
              <w:rPr>
                <w:rFonts w:ascii="Arial" w:eastAsia="Times New Roman" w:hAnsi="Arial" w:cs="Arial"/>
                <w:b/>
                <w:i/>
                <w:color w:val="0D0D0D"/>
                <w:lang w:eastAsia="en-ZA"/>
              </w:rPr>
              <w:t xml:space="preserve"> </w:t>
            </w:r>
            <w:proofErr w:type="spellStart"/>
            <w:r w:rsidRPr="006C4143">
              <w:rPr>
                <w:rFonts w:ascii="Arial" w:eastAsia="Times New Roman" w:hAnsi="Arial" w:cs="Arial"/>
                <w:b/>
                <w:i/>
                <w:color w:val="0D0D0D"/>
                <w:lang w:eastAsia="en-ZA"/>
              </w:rPr>
              <w:t>burchelli</w:t>
            </w:r>
            <w:proofErr w:type="spellEnd"/>
            <w:r w:rsidRPr="006C4143">
              <w:rPr>
                <w:rFonts w:ascii="Arial" w:eastAsia="Times New Roman" w:hAnsi="Arial" w:cs="Arial"/>
                <w:b/>
                <w:i/>
                <w:color w:val="0D0D0D"/>
                <w:lang w:eastAsia="en-ZA"/>
              </w:rPr>
              <w:t xml:space="preserve"> </w:t>
            </w:r>
            <w:r w:rsidRPr="006C4143">
              <w:rPr>
                <w:rFonts w:ascii="Arial" w:eastAsia="Times New Roman" w:hAnsi="Arial" w:cs="Arial"/>
                <w:b/>
                <w:iCs/>
                <w:color w:val="0D0D0D"/>
                <w:lang w:eastAsia="en-ZA"/>
              </w:rPr>
              <w:t>(</w:t>
            </w:r>
            <w:proofErr w:type="spellStart"/>
            <w:r w:rsidRPr="006C4143">
              <w:rPr>
                <w:rFonts w:ascii="Arial" w:eastAsia="Times New Roman" w:hAnsi="Arial" w:cs="Arial"/>
                <w:b/>
                <w:iCs/>
                <w:color w:val="0D0D0D"/>
                <w:lang w:eastAsia="en-ZA"/>
              </w:rPr>
              <w:t>Januariebos</w:t>
            </w:r>
            <w:proofErr w:type="spellEnd"/>
            <w:r w:rsidRPr="006C4143">
              <w:rPr>
                <w:rFonts w:ascii="Arial" w:eastAsia="Times New Roman" w:hAnsi="Arial" w:cs="Arial"/>
                <w:b/>
                <w:iCs/>
                <w:color w:val="0D0D0D"/>
                <w:lang w:eastAsia="en-ZA"/>
              </w:rPr>
              <w:t xml:space="preserve">, </w:t>
            </w:r>
            <w:proofErr w:type="spellStart"/>
            <w:r w:rsidRPr="006C4143">
              <w:rPr>
                <w:rFonts w:ascii="Arial" w:eastAsia="Times New Roman" w:hAnsi="Arial" w:cs="Arial"/>
                <w:b/>
                <w:iCs/>
                <w:color w:val="0D0D0D"/>
                <w:lang w:eastAsia="en-ZA"/>
              </w:rPr>
              <w:t>besembossie</w:t>
            </w:r>
            <w:proofErr w:type="spellEnd"/>
            <w:r w:rsidRPr="006C4143">
              <w:rPr>
                <w:rFonts w:ascii="Arial" w:eastAsia="Times New Roman" w:hAnsi="Arial" w:cs="Arial"/>
                <w:b/>
                <w:iCs/>
                <w:color w:val="0D0D0D"/>
                <w:lang w:eastAsia="en-ZA"/>
              </w:rPr>
              <w:t xml:space="preserve">, </w:t>
            </w:r>
            <w:proofErr w:type="spellStart"/>
            <w:r w:rsidRPr="006C4143">
              <w:rPr>
                <w:rFonts w:ascii="Arial" w:eastAsia="Times New Roman" w:hAnsi="Arial" w:cs="Arial"/>
                <w:b/>
                <w:iCs/>
                <w:color w:val="0D0D0D"/>
                <w:lang w:eastAsia="en-ZA"/>
              </w:rPr>
              <w:t>harpuisbos</w:t>
            </w:r>
            <w:proofErr w:type="spellEnd"/>
            <w:r w:rsidRPr="006C4143">
              <w:rPr>
                <w:rFonts w:ascii="Arial" w:eastAsia="Times New Roman" w:hAnsi="Arial" w:cs="Arial"/>
                <w:b/>
                <w:iCs/>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7E1A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980D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08D8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22A3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A666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7895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B7A4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E18A8" w14:textId="44830117" w:rsidR="005854B3" w:rsidRPr="006C4143" w:rsidRDefault="005854B3" w:rsidP="005854B3">
            <w:pPr>
              <w:spacing w:line="240" w:lineRule="auto"/>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4C756"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83E1D2B" w14:textId="77777777" w:rsidTr="005854B3">
        <w:trPr>
          <w:trHeight w:val="872"/>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ECA9C"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i/>
                <w:color w:val="0D0D0D"/>
                <w:lang w:eastAsia="en-ZA"/>
              </w:rPr>
              <w:t>Gomphocarpus</w:t>
            </w:r>
            <w:proofErr w:type="spellEnd"/>
            <w:r w:rsidRPr="006C4143">
              <w:rPr>
                <w:rFonts w:ascii="Arial" w:eastAsia="Times New Roman" w:hAnsi="Arial" w:cs="Arial"/>
                <w:b/>
                <w:i/>
                <w:color w:val="0D0D0D"/>
                <w:lang w:eastAsia="en-ZA"/>
              </w:rPr>
              <w:t xml:space="preserve"> (Asclepias) </w:t>
            </w:r>
            <w:proofErr w:type="spellStart"/>
            <w:r w:rsidRPr="006C4143">
              <w:rPr>
                <w:rFonts w:ascii="Arial" w:eastAsia="Times New Roman" w:hAnsi="Arial" w:cs="Arial"/>
                <w:b/>
                <w:i/>
                <w:color w:val="0D0D0D"/>
                <w:lang w:eastAsia="en-ZA"/>
              </w:rPr>
              <w:t>fruticosus</w:t>
            </w:r>
            <w:proofErr w:type="spellEnd"/>
            <w:r w:rsidRPr="006C4143">
              <w:rPr>
                <w:rFonts w:ascii="Arial" w:eastAsia="Times New Roman" w:hAnsi="Arial" w:cs="Arial"/>
                <w:b/>
                <w:i/>
                <w:color w:val="0D0D0D"/>
                <w:lang w:eastAsia="en-ZA"/>
              </w:rPr>
              <w:t xml:space="preserve"> </w:t>
            </w:r>
            <w:r w:rsidRPr="006C4143">
              <w:rPr>
                <w:rFonts w:ascii="Arial" w:eastAsia="Times New Roman" w:hAnsi="Arial" w:cs="Arial"/>
                <w:b/>
                <w:color w:val="0D0D0D"/>
                <w:lang w:eastAsia="en-ZA"/>
              </w:rPr>
              <w:t>(milkweed)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F94D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F7F5" w14:textId="552D41E0" w:rsidR="005854B3" w:rsidRPr="00D16E8C"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B320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B2BB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8122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C891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39F3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0618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AD36F"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7B76D48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1DE47"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i/>
                <w:color w:val="0D0D0D"/>
                <w:lang w:eastAsia="en-ZA"/>
              </w:rPr>
              <w:t>Heliotropium</w:t>
            </w:r>
            <w:proofErr w:type="spellEnd"/>
            <w:r w:rsidRPr="006C4143">
              <w:rPr>
                <w:rFonts w:ascii="Arial" w:eastAsia="Times New Roman" w:hAnsi="Arial" w:cs="Arial"/>
                <w:b/>
                <w:i/>
                <w:color w:val="0D0D0D"/>
                <w:lang w:eastAsia="en-ZA"/>
              </w:rPr>
              <w:t xml:space="preserve"> </w:t>
            </w:r>
            <w:r w:rsidRPr="006C4143">
              <w:rPr>
                <w:rFonts w:ascii="Arial" w:eastAsia="Times New Roman" w:hAnsi="Arial" w:cs="Arial"/>
                <w:b/>
                <w:color w:val="0D0D0D"/>
                <w:lang w:eastAsia="en-ZA"/>
              </w:rPr>
              <w:t>(potato weed)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9139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1AB3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19C7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C725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C8AF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CFC1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F61E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AF40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B114C6"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46E427D"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5499E"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Bracken fern </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5F9F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2F16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3447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85AF6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6715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6BA3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31F4B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6078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C2B19"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34FB2E1"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9782D" w14:textId="77777777" w:rsidR="005854B3" w:rsidRPr="006C4143" w:rsidRDefault="005854B3" w:rsidP="005854B3">
            <w:pPr>
              <w:spacing w:line="240" w:lineRule="auto"/>
              <w:rPr>
                <w:rFonts w:ascii="Arial" w:hAnsi="Arial" w:cs="Arial"/>
              </w:rPr>
            </w:pPr>
            <w:r w:rsidRPr="006C4143">
              <w:rPr>
                <w:rFonts w:ascii="Arial" w:eastAsia="Times New Roman" w:hAnsi="Arial" w:cs="Arial"/>
                <w:b/>
                <w:color w:val="0D0D0D"/>
                <w:lang w:eastAsia="en-ZA"/>
              </w:rPr>
              <w:t>January bush (</w:t>
            </w:r>
            <w:proofErr w:type="spellStart"/>
            <w:r w:rsidRPr="006C4143">
              <w:rPr>
                <w:rFonts w:ascii="Arial" w:eastAsia="Times New Roman" w:hAnsi="Arial" w:cs="Arial"/>
                <w:b/>
                <w:i/>
                <w:color w:val="0D0D0D"/>
                <w:lang w:eastAsia="en-ZA"/>
              </w:rPr>
              <w:t>Gnidia</w:t>
            </w:r>
            <w:proofErr w:type="spellEnd"/>
            <w:r w:rsidRPr="006C4143">
              <w:rPr>
                <w:rFonts w:ascii="Arial" w:eastAsia="Times New Roman" w:hAnsi="Arial" w:cs="Arial"/>
                <w:b/>
                <w:i/>
                <w:color w:val="0D0D0D"/>
                <w:lang w:eastAsia="en-ZA"/>
              </w:rPr>
              <w:t xml:space="preserve"> </w:t>
            </w:r>
            <w:proofErr w:type="spellStart"/>
            <w:r w:rsidRPr="006C4143">
              <w:rPr>
                <w:rFonts w:ascii="Arial" w:eastAsia="Times New Roman" w:hAnsi="Arial" w:cs="Arial"/>
                <w:b/>
                <w:i/>
                <w:color w:val="0D0D0D"/>
                <w:lang w:eastAsia="en-ZA"/>
              </w:rPr>
              <w:t>polycephalatus</w:t>
            </w:r>
            <w:proofErr w:type="spellEnd"/>
            <w:r w:rsidRPr="006C4143">
              <w:rPr>
                <w:rFonts w:ascii="Arial" w:eastAsia="Times New Roman" w:hAnsi="Arial" w:cs="Arial"/>
                <w:b/>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8403C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0DFC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6896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1E44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01F8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6A22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6EA9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F350F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5FBF5"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1E241F0"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E4983" w14:textId="77777777" w:rsidR="005854B3" w:rsidRPr="006C4143" w:rsidRDefault="005854B3" w:rsidP="005854B3">
            <w:pPr>
              <w:spacing w:line="240" w:lineRule="auto"/>
              <w:rPr>
                <w:rFonts w:ascii="Arial" w:hAnsi="Arial" w:cs="Arial"/>
              </w:rPr>
            </w:pPr>
            <w:r w:rsidRPr="006C4143">
              <w:rPr>
                <w:rFonts w:ascii="Arial" w:eastAsia="Times New Roman" w:hAnsi="Arial" w:cs="Arial"/>
                <w:b/>
                <w:lang w:eastAsia="en-ZA"/>
              </w:rPr>
              <w:lastRenderedPageBreak/>
              <w:t>Chinkerinchee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166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287B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E4B3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7F95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4295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38A3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A00A5" w14:textId="4EFA11E4"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F7C1A2" w14:textId="1EE54DF3"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C624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C3536FD"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8645C"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Ceylons rose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F04E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BBF8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04F7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4D6B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D8ED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D5A5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EC69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48D2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8014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08F5BE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B650C"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Datura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04EBB" w14:textId="4C3EF466"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93FC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ED5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B40A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B3D66" w14:textId="3408BDE4"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F54E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85258" w14:textId="176FC9CB"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BD78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93767"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313B4F5"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6C0C7"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i/>
                <w:color w:val="0D0D0D"/>
                <w:lang w:eastAsia="en-ZA"/>
              </w:rPr>
              <w:t>Sarcostemme</w:t>
            </w:r>
            <w:proofErr w:type="spellEnd"/>
            <w:r w:rsidRPr="006C4143">
              <w:rPr>
                <w:rFonts w:ascii="Arial" w:eastAsia="Times New Roman" w:hAnsi="Arial" w:cs="Arial"/>
                <w:b/>
                <w:i/>
                <w:color w:val="0D0D0D"/>
                <w:lang w:eastAsia="en-ZA"/>
              </w:rPr>
              <w:t xml:space="preserve"> </w:t>
            </w:r>
            <w:proofErr w:type="spellStart"/>
            <w:r w:rsidRPr="006C4143">
              <w:rPr>
                <w:rFonts w:ascii="Arial" w:eastAsia="Times New Roman" w:hAnsi="Arial" w:cs="Arial"/>
                <w:b/>
                <w:i/>
                <w:color w:val="0D0D0D"/>
                <w:lang w:eastAsia="en-ZA"/>
              </w:rPr>
              <w:t>viminale</w:t>
            </w:r>
            <w:proofErr w:type="spellEnd"/>
            <w:r w:rsidRPr="006C4143">
              <w:rPr>
                <w:rFonts w:ascii="Arial" w:eastAsia="Times New Roman" w:hAnsi="Arial" w:cs="Arial"/>
                <w:b/>
                <w:color w:val="0D0D0D"/>
                <w:lang w:eastAsia="en-ZA"/>
              </w:rPr>
              <w:t xml:space="preserve"> (</w:t>
            </w:r>
            <w:proofErr w:type="spellStart"/>
            <w:r w:rsidRPr="006C4143">
              <w:rPr>
                <w:rFonts w:ascii="Arial" w:eastAsia="Times New Roman" w:hAnsi="Arial" w:cs="Arial"/>
                <w:b/>
                <w:color w:val="0D0D0D"/>
                <w:lang w:eastAsia="en-ZA"/>
              </w:rPr>
              <w:t>melktou</w:t>
            </w:r>
            <w:proofErr w:type="spellEnd"/>
            <w:r w:rsidRPr="006C4143">
              <w:rPr>
                <w:rFonts w:ascii="Arial" w:eastAsia="Times New Roman" w:hAnsi="Arial" w:cs="Arial"/>
                <w:b/>
                <w:color w:val="0D0D0D"/>
                <w:lang w:eastAsia="en-ZA"/>
              </w:rPr>
              <w:t>, caustic bush)</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E942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210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E4F0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B9E6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9D3B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BB700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60CB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1DE8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2E763"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72A9C9B2"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1D55F" w14:textId="77777777" w:rsidR="005854B3" w:rsidRPr="006C4143" w:rsidRDefault="005854B3" w:rsidP="005854B3">
            <w:pPr>
              <w:spacing w:line="240" w:lineRule="auto"/>
              <w:rPr>
                <w:rFonts w:ascii="Arial" w:hAnsi="Arial" w:cs="Arial"/>
              </w:rPr>
            </w:pPr>
            <w:r w:rsidRPr="006C4143">
              <w:rPr>
                <w:rFonts w:ascii="Arial" w:eastAsia="Times New Roman" w:hAnsi="Arial" w:cs="Arial"/>
                <w:b/>
                <w:i/>
                <w:color w:val="0D0D0D"/>
                <w:lang w:eastAsia="en-ZA"/>
              </w:rPr>
              <w:t xml:space="preserve">Malva parviflora </w:t>
            </w:r>
            <w:r w:rsidRPr="006C4143">
              <w:rPr>
                <w:rFonts w:ascii="Arial" w:eastAsia="Times New Roman" w:hAnsi="Arial" w:cs="Arial"/>
                <w:b/>
                <w:iCs/>
                <w:color w:val="0D0D0D"/>
                <w:lang w:eastAsia="en-ZA"/>
              </w:rPr>
              <w:t>(</w:t>
            </w:r>
            <w:proofErr w:type="spellStart"/>
            <w:r w:rsidRPr="006C4143">
              <w:rPr>
                <w:rFonts w:ascii="Arial" w:eastAsia="Times New Roman" w:hAnsi="Arial" w:cs="Arial"/>
                <w:b/>
                <w:iCs/>
                <w:color w:val="0D0D0D"/>
                <w:lang w:eastAsia="en-ZA"/>
              </w:rPr>
              <w:t>kiesieblaar</w:t>
            </w:r>
            <w:proofErr w:type="spellEnd"/>
            <w:r w:rsidRPr="006C4143">
              <w:rPr>
                <w:rFonts w:ascii="Arial" w:eastAsia="Times New Roman" w:hAnsi="Arial" w:cs="Arial"/>
                <w:b/>
                <w:iCs/>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338A7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3888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9EE6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2B97D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D1CA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1DF3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CD43E" w14:textId="16638663"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6F5C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000C1"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531567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BACD8" w14:textId="77777777" w:rsidR="005854B3" w:rsidRPr="006C4143" w:rsidRDefault="005854B3" w:rsidP="005854B3">
            <w:pPr>
              <w:spacing w:line="240" w:lineRule="auto"/>
              <w:rPr>
                <w:rFonts w:ascii="Arial" w:eastAsia="Times New Roman" w:hAnsi="Arial" w:cs="Arial"/>
                <w:b/>
                <w:iCs/>
                <w:color w:val="0D0D0D"/>
                <w:lang w:eastAsia="en-ZA"/>
              </w:rPr>
            </w:pPr>
            <w:r w:rsidRPr="006C4143">
              <w:rPr>
                <w:rFonts w:ascii="Arial" w:eastAsia="Times New Roman" w:hAnsi="Arial" w:cs="Arial"/>
                <w:b/>
                <w:iCs/>
                <w:color w:val="0D0D0D"/>
                <w:lang w:eastAsia="en-ZA"/>
              </w:rPr>
              <w:t>Bitou</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2CBF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8639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1073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FEE34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134D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079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1451F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98BA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08455" w14:textId="60238C1E"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71CE21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000A8"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i/>
                <w:color w:val="0D0D0D"/>
                <w:lang w:eastAsia="en-ZA"/>
              </w:rPr>
              <w:t>Cotula</w:t>
            </w:r>
            <w:proofErr w:type="spellEnd"/>
            <w:r w:rsidRPr="006C4143">
              <w:rPr>
                <w:rFonts w:ascii="Arial" w:eastAsia="Times New Roman" w:hAnsi="Arial" w:cs="Arial"/>
                <w:b/>
                <w:i/>
                <w:color w:val="0D0D0D"/>
                <w:lang w:eastAsia="en-ZA"/>
              </w:rPr>
              <w:t xml:space="preserve"> </w:t>
            </w:r>
            <w:proofErr w:type="spellStart"/>
            <w:r w:rsidRPr="006C4143">
              <w:rPr>
                <w:rFonts w:ascii="Arial" w:eastAsia="Times New Roman" w:hAnsi="Arial" w:cs="Arial"/>
                <w:b/>
                <w:i/>
                <w:color w:val="0D0D0D"/>
                <w:lang w:eastAsia="en-ZA"/>
              </w:rPr>
              <w:t>nigellifolia</w:t>
            </w:r>
            <w:proofErr w:type="spellEnd"/>
            <w:r w:rsidRPr="006C4143">
              <w:rPr>
                <w:rFonts w:ascii="Arial" w:eastAsia="Times New Roman" w:hAnsi="Arial" w:cs="Arial"/>
                <w:b/>
                <w:i/>
                <w:color w:val="0D0D0D"/>
                <w:lang w:eastAsia="en-ZA"/>
              </w:rPr>
              <w:t xml:space="preserve"> </w:t>
            </w:r>
            <w:r w:rsidRPr="006C4143">
              <w:rPr>
                <w:rFonts w:ascii="Arial" w:eastAsia="Times New Roman" w:hAnsi="Arial" w:cs="Arial"/>
                <w:b/>
                <w:iCs/>
                <w:color w:val="0D0D0D"/>
                <w:lang w:eastAsia="en-ZA"/>
              </w:rPr>
              <w:t xml:space="preserve">(Stagger weed, </w:t>
            </w:r>
            <w:proofErr w:type="spellStart"/>
            <w:r w:rsidRPr="006C4143">
              <w:rPr>
                <w:rFonts w:ascii="Arial" w:eastAsia="Times New Roman" w:hAnsi="Arial" w:cs="Arial"/>
                <w:b/>
                <w:iCs/>
                <w:color w:val="0D0D0D"/>
                <w:lang w:eastAsia="en-ZA"/>
              </w:rPr>
              <w:t>stootsiektebossie</w:t>
            </w:r>
            <w:proofErr w:type="spellEnd"/>
            <w:r w:rsidRPr="006C4143">
              <w:rPr>
                <w:rFonts w:ascii="Arial" w:eastAsia="Times New Roman" w:hAnsi="Arial" w:cs="Arial"/>
                <w:b/>
                <w:iCs/>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6018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653D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C36B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C57B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DA84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E5AE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1397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647E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108D7"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F431DC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B73B6" w14:textId="77777777" w:rsidR="005854B3" w:rsidRPr="006C4143" w:rsidRDefault="005854B3" w:rsidP="005854B3">
            <w:pPr>
              <w:spacing w:line="240" w:lineRule="auto"/>
              <w:rPr>
                <w:rFonts w:ascii="Arial" w:hAnsi="Arial" w:cs="Arial"/>
              </w:rPr>
            </w:pPr>
            <w:r w:rsidRPr="006C4143">
              <w:rPr>
                <w:rFonts w:ascii="Arial" w:eastAsia="Times New Roman" w:hAnsi="Arial" w:cs="Arial"/>
                <w:b/>
                <w:lang w:eastAsia="en-ZA"/>
              </w:rPr>
              <w:t>Eucalyptus (</w:t>
            </w:r>
            <w:proofErr w:type="spellStart"/>
            <w:r w:rsidRPr="006C4143">
              <w:rPr>
                <w:rFonts w:ascii="Arial" w:eastAsia="Times New Roman" w:hAnsi="Arial" w:cs="Arial"/>
                <w:b/>
                <w:lang w:eastAsia="en-ZA"/>
              </w:rPr>
              <w:t>bloekom</w:t>
            </w:r>
            <w:proofErr w:type="spellEnd"/>
            <w:r w:rsidRPr="006C4143">
              <w:rPr>
                <w:rFonts w:ascii="Arial" w:eastAsia="Times New Roman" w:hAnsi="Arial" w:cs="Arial"/>
                <w:b/>
                <w:lang w:eastAsia="en-ZA"/>
              </w:rPr>
              <w:t>) bark/leaves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2ECA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D8CD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133E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1F5C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F5FC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98EC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791C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07A8D" w14:textId="03274681" w:rsidR="005854B3" w:rsidRPr="00232CA5"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A4559"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6A8798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4C926" w14:textId="573C3725" w:rsidR="005854B3" w:rsidRPr="006C4143" w:rsidRDefault="005854B3" w:rsidP="005854B3">
            <w:pPr>
              <w:spacing w:line="240" w:lineRule="auto"/>
              <w:rPr>
                <w:rFonts w:ascii="Arial" w:eastAsia="Times New Roman" w:hAnsi="Arial" w:cs="Arial"/>
                <w:b/>
                <w:lang w:eastAsia="en-ZA"/>
              </w:rPr>
            </w:pPr>
            <w:r w:rsidRPr="006C4143">
              <w:rPr>
                <w:rFonts w:ascii="Arial" w:eastAsia="Times New Roman" w:hAnsi="Arial" w:cs="Arial"/>
                <w:b/>
                <w:lang w:eastAsia="en-ZA"/>
              </w:rPr>
              <w:t>Black locust tree (</w:t>
            </w:r>
            <w:r w:rsidRPr="006C4143">
              <w:rPr>
                <w:rFonts w:ascii="Arial" w:eastAsia="Times New Roman" w:hAnsi="Arial" w:cs="Arial"/>
                <w:b/>
                <w:i/>
                <w:iCs/>
                <w:lang w:eastAsia="en-ZA"/>
              </w:rPr>
              <w:t xml:space="preserve">Robinia </w:t>
            </w:r>
            <w:proofErr w:type="spellStart"/>
            <w:r w:rsidRPr="006C4143">
              <w:rPr>
                <w:rFonts w:ascii="Arial" w:eastAsia="Times New Roman" w:hAnsi="Arial" w:cs="Arial"/>
                <w:b/>
                <w:i/>
                <w:iCs/>
                <w:lang w:eastAsia="en-ZA"/>
              </w:rPr>
              <w:t>pseudoacacia</w:t>
            </w:r>
            <w:proofErr w:type="spellEnd"/>
            <w:r w:rsidRPr="006C4143">
              <w:rPr>
                <w:rFonts w:ascii="Arial" w:eastAsia="Times New Roman" w:hAnsi="Arial" w:cs="Arial"/>
                <w:b/>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57E8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33AE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7D5E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525C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311D" w14:textId="17E481F2"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6CA7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272D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CE87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E0953"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778CD47D"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F6121" w14:textId="766FB302" w:rsidR="005854B3" w:rsidRPr="006C4143" w:rsidRDefault="005854B3" w:rsidP="005854B3">
            <w:pPr>
              <w:spacing w:line="240" w:lineRule="auto"/>
              <w:rPr>
                <w:rFonts w:ascii="Arial" w:eastAsia="Times New Roman" w:hAnsi="Arial" w:cs="Arial"/>
                <w:b/>
                <w:lang w:eastAsia="en-ZA"/>
              </w:rPr>
            </w:pPr>
            <w:r w:rsidRPr="006C4143">
              <w:rPr>
                <w:rFonts w:ascii="Arial" w:eastAsia="Times New Roman" w:hAnsi="Arial" w:cs="Arial"/>
                <w:b/>
                <w:i/>
                <w:iCs/>
                <w:lang w:eastAsia="en-ZA"/>
              </w:rPr>
              <w:t xml:space="preserve">Nerium oleander </w:t>
            </w:r>
            <w:r w:rsidRPr="006C4143">
              <w:rPr>
                <w:rFonts w:ascii="Arial" w:eastAsia="Times New Roman" w:hAnsi="Arial" w:cs="Arial"/>
                <w:b/>
                <w:lang w:eastAsia="en-ZA"/>
              </w:rPr>
              <w:t>(Ceylons rose)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DF9E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9786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DAF1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2AF6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F656C" w14:textId="2B1F557A"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2AEC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7301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D374E" w14:textId="330E49B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F675A"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E0AD509"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B43B3"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Kikuyu</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0F80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801C1" w14:textId="2B6891DB"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8217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D83EE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1DCA3" w14:textId="3459EE51"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A4650" w14:textId="57D81B7B"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83085" w14:textId="1894DEE9"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A46C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9AEFC"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F6606A3"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B8BCB"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Ryegrass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EB634" w14:textId="10555193"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0990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A39A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21B9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9A05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7EDD6" w14:textId="4E69B250" w:rsidR="005854B3" w:rsidRPr="00D16E8C" w:rsidRDefault="005854B3" w:rsidP="005854B3">
            <w:pPr>
              <w:spacing w:line="240" w:lineRule="auto"/>
              <w:jc w:val="center"/>
              <w:rPr>
                <w:rFonts w:eastAsia="Times New Roman" w:cs="Calibr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BFD3E" w14:textId="08100DD2"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EE67B" w14:textId="47EA9129" w:rsidR="005854B3" w:rsidRPr="00EE7E3B" w:rsidRDefault="00EE7E3B" w:rsidP="005854B3">
            <w:pPr>
              <w:spacing w:line="240" w:lineRule="auto"/>
              <w:jc w:val="center"/>
              <w:rPr>
                <w:rFonts w:eastAsia="Times New Roman" w:cs="Calibri"/>
                <w:b/>
                <w:color w:val="0D0D0D"/>
                <w:lang w:eastAsia="en-ZA"/>
              </w:rPr>
            </w:pPr>
            <w:r w:rsidRPr="00EE7E3B">
              <w:rPr>
                <w:rFonts w:eastAsia="Times New Roman" w:cs="Calibr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C9D94"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A196B6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98D2E"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Grass staggers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A021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FFBA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6562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465F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7C2D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A885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D9AC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83D2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DFDAC"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A8E6AA9"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B1A6E"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Lush pastures (Dikkop)</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9BA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DC15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E243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0C32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C63C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7D69C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F6A2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948B8" w14:textId="58F1C76A"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784CD"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74FE2394"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ECC75" w14:textId="7777777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Lasiospermum</w:t>
            </w:r>
            <w:proofErr w:type="spellEnd"/>
            <w:r w:rsidRPr="006C4143">
              <w:rPr>
                <w:rFonts w:ascii="Arial" w:eastAsia="Times New Roman" w:hAnsi="Arial" w:cs="Arial"/>
                <w:b/>
                <w:color w:val="0D0D0D"/>
                <w:lang w:eastAsia="en-ZA"/>
              </w:rPr>
              <w:t xml:space="preserve"> (</w:t>
            </w:r>
            <w:proofErr w:type="spellStart"/>
            <w:r w:rsidRPr="006C4143">
              <w:rPr>
                <w:rFonts w:ascii="Arial" w:eastAsia="Times New Roman" w:hAnsi="Arial" w:cs="Arial"/>
                <w:b/>
                <w:color w:val="0D0D0D"/>
                <w:lang w:eastAsia="en-ZA"/>
              </w:rPr>
              <w:t>Ganskweek</w:t>
            </w:r>
            <w:proofErr w:type="spellEnd"/>
            <w:r w:rsidRPr="006C4143">
              <w:rPr>
                <w:rFonts w:ascii="Arial" w:eastAsia="Times New Roman" w:hAnsi="Arial" w:cs="Arial"/>
                <w:b/>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6700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4C05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3B6E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D7C7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CC96F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7F18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58B4" w14:textId="33410A43"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9F137" w14:textId="6A8D2AEC"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C6B0" w14:textId="78AA57A9"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2E46EB4"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D635" w14:textId="77777777" w:rsidR="005854B3" w:rsidRPr="006C4143" w:rsidRDefault="005854B3" w:rsidP="005854B3">
            <w:pPr>
              <w:spacing w:line="240" w:lineRule="auto"/>
              <w:rPr>
                <w:rFonts w:ascii="Arial" w:eastAsia="Times New Roman" w:hAnsi="Arial" w:cs="Arial"/>
                <w:b/>
                <w:i/>
                <w:iCs/>
                <w:color w:val="0D0D0D"/>
                <w:lang w:eastAsia="en-ZA"/>
              </w:rPr>
            </w:pPr>
            <w:r w:rsidRPr="006C4143">
              <w:rPr>
                <w:rFonts w:ascii="Arial" w:eastAsia="Times New Roman" w:hAnsi="Arial" w:cs="Arial"/>
                <w:b/>
                <w:i/>
                <w:iCs/>
                <w:color w:val="0D0D0D"/>
                <w:lang w:eastAsia="en-ZA"/>
              </w:rPr>
              <w:t xml:space="preserve">Solanum </w:t>
            </w:r>
            <w:proofErr w:type="spellStart"/>
            <w:r w:rsidRPr="006C4143">
              <w:rPr>
                <w:rFonts w:ascii="Arial" w:eastAsia="Times New Roman" w:hAnsi="Arial" w:cs="Arial"/>
                <w:b/>
                <w:i/>
                <w:iCs/>
                <w:color w:val="0D0D0D"/>
                <w:lang w:eastAsia="en-ZA"/>
              </w:rPr>
              <w:t>incanum</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1896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0AEE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1904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8E9E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140C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E8BD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7EC5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347C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6A77E"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6D47684"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7D8D1"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Paspalum staggers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933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D247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C6BE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5519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8F12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8BF2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9645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AB05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C2B4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FA28EE9"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38363" w14:textId="77777777" w:rsidR="005854B3" w:rsidRPr="006C4143" w:rsidRDefault="005854B3" w:rsidP="005854B3">
            <w:pPr>
              <w:spacing w:line="240" w:lineRule="auto"/>
              <w:rPr>
                <w:rFonts w:ascii="Arial" w:hAnsi="Arial" w:cs="Arial"/>
              </w:rPr>
            </w:pPr>
            <w:r w:rsidRPr="006C4143">
              <w:rPr>
                <w:rFonts w:ascii="Arial" w:eastAsia="Times New Roman" w:hAnsi="Arial" w:cs="Arial"/>
                <w:b/>
                <w:i/>
                <w:color w:val="0D0D0D"/>
                <w:lang w:eastAsia="en-ZA"/>
              </w:rPr>
              <w:t xml:space="preserve">Phalaris aquaticum </w:t>
            </w:r>
            <w:r w:rsidRPr="006C4143">
              <w:rPr>
                <w:rFonts w:ascii="Arial" w:eastAsia="Times New Roman" w:hAnsi="Arial" w:cs="Arial"/>
                <w:b/>
                <w:color w:val="0D0D0D"/>
                <w:lang w:eastAsia="en-ZA"/>
              </w:rPr>
              <w:t>(Phalaris staggers)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45A3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59D2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CB1C1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0265C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7EDB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8796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7178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6F449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B39D"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9418D4A"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16AAA" w14:textId="77777777" w:rsidR="005854B3" w:rsidRPr="006C4143" w:rsidRDefault="005854B3" w:rsidP="005854B3">
            <w:pPr>
              <w:spacing w:line="240" w:lineRule="auto"/>
              <w:rPr>
                <w:rFonts w:ascii="Arial" w:hAnsi="Arial" w:cs="Arial"/>
              </w:rPr>
            </w:pPr>
            <w:r w:rsidRPr="006C4143">
              <w:rPr>
                <w:rFonts w:ascii="Arial" w:eastAsia="Times New Roman" w:hAnsi="Arial" w:cs="Arial"/>
                <w:b/>
                <w:color w:val="0D0D0D"/>
                <w:lang w:eastAsia="en-ZA"/>
              </w:rPr>
              <w:t>Photosensitivity (</w:t>
            </w:r>
            <w:proofErr w:type="spellStart"/>
            <w:r w:rsidRPr="006C4143">
              <w:rPr>
                <w:rFonts w:ascii="Arial" w:eastAsia="Times New Roman" w:hAnsi="Arial" w:cs="Arial"/>
                <w:b/>
                <w:color w:val="0D0D0D"/>
                <w:lang w:eastAsia="en-ZA"/>
              </w:rPr>
              <w:t>Turksnaald</w:t>
            </w:r>
            <w:proofErr w:type="spellEnd"/>
            <w:r w:rsidRPr="006C4143">
              <w:rPr>
                <w:rFonts w:ascii="Arial" w:eastAsia="Times New Roman" w:hAnsi="Arial" w:cs="Arial"/>
                <w:b/>
                <w:color w:val="0D0D0D"/>
                <w:lang w:eastAsia="en-ZA"/>
              </w:rPr>
              <w:t xml:space="preserve">, </w:t>
            </w:r>
            <w:r w:rsidRPr="006C4143">
              <w:rPr>
                <w:rFonts w:ascii="Arial" w:eastAsia="Times New Roman" w:hAnsi="Arial" w:cs="Arial"/>
                <w:b/>
                <w:i/>
                <w:color w:val="0D0D0D"/>
                <w:lang w:eastAsia="en-ZA"/>
              </w:rPr>
              <w:t xml:space="preserve">Erodium </w:t>
            </w:r>
            <w:proofErr w:type="spellStart"/>
            <w:r w:rsidRPr="006C4143">
              <w:rPr>
                <w:rFonts w:ascii="Arial" w:eastAsia="Times New Roman" w:hAnsi="Arial" w:cs="Arial"/>
                <w:b/>
                <w:i/>
                <w:color w:val="0D0D0D"/>
                <w:lang w:eastAsia="en-ZA"/>
              </w:rPr>
              <w:t>moschatum</w:t>
            </w:r>
            <w:proofErr w:type="spellEnd"/>
            <w:r w:rsidRPr="006C4143">
              <w:rPr>
                <w:rFonts w:ascii="Arial" w:eastAsia="Times New Roman" w:hAnsi="Arial" w:cs="Arial"/>
                <w:b/>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5FCC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6F7CC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24B8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99D6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8DE1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C4E5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B4A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1015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CBB1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2B0BF0A6"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6168B"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Photosensitivity (Stellenbosch)</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B90F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6001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F774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0E79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085CE" w14:textId="6915ED05"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A31C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3DE7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AEA07" w14:textId="21B29A3D"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0E41D"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80C4137"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BC80E" w14:textId="5DAECCEC"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Photosensitivity (secondary)</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679F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180A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822A1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4910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BFAD5" w14:textId="171B2996" w:rsidR="005854B3" w:rsidRPr="00EE7E3B" w:rsidRDefault="00EE7E3B" w:rsidP="005854B3">
            <w:pPr>
              <w:spacing w:line="240" w:lineRule="auto"/>
              <w:jc w:val="center"/>
              <w:rPr>
                <w:rFonts w:eastAsia="Times New Roman" w:cs="Calibri"/>
                <w:b/>
                <w:color w:val="0D0D0D"/>
                <w:lang w:eastAsia="en-ZA"/>
              </w:rPr>
            </w:pPr>
            <w:r w:rsidRPr="00EE7E3B">
              <w:rPr>
                <w:rFonts w:eastAsia="Times New Roman" w:cs="Calibr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26F95" w14:textId="6C1EE8A2"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F756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8CFA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4346E" w14:textId="1B510393" w:rsidR="005854B3" w:rsidRPr="00F170DE" w:rsidRDefault="005854B3" w:rsidP="005854B3">
            <w:pPr>
              <w:spacing w:line="240" w:lineRule="auto"/>
              <w:jc w:val="center"/>
              <w:rPr>
                <w:rFonts w:eastAsia="Times New Roman" w:cs="Calibri"/>
                <w:b/>
                <w:color w:val="0D0D0D"/>
                <w:lang w:eastAsia="en-ZA"/>
              </w:rPr>
            </w:pPr>
          </w:p>
        </w:tc>
      </w:tr>
      <w:tr w:rsidR="005854B3" w:rsidRPr="006C4143" w14:paraId="748C798C"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ED27D"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Swelled head (Dikkop) toxicity)</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FAB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95C7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CE3F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924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4F125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08DE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14E2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1246F" w14:textId="4E7C0194"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F9B7A" w14:textId="06555CF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7D15DC70"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FF515" w14:textId="7777777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Sporodesmin</w:t>
            </w:r>
            <w:proofErr w:type="spellEnd"/>
            <w:r w:rsidRPr="006C4143">
              <w:rPr>
                <w:rFonts w:ascii="Arial" w:eastAsia="Times New Roman" w:hAnsi="Arial" w:cs="Arial"/>
                <w:b/>
                <w:color w:val="0D0D0D"/>
                <w:lang w:eastAsia="en-ZA"/>
              </w:rPr>
              <w:t xml:space="preserve"> toxicity</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9FEF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74FD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F3D4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EC58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BB13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B672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1E00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CF6C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7ED8"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E294777"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6A8D3" w14:textId="791912FF"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Lu</w:t>
            </w:r>
            <w:r w:rsidR="00A37D3F">
              <w:rPr>
                <w:rFonts w:ascii="Arial" w:eastAsia="Times New Roman" w:hAnsi="Arial" w:cs="Arial"/>
                <w:b/>
                <w:color w:val="0D0D0D"/>
                <w:lang w:eastAsia="en-ZA"/>
              </w:rPr>
              <w:t>c</w:t>
            </w:r>
            <w:r w:rsidRPr="006C4143">
              <w:rPr>
                <w:rFonts w:ascii="Arial" w:eastAsia="Times New Roman" w:hAnsi="Arial" w:cs="Arial"/>
                <w:b/>
                <w:color w:val="0D0D0D"/>
                <w:lang w:eastAsia="en-ZA"/>
              </w:rPr>
              <w:t>ern</w:t>
            </w:r>
            <w:r w:rsidR="00A37D3F">
              <w:rPr>
                <w:rFonts w:ascii="Arial" w:eastAsia="Times New Roman" w:hAnsi="Arial" w:cs="Arial"/>
                <w:b/>
                <w:color w:val="0D0D0D"/>
                <w:lang w:eastAsia="en-ZA"/>
              </w:rPr>
              <w: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7957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E0F3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B473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6E6E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556C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E095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9700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A939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C7DF7"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A37D3F" w:rsidRPr="006C4143" w14:paraId="47422057"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012FB" w14:textId="51FAB706" w:rsidR="00A37D3F" w:rsidRPr="006C4143" w:rsidRDefault="00A37D3F" w:rsidP="005854B3">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Wild lucerne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4E140" w14:textId="77777777" w:rsidR="00A37D3F" w:rsidRPr="006C4143" w:rsidRDefault="00A37D3F"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24BB0" w14:textId="77777777" w:rsidR="00A37D3F" w:rsidRPr="006C4143" w:rsidRDefault="00A37D3F"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E6719" w14:textId="77777777" w:rsidR="00A37D3F" w:rsidRPr="006C4143" w:rsidRDefault="00A37D3F"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5DA7D" w14:textId="0D82BBC0" w:rsidR="00A37D3F" w:rsidRPr="00A37D3F" w:rsidRDefault="00A37D3F" w:rsidP="005854B3">
            <w:pPr>
              <w:spacing w:line="240" w:lineRule="auto"/>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BADED" w14:textId="77777777" w:rsidR="00A37D3F" w:rsidRPr="006C4143" w:rsidRDefault="00A37D3F"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C1FA3" w14:textId="77777777" w:rsidR="00A37D3F" w:rsidRPr="006C4143" w:rsidRDefault="00A37D3F"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66F15" w14:textId="77777777" w:rsidR="00A37D3F" w:rsidRPr="006C4143" w:rsidRDefault="00A37D3F"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03B50" w14:textId="77777777" w:rsidR="00A37D3F" w:rsidRPr="006C4143" w:rsidRDefault="00A37D3F"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05F3A" w14:textId="77777777" w:rsidR="00A37D3F" w:rsidRPr="006C4143" w:rsidRDefault="00A37D3F" w:rsidP="005854B3">
            <w:pPr>
              <w:spacing w:line="240" w:lineRule="auto"/>
              <w:jc w:val="center"/>
              <w:rPr>
                <w:rFonts w:ascii="Arial" w:eastAsia="Times New Roman" w:hAnsi="Arial" w:cs="Arial"/>
                <w:b/>
                <w:color w:val="0D0D0D"/>
                <w:lang w:eastAsia="en-ZA"/>
              </w:rPr>
            </w:pPr>
          </w:p>
        </w:tc>
      </w:tr>
      <w:tr w:rsidR="005854B3" w:rsidRPr="006C4143" w14:paraId="5D037F0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79F29" w14:textId="77777777" w:rsidR="005854B3" w:rsidRPr="006C4143" w:rsidRDefault="005854B3" w:rsidP="005854B3">
            <w:pPr>
              <w:spacing w:line="240" w:lineRule="auto"/>
              <w:rPr>
                <w:rFonts w:ascii="Arial" w:hAnsi="Arial" w:cs="Arial"/>
              </w:rPr>
            </w:pPr>
            <w:r w:rsidRPr="006C4143">
              <w:rPr>
                <w:rFonts w:ascii="Arial" w:eastAsia="Times New Roman" w:hAnsi="Arial" w:cs="Arial"/>
                <w:b/>
                <w:lang w:eastAsia="en-ZA"/>
              </w:rPr>
              <w:t>Mycotoxicosis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1B657" w14:textId="2B414AA6" w:rsidR="005854B3" w:rsidRPr="002D0771" w:rsidRDefault="002D0771" w:rsidP="005854B3">
            <w:pPr>
              <w:spacing w:line="240" w:lineRule="auto"/>
              <w:jc w:val="center"/>
              <w:rPr>
                <w:rFonts w:asciiTheme="minorHAnsi" w:eastAsia="Times New Roman" w:hAnsiTheme="minorHAnsi" w:cstheme="minorHAnsi"/>
                <w:b/>
                <w:color w:val="0D0D0D"/>
                <w:lang w:eastAsia="en-ZA"/>
              </w:rPr>
            </w:pPr>
            <w:r w:rsidRPr="002D0771">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D2EA0" w14:textId="6B4EC679" w:rsidR="005854B3" w:rsidRPr="00F170DE" w:rsidRDefault="005854B3" w:rsidP="005854B3">
            <w:pPr>
              <w:spacing w:line="240" w:lineRule="auto"/>
              <w:jc w:val="center"/>
              <w:rPr>
                <w:rFonts w:eastAsia="Times New Roman" w:cs="Calibr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2964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B0532" w14:textId="4D2707F3" w:rsidR="005854B3" w:rsidRPr="00D16E8C" w:rsidRDefault="005854B3" w:rsidP="005854B3">
            <w:pPr>
              <w:spacing w:line="240" w:lineRule="auto"/>
              <w:jc w:val="center"/>
              <w:rPr>
                <w:rFonts w:eastAsia="Times New Roman" w:cs="Calibr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D310E1" w14:textId="21AC9E1F" w:rsidR="005854B3" w:rsidRPr="00A37D3F" w:rsidRDefault="005854B3" w:rsidP="005854B3">
            <w:pPr>
              <w:spacing w:line="240" w:lineRule="auto"/>
              <w:jc w:val="center"/>
              <w:rPr>
                <w:rFonts w:eastAsia="Times New Roman" w:cs="Calibr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B46AD" w14:textId="2D86AC5C" w:rsidR="005854B3" w:rsidRPr="00E808F2" w:rsidRDefault="005854B3" w:rsidP="005854B3">
            <w:pPr>
              <w:spacing w:line="240" w:lineRule="auto"/>
              <w:jc w:val="center"/>
              <w:rPr>
                <w:rFonts w:eastAsia="Times New Roman" w:cs="Calibr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34ADD" w14:textId="35B0DE2A"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2BEF54" w14:textId="6D68DC3A" w:rsidR="005854B3" w:rsidRPr="00F170DE" w:rsidRDefault="005854B3" w:rsidP="005854B3">
            <w:pPr>
              <w:spacing w:line="240" w:lineRule="auto"/>
              <w:jc w:val="center"/>
              <w:rPr>
                <w:rFonts w:eastAsia="Times New Roman" w:cs="Calibr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894AB2" w14:textId="53C339E2"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3B684D7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279B" w14:textId="7777777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Apergillus</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2584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05B2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5C11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D1B4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BFB5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5E0D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F86B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5EC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34199"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2413A809"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1BC7B"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Aflatoxin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88F2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7B3A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44FF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EC43B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DC76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775B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AAE6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1EB4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CDE2A"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CA36D3D"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22349"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lang w:eastAsia="en-ZA"/>
              </w:rPr>
              <w:t>Diplodiosis</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5BF8" w14:textId="763ACCE5" w:rsidR="005854B3" w:rsidRPr="00D16E8C" w:rsidRDefault="00D16E8C" w:rsidP="005854B3">
            <w:pPr>
              <w:spacing w:line="240" w:lineRule="auto"/>
              <w:jc w:val="center"/>
              <w:rPr>
                <w:rFonts w:asciiTheme="minorHAnsi" w:eastAsia="Times New Roman" w:hAnsiTheme="minorHAnsi" w:cstheme="minorHAnsi"/>
                <w:b/>
                <w:color w:val="0D0D0D"/>
                <w:lang w:eastAsia="en-ZA"/>
              </w:rPr>
            </w:pPr>
            <w:r w:rsidRPr="00D16E8C">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518A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4EA2A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C34D3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621AF" w14:textId="228F16A5" w:rsidR="005854B3" w:rsidRPr="00A37D3F" w:rsidRDefault="00A37D3F" w:rsidP="005854B3">
            <w:pPr>
              <w:spacing w:line="240" w:lineRule="auto"/>
              <w:jc w:val="center"/>
              <w:rPr>
                <w:rFonts w:eastAsia="Times New Roman" w:cs="Calibri"/>
                <w:b/>
                <w:color w:val="0D0D0D"/>
                <w:lang w:eastAsia="en-ZA"/>
              </w:rPr>
            </w:pPr>
            <w:r w:rsidRPr="00A37D3F">
              <w:rPr>
                <w:rFonts w:eastAsia="Times New Roman" w:cs="Calibr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6DCDC" w14:textId="6CD88224"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3DD2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81D5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9D23E"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EEF9352"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29967" w14:textId="3D6CE7C9"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Lupins </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3A888" w14:textId="246F7AAE"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C5585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DC352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F0617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766C6" w14:textId="7DF8FFDC"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E864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2558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78F3B" w14:textId="5D47B49E"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EAD69"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F1AF094"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3AC7E"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Soya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2D59C7" w14:textId="01352430"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A18D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69E2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E400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AD157" w14:textId="6AD58CF0" w:rsidR="005854B3" w:rsidRPr="00E808F2"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DD92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FE81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75BB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5B559"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E82120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8C0EB2"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Syringa berries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C8D9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0CC4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95AF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499A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6FA7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3E24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B997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BAA3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D27F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33E81E70"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B8431"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Acorn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B353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5BB6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417C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ABD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E528B" w14:textId="72AC469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171B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584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9200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E3370"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7ECDA63"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484DA"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Cycad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99B0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E254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9E42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346B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FFC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D1D6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CF2E5" w14:textId="77777777" w:rsidR="005854B3" w:rsidRPr="006C4143" w:rsidRDefault="005854B3" w:rsidP="005854B3">
            <w:pPr>
              <w:spacing w:line="240" w:lineRule="auto"/>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F212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850B3"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2E466071"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2EF5E" w14:textId="77777777" w:rsidR="005854B3" w:rsidRPr="006C4143" w:rsidRDefault="005854B3" w:rsidP="005854B3">
            <w:pPr>
              <w:spacing w:line="240" w:lineRule="auto"/>
              <w:rPr>
                <w:rFonts w:ascii="Arial" w:eastAsia="Times New Roman" w:hAnsi="Arial" w:cs="Arial"/>
                <w:b/>
                <w:i/>
                <w:iCs/>
                <w:color w:val="0D0D0D"/>
                <w:lang w:eastAsia="en-ZA"/>
              </w:rPr>
            </w:pPr>
            <w:proofErr w:type="spellStart"/>
            <w:r w:rsidRPr="006C4143">
              <w:rPr>
                <w:rFonts w:ascii="Arial" w:eastAsia="Times New Roman" w:hAnsi="Arial" w:cs="Arial"/>
                <w:b/>
                <w:i/>
                <w:iCs/>
                <w:color w:val="0D0D0D"/>
                <w:lang w:eastAsia="en-ZA"/>
              </w:rPr>
              <w:t>Alium</w:t>
            </w:r>
            <w:proofErr w:type="spellEnd"/>
            <w:r w:rsidRPr="006C4143">
              <w:rPr>
                <w:rFonts w:ascii="Arial" w:eastAsia="Times New Roman" w:hAnsi="Arial" w:cs="Arial"/>
                <w:b/>
                <w:i/>
                <w:iCs/>
                <w:color w:val="0D0D0D"/>
                <w:lang w:eastAsia="en-ZA"/>
              </w:rPr>
              <w:t xml:space="preserve"> cepa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B61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7CBD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3495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0CFA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B96C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4515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08864" w14:textId="77777777" w:rsidR="005854B3" w:rsidRPr="006C4143" w:rsidRDefault="005854B3" w:rsidP="005854B3">
            <w:pPr>
              <w:spacing w:line="240" w:lineRule="auto"/>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D106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A784F"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26890182"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9E8C" w14:textId="77777777" w:rsidR="005854B3" w:rsidRPr="006C4143" w:rsidRDefault="005854B3" w:rsidP="005854B3">
            <w:pPr>
              <w:spacing w:line="240" w:lineRule="auto"/>
              <w:rPr>
                <w:rFonts w:ascii="Arial" w:hAnsi="Arial" w:cs="Arial"/>
              </w:rPr>
            </w:pPr>
            <w:proofErr w:type="spellStart"/>
            <w:r w:rsidRPr="006C4143">
              <w:rPr>
                <w:rFonts w:ascii="Arial" w:eastAsia="Times New Roman" w:hAnsi="Arial" w:cs="Arial"/>
                <w:b/>
                <w:color w:val="0D0D0D"/>
                <w:lang w:eastAsia="en-ZA"/>
              </w:rPr>
              <w:t>Kraalbos</w:t>
            </w:r>
            <w:proofErr w:type="spellEnd"/>
            <w:r w:rsidRPr="006C4143">
              <w:rPr>
                <w:rFonts w:ascii="Arial" w:eastAsia="Times New Roman" w:hAnsi="Arial" w:cs="Arial"/>
                <w:b/>
                <w:color w:val="0D0D0D"/>
                <w:lang w:eastAsia="en-ZA"/>
              </w:rPr>
              <w:t xml:space="preserve">, </w:t>
            </w:r>
            <w:proofErr w:type="spellStart"/>
            <w:r w:rsidRPr="006C4143">
              <w:rPr>
                <w:rFonts w:ascii="Arial" w:eastAsia="Times New Roman" w:hAnsi="Arial" w:cs="Arial"/>
                <w:b/>
                <w:color w:val="0D0D0D"/>
                <w:lang w:eastAsia="en-ZA"/>
              </w:rPr>
              <w:t>Geelbos</w:t>
            </w:r>
            <w:proofErr w:type="spellEnd"/>
            <w:r w:rsidRPr="006C4143">
              <w:rPr>
                <w:rFonts w:ascii="Arial" w:eastAsia="Times New Roman" w:hAnsi="Arial" w:cs="Arial"/>
                <w:b/>
                <w:color w:val="0D0D0D"/>
                <w:lang w:eastAsia="en-ZA"/>
              </w:rPr>
              <w:t xml:space="preserve"> </w:t>
            </w:r>
            <w:r w:rsidRPr="006C4143">
              <w:rPr>
                <w:rFonts w:ascii="Arial" w:eastAsia="Times New Roman" w:hAnsi="Arial" w:cs="Arial"/>
                <w:bCs/>
                <w:color w:val="0D0D0D"/>
                <w:lang w:eastAsia="en-ZA"/>
              </w:rPr>
              <w:t>(</w:t>
            </w:r>
            <w:r w:rsidRPr="006C4143">
              <w:rPr>
                <w:rFonts w:ascii="Arial" w:eastAsia="Times New Roman" w:hAnsi="Arial" w:cs="Arial"/>
                <w:bCs/>
                <w:i/>
                <w:color w:val="0D0D0D"/>
                <w:lang w:eastAsia="en-ZA"/>
              </w:rPr>
              <w:t xml:space="preserve">Galenia </w:t>
            </w:r>
            <w:proofErr w:type="spellStart"/>
            <w:r w:rsidRPr="006C4143">
              <w:rPr>
                <w:rFonts w:ascii="Arial" w:eastAsia="Times New Roman" w:hAnsi="Arial" w:cs="Arial"/>
                <w:bCs/>
                <w:i/>
                <w:color w:val="0D0D0D"/>
                <w:lang w:eastAsia="en-ZA"/>
              </w:rPr>
              <w:t>africana</w:t>
            </w:r>
            <w:proofErr w:type="spellEnd"/>
            <w:r w:rsidRPr="006C4143">
              <w:rPr>
                <w:rFonts w:ascii="Arial" w:eastAsia="Times New Roman" w:hAnsi="Arial" w:cs="Arial"/>
                <w:bCs/>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5565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E66F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16C1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D3E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DAEF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F313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2F2CB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37BB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DF266"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678FD05"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B9285"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Radish</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0DE4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CC55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0AF87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9C12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2935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B123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7EA1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BF06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1C7C1"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58CE531"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F94B6"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Carrot poisoning</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F98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9DA8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069B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39B8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011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D577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0B8E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5380B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DC8CC"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8FE5893"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4173A6"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Onion poisoning</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E81E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9F8D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B66D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4CB5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A0A9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54D5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4366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7F1A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2EAC"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0ED4DDD"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8BBF2"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Bracken fern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F03C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0294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D6A8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CAB0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A6AF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722E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3049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2B97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1EA11"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C5257B5"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10042" w14:textId="77777777" w:rsidR="005854B3" w:rsidRPr="006C4143" w:rsidRDefault="005854B3" w:rsidP="005854B3">
            <w:pPr>
              <w:spacing w:line="240" w:lineRule="auto"/>
              <w:rPr>
                <w:rFonts w:ascii="Arial" w:hAnsi="Arial" w:cs="Arial"/>
              </w:rPr>
            </w:pPr>
            <w:r w:rsidRPr="006C4143">
              <w:rPr>
                <w:rFonts w:ascii="Arial" w:eastAsia="Times New Roman" w:hAnsi="Arial" w:cs="Arial"/>
                <w:b/>
                <w:color w:val="0D0D0D"/>
                <w:lang w:eastAsia="en-ZA"/>
              </w:rPr>
              <w:t xml:space="preserve">Pollen beetle </w:t>
            </w:r>
            <w:r w:rsidRPr="006C4143">
              <w:rPr>
                <w:rFonts w:ascii="Arial" w:eastAsia="Times New Roman" w:hAnsi="Arial" w:cs="Arial"/>
                <w:color w:val="0D0D0D"/>
                <w:lang w:eastAsia="en-ZA"/>
              </w:rPr>
              <w:t>(</w:t>
            </w:r>
            <w:proofErr w:type="spellStart"/>
            <w:r w:rsidRPr="006C4143">
              <w:rPr>
                <w:rFonts w:ascii="Arial" w:eastAsia="Times New Roman" w:hAnsi="Arial" w:cs="Arial"/>
                <w:i/>
                <w:color w:val="0D0D0D"/>
                <w:lang w:eastAsia="en-ZA"/>
              </w:rPr>
              <w:t>Astylus</w:t>
            </w:r>
            <w:proofErr w:type="spellEnd"/>
            <w:r w:rsidRPr="006C4143">
              <w:rPr>
                <w:rFonts w:ascii="Arial" w:eastAsia="Times New Roman" w:hAnsi="Arial" w:cs="Arial"/>
                <w:i/>
                <w:color w:val="0D0D0D"/>
                <w:lang w:eastAsia="en-ZA"/>
              </w:rPr>
              <w:t xml:space="preserve"> </w:t>
            </w:r>
            <w:proofErr w:type="spellStart"/>
            <w:r w:rsidRPr="006C4143">
              <w:rPr>
                <w:rFonts w:ascii="Arial" w:eastAsia="Times New Roman" w:hAnsi="Arial" w:cs="Arial"/>
                <w:i/>
                <w:color w:val="0D0D0D"/>
                <w:lang w:eastAsia="en-ZA"/>
              </w:rPr>
              <w:t>atromaculatus</w:t>
            </w:r>
            <w:proofErr w:type="spellEnd"/>
            <w:r w:rsidRPr="006C4143">
              <w:rPr>
                <w:rFonts w:ascii="Arial" w:eastAsia="Times New Roman" w:hAnsi="Arial" w:cs="Arial"/>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3D02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60CE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A3A4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9DA3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5F2F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7F23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34BA3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8C8B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7F9AE"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8693A57"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BB03D"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Senna toxicity</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50D2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711E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57D6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835F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A963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1041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6868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2B37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CBE31"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987398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FDB98"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Water contamination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834B4" w14:textId="1B0C3B15"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AB91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BC00D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A5078" w14:textId="7C26C8AC" w:rsidR="005854B3" w:rsidRPr="00232CA5"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DBCD2" w14:textId="1D8CB45F" w:rsidR="005854B3" w:rsidRPr="002D0771" w:rsidRDefault="002D0771" w:rsidP="005854B3">
            <w:pPr>
              <w:spacing w:line="240" w:lineRule="auto"/>
              <w:jc w:val="center"/>
              <w:rPr>
                <w:rFonts w:asciiTheme="minorHAnsi" w:eastAsia="Times New Roman" w:hAnsiTheme="minorHAnsi" w:cstheme="minorHAnsi"/>
                <w:b/>
                <w:color w:val="0D0D0D"/>
                <w:lang w:eastAsia="en-ZA"/>
              </w:rPr>
            </w:pPr>
            <w:r w:rsidRPr="002D0771">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1AB18" w14:textId="6534EE44" w:rsidR="005854B3" w:rsidRPr="00E808F2" w:rsidRDefault="005854B3" w:rsidP="005854B3">
            <w:pPr>
              <w:spacing w:line="240" w:lineRule="auto"/>
              <w:jc w:val="center"/>
              <w:rPr>
                <w:rFonts w:eastAsia="Times New Roman" w:cs="Calibr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734A" w14:textId="0376F49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CA0DE" w14:textId="63C23755"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44D52" w14:textId="0F96CDA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30924F18"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7AC51"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Oxalates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A6DF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8EAE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9881C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76B4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CA27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12B21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6C89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91C9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ADCB7"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3FD9BC2"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113CC"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Nitrate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16F45" w14:textId="6C6631BF"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69524" w14:textId="3E0260CF"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44F4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268C1" w14:textId="76ED5F2C" w:rsidR="005854B3" w:rsidRPr="00EE7E3B" w:rsidRDefault="00EE7E3B" w:rsidP="005854B3">
            <w:pPr>
              <w:spacing w:line="240" w:lineRule="auto"/>
              <w:jc w:val="center"/>
              <w:rPr>
                <w:rFonts w:eastAsia="Times New Roman" w:cs="Calibri"/>
                <w:b/>
                <w:color w:val="0D0D0D"/>
                <w:lang w:eastAsia="en-ZA"/>
              </w:rPr>
            </w:pPr>
            <w:r w:rsidRPr="00EE7E3B">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987A9" w14:textId="29F40D8A"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6262D" w14:textId="05BC95D0" w:rsidR="005854B3" w:rsidRPr="00EE7E3B" w:rsidRDefault="00EE7E3B" w:rsidP="005854B3">
            <w:pPr>
              <w:spacing w:line="240" w:lineRule="auto"/>
              <w:jc w:val="center"/>
              <w:rPr>
                <w:rFonts w:eastAsia="Times New Roman" w:cs="Calibri"/>
                <w:b/>
                <w:color w:val="0D0D0D"/>
                <w:lang w:eastAsia="en-ZA"/>
              </w:rPr>
            </w:pPr>
            <w:r w:rsidRPr="00EE7E3B">
              <w:rPr>
                <w:rFonts w:eastAsia="Times New Roman" w:cs="Calibri"/>
                <w:b/>
                <w:color w:val="0D0D0D"/>
                <w:lang w:eastAsia="en-ZA"/>
              </w:rPr>
              <w:t>x</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366A4" w14:textId="1C1FE2FA"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55055" w14:textId="09EC4ACD" w:rsidR="005854B3" w:rsidRPr="00A37D3F" w:rsidRDefault="005854B3" w:rsidP="005854B3">
            <w:pPr>
              <w:spacing w:line="240" w:lineRule="auto"/>
              <w:jc w:val="center"/>
              <w:rPr>
                <w:rFonts w:eastAsia="Times New Roman" w:cs="Calibr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7B3E8" w14:textId="7ACC2BF8"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313D7891"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D181A" w14:textId="77777777" w:rsidR="005854B3" w:rsidRPr="006C4143" w:rsidRDefault="005854B3" w:rsidP="005854B3">
            <w:pPr>
              <w:spacing w:line="240" w:lineRule="auto"/>
              <w:rPr>
                <w:rFonts w:ascii="Arial" w:eastAsia="Times New Roman" w:hAnsi="Arial" w:cs="Arial"/>
                <w:b/>
                <w:i/>
                <w:iCs/>
                <w:color w:val="0D0D0D"/>
                <w:lang w:eastAsia="en-ZA"/>
              </w:rPr>
            </w:pPr>
            <w:r w:rsidRPr="006C4143">
              <w:rPr>
                <w:rFonts w:ascii="Arial" w:eastAsia="Times New Roman" w:hAnsi="Arial" w:cs="Arial"/>
                <w:b/>
                <w:i/>
                <w:iCs/>
                <w:color w:val="0D0D0D"/>
                <w:lang w:eastAsia="en-ZA"/>
              </w:rPr>
              <w:t>Amaranthus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260E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B83D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83E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663B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B816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008D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ED67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6C1A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06B33"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31612C1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472207"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Tannins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127B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E0BD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85DC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2FAC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C844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C8B8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0FF0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7377B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9E9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DD59276"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65602" w14:textId="77777777" w:rsidR="005854B3" w:rsidRPr="006C4143" w:rsidRDefault="005854B3" w:rsidP="005854B3">
            <w:pPr>
              <w:spacing w:line="240" w:lineRule="auto"/>
              <w:rPr>
                <w:rFonts w:ascii="Arial" w:hAnsi="Arial" w:cs="Arial"/>
              </w:rPr>
            </w:pPr>
            <w:r w:rsidRPr="006C4143">
              <w:rPr>
                <w:rFonts w:ascii="Arial" w:eastAsia="Times New Roman" w:hAnsi="Arial" w:cs="Arial"/>
                <w:b/>
                <w:lang w:eastAsia="en-ZA"/>
              </w:rPr>
              <w:t>Urea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E8622" w14:textId="3AA581D1" w:rsidR="005854B3" w:rsidRPr="00D16E8C" w:rsidRDefault="005854B3" w:rsidP="005854B3">
            <w:pPr>
              <w:spacing w:line="240" w:lineRule="auto"/>
              <w:jc w:val="center"/>
              <w:rPr>
                <w:rFonts w:eastAsia="Times New Roman" w:cs="Calibr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CA67C" w14:textId="7155263F"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BBE9D" w14:textId="6AA924DD"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C3F2A" w14:textId="1238129D" w:rsidR="005854B3" w:rsidRPr="00D10D4B" w:rsidRDefault="005854B3" w:rsidP="005854B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5FF596" w14:textId="01488005" w:rsidR="005854B3" w:rsidRPr="00232CA5" w:rsidRDefault="005854B3" w:rsidP="005854B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D78B2" w14:textId="7A7203F7" w:rsidR="005854B3" w:rsidRPr="00A37D3F" w:rsidRDefault="002D0771" w:rsidP="005854B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C3296" w14:textId="24663D40" w:rsidR="005854B3" w:rsidRPr="00D16E8C" w:rsidRDefault="00EE7E3B" w:rsidP="005854B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9E1" w14:textId="7677A9E9" w:rsidR="005854B3" w:rsidRPr="00D16E8C" w:rsidRDefault="005854B3" w:rsidP="005854B3">
            <w:pPr>
              <w:spacing w:line="240" w:lineRule="auto"/>
              <w:jc w:val="center"/>
              <w:rPr>
                <w:rFonts w:eastAsia="Times New Roman" w:cs="Calibr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397DB" w14:textId="75F8145D"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30E7F631"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F8BA0" w14:textId="5A70456E" w:rsidR="005854B3" w:rsidRPr="006C4143" w:rsidRDefault="005854B3" w:rsidP="005854B3">
            <w:pPr>
              <w:spacing w:line="240" w:lineRule="auto"/>
              <w:rPr>
                <w:rFonts w:ascii="Arial" w:eastAsia="Times New Roman" w:hAnsi="Arial" w:cs="Arial"/>
                <w:b/>
                <w:lang w:eastAsia="en-ZA"/>
              </w:rPr>
            </w:pPr>
            <w:r w:rsidRPr="006C4143">
              <w:rPr>
                <w:rFonts w:ascii="Arial" w:eastAsia="Times New Roman" w:hAnsi="Arial" w:cs="Arial"/>
                <w:b/>
                <w:lang w:eastAsia="en-ZA"/>
              </w:rPr>
              <w:t>Excessive protein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C2A5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1B0F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0174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8F2C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59D4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0358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1D8AE" w14:textId="33F4DD14"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248E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2A605"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32B8C42A"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093E8"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Salt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6F95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FC3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A1846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05D6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AE11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96E6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CF70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D9551" w14:textId="43D832B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6333F"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2D0EE437"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A55A6" w14:textId="77777777" w:rsidR="005854B3" w:rsidRPr="006C4143" w:rsidRDefault="005854B3" w:rsidP="005854B3">
            <w:pPr>
              <w:spacing w:line="240" w:lineRule="auto"/>
              <w:rPr>
                <w:rFonts w:ascii="Arial" w:hAnsi="Arial" w:cs="Arial"/>
              </w:rPr>
            </w:pPr>
            <w:r w:rsidRPr="006C4143">
              <w:rPr>
                <w:rFonts w:ascii="Arial" w:eastAsia="Times New Roman" w:hAnsi="Arial" w:cs="Arial"/>
                <w:b/>
                <w:lang w:eastAsia="en-ZA"/>
              </w:rPr>
              <w:t>Snake bite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4ABB4" w14:textId="0C2EDC0B" w:rsidR="005854B3" w:rsidRPr="00232CA5" w:rsidRDefault="005854B3" w:rsidP="005854B3">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BEF87" w14:textId="67BE3A31" w:rsidR="005854B3" w:rsidRPr="00D16E8C" w:rsidRDefault="005854B3" w:rsidP="005854B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117C3" w14:textId="5563E308" w:rsidR="005854B3" w:rsidRPr="00D10D4B" w:rsidRDefault="005854B3" w:rsidP="005854B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96849" w14:textId="16409792"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28731" w14:textId="740991FB" w:rsidR="005854B3" w:rsidRPr="00EE7E3B" w:rsidRDefault="00EE7E3B" w:rsidP="005854B3">
            <w:pPr>
              <w:spacing w:line="240" w:lineRule="auto"/>
              <w:jc w:val="center"/>
              <w:rPr>
                <w:rFonts w:eastAsia="Times New Roman" w:cs="Calibri"/>
                <w:b/>
                <w:color w:val="0D0D0D"/>
                <w:lang w:eastAsia="en-ZA"/>
              </w:rPr>
            </w:pPr>
            <w:r w:rsidRPr="00EE7E3B">
              <w:rPr>
                <w:rFonts w:eastAsia="Times New Roman" w:cs="Calibr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9585C" w14:textId="4703791B" w:rsidR="005854B3" w:rsidRPr="00E808F2" w:rsidRDefault="005854B3" w:rsidP="005854B3">
            <w:pPr>
              <w:spacing w:line="240" w:lineRule="auto"/>
              <w:jc w:val="center"/>
              <w:rPr>
                <w:rFonts w:eastAsia="Times New Roman" w:cs="Calibri"/>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C17A" w14:textId="78AA84E3"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E2922" w14:textId="474D780B" w:rsidR="005854B3" w:rsidRPr="00EE7E3B" w:rsidRDefault="00EE7E3B" w:rsidP="005854B3">
            <w:pPr>
              <w:spacing w:line="240" w:lineRule="auto"/>
              <w:jc w:val="center"/>
              <w:rPr>
                <w:rFonts w:eastAsia="Times New Roman" w:cs="Calibri"/>
                <w:b/>
                <w:color w:val="0D0D0D"/>
                <w:lang w:eastAsia="en-ZA"/>
              </w:rPr>
            </w:pPr>
            <w:r w:rsidRPr="00EE7E3B">
              <w:rPr>
                <w:rFonts w:eastAsia="Times New Roman" w:cs="Calibr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CBF97" w14:textId="2FC85072"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1DD10C6"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5DC16" w14:textId="77777777" w:rsidR="005854B3" w:rsidRPr="006C4143" w:rsidRDefault="005854B3" w:rsidP="005854B3">
            <w:pPr>
              <w:spacing w:line="240" w:lineRule="auto"/>
              <w:rPr>
                <w:rFonts w:ascii="Arial" w:eastAsia="Times New Roman" w:hAnsi="Arial" w:cs="Arial"/>
                <w:b/>
                <w:lang w:eastAsia="en-ZA"/>
              </w:rPr>
            </w:pPr>
            <w:r w:rsidRPr="006C4143">
              <w:rPr>
                <w:rFonts w:ascii="Arial" w:eastAsia="Times New Roman" w:hAnsi="Arial" w:cs="Arial"/>
                <w:b/>
                <w:lang w:eastAsia="en-ZA"/>
              </w:rPr>
              <w:t>Bee stings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9041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FE1B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31C1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AAA7A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E9C1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60F5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679D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DA1E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8B825"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74B9F8B4"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D951A5"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Moth cocoons (impaction)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E1F5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5959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7954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7523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AA88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02FF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DDAF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A54E2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51381"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234AD177"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6FE1D"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Blue green algae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F679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5E98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C48B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F680F" w14:textId="3DF6F214"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67C26A" w14:textId="21134105" w:rsidR="005854B3" w:rsidRPr="00E808F2" w:rsidRDefault="002D0771" w:rsidP="005854B3">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A5AD6" w14:textId="458186C2"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BA72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91E40" w14:textId="2AF10736"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A39DF"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BB8D322"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D29D0" w14:textId="2E410502" w:rsidR="005854B3" w:rsidRPr="006C4143" w:rsidRDefault="005854B3" w:rsidP="005854B3">
            <w:pPr>
              <w:spacing w:line="240" w:lineRule="auto"/>
              <w:rPr>
                <w:rFonts w:ascii="Arial" w:eastAsia="Times New Roman" w:hAnsi="Arial" w:cs="Arial"/>
                <w:b/>
                <w:i/>
                <w:iCs/>
                <w:color w:val="0D0D0D"/>
                <w:lang w:eastAsia="en-ZA"/>
              </w:rPr>
            </w:pPr>
            <w:r w:rsidRPr="006C4143">
              <w:rPr>
                <w:rFonts w:ascii="Arial" w:eastAsia="Times New Roman" w:hAnsi="Arial" w:cs="Arial"/>
                <w:b/>
                <w:i/>
                <w:iCs/>
                <w:color w:val="0D0D0D"/>
                <w:lang w:eastAsia="en-ZA"/>
              </w:rPr>
              <w:t>Microcystis aeruginosa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9EF3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A3AD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F1BE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E145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EC93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8F4C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354E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F1D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2EA72" w14:textId="482CC5CB"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95187DB"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29794"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Copper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DB7F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78F91" w14:textId="0B8C8186" w:rsidR="005854B3" w:rsidRPr="006870B0" w:rsidRDefault="005854B3" w:rsidP="005854B3">
            <w:pPr>
              <w:spacing w:line="240" w:lineRule="auto"/>
              <w:jc w:val="center"/>
              <w:rPr>
                <w:rFonts w:eastAsia="Times New Roman" w:cs="Calibr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B8BC9" w14:textId="43230A4A"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7D41" w14:textId="552F0918"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7FB48" w14:textId="7AB22E8F" w:rsidR="005854B3" w:rsidRPr="00232CA5" w:rsidRDefault="002D0771" w:rsidP="005854B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FDCBD" w14:textId="2465C30C"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4017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A3FE1" w14:textId="7A910EAB" w:rsidR="005854B3" w:rsidRPr="00D16E8C" w:rsidRDefault="005854B3" w:rsidP="005854B3">
            <w:pPr>
              <w:spacing w:line="240" w:lineRule="auto"/>
              <w:jc w:val="center"/>
              <w:rPr>
                <w:rFonts w:eastAsia="Times New Roman" w:cs="Calibr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14CF1" w14:textId="694828EE"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7BE4C26"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588EB"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Selenium</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2673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EFD5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950A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858C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3C8E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E24BF" w14:textId="42714196"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4987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9E85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34D03"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08518FD"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C2266"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Zinc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07FA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E8A1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3FBA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92B9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9896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84C6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87A3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5658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59655"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D10D4B" w:rsidRPr="006C4143" w14:paraId="6C8895A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22EB3" w14:textId="429D8C33" w:rsidR="00D10D4B" w:rsidRPr="006C4143" w:rsidRDefault="00D10D4B" w:rsidP="005854B3">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Calcium overdose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64D37" w14:textId="77777777" w:rsidR="00D10D4B" w:rsidRPr="006C4143" w:rsidRDefault="00D10D4B"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CF5B3" w14:textId="77777777" w:rsidR="00D10D4B" w:rsidRPr="006C4143" w:rsidRDefault="00D10D4B"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A88C7" w14:textId="77777777" w:rsidR="00D10D4B" w:rsidRPr="006C4143" w:rsidRDefault="00D10D4B"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E0F57" w14:textId="77777777" w:rsidR="00D10D4B" w:rsidRPr="006C4143" w:rsidRDefault="00D10D4B"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F364E" w14:textId="77777777" w:rsidR="00D10D4B" w:rsidRPr="006C4143" w:rsidRDefault="00D10D4B"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2FC92" w14:textId="77777777" w:rsidR="00D10D4B" w:rsidRPr="006C4143" w:rsidRDefault="00D10D4B"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02349" w14:textId="77777777" w:rsidR="00D10D4B" w:rsidRPr="006C4143" w:rsidRDefault="00D10D4B"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694D8" w14:textId="537F2137" w:rsidR="00D10D4B" w:rsidRPr="00D10D4B" w:rsidRDefault="00D10D4B"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8D678" w14:textId="77777777" w:rsidR="00D10D4B" w:rsidRPr="006C4143" w:rsidRDefault="00D10D4B" w:rsidP="005854B3">
            <w:pPr>
              <w:spacing w:line="240" w:lineRule="auto"/>
              <w:jc w:val="center"/>
              <w:rPr>
                <w:rFonts w:ascii="Arial" w:eastAsia="Times New Roman" w:hAnsi="Arial" w:cs="Arial"/>
                <w:b/>
                <w:color w:val="0D0D0D"/>
                <w:lang w:eastAsia="en-ZA"/>
              </w:rPr>
            </w:pPr>
          </w:p>
        </w:tc>
      </w:tr>
      <w:tr w:rsidR="005854B3" w:rsidRPr="006C4143" w14:paraId="4E17524A"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C8125"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Zinc sulphite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33D1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9C3EC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034F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C290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E628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6374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4342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28CD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13267"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7E912D5"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B58D"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Fluoride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DC5C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A32C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9AB1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58C2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AEF5E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DA12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CFC8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EEA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08989"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B9B6024"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4227D"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Lead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BD63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6271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D77EA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2442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C64B4" w14:textId="39A4072E" w:rsidR="005854B3" w:rsidRPr="00D809E8" w:rsidRDefault="00D809E8" w:rsidP="005854B3">
            <w:pPr>
              <w:spacing w:line="240" w:lineRule="auto"/>
              <w:jc w:val="center"/>
              <w:rPr>
                <w:rFonts w:eastAsia="Times New Roman" w:cs="Calibri"/>
                <w:b/>
                <w:color w:val="0D0D0D"/>
                <w:lang w:eastAsia="en-ZA"/>
              </w:rPr>
            </w:pPr>
            <w:r w:rsidRPr="00D809E8">
              <w:rPr>
                <w:rFonts w:eastAsia="Times New Roman" w:cs="Calibr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0288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EB1E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BF15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66B3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790D4078"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5D867" w14:textId="48E46A76"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Arsenic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BA68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FA0D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958C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0995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8B6B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759C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C47CB" w14:textId="16BA9E2E"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AED1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977"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A696CA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40C09"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Alcohol poisoning</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E8FA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A915F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B7B1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E189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14C2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2D64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3031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B9492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AD9E"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BCAFBBB"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BE1B6" w14:textId="00BB36DF"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Chemical products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EA9A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E6D4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29336" w14:textId="149C3E31"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6396F" w14:textId="105731C4"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647B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A230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DA9F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4E7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7920E"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A49874D"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B0070"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Paraquat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AF7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5305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C62F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D137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E09A7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39A9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128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AB5E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1B42B"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3F426B8"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D858DC" w14:textId="7777777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Phosamine</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B92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BEC3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1A4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5F76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0B7F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EED6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569D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B5C5E" w14:textId="71D2405B" w:rsidR="005854B3" w:rsidRPr="00232CA5" w:rsidRDefault="005854B3" w:rsidP="005854B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33926"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71ED0C58"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E385D"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Aldicarb</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5014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E00A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C62E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A4BE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D86B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54EF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2BCE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5068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9A1B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199D36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FF6E47"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Organophosphate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6594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B0D0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0578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BC66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6C212" w14:textId="18012266"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FFAE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9BCB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8E2C4" w14:textId="5A8E50DE"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03478"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E49BDD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11C45"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Zinc phosphide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65FD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71CE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CE8D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D63E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EB96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AD95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0B84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AFF5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2CB9B"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A9FA418"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5CF35"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Xanthium</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AEAC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D11C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F0DE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61DD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33AF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9CD4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4010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7DE7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DE67B"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4829C58"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71B63"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Pyrethroid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289A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843C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C2CC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E130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CB363" w14:textId="2288E8BC"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A872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FA0C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7182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6882A"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2449F6C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4D668"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Amitraz</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1FF9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80DD8" w14:textId="76D26085"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7DFD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3738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2F66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2AAE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3143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B79F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1E4F9"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5D7DAE8"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E0837"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Levamisole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DF57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F3EC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95DD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20EB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0B8E5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1B11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2E25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206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E79E9"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42501E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5A20A" w14:textId="31C6CB82"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Macrocyclic Lactone/Ivermectin </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63679" w14:textId="4C978E54"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4757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AD781" w14:textId="2C0A5D0B"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A4D2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E8A1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5562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7B57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899A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A6657"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21DA2914"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7D7A3"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Moxidectin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495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1EF6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B5FF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CB30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D3E3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92EB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298D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E794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05FDA"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C8458B" w:rsidRPr="006C4143" w14:paraId="44E4D4EA"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C30DF" w14:textId="66A306DA" w:rsidR="00C8458B" w:rsidRPr="006C4143" w:rsidRDefault="00C8458B" w:rsidP="005854B3">
            <w:pPr>
              <w:spacing w:line="240" w:lineRule="auto"/>
              <w:rPr>
                <w:rFonts w:ascii="Arial" w:eastAsia="Times New Roman" w:hAnsi="Arial" w:cs="Arial"/>
                <w:b/>
                <w:color w:val="0D0D0D"/>
                <w:lang w:eastAsia="en-ZA"/>
              </w:rPr>
            </w:pPr>
            <w:proofErr w:type="spellStart"/>
            <w:r>
              <w:rPr>
                <w:rFonts w:ascii="Arial" w:eastAsia="Times New Roman" w:hAnsi="Arial" w:cs="Arial"/>
                <w:b/>
                <w:color w:val="0D0D0D"/>
                <w:lang w:eastAsia="en-ZA"/>
              </w:rPr>
              <w:t>Closantel</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BC9E8" w14:textId="77777777" w:rsidR="00C8458B" w:rsidRPr="006C4143" w:rsidRDefault="00C8458B"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D9C87" w14:textId="77777777" w:rsidR="00C8458B" w:rsidRPr="006C4143" w:rsidRDefault="00C8458B"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AB951" w14:textId="77777777" w:rsidR="00C8458B" w:rsidRPr="006C4143" w:rsidRDefault="00C8458B"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41CD5" w14:textId="77777777" w:rsidR="00C8458B" w:rsidRPr="006C4143" w:rsidRDefault="00C8458B"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115C" w14:textId="77777777" w:rsidR="00C8458B" w:rsidRPr="006C4143" w:rsidRDefault="00C8458B"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DEB88" w14:textId="77777777" w:rsidR="00C8458B" w:rsidRPr="006C4143" w:rsidRDefault="00C8458B"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1BD03" w14:textId="77777777" w:rsidR="00C8458B" w:rsidRPr="006C4143" w:rsidRDefault="00C8458B"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CF88D" w14:textId="77777777" w:rsidR="00C8458B" w:rsidRPr="006C4143" w:rsidRDefault="00C8458B"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8189C" w14:textId="77777777" w:rsidR="00C8458B" w:rsidRPr="006C4143" w:rsidRDefault="00C8458B" w:rsidP="005854B3">
            <w:pPr>
              <w:spacing w:line="240" w:lineRule="auto"/>
              <w:jc w:val="center"/>
              <w:rPr>
                <w:rFonts w:ascii="Arial" w:eastAsia="Times New Roman" w:hAnsi="Arial" w:cs="Arial"/>
                <w:b/>
                <w:color w:val="0D0D0D"/>
                <w:lang w:eastAsia="en-ZA"/>
              </w:rPr>
            </w:pPr>
          </w:p>
        </w:tc>
      </w:tr>
      <w:tr w:rsidR="005854B3" w:rsidRPr="006C4143" w14:paraId="7E16B4AA"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6B9E9"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Oxytetracycline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6EAB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7953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7EC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63431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1253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E803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A46EF" w14:textId="20B12AAC" w:rsidR="005854B3" w:rsidRPr="00C8458B" w:rsidRDefault="005854B3" w:rsidP="005854B3">
            <w:pPr>
              <w:spacing w:line="240" w:lineRule="auto"/>
              <w:jc w:val="center"/>
              <w:rPr>
                <w:rFonts w:asciiTheme="minorHAnsi" w:eastAsia="Times New Roman" w:hAnsiTheme="minorHAnsi" w:cstheme="minorHAnsi"/>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FE45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89DB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90F673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DD977" w14:textId="7777777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Tilmicosin</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C7FE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27F7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05F2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E549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042B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CCEE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A858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07CE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92D8"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1324DC1C"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8C29E"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Bromoxynil nitrate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EDBF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AB31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5FB3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14E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8280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3522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481C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4A68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5A26C"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B33F376"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CCD9B" w14:textId="7777777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Ionophor</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865F6"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C601D" w14:textId="7955424B"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018E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7D34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1D6BC" w14:textId="2B10EB06"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7D91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1202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C34B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0212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10D1FFE"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FD51A" w14:textId="77777777" w:rsidR="005854B3" w:rsidRPr="006C4143" w:rsidRDefault="005854B3" w:rsidP="005854B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Monensin</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F1B3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72EAF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DAAA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7973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1D43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AEF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274D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A6BA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FA014"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2B41FD9"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12F83"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Hypo</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D87F1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F9E2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2CBB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E9A0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8CBC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D553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B48B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0981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7E334"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5425CB7F"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6BF7E"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Diazinon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D21A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2196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574A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954FA"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DF61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62F6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4C5C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5256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90230"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CE08C1A"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9A4F5E" w14:textId="0394C311"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Carbofuran (carbamate)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3AE0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7229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61C7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E205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BD57D" w14:textId="6036B90D"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A107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6D9A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8EAD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B1D2"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0F0D42E8"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B4DD4" w14:textId="6FED0FD3"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Glutaraldehyde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5B26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9107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8E41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432A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8361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0E3A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9835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5626" w14:textId="065BB761"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8D196"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219DC942"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C9BBB"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Glyphosate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F318C"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C8ED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FC24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D6D1F"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008B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C29A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5DFB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3CA8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DFB47"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447E24ED"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DD8CC" w14:textId="70C5D8FB"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Chemical products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30B7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A8EF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FAA9C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50762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0E8B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BAF2F" w14:textId="0796A9A2"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729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06DC" w14:textId="789B5F0F"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5175D"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63AAA413"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EA31F"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Chicken litter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B44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5D838"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4CBE9"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F955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01F05"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2A714"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0A72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A2092"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055DB" w14:textId="77777777" w:rsidR="005854B3" w:rsidRPr="006C4143" w:rsidRDefault="005854B3" w:rsidP="005854B3">
            <w:pPr>
              <w:spacing w:line="240" w:lineRule="auto"/>
              <w:jc w:val="center"/>
              <w:rPr>
                <w:rFonts w:ascii="Arial" w:eastAsia="Times New Roman" w:hAnsi="Arial" w:cs="Arial"/>
                <w:b/>
                <w:color w:val="0D0D0D"/>
                <w:lang w:eastAsia="en-ZA"/>
              </w:rPr>
            </w:pPr>
          </w:p>
        </w:tc>
      </w:tr>
      <w:tr w:rsidR="005854B3" w:rsidRPr="006C4143" w14:paraId="7265095B" w14:textId="77777777" w:rsidTr="005854B3">
        <w:trPr>
          <w:trHeight w:val="277"/>
        </w:trPr>
        <w:tc>
          <w:tcPr>
            <w:tcW w:w="4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54DF0" w14:textId="77777777" w:rsidR="005854B3" w:rsidRPr="006C4143" w:rsidRDefault="005854B3" w:rsidP="005854B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Medicated maize seed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BAC4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D1390"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420C7"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A453E"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F11EB"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AF5FA1"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759D"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0BE83" w14:textId="77777777" w:rsidR="005854B3" w:rsidRPr="006C4143" w:rsidRDefault="005854B3" w:rsidP="005854B3">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95D16" w14:textId="77777777" w:rsidR="005854B3" w:rsidRPr="006C4143" w:rsidRDefault="005854B3" w:rsidP="005854B3">
            <w:pPr>
              <w:spacing w:line="240" w:lineRule="auto"/>
              <w:jc w:val="center"/>
              <w:rPr>
                <w:rFonts w:ascii="Arial" w:eastAsia="Times New Roman" w:hAnsi="Arial" w:cs="Arial"/>
                <w:b/>
                <w:color w:val="0D0D0D"/>
                <w:lang w:eastAsia="en-ZA"/>
              </w:rPr>
            </w:pPr>
          </w:p>
        </w:tc>
      </w:tr>
    </w:tbl>
    <w:p w14:paraId="2924DC46" w14:textId="77777777" w:rsidR="000C6456" w:rsidRPr="006C4143" w:rsidRDefault="000C6456" w:rsidP="00445D8E">
      <w:pPr>
        <w:spacing w:line="240" w:lineRule="auto"/>
        <w:rPr>
          <w:rFonts w:ascii="Arial" w:eastAsia="Times New Roman" w:hAnsi="Arial" w:cs="Arial"/>
          <w:b/>
          <w:color w:val="0D0D0D"/>
          <w:sz w:val="28"/>
          <w:szCs w:val="28"/>
          <w:lang w:eastAsia="en-ZA"/>
        </w:rPr>
      </w:pPr>
    </w:p>
    <w:p w14:paraId="7444545B" w14:textId="754FCE37" w:rsidR="003930B2" w:rsidRPr="006C4143" w:rsidRDefault="003930B2" w:rsidP="00445D8E">
      <w:pPr>
        <w:spacing w:line="240" w:lineRule="auto"/>
        <w:rPr>
          <w:rFonts w:ascii="Arial" w:eastAsia="Times New Roman" w:hAnsi="Arial" w:cs="Arial"/>
          <w:b/>
          <w:color w:val="0D0D0D"/>
          <w:sz w:val="28"/>
          <w:szCs w:val="28"/>
          <w:lang w:eastAsia="en-ZA"/>
        </w:rPr>
      </w:pPr>
      <w:r w:rsidRPr="006C4143">
        <w:rPr>
          <w:rFonts w:ascii="Arial" w:eastAsia="Times New Roman" w:hAnsi="Arial" w:cs="Arial"/>
          <w:b/>
          <w:color w:val="0D0D0D"/>
          <w:sz w:val="28"/>
          <w:szCs w:val="28"/>
          <w:highlight w:val="yellow"/>
          <w:lang w:eastAsia="en-ZA"/>
        </w:rPr>
        <w:t>Keep all chemical products locked!</w:t>
      </w:r>
    </w:p>
    <w:p w14:paraId="062338C8" w14:textId="59F63F06" w:rsidR="000C6456" w:rsidRPr="006C4143" w:rsidRDefault="00C46BC1" w:rsidP="00445D8E">
      <w:pPr>
        <w:spacing w:line="240" w:lineRule="auto"/>
        <w:rPr>
          <w:rFonts w:ascii="Arial" w:hAnsi="Arial" w:cs="Arial"/>
        </w:rPr>
      </w:pPr>
      <w:r w:rsidRPr="006C4143">
        <w:rPr>
          <w:rFonts w:ascii="Arial" w:eastAsia="Times New Roman" w:hAnsi="Arial" w:cs="Arial"/>
          <w:b/>
          <w:color w:val="FF0000"/>
          <w:sz w:val="32"/>
          <w:szCs w:val="32"/>
          <w:lang w:eastAsia="en-ZA"/>
        </w:rPr>
        <w:t>Beware when buying animals or moving them into rested grazing camps as they are the animals which usually eat toxic plants such as gifblaar, tulip</w:t>
      </w:r>
      <w:r w:rsidR="00EC518B" w:rsidRPr="006C4143">
        <w:rPr>
          <w:rFonts w:ascii="Arial" w:eastAsia="Times New Roman" w:hAnsi="Arial" w:cs="Arial"/>
          <w:b/>
          <w:color w:val="FF0000"/>
          <w:sz w:val="32"/>
          <w:szCs w:val="32"/>
          <w:lang w:eastAsia="en-ZA"/>
        </w:rPr>
        <w:t xml:space="preserve">, </w:t>
      </w:r>
      <w:proofErr w:type="spellStart"/>
      <w:r w:rsidR="00EC518B" w:rsidRPr="006C4143">
        <w:rPr>
          <w:rFonts w:ascii="Arial" w:eastAsia="Times New Roman" w:hAnsi="Arial" w:cs="Arial"/>
          <w:b/>
          <w:color w:val="FF0000"/>
          <w:sz w:val="32"/>
          <w:szCs w:val="32"/>
          <w:lang w:eastAsia="en-ZA"/>
        </w:rPr>
        <w:t>gousiekte</w:t>
      </w:r>
      <w:proofErr w:type="spellEnd"/>
      <w:r w:rsidR="00EC518B" w:rsidRPr="006C4143">
        <w:rPr>
          <w:rFonts w:ascii="Arial" w:eastAsia="Times New Roman" w:hAnsi="Arial" w:cs="Arial"/>
          <w:b/>
          <w:color w:val="FF0000"/>
          <w:sz w:val="32"/>
          <w:szCs w:val="32"/>
          <w:lang w:eastAsia="en-ZA"/>
        </w:rPr>
        <w:t xml:space="preserve">, </w:t>
      </w:r>
      <w:r w:rsidRPr="006C4143">
        <w:rPr>
          <w:rFonts w:ascii="Arial" w:eastAsia="Times New Roman" w:hAnsi="Arial" w:cs="Arial"/>
          <w:b/>
          <w:color w:val="FF0000"/>
          <w:sz w:val="32"/>
          <w:szCs w:val="32"/>
          <w:lang w:eastAsia="en-ZA"/>
        </w:rPr>
        <w:t>and ink berr</w:t>
      </w:r>
      <w:r w:rsidR="00463AB6">
        <w:rPr>
          <w:rFonts w:ascii="Arial" w:eastAsia="Times New Roman" w:hAnsi="Arial" w:cs="Arial"/>
          <w:b/>
          <w:color w:val="FF0000"/>
          <w:sz w:val="32"/>
          <w:szCs w:val="32"/>
          <w:lang w:eastAsia="en-ZA"/>
        </w:rPr>
        <w:t>y</w:t>
      </w:r>
      <w:r w:rsidRPr="006C4143">
        <w:rPr>
          <w:rFonts w:ascii="Arial" w:eastAsia="Times New Roman" w:hAnsi="Arial" w:cs="Arial"/>
          <w:b/>
          <w:color w:val="FF0000"/>
          <w:sz w:val="32"/>
          <w:szCs w:val="32"/>
          <w:lang w:eastAsia="en-ZA"/>
        </w:rPr>
        <w:t xml:space="preserve"> (</w:t>
      </w:r>
      <w:r w:rsidRPr="006C4143">
        <w:rPr>
          <w:rFonts w:ascii="Arial" w:eastAsia="Times New Roman" w:hAnsi="Arial" w:cs="Arial"/>
          <w:b/>
          <w:i/>
          <w:color w:val="FF0000"/>
          <w:sz w:val="32"/>
          <w:szCs w:val="32"/>
          <w:lang w:eastAsia="en-ZA"/>
        </w:rPr>
        <w:t>Cestrum</w:t>
      </w:r>
      <w:r w:rsidRPr="006C4143">
        <w:rPr>
          <w:rFonts w:ascii="Arial" w:eastAsia="Times New Roman" w:hAnsi="Arial" w:cs="Arial"/>
          <w:b/>
          <w:color w:val="FF0000"/>
          <w:sz w:val="32"/>
          <w:szCs w:val="32"/>
          <w:lang w:eastAsia="en-ZA"/>
        </w:rPr>
        <w:t xml:space="preserve">). </w:t>
      </w:r>
    </w:p>
    <w:p w14:paraId="104611D9" w14:textId="76422A0E"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Do have activated charcoal on the farm as charcoal is the antidote for tulip poisoning!  Dosage: 2 gram per Kg body weight, 1 Kg charcoal for 500kg animal. Toxic plants are sometimes eaten by young animals that do not know these plants</w:t>
      </w:r>
      <w:r w:rsidR="00EC518B" w:rsidRPr="006C4143">
        <w:rPr>
          <w:rFonts w:ascii="Arial" w:eastAsia="Times New Roman" w:hAnsi="Arial" w:cs="Arial"/>
          <w:b/>
          <w:color w:val="0D0D0D"/>
          <w:lang w:eastAsia="en-ZA"/>
        </w:rPr>
        <w:t xml:space="preserve"> are toxic</w:t>
      </w:r>
      <w:r w:rsidRPr="006C4143">
        <w:rPr>
          <w:rFonts w:ascii="Arial" w:eastAsia="Times New Roman" w:hAnsi="Arial" w:cs="Arial"/>
          <w:b/>
          <w:color w:val="0D0D0D"/>
          <w:lang w:eastAsia="en-ZA"/>
        </w:rPr>
        <w:t xml:space="preserve">. Be aware of this situation and know where these plants are </w:t>
      </w:r>
      <w:r w:rsidR="00463AB6">
        <w:rPr>
          <w:rFonts w:ascii="Arial" w:eastAsia="Times New Roman" w:hAnsi="Arial" w:cs="Arial"/>
          <w:b/>
          <w:color w:val="0D0D0D"/>
          <w:lang w:eastAsia="en-ZA"/>
        </w:rPr>
        <w:t>present</w:t>
      </w:r>
      <w:r w:rsidRPr="006C4143">
        <w:rPr>
          <w:rFonts w:ascii="Arial" w:eastAsia="Times New Roman" w:hAnsi="Arial" w:cs="Arial"/>
          <w:b/>
          <w:color w:val="0D0D0D"/>
          <w:lang w:eastAsia="en-ZA"/>
        </w:rPr>
        <w:t xml:space="preserve"> on the farm.</w:t>
      </w:r>
      <w:r w:rsidR="006D61C9" w:rsidRPr="006C4143">
        <w:rPr>
          <w:rFonts w:ascii="Arial" w:eastAsia="Times New Roman" w:hAnsi="Arial" w:cs="Arial"/>
          <w:b/>
          <w:color w:val="0D0D0D"/>
          <w:lang w:eastAsia="en-ZA"/>
        </w:rPr>
        <w:t xml:space="preserve"> </w:t>
      </w:r>
    </w:p>
    <w:p w14:paraId="6B27665B"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 xml:space="preserve">Urea poisoning occurs every now and then on farms. </w:t>
      </w:r>
      <w:r w:rsidRPr="006C4143">
        <w:rPr>
          <w:rFonts w:ascii="Arial" w:eastAsia="Times New Roman" w:hAnsi="Arial" w:cs="Arial"/>
          <w:b/>
          <w:color w:val="FF0000"/>
          <w:lang w:eastAsia="en-ZA"/>
        </w:rPr>
        <w:t>Make sure that licks containing urea are mixed and formulated properly. Many mortalities were reported where mixing instructions and calculations were not followed correctly! Make sure that licks containing urea do not get wet during the rainy season.</w:t>
      </w:r>
    </w:p>
    <w:p w14:paraId="618E978F" w14:textId="67BA1332"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Every now and then goats die when they are injected in the neck area, rather inject them in the tail fold</w:t>
      </w:r>
      <w:r w:rsidR="00CD3BE0" w:rsidRPr="006C4143">
        <w:rPr>
          <w:rFonts w:ascii="Arial" w:eastAsia="Times New Roman" w:hAnsi="Arial" w:cs="Arial"/>
          <w:b/>
          <w:color w:val="0D0D0D"/>
          <w:lang w:eastAsia="en-ZA"/>
        </w:rPr>
        <w:t xml:space="preserve"> or behind the shoulder.</w:t>
      </w:r>
    </w:p>
    <w:p w14:paraId="3659355F" w14:textId="77777777" w:rsidR="000C6456" w:rsidRPr="006C4143" w:rsidRDefault="00C46BC1" w:rsidP="00445D8E">
      <w:pPr>
        <w:spacing w:after="0" w:line="240" w:lineRule="auto"/>
        <w:jc w:val="both"/>
        <w:rPr>
          <w:rFonts w:ascii="Arial" w:eastAsia="Times New Roman" w:hAnsi="Arial" w:cs="Arial"/>
          <w:b/>
          <w:sz w:val="28"/>
          <w:szCs w:val="28"/>
          <w:u w:val="single"/>
          <w:lang w:val="de-DE" w:eastAsia="en-ZA"/>
        </w:rPr>
      </w:pPr>
      <w:r w:rsidRPr="006C4143">
        <w:rPr>
          <w:rFonts w:ascii="Arial" w:eastAsia="Times New Roman" w:hAnsi="Arial" w:cs="Arial"/>
          <w:b/>
          <w:sz w:val="28"/>
          <w:szCs w:val="28"/>
          <w:u w:val="single"/>
          <w:lang w:val="de-DE" w:eastAsia="en-ZA"/>
        </w:rPr>
        <w:t>Nutritional deficiencies</w:t>
      </w:r>
    </w:p>
    <w:p w14:paraId="176150FC" w14:textId="77777777" w:rsidR="000C6456" w:rsidRPr="006C4143" w:rsidRDefault="00C46BC1" w:rsidP="00445D8E">
      <w:pPr>
        <w:spacing w:after="0" w:line="240" w:lineRule="auto"/>
        <w:jc w:val="both"/>
        <w:rPr>
          <w:rFonts w:ascii="Arial" w:hAnsi="Arial" w:cs="Arial"/>
        </w:rPr>
      </w:pPr>
      <w:r w:rsidRPr="006C4143">
        <w:rPr>
          <w:rFonts w:ascii="Arial" w:eastAsia="Times New Roman" w:hAnsi="Arial" w:cs="Arial"/>
          <w:b/>
          <w:color w:val="0D0D0D"/>
          <w:lang w:eastAsia="en-ZA"/>
        </w:rPr>
        <w:t>The following nutritional deficiencies were reported by practices in the provinces:</w:t>
      </w:r>
    </w:p>
    <w:tbl>
      <w:tblPr>
        <w:tblW w:w="9180" w:type="dxa"/>
        <w:tblCellMar>
          <w:left w:w="10" w:type="dxa"/>
          <w:right w:w="10" w:type="dxa"/>
        </w:tblCellMar>
        <w:tblLook w:val="04A0" w:firstRow="1" w:lastRow="0" w:firstColumn="1" w:lastColumn="0" w:noHBand="0" w:noVBand="1"/>
      </w:tblPr>
      <w:tblGrid>
        <w:gridCol w:w="4257"/>
        <w:gridCol w:w="566"/>
        <w:gridCol w:w="424"/>
        <w:gridCol w:w="422"/>
        <w:gridCol w:w="583"/>
        <w:gridCol w:w="545"/>
        <w:gridCol w:w="669"/>
        <w:gridCol w:w="565"/>
        <w:gridCol w:w="583"/>
        <w:gridCol w:w="566"/>
      </w:tblGrid>
      <w:tr w:rsidR="000C6456" w:rsidRPr="006C4143" w14:paraId="3DC1A192" w14:textId="77777777" w:rsidTr="00E43EE1">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C945D"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Deficiencies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846BD4"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99F1F"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A52D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7B46E"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1A2A6"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9871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0F79D"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2835F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A851E"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E43EE1" w:rsidRPr="006C4143" w14:paraId="42EEF5FE" w14:textId="77777777" w:rsidTr="00E43EE1">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0376E" w14:textId="77777777" w:rsidR="00E43EE1" w:rsidRPr="006C4143" w:rsidRDefault="00E43EE1" w:rsidP="00E43EE1">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Energy</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B4530" w14:textId="16DE8E18" w:rsidR="00E43EE1" w:rsidRPr="00C47B5B" w:rsidRDefault="00F9790A"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DA0E31" w14:textId="1E19A470" w:rsidR="00E43EE1" w:rsidRPr="00C47B5B" w:rsidRDefault="0000653A"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F39C6" w14:textId="58C626DE" w:rsidR="00E43EE1" w:rsidRPr="00C47B5B" w:rsidRDefault="0000653A"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8682D" w14:textId="5A59FDEF" w:rsidR="00E43EE1" w:rsidRPr="00C47B5B" w:rsidRDefault="00E808F2"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15AF0" w14:textId="6265963E" w:rsidR="00E43EE1" w:rsidRPr="00C47B5B" w:rsidRDefault="00E43EE1" w:rsidP="00E43EE1">
            <w:pPr>
              <w:spacing w:line="240" w:lineRule="auto"/>
              <w:jc w:val="center"/>
              <w:rPr>
                <w:rFonts w:asciiTheme="minorHAnsi" w:eastAsia="Times New Roman" w:hAnsiTheme="minorHAnsi" w:cstheme="minorHAnsi"/>
                <w:b/>
                <w:color w:val="0D0D0D"/>
                <w:lang w:eastAsia="en-ZA"/>
              </w:rPr>
            </w:pPr>
            <w:r w:rsidRPr="00C47B5B">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AAC29" w14:textId="68BC2769" w:rsidR="00E43EE1" w:rsidRPr="00C47B5B" w:rsidRDefault="00E43EE1" w:rsidP="00E43EE1">
            <w:pPr>
              <w:spacing w:line="240" w:lineRule="auto"/>
              <w:jc w:val="center"/>
              <w:rPr>
                <w:rFonts w:asciiTheme="minorHAnsi" w:eastAsia="Times New Roman" w:hAnsiTheme="minorHAnsi" w:cstheme="minorHAnsi"/>
                <w:b/>
                <w:color w:val="0D0D0D"/>
                <w:lang w:eastAsia="en-ZA"/>
              </w:rPr>
            </w:pPr>
            <w:r w:rsidRPr="00C47B5B">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B8E38" w14:textId="44CDE5BE" w:rsidR="00E43EE1" w:rsidRPr="00C47B5B" w:rsidRDefault="0000653A"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BAE58" w14:textId="7F08A144" w:rsidR="00E43EE1" w:rsidRPr="00C47B5B" w:rsidRDefault="00E43EE1" w:rsidP="00E43EE1">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C420E" w14:textId="091FB807"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E43EE1" w:rsidRPr="006C4143" w14:paraId="79E04216" w14:textId="77777777" w:rsidTr="00E43EE1">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FE21F" w14:textId="77777777" w:rsidR="00E43EE1" w:rsidRPr="006C4143" w:rsidRDefault="00E43EE1" w:rsidP="00E43EE1">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Protein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298BA" w14:textId="72FDE6EA" w:rsidR="00E43EE1" w:rsidRPr="00C47B5B" w:rsidRDefault="00F9790A"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9ECC4" w14:textId="348C9694" w:rsidR="00E43EE1" w:rsidRPr="00C47B5B" w:rsidRDefault="00E808F2"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CE2D5" w14:textId="009D49DD" w:rsidR="00E43EE1" w:rsidRPr="00C47B5B" w:rsidRDefault="0000653A"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6F818" w14:textId="10797473" w:rsidR="00E43EE1" w:rsidRPr="00C47B5B" w:rsidRDefault="00E808F2"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88E14" w14:textId="6857D70A" w:rsidR="00E43EE1" w:rsidRPr="00C47B5B" w:rsidRDefault="00E43EE1" w:rsidP="00E43EE1">
            <w:pPr>
              <w:spacing w:line="240" w:lineRule="auto"/>
              <w:jc w:val="center"/>
              <w:rPr>
                <w:rFonts w:asciiTheme="minorHAnsi" w:eastAsia="Times New Roman" w:hAnsiTheme="minorHAnsi" w:cstheme="minorHAnsi"/>
                <w:b/>
                <w:color w:val="0D0D0D"/>
                <w:lang w:eastAsia="en-ZA"/>
              </w:rPr>
            </w:pPr>
            <w:r w:rsidRPr="00C47B5B">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F7B8A" w14:textId="1E751A99" w:rsidR="00E43EE1" w:rsidRPr="00C47B5B" w:rsidRDefault="00E808F2"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35B17" w14:textId="20E38909"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A41DE" w14:textId="540CE35A" w:rsidR="00E43EE1" w:rsidRPr="00C47B5B" w:rsidRDefault="00E43EE1" w:rsidP="00E43EE1">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DCA8D" w14:textId="0D7ADFAC"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E43EE1" w:rsidRPr="006C4143" w14:paraId="0D2FDCF9" w14:textId="77777777" w:rsidTr="00E43EE1">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42F0B" w14:textId="77777777" w:rsidR="00E43EE1" w:rsidRPr="006C4143" w:rsidRDefault="00E43EE1" w:rsidP="00E43EE1">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Phosphate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D85F2" w14:textId="3DE37325"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883A8" w14:textId="59C52BFB"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FAFB5" w14:textId="04DA533A" w:rsidR="00E43EE1" w:rsidRPr="00C47B5B" w:rsidRDefault="00E43EE1" w:rsidP="00E43EE1">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466E7" w14:textId="0A0369DE" w:rsidR="00E43EE1" w:rsidRPr="00C47B5B" w:rsidRDefault="0000653A"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C95F0" w14:textId="46B781A8" w:rsidR="00E43EE1" w:rsidRPr="00C47B5B" w:rsidRDefault="00E43EE1" w:rsidP="00E43EE1">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1194A" w14:textId="7C351858"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40485" w14:textId="3FFC0334" w:rsidR="00E43EE1" w:rsidRPr="00C47B5B" w:rsidRDefault="00E43EE1" w:rsidP="00E43EE1">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E5DF2" w14:textId="6FBF5901" w:rsidR="00E43EE1" w:rsidRPr="00C47B5B" w:rsidRDefault="00E43EE1" w:rsidP="00E43EE1">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701E2" w14:textId="08F5DC9B" w:rsidR="00E43EE1" w:rsidRPr="00C47B5B" w:rsidRDefault="00E43EE1" w:rsidP="00E43EE1">
            <w:pPr>
              <w:spacing w:line="240" w:lineRule="auto"/>
              <w:jc w:val="center"/>
              <w:rPr>
                <w:rFonts w:asciiTheme="minorHAnsi" w:eastAsia="Times New Roman" w:hAnsiTheme="minorHAnsi" w:cstheme="minorHAnsi"/>
                <w:b/>
                <w:color w:val="0D0D0D"/>
                <w:lang w:eastAsia="en-ZA"/>
              </w:rPr>
            </w:pPr>
          </w:p>
        </w:tc>
      </w:tr>
      <w:tr w:rsidR="00E43EE1" w:rsidRPr="006C4143" w14:paraId="1CEA52DB" w14:textId="77777777" w:rsidTr="00E43EE1">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CF3D5" w14:textId="77777777" w:rsidR="00E43EE1" w:rsidRPr="006C4143" w:rsidRDefault="00E43EE1" w:rsidP="00E43EE1">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Calcium</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2EEC6" w14:textId="0484F163" w:rsidR="00E43EE1" w:rsidRPr="00C47B5B" w:rsidRDefault="00E43EE1" w:rsidP="00E43EE1">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EE4D8" w14:textId="1BF3D1D8"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DFC34" w14:textId="73C61844"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1002E" w14:textId="119DEFE0"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09B6A" w14:textId="7C4BF7AF" w:rsidR="00E43EE1" w:rsidRPr="00C47B5B" w:rsidRDefault="00727A65" w:rsidP="00E43EE1">
            <w:pPr>
              <w:spacing w:line="240" w:lineRule="auto"/>
              <w:jc w:val="center"/>
              <w:rPr>
                <w:rFonts w:asciiTheme="minorHAnsi" w:eastAsia="Times New Roman" w:hAnsiTheme="minorHAnsi" w:cstheme="minorHAnsi"/>
                <w:b/>
                <w:color w:val="0D0D0D"/>
                <w:lang w:eastAsia="en-ZA"/>
              </w:rPr>
            </w:pPr>
            <w:r w:rsidRPr="00C47B5B">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6D58C" w14:textId="21E3834A" w:rsidR="00E43EE1" w:rsidRPr="00C47B5B" w:rsidRDefault="00F9790A"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B43DD" w14:textId="730831EC" w:rsidR="00E43EE1" w:rsidRPr="00C47B5B" w:rsidRDefault="00D809E8" w:rsidP="00E43EE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74443" w14:textId="110396F1" w:rsidR="00E43EE1" w:rsidRPr="00C47B5B" w:rsidRDefault="00E43EE1" w:rsidP="00E43EE1">
            <w:pPr>
              <w:spacing w:line="240" w:lineRule="auto"/>
              <w:jc w:val="center"/>
              <w:rPr>
                <w:rFonts w:asciiTheme="minorHAnsi" w:eastAsia="Times New Roman" w:hAnsiTheme="minorHAnsi" w:cstheme="minorHAnsi"/>
                <w:b/>
                <w:color w:val="0D0D0D"/>
                <w:lang w:eastAsia="en-ZA"/>
              </w:rPr>
            </w:pPr>
            <w:r w:rsidRPr="00C47B5B">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2830D" w14:textId="5340DDFB" w:rsidR="00E43EE1" w:rsidRPr="00C47B5B" w:rsidRDefault="00E43EE1" w:rsidP="00E43EE1">
            <w:pPr>
              <w:spacing w:line="240" w:lineRule="auto"/>
              <w:jc w:val="center"/>
              <w:rPr>
                <w:rFonts w:asciiTheme="minorHAnsi" w:eastAsia="Times New Roman" w:hAnsiTheme="minorHAnsi" w:cstheme="minorHAnsi"/>
                <w:b/>
                <w:color w:val="0D0D0D"/>
                <w:lang w:eastAsia="en-ZA"/>
              </w:rPr>
            </w:pPr>
          </w:p>
        </w:tc>
      </w:tr>
    </w:tbl>
    <w:p w14:paraId="647959D2" w14:textId="77777777" w:rsidR="000C6456" w:rsidRPr="006C4143" w:rsidRDefault="000C6456" w:rsidP="00445D8E">
      <w:pPr>
        <w:spacing w:after="0" w:line="240" w:lineRule="auto"/>
        <w:jc w:val="both"/>
        <w:rPr>
          <w:rFonts w:ascii="Arial" w:eastAsia="Times New Roman" w:hAnsi="Arial" w:cs="Arial"/>
          <w:b/>
          <w:lang w:val="de-DE" w:eastAsia="en-ZA"/>
        </w:rPr>
      </w:pPr>
    </w:p>
    <w:p w14:paraId="1E77CB52" w14:textId="5C3B0328" w:rsidR="000C6456" w:rsidRDefault="00C46BC1" w:rsidP="00445D8E">
      <w:pPr>
        <w:spacing w:after="0" w:line="240" w:lineRule="auto"/>
        <w:jc w:val="both"/>
        <w:rPr>
          <w:rFonts w:ascii="Arial" w:eastAsia="Times New Roman" w:hAnsi="Arial" w:cs="Arial"/>
          <w:b/>
          <w:lang w:val="de-DE" w:eastAsia="en-ZA"/>
        </w:rPr>
      </w:pPr>
      <w:r w:rsidRPr="006C4143">
        <w:rPr>
          <w:rFonts w:ascii="Arial" w:eastAsia="Times New Roman" w:hAnsi="Arial" w:cs="Arial"/>
          <w:b/>
          <w:lang w:val="de-DE" w:eastAsia="en-ZA"/>
        </w:rPr>
        <w:t xml:space="preserve">It is important that ewes and cows receive sufficient supplementation so as to have optimal colostrum quality for their offspring! </w:t>
      </w:r>
    </w:p>
    <w:p w14:paraId="09065383" w14:textId="77777777" w:rsidR="00C53C14" w:rsidRDefault="00C53C14" w:rsidP="00445D8E">
      <w:pPr>
        <w:spacing w:after="0" w:line="240" w:lineRule="auto"/>
        <w:jc w:val="both"/>
        <w:rPr>
          <w:rFonts w:ascii="Arial" w:eastAsia="Times New Roman" w:hAnsi="Arial" w:cs="Arial"/>
          <w:b/>
          <w:lang w:val="de-DE" w:eastAsia="en-ZA"/>
        </w:rPr>
      </w:pPr>
    </w:p>
    <w:p w14:paraId="0D28F0C8" w14:textId="28D31A46" w:rsidR="00C53C14" w:rsidRPr="00C53C14" w:rsidRDefault="00C53C14" w:rsidP="00445D8E">
      <w:pPr>
        <w:spacing w:after="0" w:line="240" w:lineRule="auto"/>
        <w:jc w:val="both"/>
        <w:rPr>
          <w:rFonts w:ascii="Arial" w:eastAsia="Times New Roman" w:hAnsi="Arial" w:cs="Arial"/>
          <w:b/>
          <w:color w:val="FF0000"/>
          <w:sz w:val="32"/>
          <w:szCs w:val="32"/>
          <w:lang w:val="de-DE" w:eastAsia="en-ZA"/>
        </w:rPr>
      </w:pPr>
      <w:r w:rsidRPr="00C53C14">
        <w:rPr>
          <w:rFonts w:ascii="Arial" w:eastAsia="Times New Roman" w:hAnsi="Arial" w:cs="Arial"/>
          <w:b/>
          <w:color w:val="FF0000"/>
          <w:sz w:val="32"/>
          <w:szCs w:val="32"/>
          <w:lang w:val="de-DE" w:eastAsia="en-ZA"/>
        </w:rPr>
        <w:t>Many downer animals and mortalities are going to be seen as a result of energy and protein deficiencies!!</w:t>
      </w:r>
      <w:r w:rsidR="00EF2BD1">
        <w:rPr>
          <w:rFonts w:ascii="Arial" w:eastAsia="Times New Roman" w:hAnsi="Arial" w:cs="Arial"/>
          <w:b/>
          <w:color w:val="FF0000"/>
          <w:sz w:val="32"/>
          <w:szCs w:val="32"/>
          <w:lang w:val="de-DE" w:eastAsia="en-ZA"/>
        </w:rPr>
        <w:t xml:space="preserve"> „It does not rain grass!“</w:t>
      </w:r>
    </w:p>
    <w:p w14:paraId="7DA2EBF9" w14:textId="77777777" w:rsidR="000C6456" w:rsidRPr="006C4143" w:rsidRDefault="000C6456" w:rsidP="00445D8E">
      <w:pPr>
        <w:spacing w:after="0" w:line="240" w:lineRule="auto"/>
        <w:jc w:val="both"/>
        <w:rPr>
          <w:rFonts w:ascii="Arial" w:eastAsia="Times New Roman" w:hAnsi="Arial" w:cs="Arial"/>
          <w:b/>
          <w:lang w:val="de-DE" w:eastAsia="en-ZA"/>
        </w:rPr>
      </w:pPr>
    </w:p>
    <w:p w14:paraId="6E43992E" w14:textId="77777777" w:rsidR="000C6456" w:rsidRPr="006C4143" w:rsidRDefault="00C46BC1" w:rsidP="00445D8E">
      <w:pPr>
        <w:spacing w:after="0" w:line="240" w:lineRule="auto"/>
        <w:jc w:val="both"/>
        <w:rPr>
          <w:rFonts w:ascii="Arial" w:eastAsia="Times New Roman" w:hAnsi="Arial" w:cs="Arial"/>
          <w:b/>
          <w:sz w:val="28"/>
          <w:szCs w:val="28"/>
          <w:u w:val="single"/>
          <w:lang w:val="de-DE" w:eastAsia="en-ZA"/>
        </w:rPr>
      </w:pPr>
      <w:r w:rsidRPr="006C4143">
        <w:rPr>
          <w:rFonts w:ascii="Arial" w:eastAsia="Times New Roman" w:hAnsi="Arial" w:cs="Arial"/>
          <w:b/>
          <w:sz w:val="28"/>
          <w:szCs w:val="28"/>
          <w:u w:val="single"/>
          <w:lang w:val="de-DE" w:eastAsia="en-ZA"/>
        </w:rPr>
        <w:t>Micro-nutritional and vitamin deficiencies</w:t>
      </w:r>
    </w:p>
    <w:p w14:paraId="32585EF1" w14:textId="77777777" w:rsidR="000C6456" w:rsidRPr="006C4143" w:rsidRDefault="00C46BC1" w:rsidP="00445D8E">
      <w:pPr>
        <w:spacing w:after="0" w:line="240" w:lineRule="auto"/>
        <w:jc w:val="both"/>
        <w:rPr>
          <w:rFonts w:ascii="Arial" w:hAnsi="Arial" w:cs="Arial"/>
        </w:rPr>
      </w:pPr>
      <w:r w:rsidRPr="006C4143">
        <w:rPr>
          <w:rFonts w:ascii="Arial" w:eastAsia="Times New Roman" w:hAnsi="Arial" w:cs="Arial"/>
          <w:b/>
          <w:color w:val="0D0D0D"/>
          <w:lang w:eastAsia="en-ZA"/>
        </w:rPr>
        <w:t>The following micro-nutritional deficiencies and vitamins were reported by practices in the provinces:</w:t>
      </w:r>
    </w:p>
    <w:tbl>
      <w:tblPr>
        <w:tblW w:w="9180" w:type="dxa"/>
        <w:tblCellMar>
          <w:left w:w="10" w:type="dxa"/>
          <w:right w:w="10" w:type="dxa"/>
        </w:tblCellMar>
        <w:tblLook w:val="04A0" w:firstRow="1" w:lastRow="0" w:firstColumn="1" w:lastColumn="0" w:noHBand="0" w:noVBand="1"/>
      </w:tblPr>
      <w:tblGrid>
        <w:gridCol w:w="4257"/>
        <w:gridCol w:w="566"/>
        <w:gridCol w:w="424"/>
        <w:gridCol w:w="422"/>
        <w:gridCol w:w="583"/>
        <w:gridCol w:w="545"/>
        <w:gridCol w:w="669"/>
        <w:gridCol w:w="565"/>
        <w:gridCol w:w="583"/>
        <w:gridCol w:w="566"/>
      </w:tblGrid>
      <w:tr w:rsidR="000C6456" w:rsidRPr="006C4143" w14:paraId="6A7545AA" w14:textId="77777777" w:rsidTr="00CC48E4">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F0651"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Deficiencies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1FED6"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A0E12"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A871B"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DE3FB"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017D5"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F25C4"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388C71"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70CCC0"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BCBC6" w14:textId="77777777" w:rsidR="000C6456" w:rsidRPr="006C4143" w:rsidRDefault="00C46BC1" w:rsidP="00445D8E">
            <w:pPr>
              <w:spacing w:line="240" w:lineRule="auto"/>
              <w:jc w:val="center"/>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CC48E4" w:rsidRPr="006C4143" w14:paraId="7C656871" w14:textId="77777777" w:rsidTr="00CC48E4">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E89B0" w14:textId="77777777" w:rsidR="00CC48E4" w:rsidRPr="006C4143" w:rsidRDefault="00CC48E4" w:rsidP="00CC48E4">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Iodine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4F33D" w14:textId="77777777" w:rsidR="00CC48E4" w:rsidRPr="006C4143" w:rsidRDefault="00CC48E4" w:rsidP="00CC48E4">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43DE2" w14:textId="20AC750C" w:rsidR="00CC48E4" w:rsidRPr="006C4143" w:rsidRDefault="00CC48E4" w:rsidP="00CC48E4">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6CEF4" w14:textId="274BC40A" w:rsidR="00CC48E4" w:rsidRPr="006C4143" w:rsidRDefault="00CC48E4" w:rsidP="00CC48E4">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E6E43" w14:textId="767FFE4D" w:rsidR="00CC48E4" w:rsidRPr="006C4143" w:rsidRDefault="00CC48E4" w:rsidP="00CC48E4">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8D17C" w14:textId="2FACE129" w:rsidR="00CC48E4" w:rsidRPr="00771059" w:rsidRDefault="00CC48E4" w:rsidP="00CC48E4">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97763" w14:textId="4E2D3466" w:rsidR="00CC48E4" w:rsidRPr="00771059" w:rsidRDefault="00CC48E4" w:rsidP="00CC48E4">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35D5AD" w14:textId="26BB80BF" w:rsidR="00CC48E4" w:rsidRPr="006C4143" w:rsidRDefault="00CC48E4" w:rsidP="00CC48E4">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316FA" w14:textId="31CDF648" w:rsidR="00CC48E4" w:rsidRPr="00771059" w:rsidRDefault="00CC48E4" w:rsidP="00CC48E4">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5972" w14:textId="0767AEE5" w:rsidR="00CC48E4" w:rsidRPr="006C4143" w:rsidRDefault="00CC48E4" w:rsidP="00CC48E4">
            <w:pPr>
              <w:spacing w:line="240" w:lineRule="auto"/>
              <w:jc w:val="center"/>
              <w:rPr>
                <w:rFonts w:ascii="Arial" w:eastAsia="Times New Roman" w:hAnsi="Arial" w:cs="Arial"/>
                <w:b/>
                <w:color w:val="0D0D0D"/>
                <w:lang w:eastAsia="en-ZA"/>
              </w:rPr>
            </w:pPr>
          </w:p>
        </w:tc>
      </w:tr>
      <w:tr w:rsidR="00CC48E4" w:rsidRPr="006C4143" w14:paraId="5F016C76" w14:textId="77777777" w:rsidTr="00CC48E4">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4A4D2" w14:textId="77777777" w:rsidR="00CC48E4" w:rsidRPr="006C4143" w:rsidRDefault="00CC48E4" w:rsidP="00CC48E4">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Copper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3EA2E" w14:textId="374013EF" w:rsidR="00CC48E4" w:rsidRPr="00F9790A" w:rsidRDefault="00F9790A" w:rsidP="00CC48E4">
            <w:pPr>
              <w:spacing w:line="240" w:lineRule="auto"/>
              <w:jc w:val="center"/>
              <w:rPr>
                <w:rFonts w:asciiTheme="minorHAnsi" w:eastAsia="Times New Roman" w:hAnsiTheme="minorHAnsi" w:cstheme="minorHAnsi"/>
                <w:b/>
                <w:color w:val="0D0D0D"/>
                <w:lang w:eastAsia="en-ZA"/>
              </w:rPr>
            </w:pPr>
            <w:r w:rsidRPr="00F9790A">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B8AAD" w14:textId="417B810E" w:rsidR="00CC48E4" w:rsidRPr="006C4143" w:rsidRDefault="00CC48E4" w:rsidP="00CC48E4">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3EFE2" w14:textId="1C702ADD" w:rsidR="00CC48E4" w:rsidRPr="007B369D" w:rsidRDefault="00CC48E4" w:rsidP="00CC48E4">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66D31" w14:textId="2A76B27E" w:rsidR="00CC48E4" w:rsidRPr="00EF11C1" w:rsidRDefault="00EF11C1" w:rsidP="00CC48E4">
            <w:pPr>
              <w:spacing w:line="240" w:lineRule="auto"/>
              <w:jc w:val="center"/>
              <w:rPr>
                <w:rFonts w:eastAsia="Times New Roman" w:cs="Calibri"/>
                <w:b/>
                <w:color w:val="0D0D0D"/>
                <w:lang w:eastAsia="en-ZA"/>
              </w:rPr>
            </w:pPr>
            <w:r w:rsidRPr="00EF11C1">
              <w:rPr>
                <w:rFonts w:eastAsia="Times New Roman" w:cs="Calibr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7E491" w14:textId="75F894C8" w:rsidR="00CC48E4" w:rsidRPr="006C4143" w:rsidRDefault="00CC48E4" w:rsidP="00CC48E4">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85A81" w14:textId="16292B24" w:rsidR="00CC48E4" w:rsidRPr="007B369D" w:rsidRDefault="00CC48E4" w:rsidP="00CC48E4">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4D9D0" w14:textId="7F2BF486" w:rsidR="00CC48E4" w:rsidRPr="006C4143" w:rsidRDefault="00CC48E4" w:rsidP="00CC48E4">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4B6F7" w14:textId="697FC86B" w:rsidR="00CC48E4" w:rsidRPr="007B369D" w:rsidRDefault="007B369D" w:rsidP="00CC48E4">
            <w:pPr>
              <w:spacing w:line="240" w:lineRule="auto"/>
              <w:jc w:val="center"/>
              <w:rPr>
                <w:rFonts w:asciiTheme="minorHAnsi" w:eastAsia="Times New Roman" w:hAnsiTheme="minorHAnsi" w:cstheme="minorHAnsi"/>
                <w:b/>
                <w:color w:val="0D0D0D"/>
                <w:lang w:eastAsia="en-ZA"/>
              </w:rPr>
            </w:pPr>
            <w:r w:rsidRPr="007B369D">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BD044" w14:textId="77777777" w:rsidR="00CC48E4" w:rsidRPr="006C4143" w:rsidRDefault="00CC48E4" w:rsidP="00CC48E4">
            <w:pPr>
              <w:spacing w:line="240" w:lineRule="auto"/>
              <w:jc w:val="center"/>
              <w:rPr>
                <w:rFonts w:ascii="Arial" w:eastAsia="Times New Roman" w:hAnsi="Arial" w:cs="Arial"/>
                <w:b/>
                <w:color w:val="0D0D0D"/>
                <w:lang w:eastAsia="en-ZA"/>
              </w:rPr>
            </w:pPr>
          </w:p>
        </w:tc>
      </w:tr>
      <w:tr w:rsidR="00CC48E4" w:rsidRPr="006C4143" w14:paraId="7DE3B051" w14:textId="77777777" w:rsidTr="00CC48E4">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AC7B4" w14:textId="77777777" w:rsidR="00CC48E4" w:rsidRPr="006C4143" w:rsidRDefault="00CC48E4" w:rsidP="00CC48E4">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Zinc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C2041" w14:textId="77777777" w:rsidR="00CC48E4" w:rsidRPr="006C4143" w:rsidRDefault="00CC48E4" w:rsidP="00CC48E4">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E2B9D" w14:textId="2036889D" w:rsidR="00CC48E4" w:rsidRPr="006C4143" w:rsidRDefault="00CC48E4" w:rsidP="00CC48E4">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C0340" w14:textId="39ACBF78" w:rsidR="00CC48E4" w:rsidRPr="00944272" w:rsidRDefault="00CC48E4" w:rsidP="00CC48E4">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5603A" w14:textId="05F6FB52" w:rsidR="00CC48E4" w:rsidRPr="006C4143" w:rsidRDefault="00CC48E4" w:rsidP="00CC48E4">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970D5" w14:textId="5F519ECD" w:rsidR="00CC48E4" w:rsidRPr="006C4143" w:rsidRDefault="00CC48E4" w:rsidP="00CC48E4">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A5419" w14:textId="00DED055" w:rsidR="00CC48E4" w:rsidRPr="006C4143" w:rsidRDefault="00CC48E4" w:rsidP="00CC48E4">
            <w:pPr>
              <w:spacing w:line="240" w:lineRule="auto"/>
              <w:jc w:val="center"/>
              <w:rPr>
                <w:rFonts w:ascii="Arial" w:eastAsia="Times New Roman" w:hAnsi="Arial"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9302E" w14:textId="7EEAF44A" w:rsidR="00CC48E4" w:rsidRPr="006C4143" w:rsidRDefault="00CC48E4" w:rsidP="00CC48E4">
            <w:pPr>
              <w:spacing w:line="240" w:lineRule="auto"/>
              <w:rPr>
                <w:rFonts w:ascii="Arial" w:eastAsia="Times New Roman" w:hAnsi="Arial" w:cs="Arial"/>
                <w:b/>
                <w:color w:val="0D0D0D"/>
                <w:lang w:eastAsia="en-ZA"/>
              </w:rPr>
            </w:pPr>
            <w:r>
              <w:rPr>
                <w:rFonts w:eastAsia="Times New Roman" w:cs="Arial"/>
                <w:b/>
                <w:color w:val="0D0D0D"/>
                <w:lang w:eastAsia="en-ZA"/>
              </w:rPr>
              <w:t xml:space="preserve">  </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A1A2B" w14:textId="4D0ACE0C" w:rsidR="00CC48E4" w:rsidRPr="006C4143" w:rsidRDefault="00CC48E4" w:rsidP="00CC48E4">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ACC12" w14:textId="77777777" w:rsidR="00CC48E4" w:rsidRPr="006C4143" w:rsidRDefault="00CC48E4" w:rsidP="00CC48E4">
            <w:pPr>
              <w:spacing w:line="240" w:lineRule="auto"/>
              <w:jc w:val="center"/>
              <w:rPr>
                <w:rFonts w:ascii="Arial" w:eastAsia="Times New Roman" w:hAnsi="Arial" w:cs="Arial"/>
                <w:b/>
                <w:color w:val="0D0D0D"/>
                <w:lang w:eastAsia="en-ZA"/>
              </w:rPr>
            </w:pPr>
          </w:p>
        </w:tc>
      </w:tr>
      <w:tr w:rsidR="00CC48E4" w:rsidRPr="006C4143" w14:paraId="1FAAD1D9" w14:textId="77777777" w:rsidTr="00CC48E4">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F01534" w14:textId="77777777" w:rsidR="00CC48E4" w:rsidRPr="006C4143" w:rsidRDefault="00CC48E4" w:rsidP="00CC48E4">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Selenium</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A3671" w14:textId="333A2541" w:rsidR="00CC48E4" w:rsidRPr="00E808F2" w:rsidRDefault="007B369D" w:rsidP="00CC48E4">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B782FD" w14:textId="4468C929" w:rsidR="00CC48E4" w:rsidRPr="00E808F2" w:rsidRDefault="00CC48E4" w:rsidP="00CC48E4">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8FA28" w14:textId="58B3ED1A" w:rsidR="00CC48E4" w:rsidRPr="00E808F2" w:rsidRDefault="00CC48E4" w:rsidP="00CC48E4">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186A2" w14:textId="2FC0EFA8" w:rsidR="00CC48E4" w:rsidRPr="00C47B5B" w:rsidRDefault="00CC48E4" w:rsidP="00CC48E4">
            <w:pPr>
              <w:spacing w:line="240" w:lineRule="auto"/>
              <w:jc w:val="center"/>
              <w:rPr>
                <w:rFonts w:asciiTheme="minorHAnsi" w:eastAsia="Times New Roman" w:hAnsiTheme="minorHAnsi" w:cstheme="minorHAnsi"/>
                <w:b/>
                <w:color w:val="0D0D0D"/>
                <w:lang w:eastAsia="en-ZA"/>
              </w:rPr>
            </w:pPr>
            <w:r w:rsidRPr="00C47B5B">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ADE0" w14:textId="6FD8FB54"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9269E" w14:textId="61740943" w:rsidR="00CC48E4" w:rsidRPr="00C47B5B" w:rsidRDefault="00CC48E4" w:rsidP="00CC48E4">
            <w:pPr>
              <w:spacing w:line="240" w:lineRule="auto"/>
              <w:jc w:val="center"/>
              <w:rPr>
                <w:rFonts w:asciiTheme="minorHAnsi" w:eastAsia="Times New Roman" w:hAnsiTheme="minorHAnsi" w:cstheme="minorHAnsi"/>
                <w:b/>
                <w:color w:val="0D0D0D"/>
                <w:lang w:eastAsia="en-ZA"/>
              </w:rPr>
            </w:pPr>
            <w:r w:rsidRPr="00C47B5B">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B56BD" w14:textId="02FA15DF"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B543F" w14:textId="4F25B5AC"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BC896" w14:textId="277CBE3D"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r>
      <w:tr w:rsidR="00CC48E4" w:rsidRPr="006C4143" w14:paraId="6A898B8A" w14:textId="77777777" w:rsidTr="00CC48E4">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143E0" w14:textId="77777777" w:rsidR="00CC48E4" w:rsidRPr="006C4143" w:rsidRDefault="00CC48E4" w:rsidP="00CC48E4">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Magnesium</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5E49C" w14:textId="08F52CA9" w:rsidR="00CC48E4" w:rsidRPr="006C4143" w:rsidRDefault="00CC48E4" w:rsidP="00CC48E4">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FEE71" w14:textId="1B27DB24" w:rsidR="00CC48E4" w:rsidRPr="006C4143" w:rsidRDefault="00CC48E4" w:rsidP="00CC48E4">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B409D" w14:textId="77777777" w:rsidR="00CC48E4" w:rsidRPr="006C4143" w:rsidRDefault="00CC48E4" w:rsidP="00CC48E4">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A9F86" w14:textId="74B76106" w:rsidR="00CC48E4" w:rsidRPr="00C47B5B" w:rsidRDefault="00D809E8" w:rsidP="00CC48E4">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C55F" w14:textId="30C35171"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ECAB7" w14:textId="3A121658" w:rsidR="00CC48E4" w:rsidRPr="00C47B5B" w:rsidRDefault="00D809E8" w:rsidP="00CC48E4">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3BC67" w14:textId="77A0E1AD"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F80CD" w14:textId="4A8DAC5F"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D19F4" w14:textId="11AA18B0"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r>
      <w:tr w:rsidR="00CC48E4" w:rsidRPr="006C4143" w14:paraId="1203656A" w14:textId="77777777" w:rsidTr="00CC48E4">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B2E89" w14:textId="77777777" w:rsidR="00CC48E4" w:rsidRPr="006C4143" w:rsidRDefault="00CC48E4" w:rsidP="00CC48E4">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Manganese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50BD8" w14:textId="77777777" w:rsidR="00CC48E4" w:rsidRPr="006C4143" w:rsidRDefault="00CC48E4" w:rsidP="00CC48E4">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441A6" w14:textId="77777777" w:rsidR="00CC48E4" w:rsidRPr="006C4143" w:rsidRDefault="00CC48E4" w:rsidP="00CC48E4">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75186" w14:textId="77777777" w:rsidR="00CC48E4" w:rsidRPr="006C4143" w:rsidRDefault="00CC48E4" w:rsidP="00CC48E4">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F61D0" w14:textId="77777777"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8441F" w14:textId="4E231CAC"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A581E" w14:textId="3D84B06A"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33E4D" w14:textId="77777777"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A1425" w14:textId="027F0763"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3B92A" w14:textId="77777777"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r>
      <w:tr w:rsidR="00CC48E4" w:rsidRPr="006C4143" w14:paraId="09642B14" w14:textId="77777777" w:rsidTr="00CC48E4">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64F3A" w14:textId="77777777" w:rsidR="00CC48E4" w:rsidRPr="006C4143" w:rsidRDefault="00CC48E4" w:rsidP="00CC48E4">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Vitamin 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A34FE" w14:textId="77777777" w:rsidR="00CC48E4" w:rsidRPr="006C4143" w:rsidRDefault="00CC48E4" w:rsidP="00CC48E4">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3FD4B5" w14:textId="02F88DC9" w:rsidR="00CC48E4" w:rsidRPr="006C4143" w:rsidRDefault="00CC48E4" w:rsidP="00CC48E4">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FF4D4" w14:textId="6C19ABDB" w:rsidR="00CC48E4" w:rsidRPr="00E808F2" w:rsidRDefault="00CC48E4" w:rsidP="00CC48E4">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03105" w14:textId="7FC6B6F5" w:rsidR="00CC48E4" w:rsidRPr="00C47B5B" w:rsidRDefault="00CC48E4" w:rsidP="00CC48E4">
            <w:pPr>
              <w:spacing w:line="240" w:lineRule="auto"/>
              <w:jc w:val="center"/>
              <w:rPr>
                <w:rFonts w:asciiTheme="minorHAnsi" w:eastAsia="Times New Roman" w:hAnsiTheme="minorHAnsi" w:cstheme="minorHAnsi"/>
                <w:b/>
                <w:color w:val="0D0D0D"/>
                <w:lang w:eastAsia="en-ZA"/>
              </w:rPr>
            </w:pPr>
            <w:r w:rsidRPr="00C47B5B">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57C02" w14:textId="3C92E0A3" w:rsidR="00CC48E4" w:rsidRPr="00C47B5B" w:rsidRDefault="00C47B5B" w:rsidP="00CC48E4">
            <w:pPr>
              <w:spacing w:line="240" w:lineRule="auto"/>
              <w:jc w:val="center"/>
              <w:rPr>
                <w:rFonts w:asciiTheme="minorHAnsi" w:eastAsia="Times New Roman" w:hAnsiTheme="minorHAnsi" w:cstheme="minorHAnsi"/>
                <w:b/>
                <w:color w:val="0D0D0D"/>
                <w:lang w:eastAsia="en-ZA"/>
              </w:rPr>
            </w:pPr>
            <w:r w:rsidRPr="00C47B5B">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347D9" w14:textId="2FE2CFB8" w:rsidR="00CC48E4" w:rsidRPr="00C47B5B" w:rsidRDefault="007B369D" w:rsidP="00CC48E4">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811B2" w14:textId="706461BC"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BA68B" w14:textId="2B4793B2"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0E3E8" w14:textId="4A613AD7"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r>
      <w:tr w:rsidR="00CC48E4" w:rsidRPr="006C4143" w14:paraId="4BE949E2" w14:textId="77777777" w:rsidTr="00CC48E4">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5520A" w14:textId="77777777" w:rsidR="00CC48E4" w:rsidRPr="006C4143" w:rsidRDefault="00CC48E4" w:rsidP="00CC48E4">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Vitamin B 1</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9372E" w14:textId="15D40182" w:rsidR="00CC48E4" w:rsidRPr="006C4143" w:rsidRDefault="00CC48E4" w:rsidP="00CC48E4">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6A89D" w14:textId="64269BF3" w:rsidR="00CC48E4" w:rsidRPr="006C4143" w:rsidRDefault="00CC48E4" w:rsidP="00CC48E4">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F851F" w14:textId="2608BB80" w:rsidR="00CC48E4" w:rsidRPr="006C4143" w:rsidRDefault="00CC48E4" w:rsidP="00CC48E4">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DA4B" w14:textId="73F9E2EF"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D3587" w14:textId="5483F1C5" w:rsidR="00CC48E4" w:rsidRPr="00C47B5B" w:rsidRDefault="007B369D" w:rsidP="00CC48E4">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B646A" w14:textId="64DEF1A6"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837C2" w14:textId="4BFC7F12"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FF40D" w14:textId="57E95A66" w:rsidR="00CC48E4" w:rsidRPr="00C47B5B" w:rsidRDefault="007B369D" w:rsidP="00CC48E4">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28A1D" w14:textId="0C96D714" w:rsidR="00CC48E4" w:rsidRPr="00C47B5B" w:rsidRDefault="00CC48E4" w:rsidP="00CC48E4">
            <w:pPr>
              <w:spacing w:line="240" w:lineRule="auto"/>
              <w:jc w:val="center"/>
              <w:rPr>
                <w:rFonts w:asciiTheme="minorHAnsi" w:eastAsia="Times New Roman" w:hAnsiTheme="minorHAnsi" w:cstheme="minorHAnsi"/>
                <w:b/>
                <w:color w:val="0D0D0D"/>
                <w:lang w:eastAsia="en-ZA"/>
              </w:rPr>
            </w:pPr>
          </w:p>
        </w:tc>
      </w:tr>
      <w:tr w:rsidR="00771059" w:rsidRPr="006C4143" w14:paraId="13A5C32A" w14:textId="77777777" w:rsidTr="00CC48E4">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94988" w14:textId="50E59BE7" w:rsidR="00771059" w:rsidRPr="006C4143" w:rsidRDefault="00771059" w:rsidP="00CC48E4">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Vitamin 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6E0EB" w14:textId="77777777" w:rsidR="00771059" w:rsidRPr="006C4143" w:rsidRDefault="00771059" w:rsidP="00CC48E4">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EF4A40" w14:textId="62F00ED9" w:rsidR="00771059" w:rsidRPr="00E808F2" w:rsidRDefault="00771059" w:rsidP="00CC48E4">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03989" w14:textId="77777777" w:rsidR="00771059" w:rsidRPr="006C4143" w:rsidRDefault="00771059" w:rsidP="00CC48E4">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AC3721" w14:textId="2145CE11" w:rsidR="00771059" w:rsidRPr="00C47B5B" w:rsidRDefault="00771059" w:rsidP="00CC48E4">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BB84A" w14:textId="0DFF2A56" w:rsidR="00771059" w:rsidRPr="00C47B5B" w:rsidRDefault="00771059" w:rsidP="00CC48E4">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9DDC8" w14:textId="42566D64" w:rsidR="00771059" w:rsidRPr="00C47B5B" w:rsidRDefault="00771059" w:rsidP="00CC48E4">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DEE89" w14:textId="77777777" w:rsidR="00771059" w:rsidRPr="00C47B5B" w:rsidRDefault="00771059" w:rsidP="00CC48E4">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4F667" w14:textId="455F3002" w:rsidR="00771059" w:rsidRPr="00C47B5B" w:rsidRDefault="00771059" w:rsidP="00CC48E4">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4DB857" w14:textId="77777777" w:rsidR="00771059" w:rsidRPr="00C47B5B" w:rsidRDefault="00771059" w:rsidP="00CC48E4">
            <w:pPr>
              <w:spacing w:line="240" w:lineRule="auto"/>
              <w:jc w:val="center"/>
              <w:rPr>
                <w:rFonts w:asciiTheme="minorHAnsi" w:eastAsia="Times New Roman" w:hAnsiTheme="minorHAnsi" w:cstheme="minorHAnsi"/>
                <w:b/>
                <w:color w:val="0D0D0D"/>
                <w:lang w:eastAsia="en-ZA"/>
              </w:rPr>
            </w:pPr>
          </w:p>
        </w:tc>
      </w:tr>
    </w:tbl>
    <w:p w14:paraId="4FC44AA7" w14:textId="77777777" w:rsidR="000C6456" w:rsidRPr="006C4143" w:rsidRDefault="000C6456" w:rsidP="00445D8E">
      <w:pPr>
        <w:spacing w:line="240" w:lineRule="auto"/>
        <w:rPr>
          <w:rFonts w:ascii="Arial" w:eastAsia="Times New Roman" w:hAnsi="Arial" w:cs="Arial"/>
          <w:b/>
          <w:color w:val="0D0D0D"/>
          <w:lang w:eastAsia="en-ZA"/>
        </w:rPr>
      </w:pPr>
    </w:p>
    <w:p w14:paraId="3870C38F"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There are antagonists such as calcium, iron and sulphur which hamper the uptake of micro-minerals. Have water and soil samples analysed to see what the levels of these antagonists are. Arrange with your veterinarian to have liver samples analysed to determine the status of these micro-minerals in your herd or flock.</w:t>
      </w:r>
    </w:p>
    <w:p w14:paraId="590B0516" w14:textId="263565BB"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Selenium</w:t>
      </w:r>
      <w:r w:rsidR="00463AB6">
        <w:rPr>
          <w:rFonts w:ascii="Arial" w:eastAsia="Times New Roman" w:hAnsi="Arial" w:cs="Arial"/>
          <w:b/>
          <w:color w:val="0D0D0D"/>
          <w:lang w:eastAsia="en-ZA"/>
        </w:rPr>
        <w:t xml:space="preserve"> (Se)</w:t>
      </w:r>
      <w:r w:rsidRPr="006C4143">
        <w:rPr>
          <w:rFonts w:ascii="Arial" w:eastAsia="Times New Roman" w:hAnsi="Arial" w:cs="Arial"/>
          <w:b/>
          <w:color w:val="0D0D0D"/>
          <w:lang w:eastAsia="en-ZA"/>
        </w:rPr>
        <w:t xml:space="preserve"> is a powerful anti-oxidant and necessary for immunity. Check the</w:t>
      </w:r>
      <w:r w:rsidR="00EC518B" w:rsidRPr="006C4143">
        <w:rPr>
          <w:rFonts w:ascii="Arial" w:eastAsia="Times New Roman" w:hAnsi="Arial" w:cs="Arial"/>
          <w:b/>
          <w:color w:val="0D0D0D"/>
          <w:lang w:eastAsia="en-ZA"/>
        </w:rPr>
        <w:t xml:space="preserve"> selenium</w:t>
      </w:r>
      <w:r w:rsidRPr="006C4143">
        <w:rPr>
          <w:rFonts w:ascii="Arial" w:eastAsia="Times New Roman" w:hAnsi="Arial" w:cs="Arial"/>
          <w:b/>
          <w:color w:val="0D0D0D"/>
          <w:lang w:eastAsia="en-ZA"/>
        </w:rPr>
        <w:t xml:space="preserve"> status of the herd. </w:t>
      </w:r>
      <w:r w:rsidR="00463AB6">
        <w:rPr>
          <w:rFonts w:ascii="Arial" w:eastAsia="Times New Roman" w:hAnsi="Arial" w:cs="Arial"/>
          <w:b/>
          <w:color w:val="0D0D0D"/>
          <w:lang w:eastAsia="en-ZA"/>
        </w:rPr>
        <w:t xml:space="preserve">Blood samples can be </w:t>
      </w:r>
      <w:proofErr w:type="spellStart"/>
      <w:r w:rsidR="00463AB6">
        <w:rPr>
          <w:rFonts w:ascii="Arial" w:eastAsia="Times New Roman" w:hAnsi="Arial" w:cs="Arial"/>
          <w:b/>
          <w:color w:val="0D0D0D"/>
          <w:lang w:eastAsia="en-ZA"/>
        </w:rPr>
        <w:t>analyzed</w:t>
      </w:r>
      <w:proofErr w:type="spellEnd"/>
      <w:r w:rsidR="00463AB6">
        <w:rPr>
          <w:rFonts w:ascii="Arial" w:eastAsia="Times New Roman" w:hAnsi="Arial" w:cs="Arial"/>
          <w:b/>
          <w:color w:val="0D0D0D"/>
          <w:lang w:eastAsia="en-ZA"/>
        </w:rPr>
        <w:t xml:space="preserve"> for Se </w:t>
      </w:r>
      <w:r w:rsidR="00EF2BD1">
        <w:rPr>
          <w:rFonts w:ascii="Arial" w:eastAsia="Times New Roman" w:hAnsi="Arial" w:cs="Arial"/>
          <w:b/>
          <w:color w:val="0D0D0D"/>
          <w:lang w:eastAsia="en-ZA"/>
        </w:rPr>
        <w:t>levels in the body</w:t>
      </w:r>
      <w:r w:rsidR="00463AB6">
        <w:rPr>
          <w:rFonts w:ascii="Arial" w:eastAsia="Times New Roman" w:hAnsi="Arial" w:cs="Arial"/>
          <w:b/>
          <w:color w:val="0D0D0D"/>
          <w:lang w:eastAsia="en-ZA"/>
        </w:rPr>
        <w:t>.</w:t>
      </w:r>
    </w:p>
    <w:p w14:paraId="16CF096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Beware of fluoride poisoning as borehole water levels drop.</w:t>
      </w:r>
    </w:p>
    <w:p w14:paraId="1FA8FAFB" w14:textId="77777777" w:rsidR="000C6456" w:rsidRPr="006C4143" w:rsidRDefault="00C46BC1" w:rsidP="00445D8E">
      <w:pPr>
        <w:spacing w:line="240" w:lineRule="auto"/>
        <w:rPr>
          <w:rFonts w:ascii="Arial" w:eastAsia="Times New Roman" w:hAnsi="Arial" w:cs="Arial"/>
          <w:b/>
          <w:color w:val="FF0000"/>
          <w:lang w:eastAsia="en-ZA"/>
        </w:rPr>
      </w:pPr>
      <w:r w:rsidRPr="006C4143">
        <w:rPr>
          <w:rFonts w:ascii="Arial" w:eastAsia="Times New Roman" w:hAnsi="Arial" w:cs="Arial"/>
          <w:b/>
          <w:color w:val="FF0000"/>
          <w:lang w:eastAsia="en-ZA"/>
        </w:rPr>
        <w:t>Supplement animals with vitamin A and Zinc during winter and drought conditions.</w:t>
      </w:r>
    </w:p>
    <w:p w14:paraId="30B12FFF"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Multifactorial diseases and other conditions</w:t>
      </w:r>
    </w:p>
    <w:p w14:paraId="188B280D"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The following conditions were reported by practices in the provinces</w:t>
      </w:r>
    </w:p>
    <w:tbl>
      <w:tblPr>
        <w:tblW w:w="9180" w:type="dxa"/>
        <w:tblCellMar>
          <w:left w:w="10" w:type="dxa"/>
          <w:right w:w="10" w:type="dxa"/>
        </w:tblCellMar>
        <w:tblLook w:val="04A0" w:firstRow="1" w:lastRow="0" w:firstColumn="1" w:lastColumn="0" w:noHBand="0" w:noVBand="1"/>
      </w:tblPr>
      <w:tblGrid>
        <w:gridCol w:w="4171"/>
        <w:gridCol w:w="565"/>
        <w:gridCol w:w="421"/>
        <w:gridCol w:w="418"/>
        <w:gridCol w:w="583"/>
        <w:gridCol w:w="541"/>
        <w:gridCol w:w="669"/>
        <w:gridCol w:w="562"/>
        <w:gridCol w:w="583"/>
        <w:gridCol w:w="667"/>
      </w:tblGrid>
      <w:tr w:rsidR="000C6456" w:rsidRPr="006C4143" w14:paraId="4DF71926" w14:textId="77777777" w:rsidTr="00AD3F47">
        <w:trPr>
          <w:trHeight w:val="24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C291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Multifactorial diseases and other conditions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1B4FE"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9595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5ACE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6361E"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6D27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5540EC"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89D3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3133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57B47"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3D4F52" w:rsidRPr="006C4143" w14:paraId="31379B04" w14:textId="77777777" w:rsidTr="00AD3F47">
        <w:trPr>
          <w:trHeight w:val="359"/>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CB627"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Abortions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4A680" w14:textId="49E5B53F" w:rsidR="003D4F52" w:rsidRPr="001F2506" w:rsidRDefault="00326AB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4360B" w14:textId="6FC1A420" w:rsidR="003D4F52" w:rsidRPr="001F2506" w:rsidRDefault="00EF11C1"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A3105" w14:textId="2F37959B" w:rsidR="003D4F52" w:rsidRPr="001F2506" w:rsidRDefault="00032ADA"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3759C6" w14:textId="2085CFCB"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BA2F2" w14:textId="27ABBECF"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70997" w14:textId="2B233CC3"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7A864" w14:textId="6D75E687" w:rsidR="003D4F52" w:rsidRPr="001F2506" w:rsidRDefault="004C475D"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3E98F" w14:textId="699948FC"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D5A3" w14:textId="02733334" w:rsidR="003D4F52" w:rsidRPr="001F2506" w:rsidRDefault="00032ADA"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3D4F52" w:rsidRPr="006C4143" w14:paraId="51127E9A" w14:textId="77777777" w:rsidTr="00AD3F47">
        <w:trPr>
          <w:trHeight w:val="24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2C943"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Stillbirths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FDCE4" w14:textId="6C5D28F7" w:rsidR="003D4F52" w:rsidRPr="001F2506" w:rsidRDefault="003B4CD5"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9F098" w14:textId="4CF98471"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FC1ED" w14:textId="749C01D1" w:rsidR="003D4F52" w:rsidRPr="001F2506" w:rsidRDefault="00944272"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F583E" w14:textId="4AE64CE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936BE" w14:textId="0169691F" w:rsidR="003D4F52" w:rsidRPr="001F2506" w:rsidRDefault="00727A65"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5BFEF" w14:textId="00210E5E" w:rsidR="003D4F52" w:rsidRPr="001F2506" w:rsidRDefault="00326AB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11468" w14:textId="456645B9"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8CFCB" w14:textId="46E541FE" w:rsidR="003D4F52" w:rsidRPr="001F2506" w:rsidRDefault="00C47B5B"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87BD0" w14:textId="1FFE97D4"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61C2F354" w14:textId="77777777" w:rsidTr="00AD3F47">
        <w:trPr>
          <w:trHeight w:val="262"/>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FC1F2"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Abscesses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03F40" w14:textId="6D60C95F"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74806" w14:textId="4C54D489" w:rsidR="003D4F52" w:rsidRPr="001F2506" w:rsidRDefault="00AB3BC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2FCDA" w14:textId="5003F2F8"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AF589" w14:textId="32490A3E"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A6767" w14:textId="14D1E228"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DC410" w14:textId="05135EE2" w:rsidR="003D4F52" w:rsidRPr="001F2506" w:rsidRDefault="00944272"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479E5D" w14:textId="1E7171C8"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315B3" w14:textId="45DE1BEB"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B44B8C" w14:textId="532BC6C9" w:rsidR="003D4F52" w:rsidRPr="001F2506" w:rsidRDefault="00944272"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3D4F52" w:rsidRPr="006C4143" w14:paraId="26C1D5ED" w14:textId="77777777" w:rsidTr="00AD3F47">
        <w:trPr>
          <w:trHeight w:val="262"/>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DC392"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Intestinal ulcers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7AA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21E81"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8F96D"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5BE23"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C2200"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1394E" w14:textId="643CF7F6"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06756"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92DC7" w14:textId="75A66CA5"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DF58D"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047E6" w:rsidRPr="006C4143" w14:paraId="77C82102" w14:textId="77777777" w:rsidTr="00AD3F47">
        <w:trPr>
          <w:trHeight w:val="262"/>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36474" w14:textId="55AE1CA5" w:rsidR="003047E6" w:rsidRPr="006C4143" w:rsidRDefault="003047E6" w:rsidP="003D4F52">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Ulcers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1AB41" w14:textId="1B5AAE82" w:rsidR="003047E6" w:rsidRPr="001F2506" w:rsidRDefault="003047E6"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3B2DC" w14:textId="77777777" w:rsidR="003047E6" w:rsidRPr="001F2506" w:rsidRDefault="003047E6"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15805" w14:textId="77777777" w:rsidR="003047E6" w:rsidRPr="001F2506" w:rsidRDefault="003047E6"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A9733" w14:textId="77777777" w:rsidR="003047E6" w:rsidRPr="001F2506" w:rsidRDefault="003047E6"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76223" w14:textId="77777777" w:rsidR="003047E6" w:rsidRPr="001F2506" w:rsidRDefault="003047E6"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C8DB0" w14:textId="00E56156" w:rsidR="003047E6" w:rsidRPr="001F2506" w:rsidRDefault="003047E6"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482E3" w14:textId="77777777" w:rsidR="003047E6" w:rsidRPr="001F2506" w:rsidRDefault="003047E6"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E124E" w14:textId="77777777" w:rsidR="003047E6" w:rsidRPr="001F2506" w:rsidRDefault="003047E6"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1445A" w14:textId="77777777" w:rsidR="003047E6" w:rsidRPr="001F2506" w:rsidRDefault="003047E6" w:rsidP="003D4F52">
            <w:pPr>
              <w:spacing w:line="240" w:lineRule="auto"/>
              <w:jc w:val="center"/>
              <w:rPr>
                <w:rFonts w:asciiTheme="minorHAnsi" w:eastAsia="Times New Roman" w:hAnsiTheme="minorHAnsi" w:cstheme="minorHAnsi"/>
                <w:b/>
                <w:color w:val="0D0D0D"/>
                <w:lang w:eastAsia="en-ZA"/>
              </w:rPr>
            </w:pPr>
          </w:p>
        </w:tc>
      </w:tr>
      <w:tr w:rsidR="003D4F52" w:rsidRPr="006C4143" w14:paraId="4B4A8FE7" w14:textId="77777777" w:rsidTr="00AD3F47">
        <w:trPr>
          <w:trHeight w:val="262"/>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5E725C" w14:textId="0A9CB53C"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Intestinal perforation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601CC" w14:textId="7C72779F"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FC8CD"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72435"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4E6E4"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A5FF0"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F735A"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9032A"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B0FF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048ED"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7141A00F" w14:textId="77777777" w:rsidTr="00AD3F47">
        <w:trPr>
          <w:trHeight w:val="262"/>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4B872" w14:textId="42FA04C4"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Peritonitis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4B709"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E8649"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E96"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913F8"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FFE60"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92F9" w14:textId="4E640C44"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93C1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30BE8"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9D0B"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5E0E832C" w14:textId="77777777" w:rsidTr="00AD3F47">
        <w:trPr>
          <w:trHeight w:val="24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8A54F"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Bladder stones –urolithiasis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ABB17" w14:textId="7AD3C4E1" w:rsidR="003D4F52" w:rsidRPr="001F2506" w:rsidRDefault="003B4CD5"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830B5" w14:textId="2934E520"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150F1"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B0871" w14:textId="78FFEA7C"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F9731" w14:textId="6B241902"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7F8DC" w14:textId="188007D7" w:rsidR="003D4F52" w:rsidRPr="001F2506" w:rsidRDefault="00032ADA"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2E365" w14:textId="39F54C0F"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A5A80" w14:textId="6D46C587" w:rsidR="003D4F52" w:rsidRPr="001F2506" w:rsidRDefault="003B4CD5"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DEE547" w14:textId="02B9948F"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7BEB4F48" w14:textId="77777777" w:rsidTr="00AD3F47">
        <w:trPr>
          <w:trHeight w:val="262"/>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B1988"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Blindness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F5B7D" w14:textId="2484E713" w:rsidR="003D4F52" w:rsidRPr="001F2506" w:rsidRDefault="00032ADA"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57F3C" w14:textId="6A685004"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EFCD0"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E56D22" w14:textId="446A2083"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98ACAF" w14:textId="72AF00AF"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58ED0" w14:textId="19A1956E" w:rsidR="003D4F52" w:rsidRPr="001F2506" w:rsidRDefault="00032ADA"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4A836" w14:textId="1273BB36"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619F9" w14:textId="66EE590D"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EF570C" w14:textId="2FD52575"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6242832A" w14:textId="77777777" w:rsidTr="00AD3F47">
        <w:trPr>
          <w:trHeight w:val="262"/>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D7AE4"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Bloat</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02882" w14:textId="1F0AD452" w:rsidR="003D4F52" w:rsidRPr="001F2506" w:rsidRDefault="003B4CD5"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FF76" w14:textId="0A2ABB98" w:rsidR="003D4F52" w:rsidRPr="001F2506" w:rsidRDefault="00944272"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0BA3" w14:textId="7CE1BF56"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A47C7" w14:textId="246B5BC3" w:rsidR="003D4F52" w:rsidRPr="001F2506" w:rsidRDefault="00944272"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5075C9" w14:textId="4A35DBD2"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C3675B" w14:textId="60DB3B7C" w:rsidR="003D4F52" w:rsidRPr="001F2506" w:rsidRDefault="00032ADA"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0BE8A" w14:textId="04F542C1"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A7B9D" w14:textId="5585F63D"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51AD1" w14:textId="0F44551C" w:rsidR="003D4F52" w:rsidRPr="001F2506" w:rsidRDefault="00032ADA" w:rsidP="00032ADA">
            <w:pPr>
              <w:spacing w:line="240" w:lineRule="auto"/>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3D4F52" w:rsidRPr="006C4143" w14:paraId="3A2861E4" w14:textId="77777777" w:rsidTr="00AD3F47">
        <w:trPr>
          <w:trHeight w:val="262"/>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40B4C" w14:textId="605FC0E9"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Oesophageal obstruction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246A4" w14:textId="6AF2A12A"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DCC7DD"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EC2B4B"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45DD6D"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C57C4"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FEABF"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D74A2"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03D20"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5B908"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4662ABF4" w14:textId="77777777" w:rsidTr="00AD3F47">
        <w:trPr>
          <w:trHeight w:val="262"/>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EC7CA"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Blue udder</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34894" w14:textId="62E82F1A" w:rsidR="003D4F52" w:rsidRPr="001F2506" w:rsidRDefault="003B4CD5"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43872" w14:textId="0063F116"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64FB8" w14:textId="4B81C992"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4D2BAC" w14:textId="6520A9EF" w:rsidR="003D4F52" w:rsidRPr="001F2506" w:rsidRDefault="00944272"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139A1" w14:textId="406CFFEE"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CAEA8" w14:textId="312431AF"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51C5A" w14:textId="4D1EBAEF"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D80D0" w14:textId="11B67D0B"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83766A" w14:textId="2EF634F2" w:rsidR="003D4F52" w:rsidRPr="001F2506" w:rsidRDefault="00032ADA"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3D4F52" w:rsidRPr="006C4143" w14:paraId="5AD092C5" w14:textId="77777777" w:rsidTr="00AD3F47">
        <w:trPr>
          <w:trHeight w:val="24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6B9B9D"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Diarrhoea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DA610" w14:textId="32F78E41" w:rsidR="003D4F52" w:rsidRPr="001F2506" w:rsidRDefault="003B4CD5"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866FE" w14:textId="746CBF0A"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3D413" w14:textId="4325A14B" w:rsidR="003D4F52" w:rsidRPr="001F2506" w:rsidRDefault="00EF11C1"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BA069" w14:textId="452C1FCB"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25CF3C" w14:textId="6792ABD4"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C0AA2" w14:textId="4CF5C16C"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0E0E3" w14:textId="31149E43" w:rsidR="003D4F52" w:rsidRPr="001F2506" w:rsidRDefault="00944272"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3DDB" w14:textId="01BE580F" w:rsidR="003D4F52" w:rsidRPr="001F2506" w:rsidRDefault="003D4F52"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1C8C9" w14:textId="365A04C0" w:rsidR="003D4F52" w:rsidRPr="001F2506" w:rsidRDefault="00032ADA"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3D4F52" w:rsidRPr="006C4143" w14:paraId="105A4797" w14:textId="77777777" w:rsidTr="00AD3F47">
        <w:trPr>
          <w:trHeight w:val="24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B81E9"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Epididymitis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38229" w14:textId="7F083B31"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3559C8" w14:textId="15A988EC"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1FCF1" w14:textId="7F83F212"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14E44" w14:textId="3675159D"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460B2" w14:textId="62D27700"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E5169" w14:textId="23F694F0"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608F1" w14:textId="3F2C380E"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1D4FA" w14:textId="5E1930BB" w:rsidR="003D4F52" w:rsidRPr="001F2506" w:rsidRDefault="003B4CD5"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442FA" w14:textId="44CAF609" w:rsidR="003D4F52" w:rsidRPr="001F2506" w:rsidRDefault="00032ADA"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3D4F52" w:rsidRPr="006C4143" w14:paraId="27FA268D"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92C5E"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Eye cancer</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7FB0D" w14:textId="076F4F2D" w:rsidR="003D4F52" w:rsidRPr="003B4CD5" w:rsidRDefault="003B4CD5" w:rsidP="003D4F52">
            <w:pPr>
              <w:spacing w:line="240" w:lineRule="auto"/>
              <w:jc w:val="center"/>
              <w:rPr>
                <w:rFonts w:asciiTheme="minorHAnsi" w:eastAsia="Times New Roman" w:hAnsiTheme="minorHAnsi" w:cstheme="minorHAnsi"/>
                <w:b/>
                <w:color w:val="0D0D0D"/>
                <w:lang w:eastAsia="en-ZA"/>
              </w:rPr>
            </w:pPr>
            <w:r w:rsidRPr="003B4CD5">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6E097" w14:textId="0D894451" w:rsidR="003D4F52" w:rsidRPr="00AB3BC4" w:rsidRDefault="003D4F52" w:rsidP="003D4F52">
            <w:pPr>
              <w:spacing w:line="240" w:lineRule="auto"/>
              <w:jc w:val="center"/>
              <w:rPr>
                <w:rFonts w:eastAsia="Times New Roman" w:cs="Calibr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2C38B" w14:textId="2F8B6106"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4784C" w14:textId="42009501" w:rsidR="003D4F52" w:rsidRPr="00222A15" w:rsidRDefault="003D4F52" w:rsidP="003D4F52">
            <w:pPr>
              <w:spacing w:line="240" w:lineRule="auto"/>
              <w:jc w:val="center"/>
              <w:rPr>
                <w:rFonts w:eastAsia="Times New Roman" w:cs="Calibr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7DC6A" w14:textId="11A1145B"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FC26B" w14:textId="4F124846" w:rsidR="003D4F52" w:rsidRPr="003B4CD5" w:rsidRDefault="003B4CD5" w:rsidP="003D4F52">
            <w:pPr>
              <w:spacing w:line="240" w:lineRule="auto"/>
              <w:jc w:val="center"/>
              <w:rPr>
                <w:rFonts w:asciiTheme="minorHAnsi" w:eastAsia="Times New Roman" w:hAnsiTheme="minorHAnsi" w:cstheme="minorHAnsi"/>
                <w:b/>
                <w:color w:val="0D0D0D"/>
                <w:lang w:eastAsia="en-ZA"/>
              </w:rPr>
            </w:pPr>
            <w:r w:rsidRPr="003B4CD5">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B282FF" w14:textId="5553152B" w:rsidR="003D4F52" w:rsidRPr="00222A15" w:rsidRDefault="003D4F52" w:rsidP="003D4F52">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861DA" w14:textId="6559FA13" w:rsidR="003D4F52" w:rsidRPr="00944272" w:rsidRDefault="00944272" w:rsidP="003D4F52">
            <w:pPr>
              <w:spacing w:line="240" w:lineRule="auto"/>
              <w:jc w:val="center"/>
              <w:rPr>
                <w:rFonts w:asciiTheme="minorHAnsi" w:eastAsia="Times New Roman" w:hAnsiTheme="minorHAnsi" w:cstheme="minorHAnsi"/>
                <w:b/>
                <w:color w:val="0D0D0D"/>
                <w:lang w:eastAsia="en-ZA"/>
              </w:rPr>
            </w:pPr>
            <w:r w:rsidRPr="00944272">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ED3A5" w14:textId="1EAC52B9" w:rsidR="003D4F52" w:rsidRPr="006C4143" w:rsidRDefault="003D4F52" w:rsidP="003D4F52">
            <w:pPr>
              <w:spacing w:line="240" w:lineRule="auto"/>
              <w:jc w:val="center"/>
              <w:rPr>
                <w:rFonts w:ascii="Arial" w:eastAsia="Times New Roman" w:hAnsi="Arial" w:cs="Arial"/>
                <w:b/>
                <w:color w:val="0D0D0D"/>
                <w:lang w:eastAsia="en-ZA"/>
              </w:rPr>
            </w:pPr>
          </w:p>
        </w:tc>
      </w:tr>
      <w:tr w:rsidR="003047E6" w:rsidRPr="006C4143" w14:paraId="561B1CB0"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3F871" w14:textId="262A43AB" w:rsidR="003047E6" w:rsidRPr="006C4143" w:rsidRDefault="003047E6" w:rsidP="003D4F52">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Enucleation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EC16C"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BF12D0" w14:textId="77777777" w:rsidR="003047E6" w:rsidRPr="00AB3BC4" w:rsidRDefault="003047E6" w:rsidP="003D4F52">
            <w:pPr>
              <w:spacing w:line="240" w:lineRule="auto"/>
              <w:jc w:val="center"/>
              <w:rPr>
                <w:rFonts w:eastAsia="Times New Roman" w:cs="Calibr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1B9D0"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22AF7" w14:textId="77777777" w:rsidR="003047E6" w:rsidRPr="00222A15" w:rsidRDefault="003047E6" w:rsidP="003D4F52">
            <w:pPr>
              <w:spacing w:line="240" w:lineRule="auto"/>
              <w:jc w:val="center"/>
              <w:rPr>
                <w:rFonts w:eastAsia="Times New Roman" w:cs="Calibr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2DBA" w14:textId="77777777" w:rsidR="003047E6" w:rsidRDefault="003047E6" w:rsidP="003D4F52">
            <w:pPr>
              <w:spacing w:line="240" w:lineRule="auto"/>
              <w:jc w:val="center"/>
              <w:rPr>
                <w:rFonts w:eastAsia="Times New Roman"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3D46"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54DEB" w14:textId="77777777" w:rsidR="003047E6" w:rsidRDefault="003047E6" w:rsidP="003D4F52">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AFFA5" w14:textId="77777777" w:rsidR="003047E6" w:rsidRPr="00944272" w:rsidRDefault="003047E6"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E3D85" w14:textId="394D947B" w:rsidR="003047E6" w:rsidRPr="003047E6" w:rsidRDefault="003047E6" w:rsidP="003D4F52">
            <w:pPr>
              <w:spacing w:line="240" w:lineRule="auto"/>
              <w:jc w:val="center"/>
              <w:rPr>
                <w:rFonts w:asciiTheme="minorHAnsi" w:eastAsia="Times New Roman" w:hAnsiTheme="minorHAnsi" w:cstheme="minorHAnsi"/>
                <w:b/>
                <w:color w:val="0D0D0D"/>
                <w:lang w:eastAsia="en-ZA"/>
              </w:rPr>
            </w:pPr>
          </w:p>
        </w:tc>
      </w:tr>
      <w:tr w:rsidR="003D4F52" w:rsidRPr="006C4143" w14:paraId="20D4F1C1"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5BF3F"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Eye infections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6AD6C" w14:textId="6F60063C" w:rsidR="003D4F52" w:rsidRPr="003B4CD5" w:rsidRDefault="003B4CD5" w:rsidP="003D4F52">
            <w:pPr>
              <w:spacing w:line="240" w:lineRule="auto"/>
              <w:jc w:val="center"/>
              <w:rPr>
                <w:rFonts w:asciiTheme="minorHAnsi" w:eastAsia="Times New Roman" w:hAnsiTheme="minorHAnsi" w:cstheme="minorHAnsi"/>
                <w:b/>
                <w:color w:val="0D0D0D"/>
                <w:lang w:eastAsia="en-ZA"/>
              </w:rPr>
            </w:pPr>
            <w:r w:rsidRPr="003B4CD5">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0AC2" w14:textId="609E1BF8" w:rsidR="003D4F52" w:rsidRPr="000F194D" w:rsidRDefault="000F194D" w:rsidP="003D4F52">
            <w:pPr>
              <w:spacing w:line="240" w:lineRule="auto"/>
              <w:jc w:val="center"/>
              <w:rPr>
                <w:rFonts w:eastAsia="Times New Roman" w:cs="Calibri"/>
                <w:b/>
                <w:color w:val="0D0D0D"/>
                <w:lang w:eastAsia="en-ZA"/>
              </w:rPr>
            </w:pPr>
            <w:r w:rsidRPr="000F194D">
              <w:rPr>
                <w:rFonts w:eastAsia="Times New Roman" w:cs="Calibri"/>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9E7F" w14:textId="2B745BFB" w:rsidR="003D4F52" w:rsidRPr="000F194D" w:rsidRDefault="000F194D" w:rsidP="003D4F52">
            <w:pPr>
              <w:spacing w:line="240" w:lineRule="auto"/>
              <w:jc w:val="center"/>
              <w:rPr>
                <w:rFonts w:eastAsia="Times New Roman" w:cs="Calibri"/>
                <w:b/>
                <w:color w:val="0D0D0D"/>
                <w:lang w:eastAsia="en-ZA"/>
              </w:rPr>
            </w:pPr>
            <w:r w:rsidRPr="000F194D">
              <w:rPr>
                <w:rFonts w:eastAsia="Times New Roman" w:cs="Calibr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A6F3E" w14:textId="29F98354" w:rsidR="003D4F52" w:rsidRPr="000F194D" w:rsidRDefault="000F194D" w:rsidP="003D4F52">
            <w:pPr>
              <w:spacing w:line="240" w:lineRule="auto"/>
              <w:jc w:val="center"/>
              <w:rPr>
                <w:rFonts w:eastAsia="Times New Roman" w:cs="Calibri"/>
                <w:b/>
                <w:color w:val="0D0D0D"/>
                <w:lang w:eastAsia="en-ZA"/>
              </w:rPr>
            </w:pPr>
            <w:r w:rsidRPr="000F194D">
              <w:rPr>
                <w:rFonts w:eastAsia="Times New Roman" w:cs="Calibri"/>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A4FCD" w14:textId="7D1783CB"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440BF" w14:textId="3D50873A"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49EA1" w14:textId="7560FD71"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645A7" w14:textId="6DECE0F2"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4AF63A" w14:textId="70460B05" w:rsidR="003D4F52" w:rsidRPr="006C4143" w:rsidRDefault="00032ADA" w:rsidP="003D4F52">
            <w:pPr>
              <w:spacing w:line="240" w:lineRule="auto"/>
              <w:jc w:val="center"/>
              <w:rPr>
                <w:rFonts w:ascii="Arial" w:eastAsia="Times New Roman" w:hAnsi="Arial" w:cs="Arial"/>
                <w:b/>
                <w:color w:val="0D0D0D"/>
                <w:lang w:eastAsia="en-ZA"/>
              </w:rPr>
            </w:pPr>
            <w:r>
              <w:rPr>
                <w:rFonts w:ascii="Arial" w:eastAsia="Times New Roman" w:hAnsi="Arial" w:cs="Arial"/>
                <w:b/>
                <w:color w:val="0D0D0D"/>
                <w:lang w:eastAsia="en-ZA"/>
              </w:rPr>
              <w:t>x</w:t>
            </w:r>
          </w:p>
        </w:tc>
      </w:tr>
      <w:tr w:rsidR="003D4F52" w:rsidRPr="006C4143" w14:paraId="6FDE64AD"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B350F"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Skin lymphoma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F3FE9"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3C814"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F799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94769"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57D02"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984EE"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D51B7"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4964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4D4A3"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28F509B0"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7A6A6" w14:textId="271EB242" w:rsidR="003D4F52" w:rsidRPr="006C4143" w:rsidRDefault="003D4F52" w:rsidP="003D4F52">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Neoplasma</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13ADE"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C4D9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4AFB"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14578"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2CE9C" w14:textId="110ED7B8"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8CEB2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4E3CB"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3D34A"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DA80E"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4873BD1B"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C2E1" w14:textId="4850BD59"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Allergic insect bites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F12B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D1227"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E33B1" w14:textId="2E4221A2"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1D8C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53A9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53122"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AB85F" w14:textId="4E19E5EB"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FF83E"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3334D"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1FD9D040"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C93D87"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Joint ill</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A4779" w14:textId="4A21C4F0"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4C839" w14:textId="0C8D0A6D" w:rsidR="003D4F52" w:rsidRPr="00222A15" w:rsidRDefault="00032ADA"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1EF52" w14:textId="63E57EE7" w:rsidR="003D4F52" w:rsidRPr="00222A15" w:rsidRDefault="003D4F52" w:rsidP="003D4F52">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71AF7" w14:textId="3D99B2F2" w:rsidR="003D4F52" w:rsidRPr="00222A15" w:rsidRDefault="003B4CD5"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827170" w14:textId="19D5A5E8" w:rsidR="003D4F52" w:rsidRPr="00222A15" w:rsidRDefault="00032ADA"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6AB55" w14:textId="344A7280" w:rsidR="003D4F52" w:rsidRPr="00222A15" w:rsidRDefault="00032ADA"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7A6F5" w14:textId="27175B56" w:rsidR="003D4F52" w:rsidRPr="00222A15" w:rsidRDefault="00032ADA"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CDEFE" w14:textId="4617CCFB" w:rsidR="003D4F52" w:rsidRPr="00222A15" w:rsidRDefault="00032ADA"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4395E2" w14:textId="2F90A7A4" w:rsidR="003D4F52" w:rsidRPr="00AB3BC4" w:rsidRDefault="003D4F52" w:rsidP="003D4F52">
            <w:pPr>
              <w:spacing w:line="240" w:lineRule="auto"/>
              <w:jc w:val="center"/>
              <w:rPr>
                <w:rFonts w:eastAsia="Times New Roman" w:cs="Calibri"/>
                <w:b/>
                <w:color w:val="0D0D0D"/>
                <w:lang w:eastAsia="en-ZA"/>
              </w:rPr>
            </w:pPr>
          </w:p>
        </w:tc>
      </w:tr>
      <w:tr w:rsidR="003D4F52" w:rsidRPr="006C4143" w14:paraId="7B51C71C"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6F63B"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Cystitis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0D3C8"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968CA"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5E2A6"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4EF4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BF26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E0B37" w14:textId="471A9A38"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11B9E"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D56B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3730F"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047E6" w:rsidRPr="006C4143" w14:paraId="53004D3D"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33877" w14:textId="0FCA549A" w:rsidR="003047E6" w:rsidRPr="006C4143" w:rsidRDefault="003047E6" w:rsidP="003D4F52">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Lymphadenitis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A1B86"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ECBE8"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1503D"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FD62E"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86806"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B7955"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A92D6" w14:textId="77777777" w:rsidR="003047E6" w:rsidRPr="006C4143" w:rsidRDefault="003047E6"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FF761" w14:textId="601C5802" w:rsidR="003047E6" w:rsidRPr="003047E6" w:rsidRDefault="003047E6" w:rsidP="003D4F52">
            <w:pPr>
              <w:spacing w:line="240" w:lineRule="auto"/>
              <w:jc w:val="center"/>
              <w:rPr>
                <w:rFonts w:eastAsia="Times New Roman" w:cs="Calibri"/>
                <w:b/>
                <w:color w:val="0D0D0D"/>
                <w:lang w:eastAsia="en-ZA"/>
              </w:rPr>
            </w:pPr>
            <w:r w:rsidRPr="003047E6">
              <w:rPr>
                <w:rFonts w:eastAsia="Times New Roman" w:cs="Calibr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223B2" w14:textId="77777777" w:rsidR="003047E6" w:rsidRPr="006C4143" w:rsidRDefault="003047E6" w:rsidP="003D4F52">
            <w:pPr>
              <w:spacing w:line="240" w:lineRule="auto"/>
              <w:jc w:val="center"/>
              <w:rPr>
                <w:rFonts w:ascii="Arial" w:eastAsia="Times New Roman" w:hAnsi="Arial" w:cs="Arial"/>
                <w:b/>
                <w:color w:val="0D0D0D"/>
                <w:lang w:eastAsia="en-ZA"/>
              </w:rPr>
            </w:pPr>
          </w:p>
        </w:tc>
      </w:tr>
      <w:tr w:rsidR="003D4F52" w:rsidRPr="006C4143" w14:paraId="1C4DFA66"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07403"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Icterus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F4DD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AE8A8"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C58EA"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BC15A"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58A5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7F92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D273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95C2EA"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380B8"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78C5214E"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BCFBA"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Lameness/foot problems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0702" w14:textId="6E37D2D8"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2BC0E" w14:textId="215D23B9"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54751" w14:textId="0FE83138" w:rsidR="003D4F52" w:rsidRPr="000F194D" w:rsidRDefault="000F194D" w:rsidP="003D4F52">
            <w:pPr>
              <w:spacing w:line="240" w:lineRule="auto"/>
              <w:jc w:val="center"/>
              <w:rPr>
                <w:rFonts w:eastAsia="Times New Roman" w:cs="Calibri"/>
                <w:b/>
                <w:color w:val="0D0D0D"/>
                <w:lang w:eastAsia="en-ZA"/>
              </w:rPr>
            </w:pPr>
            <w:r w:rsidRPr="000F194D">
              <w:rPr>
                <w:rFonts w:eastAsia="Times New Roman" w:cs="Calibr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DCD49" w14:textId="5250DD2B"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941B6" w14:textId="09BA9892"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AB4F0" w14:textId="690DEDD6"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C4284" w14:textId="40C505AF"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087EF" w14:textId="4DC4FC3A"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BCEB0" w14:textId="0300BF71" w:rsidR="003D4F52" w:rsidRPr="00222A15"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2E2E29FE"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BB8C7"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Lung infection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C857C" w14:textId="2420F23E"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99BB1" w14:textId="7939C0A3"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6D79B" w14:textId="4EBD127D" w:rsidR="003D4F52" w:rsidRPr="003B4CD5" w:rsidRDefault="003B4CD5" w:rsidP="003D4F52">
            <w:pPr>
              <w:spacing w:line="240" w:lineRule="auto"/>
              <w:jc w:val="center"/>
              <w:rPr>
                <w:rFonts w:asciiTheme="minorHAnsi" w:eastAsia="Times New Roman" w:hAnsiTheme="minorHAnsi" w:cstheme="minorHAnsi"/>
                <w:b/>
                <w:color w:val="0D0D0D"/>
                <w:lang w:eastAsia="en-ZA"/>
              </w:rPr>
            </w:pPr>
            <w:r w:rsidRPr="003B4CD5">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A03FD" w14:textId="14C4ED2C"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7E0F8" w14:textId="55CDD286"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5EB1" w14:textId="5E4AC73B"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3628C" w14:textId="1A1F91C0" w:rsidR="003D4F52" w:rsidRPr="00222A15" w:rsidRDefault="00032ADA"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8822E" w14:textId="61BD5BBB"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6F912" w14:textId="4827410D" w:rsidR="003D4F52" w:rsidRPr="000F194D" w:rsidRDefault="00032ADA"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r>
      <w:tr w:rsidR="003D4F52" w:rsidRPr="006C4143" w14:paraId="4F3A4326" w14:textId="77777777" w:rsidTr="00AD3F47">
        <w:trPr>
          <w:trHeight w:val="503"/>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DB1E4"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Mastitis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E4FA4" w14:textId="244D9B62" w:rsidR="003D4F52" w:rsidRPr="00AB3BC4" w:rsidRDefault="006A7FBE"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24249" w14:textId="22E1A500"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5C029" w14:textId="7B65E552"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9D656" w14:textId="504EBF57" w:rsidR="003D4F52" w:rsidRPr="000F194D" w:rsidRDefault="003D4F52" w:rsidP="003D4F52">
            <w:pPr>
              <w:spacing w:line="240" w:lineRule="auto"/>
              <w:jc w:val="center"/>
              <w:rPr>
                <w:rFonts w:eastAsia="Times New Roman" w:cs="Calibr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07B3B" w14:textId="24F76272" w:rsidR="003D4F52" w:rsidRPr="00032ADA" w:rsidRDefault="00032ADA" w:rsidP="003D4F52">
            <w:pPr>
              <w:spacing w:line="240" w:lineRule="auto"/>
              <w:jc w:val="center"/>
              <w:rPr>
                <w:rFonts w:eastAsia="Times New Roman" w:cs="Calibri"/>
                <w:b/>
                <w:color w:val="0D0D0D"/>
                <w:lang w:eastAsia="en-ZA"/>
              </w:rPr>
            </w:pPr>
            <w:r w:rsidRPr="00032ADA">
              <w:rPr>
                <w:rFonts w:eastAsia="Times New Roman" w:cs="Calibr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4660A" w14:textId="554DA19D"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B8524" w14:textId="5F19BB28" w:rsidR="003D4F52" w:rsidRPr="00222A15" w:rsidRDefault="004C475D"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FAB7F" w14:textId="320BB16B" w:rsidR="003D4F52" w:rsidRPr="006C4143" w:rsidRDefault="003D4F52" w:rsidP="003D4F52">
            <w:pPr>
              <w:spacing w:line="240" w:lineRule="auto"/>
              <w:jc w:val="center"/>
              <w:rPr>
                <w:rFonts w:ascii="Arial" w:eastAsia="Times New Roman" w:hAnsi="Arial" w:cs="Arial"/>
                <w:b/>
                <w:color w:val="0D0D0D"/>
                <w:lang w:eastAsia="en-ZA"/>
              </w:rPr>
            </w:pPr>
            <w:r>
              <w:rPr>
                <w:rFonts w:eastAsia="Times New Roman" w:cs="Arial"/>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2CC74" w14:textId="192BBBDA" w:rsidR="003D4F52" w:rsidRPr="00AB3BC4" w:rsidRDefault="002E248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3D4F52" w:rsidRPr="006C4143" w14:paraId="7E7C9BCC"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EEDD0"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Navel ill</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5F257" w14:textId="7CB25939" w:rsidR="003D4F52" w:rsidRPr="000F194D" w:rsidRDefault="006A7FBE"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EF323" w14:textId="4B33567B" w:rsidR="003D4F52" w:rsidRPr="00222A15" w:rsidRDefault="003D4F52" w:rsidP="003D4F52">
            <w:pPr>
              <w:spacing w:line="240" w:lineRule="auto"/>
              <w:jc w:val="center"/>
              <w:rPr>
                <w:rFonts w:eastAsia="Times New Roman" w:cs="Calibr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23F0A" w14:textId="0B897824" w:rsidR="003D4F52" w:rsidRPr="00222A15" w:rsidRDefault="003D4F52" w:rsidP="003D4F52">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91462" w14:textId="3DD26A98" w:rsidR="003D4F52" w:rsidRPr="006A7FBE"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FE4D1" w14:textId="4C501F3C" w:rsidR="003D4F52" w:rsidRPr="006A7FBE"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A1174" w14:textId="2B310F20" w:rsidR="003D4F52" w:rsidRPr="002E2484" w:rsidRDefault="002E2484" w:rsidP="003D4F52">
            <w:pPr>
              <w:spacing w:line="240" w:lineRule="auto"/>
              <w:jc w:val="center"/>
              <w:rPr>
                <w:rFonts w:eastAsia="Times New Roman" w:cs="Calibri"/>
                <w:b/>
                <w:color w:val="0D0D0D"/>
                <w:lang w:eastAsia="en-ZA"/>
              </w:rPr>
            </w:pPr>
            <w:r w:rsidRPr="002E2484">
              <w:rPr>
                <w:rFonts w:eastAsia="Times New Roman" w:cs="Calibr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C355C" w14:textId="604AA88D" w:rsidR="003D4F52" w:rsidRPr="00222A15" w:rsidRDefault="003D4F52" w:rsidP="003D4F52">
            <w:pPr>
              <w:spacing w:line="240" w:lineRule="auto"/>
              <w:jc w:val="center"/>
              <w:rPr>
                <w:rFonts w:eastAsia="Times New Roman" w:cs="Calibr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77AFF6" w14:textId="65CC0E3A" w:rsidR="003D4F52" w:rsidRPr="00222A15" w:rsidRDefault="003D4F52" w:rsidP="003D4F52">
            <w:pPr>
              <w:spacing w:line="240" w:lineRule="auto"/>
              <w:jc w:val="center"/>
              <w:rPr>
                <w:rFonts w:eastAsia="Times New Roman" w:cs="Calibr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4A48" w14:textId="25A3151B"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1E48A7A5"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C22D9" w14:textId="69E3260B"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Abdominal hernia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1CD0E"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44D0E"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CEA0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FBD80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A6BB0" w14:textId="175E38F1"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222A29"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83DF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DE2C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0DE9B"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36122A15"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1D3AE"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Umbilical hernia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26358"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A1C7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28727"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7A40F"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D9276"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8AFDB"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F291F"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94574"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A6002"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625F40DC"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53D1F"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Red gut (sheep, torsion of gut)</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66B1C5" w14:textId="4DD42B8E"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8E6F" w14:textId="3DA8B8A6"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B173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55546" w14:textId="0B8F2EC6"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500D3" w14:textId="723BF156" w:rsidR="003D4F52" w:rsidRPr="000F194D"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D6BF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2A323" w14:textId="14BB3C5C"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96475" w14:textId="4A9E369B" w:rsidR="003D4F52" w:rsidRPr="00944272" w:rsidRDefault="003D4F52" w:rsidP="003D4F52">
            <w:pPr>
              <w:spacing w:line="240" w:lineRule="auto"/>
              <w:jc w:val="center"/>
              <w:rPr>
                <w:rFonts w:eastAsia="Times New Roman" w:cs="Calibr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6FC82D" w14:textId="29CD36D1"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010D120D"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821F1" w14:textId="17AFB31C"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Rectal prolapse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B1B94"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DCE82" w14:textId="5C05C409"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857F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2CF89" w14:textId="461E962D"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06E79" w14:textId="32A1A5B6" w:rsidR="003D4F52" w:rsidRPr="006C4143" w:rsidRDefault="002E2484" w:rsidP="003D4F52">
            <w:pPr>
              <w:spacing w:line="240" w:lineRule="auto"/>
              <w:jc w:val="center"/>
              <w:rPr>
                <w:rFonts w:ascii="Arial" w:eastAsia="Times New Roman" w:hAnsi="Arial" w:cs="Arial"/>
                <w:b/>
                <w:color w:val="0D0D0D"/>
                <w:lang w:eastAsia="en-ZA"/>
              </w:rPr>
            </w:pPr>
            <w:r>
              <w:rPr>
                <w:rFonts w:ascii="Arial" w:eastAsia="Times New Roman" w:hAnsi="Arial" w:cs="Arial"/>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AD82C"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3DD0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28B7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C2F3E" w14:textId="61152B5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773AADA8"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A3CDC"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Rumen stasis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DB059" w14:textId="50F1A03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2FF0E" w14:textId="3B00B487" w:rsidR="003D4F52" w:rsidRPr="000F194D" w:rsidRDefault="003D4F52" w:rsidP="003D4F52">
            <w:pPr>
              <w:spacing w:line="240" w:lineRule="auto"/>
              <w:jc w:val="center"/>
              <w:rPr>
                <w:rFonts w:eastAsia="Times New Roman" w:cs="Calibr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F82D2"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A77C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40C2D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F6D87" w14:textId="3A6C3E1B" w:rsidR="003D4F52" w:rsidRPr="00AB3BC4" w:rsidRDefault="003D4F52" w:rsidP="003D4F52">
            <w:pPr>
              <w:spacing w:line="240" w:lineRule="auto"/>
              <w:jc w:val="center"/>
              <w:rPr>
                <w:rFonts w:eastAsia="Times New Roman" w:cs="Calibr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9892B"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00824"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53EE5"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56C67455"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8777A" w14:textId="58824DB5"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Peritonitis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C7B3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F6BB4"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3D53A"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B6B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9372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51D72"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76F3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156EF" w14:textId="4F5BDBE2"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0E824"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944272" w:rsidRPr="006C4143" w14:paraId="161D580C"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26A8A" w14:textId="0C2FBE78" w:rsidR="00944272" w:rsidRPr="006C4143" w:rsidRDefault="00944272" w:rsidP="003D4F52">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Endocarditis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E0A0C" w14:textId="77777777" w:rsidR="00944272" w:rsidRPr="006C4143" w:rsidRDefault="0094427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446FF" w14:textId="77777777" w:rsidR="00944272" w:rsidRPr="006C4143" w:rsidRDefault="0094427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4A045" w14:textId="77777777" w:rsidR="00944272" w:rsidRPr="006C4143" w:rsidRDefault="0094427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545D2" w14:textId="77777777" w:rsidR="00944272" w:rsidRPr="006C4143" w:rsidRDefault="0094427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43918" w14:textId="77777777" w:rsidR="00944272" w:rsidRPr="006C4143" w:rsidRDefault="0094427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F2337" w14:textId="77777777" w:rsidR="00944272" w:rsidRPr="006C4143" w:rsidRDefault="0094427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6B21F" w14:textId="77777777" w:rsidR="00944272" w:rsidRPr="006C4143" w:rsidRDefault="0094427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C317F" w14:textId="77777777" w:rsidR="00944272" w:rsidRPr="006C4143" w:rsidRDefault="0094427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38DA3" w14:textId="77777777" w:rsidR="00944272" w:rsidRPr="006C4143" w:rsidRDefault="00944272" w:rsidP="003D4F52">
            <w:pPr>
              <w:spacing w:line="240" w:lineRule="auto"/>
              <w:jc w:val="center"/>
              <w:rPr>
                <w:rFonts w:ascii="Arial" w:eastAsia="Times New Roman" w:hAnsi="Arial" w:cs="Arial"/>
                <w:b/>
                <w:color w:val="0D0D0D"/>
                <w:lang w:eastAsia="en-ZA"/>
              </w:rPr>
            </w:pPr>
          </w:p>
        </w:tc>
      </w:tr>
      <w:tr w:rsidR="003D4F52" w:rsidRPr="006C4143" w14:paraId="0A239A14"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4F766"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Abdominal impaction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33D727"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1B78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99C84" w14:textId="42D06861"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646D2"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7E272"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70882"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DE159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EEAB0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30FD9"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222A15" w:rsidRPr="006C4143" w14:paraId="25756CCB"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4FFFD" w14:textId="435B8C15" w:rsidR="00222A15" w:rsidRPr="006C4143" w:rsidRDefault="00222A15" w:rsidP="003D4F52">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Vagal indigestion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7416" w14:textId="77777777" w:rsidR="00222A15" w:rsidRPr="006C4143" w:rsidRDefault="00222A15"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B4E68" w14:textId="720FBB70" w:rsidR="00222A15" w:rsidRPr="00222A15" w:rsidRDefault="00222A15" w:rsidP="003D4F52">
            <w:pPr>
              <w:spacing w:line="240" w:lineRule="auto"/>
              <w:jc w:val="center"/>
              <w:rPr>
                <w:rFonts w:eastAsia="Times New Roman" w:cs="Calibr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B9A2A" w14:textId="77777777" w:rsidR="00222A15" w:rsidRPr="006C4143" w:rsidRDefault="00222A15"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60171" w14:textId="77777777" w:rsidR="00222A15" w:rsidRPr="006C4143" w:rsidRDefault="00222A15"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23121" w14:textId="77777777" w:rsidR="00222A15" w:rsidRPr="006C4143" w:rsidRDefault="00222A15"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39A1A" w14:textId="77777777" w:rsidR="00222A15" w:rsidRPr="006C4143" w:rsidRDefault="00222A15"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BAC7C" w14:textId="77777777" w:rsidR="00222A15" w:rsidRPr="006C4143" w:rsidRDefault="00222A15"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51778" w14:textId="77777777" w:rsidR="00222A15" w:rsidRPr="006C4143" w:rsidRDefault="00222A15"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22B57" w14:textId="77777777" w:rsidR="00222A15" w:rsidRPr="006C4143" w:rsidRDefault="00222A15" w:rsidP="003D4F52">
            <w:pPr>
              <w:spacing w:line="240" w:lineRule="auto"/>
              <w:jc w:val="center"/>
              <w:rPr>
                <w:rFonts w:ascii="Arial" w:eastAsia="Times New Roman" w:hAnsi="Arial" w:cs="Arial"/>
                <w:b/>
                <w:color w:val="0D0D0D"/>
                <w:lang w:eastAsia="en-ZA"/>
              </w:rPr>
            </w:pPr>
          </w:p>
        </w:tc>
      </w:tr>
      <w:tr w:rsidR="003D4F52" w:rsidRPr="006C4143" w14:paraId="0981F3CD"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AA51E"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Abdominal hernia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FD3E0C"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23D8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E745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174A8"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54F7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253F9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4B39C"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B2CE9"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693D3"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4D159A94"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65AA4" w14:textId="41AACCCA"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Intussusception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FFBE7"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F9AD9"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26B6"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DF09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33D26"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DBD69"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8407B"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7E98A3" w14:textId="50FED771"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2528C"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5053BFBE"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72B366"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Floppy kid syndrome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9252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3F00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4B739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D384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5A568"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772E8"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FE5F4"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599E8"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E3212"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64594707"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FC8BF" w14:textId="77777777" w:rsidR="003D4F52" w:rsidRPr="006C4143" w:rsidRDefault="003D4F52" w:rsidP="003D4F52">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Swelsiekte</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5105F"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1BCD7"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66404"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7B41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57B07"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3D81C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78429" w14:textId="2A6CCD3F"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5D177"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C1A165"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44AE3B89"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6BF3E"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Traumatic </w:t>
            </w:r>
            <w:proofErr w:type="spellStart"/>
            <w:r w:rsidRPr="006C4143">
              <w:rPr>
                <w:rFonts w:ascii="Arial" w:eastAsia="Times New Roman" w:hAnsi="Arial" w:cs="Arial"/>
                <w:b/>
                <w:color w:val="0D0D0D"/>
                <w:lang w:eastAsia="en-ZA"/>
              </w:rPr>
              <w:t>reticulo</w:t>
            </w:r>
            <w:proofErr w:type="spellEnd"/>
            <w:r w:rsidRPr="006C4143">
              <w:rPr>
                <w:rFonts w:ascii="Arial" w:eastAsia="Times New Roman" w:hAnsi="Arial" w:cs="Arial"/>
                <w:b/>
                <w:color w:val="0D0D0D"/>
                <w:lang w:eastAsia="en-ZA"/>
              </w:rPr>
              <w:t>-peritonitis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39659" w14:textId="7E5F02F1" w:rsidR="003D4F52" w:rsidRPr="00B3046D"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BB298" w14:textId="207B4257" w:rsidR="003D4F52" w:rsidRPr="00B3046D"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F3807" w14:textId="1C7BFA84" w:rsidR="003D4F52" w:rsidRPr="00B3046D"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530F7" w14:textId="205964C3" w:rsidR="003D4F52" w:rsidRPr="00B3046D"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47E6D" w14:textId="12CC2092" w:rsidR="003D4F52" w:rsidRPr="00B3046D" w:rsidRDefault="00944272"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2D778" w14:textId="1E00D0DD" w:rsidR="003D4F52" w:rsidRPr="00B3046D" w:rsidRDefault="002E248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0CF18" w14:textId="5796C0C4" w:rsidR="003D4F52" w:rsidRPr="00B3046D"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57D8B" w14:textId="705E7086" w:rsidR="003D4F52" w:rsidRPr="00B3046D" w:rsidRDefault="006A7FBE"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35AF" w14:textId="30DF1A59"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47ED5148"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EE31D"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Trauma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BC268" w14:textId="6096B424" w:rsidR="003D4F52" w:rsidRPr="006A7FBE" w:rsidRDefault="006A7FBE" w:rsidP="003D4F52">
            <w:pPr>
              <w:spacing w:line="240" w:lineRule="auto"/>
              <w:jc w:val="center"/>
              <w:rPr>
                <w:rFonts w:asciiTheme="minorHAnsi" w:eastAsia="Times New Roman" w:hAnsiTheme="minorHAnsi" w:cstheme="minorHAnsi"/>
                <w:b/>
                <w:color w:val="0D0D0D"/>
                <w:lang w:eastAsia="en-ZA"/>
              </w:rPr>
            </w:pPr>
            <w:r w:rsidRPr="006A7FBE">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DAE6E" w14:textId="33ACD19B" w:rsidR="003D4F52" w:rsidRPr="00222A15" w:rsidRDefault="002E2484"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97099" w14:textId="57B2FA85" w:rsidR="003D4F52" w:rsidRPr="003047E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1A397" w14:textId="0841943D" w:rsidR="003D4F52" w:rsidRPr="000F194D" w:rsidRDefault="003D4F52" w:rsidP="003D4F52">
            <w:pPr>
              <w:spacing w:line="240" w:lineRule="auto"/>
              <w:jc w:val="center"/>
              <w:rPr>
                <w:rFonts w:eastAsia="Times New Roman" w:cs="Calibr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DBFC8" w14:textId="56E0AC6B" w:rsidR="003D4F52" w:rsidRPr="0051028E" w:rsidRDefault="003D4F52" w:rsidP="003D4F52">
            <w:pPr>
              <w:spacing w:line="240" w:lineRule="auto"/>
              <w:jc w:val="center"/>
              <w:rPr>
                <w:rFonts w:eastAsia="Times New Roman" w:cs="Calibr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33306" w14:textId="07F20486" w:rsidR="003D4F52" w:rsidRPr="0051028E" w:rsidRDefault="003D4F52" w:rsidP="003D4F52">
            <w:pPr>
              <w:spacing w:line="240" w:lineRule="auto"/>
              <w:jc w:val="center"/>
              <w:rPr>
                <w:rFonts w:eastAsia="Times New Roman" w:cs="Calibr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93F13" w14:textId="4608696E"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AA32" w14:textId="044370EC"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EF2864" w14:textId="6AA43AA8" w:rsidR="003D4F52" w:rsidRPr="0051028E" w:rsidRDefault="002E2484" w:rsidP="003D4F52">
            <w:pPr>
              <w:spacing w:line="240" w:lineRule="auto"/>
              <w:jc w:val="center"/>
              <w:rPr>
                <w:rFonts w:eastAsia="Times New Roman" w:cs="Calibri"/>
                <w:b/>
                <w:color w:val="0D0D0D"/>
                <w:lang w:eastAsia="en-ZA"/>
              </w:rPr>
            </w:pPr>
            <w:r>
              <w:rPr>
                <w:rFonts w:eastAsia="Times New Roman" w:cs="Calibri"/>
                <w:b/>
                <w:color w:val="0D0D0D"/>
                <w:lang w:eastAsia="en-ZA"/>
              </w:rPr>
              <w:t>x</w:t>
            </w:r>
          </w:p>
        </w:tc>
      </w:tr>
      <w:tr w:rsidR="003D4F52" w:rsidRPr="006C4143" w14:paraId="098AE289"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3FF89"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Teeth wear</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7F1672" w14:textId="5F42066A"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8CC7A4" w14:textId="02FCF0B8"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3A93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0F2CCB" w14:textId="4D985745"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366016" w14:textId="6858BE5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0D4AE" w14:textId="0A87465C"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BE2E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C09D6" w14:textId="2F8B0C5D"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123BBF" w14:textId="04660FD3"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03D3EDA0"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15492"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Plastic bags (ingestion)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644BA"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7455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B4C0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FADCF"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BCA2C"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7CA03"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D8845"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174DE"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D2C28"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588860F8"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2F669" w14:textId="10477C4A"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Sand impaction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3EEAA"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7C566"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CCB7F"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7A12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D283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D56F1"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D50E4"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4FF8A"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C1A43" w14:textId="52E33A58"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235F5065"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FC826" w14:textId="54481809"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Intussusception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E19F2"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C61EF8"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F09E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4CB06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90BA9"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0FF80"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6B8AD" w14:textId="77777777" w:rsidR="003D4F52" w:rsidRPr="006C4143" w:rsidRDefault="003D4F52" w:rsidP="003D4F52">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7A343" w14:textId="4BC17FAB" w:rsidR="003D4F52" w:rsidRPr="006C4143" w:rsidRDefault="003D4F52" w:rsidP="003D4F52">
            <w:pPr>
              <w:spacing w:line="240" w:lineRule="auto"/>
              <w:jc w:val="center"/>
              <w:rPr>
                <w:rFonts w:ascii="Arial" w:eastAsia="Times New Roman" w:hAnsi="Arial" w:cs="Arial"/>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9EEFB9" w14:textId="77777777" w:rsidR="003D4F52" w:rsidRPr="006C4143" w:rsidRDefault="003D4F52" w:rsidP="003D4F52">
            <w:pPr>
              <w:spacing w:line="240" w:lineRule="auto"/>
              <w:jc w:val="center"/>
              <w:rPr>
                <w:rFonts w:ascii="Arial" w:eastAsia="Times New Roman" w:hAnsi="Arial" w:cs="Arial"/>
                <w:b/>
                <w:color w:val="0D0D0D"/>
                <w:lang w:eastAsia="en-ZA"/>
              </w:rPr>
            </w:pPr>
          </w:p>
        </w:tc>
      </w:tr>
      <w:tr w:rsidR="003D4F52" w:rsidRPr="006C4143" w14:paraId="7D09B998"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FC699"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Downer</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2D39E" w14:textId="18AB08C5" w:rsidR="003D4F52" w:rsidRPr="001F2506" w:rsidRDefault="003047E6"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D2DF0" w14:textId="0C24D952" w:rsidR="003D4F52" w:rsidRPr="001F2506" w:rsidRDefault="001F2506"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82C59" w14:textId="396B1ECA" w:rsidR="003D4F52" w:rsidRPr="001F2506" w:rsidRDefault="002E248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A3C35" w14:textId="77FB4640" w:rsidR="003D4F52" w:rsidRPr="001F2506" w:rsidRDefault="0051028E"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489FB" w14:textId="4C0795F2" w:rsidR="003D4F52" w:rsidRPr="001F2506" w:rsidRDefault="001F2506" w:rsidP="003D4F52">
            <w:pPr>
              <w:spacing w:line="240" w:lineRule="auto"/>
              <w:jc w:val="center"/>
              <w:rPr>
                <w:rFonts w:asciiTheme="minorHAnsi" w:eastAsia="Times New Roman" w:hAnsiTheme="minorHAnsi" w:cstheme="minorHAnsi"/>
                <w:b/>
                <w:color w:val="0D0D0D"/>
                <w:lang w:eastAsia="en-ZA"/>
              </w:rPr>
            </w:pPr>
            <w:r w:rsidRPr="001F2506">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E3C06" w14:textId="5046CB34" w:rsidR="003D4F52" w:rsidRPr="001F2506" w:rsidRDefault="006A7FBE"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183DB" w14:textId="5D890A77" w:rsidR="003D4F52" w:rsidRPr="001F2506" w:rsidRDefault="002E248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C1B97" w14:textId="6D636453" w:rsidR="003D4F52" w:rsidRPr="001F2506" w:rsidRDefault="002E248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B17B8" w14:textId="190CAFFA"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4F156F8E"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80A0F6" w14:textId="49E9E084"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Obturator nerve paralysis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BCE12"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D2DB4" w14:textId="3BE847ED"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F2FD4"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A9EE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EB0F4" w14:textId="591C12E8"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73A7C" w14:textId="250E36E2"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B8995"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9C722" w14:textId="2D5C4575"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9516B" w14:textId="47E16CAD"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1D1FADB5"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CD3DE" w14:textId="130458FE"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Anorexia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8BFA5"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CE82B" w14:textId="5825422D"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3A18C"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94F3A"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135F8"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03306"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2556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343A8"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76BCE"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4AD45787"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1EE8E"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Poor condition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9C4FC"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6B3B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947D9"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63DE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19A3D"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6EF66"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B02B5"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3ADE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329B8"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1E4FF578"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EAE28"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Anaphylactic shock</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C25BF"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0FBD6"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A065A" w14:textId="114F0595"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27AB9"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ABE62"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D691C4"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2CFB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76C34" w14:textId="1F95EF16"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F0718"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03579D6D"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8B696"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Immune incompetence</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D188F6"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01192"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EDD77"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E663"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D3ABB"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2FED0"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63419"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98850"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F27D3"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77BA742B"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F14EB"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Vestibular syndrome (middle ear infection)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26FA9" w14:textId="3C3C75C1"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27CA2" w14:textId="767E4959"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455AE" w14:textId="0BBB44AB" w:rsidR="003D4F52" w:rsidRPr="001F2506" w:rsidRDefault="000F194D"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7AD63" w14:textId="2ED20D46"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352C8" w14:textId="40A02558"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B95C1" w14:textId="5AC56A66"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1CD172"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BF56E"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34FD5" w14:textId="274015E5"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41EC1E7B"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79500" w14:textId="77777777"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Hernia</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EBF2C0"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C69BE" w14:textId="36DFBE98"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18E7D"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443E6"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DBD5F"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6D826" w14:textId="003D8FEE"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F26B5"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9CE62B"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6AF33"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29482736"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5A1E57" w14:textId="77777777" w:rsidR="003D4F52" w:rsidRPr="006C4143" w:rsidRDefault="003D4F52" w:rsidP="003D4F52">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Deformaties</w:t>
            </w:r>
            <w:proofErr w:type="spellEnd"/>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AB84A" w14:textId="409FADE0"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CA9B3"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7286C"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67C64"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EFB46" w14:textId="765B3199"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8A521F"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D30C0" w14:textId="48DE505A"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0626"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CB5D3"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r>
      <w:tr w:rsidR="003D4F52" w:rsidRPr="006C4143" w14:paraId="7A051B25"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50800" w14:textId="7ECA4812"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Wet carcasses at abattoir</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0C97B" w14:textId="42DC49F3"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9E5996" w14:textId="189B7FC8"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FAA88"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F17C" w14:textId="28D1C4BB"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5DFDD" w14:textId="0B4F4717" w:rsidR="003D4F52" w:rsidRPr="001F2506" w:rsidRDefault="003047E6"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9F581" w14:textId="7C6E82C8"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C35FF"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05333" w14:textId="16C7CBFC" w:rsidR="003D4F52" w:rsidRPr="001F2506" w:rsidRDefault="002E248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4A405" w14:textId="09E944F0" w:rsidR="003D4F52" w:rsidRPr="001F2506" w:rsidRDefault="002E248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3D4F52" w:rsidRPr="006C4143" w14:paraId="7148D31C"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F57A6" w14:textId="43416BA2" w:rsidR="003D4F52" w:rsidRPr="006C4143" w:rsidRDefault="003D4F52" w:rsidP="003D4F52">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Yellow carcasses at abattoir</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242DC" w14:textId="365D369F"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BDDAC" w14:textId="4CDE1D13"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3CA9B"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05BD8" w14:textId="55065C1D"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06EDF" w14:textId="31054934"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A2F2A" w14:textId="1E2A7832"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0230B" w14:textId="77777777"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D2D19" w14:textId="7008B5D3" w:rsidR="003D4F52" w:rsidRPr="001F2506" w:rsidRDefault="003D4F52" w:rsidP="003D4F52">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7D23A" w14:textId="19345212" w:rsidR="003D4F52" w:rsidRPr="001F2506" w:rsidRDefault="002E2484" w:rsidP="003D4F52">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AD3F47" w:rsidRPr="006C4143" w14:paraId="60A43277"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50E8F" w14:textId="77777777" w:rsidR="00AD3F47" w:rsidRPr="006C4143" w:rsidRDefault="00AD3F47" w:rsidP="00AD3F47">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Mismothering</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C448A" w14:textId="4A033204" w:rsidR="00AD3F47" w:rsidRPr="001F2506" w:rsidRDefault="00AB3BC4" w:rsidP="00AD3F47">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E2BA3" w14:textId="073D3E1B" w:rsidR="00AD3F47" w:rsidRPr="001F2506" w:rsidRDefault="002E2484" w:rsidP="00AD3F47">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CED52" w14:textId="77777777"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94C37" w14:textId="3D13A3F1"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DA356" w14:textId="1AB9A13B" w:rsidR="00AD3F47" w:rsidRPr="001F2506" w:rsidRDefault="00016E7E" w:rsidP="00AD3F47">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EFED6A" w14:textId="19F7BDAF" w:rsidR="00AD3F47" w:rsidRPr="001F2506" w:rsidRDefault="00E80329" w:rsidP="00AD3F47">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3C6D1" w14:textId="538442D0" w:rsidR="00AD3F47" w:rsidRPr="001F2506" w:rsidRDefault="002E2484" w:rsidP="00AD3F47">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EE218" w14:textId="1403F776"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485F7" w14:textId="77777777"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r>
      <w:tr w:rsidR="00AD3F47" w:rsidRPr="006C4143" w14:paraId="4E46C8F3" w14:textId="77777777" w:rsidTr="00AD3F47">
        <w:trPr>
          <w:trHeight w:val="277"/>
        </w:trPr>
        <w:tc>
          <w:tcPr>
            <w:tcW w:w="41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0E1FD" w14:textId="77777777" w:rsidR="00AD3F47" w:rsidRPr="006C4143" w:rsidRDefault="00AD3F47" w:rsidP="00AD3F47">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Neonatal deaths</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A69D2" w14:textId="3714D514"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A7EFE" w14:textId="77777777"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6D115" w14:textId="77777777"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FE14D" w14:textId="05CCA428"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33C8A" w14:textId="77777777"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2D62" w14:textId="77777777"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7EBBC" w14:textId="3051396D"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B4AB0" w14:textId="560F9EF0"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c>
          <w:tcPr>
            <w:tcW w:w="6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D0F0A" w14:textId="77777777" w:rsidR="00AD3F47" w:rsidRPr="001F2506" w:rsidRDefault="00AD3F47" w:rsidP="00AD3F47">
            <w:pPr>
              <w:spacing w:line="240" w:lineRule="auto"/>
              <w:jc w:val="center"/>
              <w:rPr>
                <w:rFonts w:asciiTheme="minorHAnsi" w:eastAsia="Times New Roman" w:hAnsiTheme="minorHAnsi" w:cstheme="minorHAnsi"/>
                <w:b/>
                <w:color w:val="0D0D0D"/>
                <w:lang w:eastAsia="en-ZA"/>
              </w:rPr>
            </w:pPr>
          </w:p>
        </w:tc>
      </w:tr>
    </w:tbl>
    <w:p w14:paraId="0C97F5B6" w14:textId="77777777" w:rsidR="000C6456" w:rsidRPr="006C4143" w:rsidRDefault="000C6456" w:rsidP="00445D8E">
      <w:pPr>
        <w:spacing w:line="240" w:lineRule="auto"/>
        <w:rPr>
          <w:rFonts w:ascii="Arial" w:eastAsia="Times New Roman" w:hAnsi="Arial" w:cs="Arial"/>
          <w:b/>
          <w:color w:val="0D0D0D"/>
          <w:lang w:eastAsia="en-ZA"/>
        </w:rPr>
      </w:pPr>
    </w:p>
    <w:p w14:paraId="3CB9FC04" w14:textId="16F3923C"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Discuss the origin, treatment and prevention of these diseases with your veterinarian.</w:t>
      </w:r>
      <w:r w:rsidR="0028271F" w:rsidRPr="006C4143">
        <w:rPr>
          <w:rFonts w:ascii="Arial" w:eastAsia="Times New Roman" w:hAnsi="Arial" w:cs="Arial"/>
          <w:b/>
          <w:color w:val="0D0D0D"/>
          <w:lang w:eastAsia="en-ZA"/>
        </w:rPr>
        <w:t xml:space="preserve"> </w:t>
      </w:r>
    </w:p>
    <w:p w14:paraId="77F40A7A" w14:textId="1C401C3A" w:rsidR="00EC518B" w:rsidRPr="006C4143" w:rsidRDefault="00EC518B"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Lameness and eye </w:t>
      </w:r>
      <w:r w:rsidR="00EF2BD1">
        <w:rPr>
          <w:rFonts w:ascii="Arial" w:eastAsia="Times New Roman" w:hAnsi="Arial" w:cs="Arial"/>
          <w:b/>
          <w:color w:val="0D0D0D"/>
          <w:lang w:eastAsia="en-ZA"/>
        </w:rPr>
        <w:t>infections</w:t>
      </w:r>
      <w:r w:rsidRPr="006C4143">
        <w:rPr>
          <w:rFonts w:ascii="Arial" w:eastAsia="Times New Roman" w:hAnsi="Arial" w:cs="Arial"/>
          <w:b/>
          <w:color w:val="0D0D0D"/>
          <w:lang w:eastAsia="en-ZA"/>
        </w:rPr>
        <w:t xml:space="preserve"> are a huge problem in most parts of the country.</w:t>
      </w:r>
    </w:p>
    <w:p w14:paraId="53426E26" w14:textId="77995756" w:rsidR="00B45A53" w:rsidRPr="006C4143" w:rsidRDefault="00B45A53" w:rsidP="00445D8E">
      <w:pPr>
        <w:spacing w:line="240" w:lineRule="auto"/>
        <w:rPr>
          <w:rFonts w:ascii="Arial" w:eastAsia="Times New Roman" w:hAnsi="Arial" w:cs="Arial"/>
          <w:b/>
          <w:color w:val="0D0D0D"/>
          <w:lang w:eastAsia="en-ZA"/>
        </w:rPr>
      </w:pPr>
    </w:p>
    <w:p w14:paraId="4606086F" w14:textId="77777777" w:rsidR="000C6456" w:rsidRPr="006C4143" w:rsidRDefault="00C46BC1" w:rsidP="00445D8E">
      <w:pPr>
        <w:spacing w:line="240" w:lineRule="auto"/>
        <w:rPr>
          <w:rFonts w:ascii="Arial" w:eastAsia="Times New Roman" w:hAnsi="Arial" w:cs="Arial"/>
          <w:b/>
          <w:color w:val="FF0000"/>
          <w:sz w:val="32"/>
          <w:szCs w:val="32"/>
          <w:lang w:eastAsia="en-ZA"/>
        </w:rPr>
      </w:pPr>
      <w:r w:rsidRPr="006C4143">
        <w:rPr>
          <w:rFonts w:ascii="Arial" w:eastAsia="Times New Roman" w:hAnsi="Arial" w:cs="Arial"/>
          <w:b/>
          <w:color w:val="FF0000"/>
          <w:sz w:val="32"/>
          <w:szCs w:val="32"/>
          <w:lang w:eastAsia="en-ZA"/>
        </w:rPr>
        <w:t xml:space="preserve">The cause of abortions should be established: brucellosis, enzootic abortion, Q-fever, leptospirosis, Rift valley fever, infectious disease </w:t>
      </w:r>
      <w:r w:rsidRPr="006C4143">
        <w:rPr>
          <w:rFonts w:ascii="Arial" w:eastAsia="Times New Roman" w:hAnsi="Arial" w:cs="Arial"/>
          <w:b/>
          <w:color w:val="FF0000"/>
          <w:sz w:val="32"/>
          <w:szCs w:val="32"/>
          <w:lang w:eastAsia="en-ZA"/>
        </w:rPr>
        <w:lastRenderedPageBreak/>
        <w:t>causing a fever, etc. The necessary preventative measures can then be taken.</w:t>
      </w:r>
    </w:p>
    <w:p w14:paraId="707E6223"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Metabolic diseases</w:t>
      </w:r>
    </w:p>
    <w:p w14:paraId="3B87D46C" w14:textId="77777777" w:rsidR="000C6456" w:rsidRPr="006C4143" w:rsidRDefault="00C46BC1" w:rsidP="00445D8E">
      <w:pPr>
        <w:spacing w:line="240" w:lineRule="auto"/>
        <w:rPr>
          <w:rFonts w:ascii="Arial" w:hAnsi="Arial" w:cs="Arial"/>
        </w:rPr>
      </w:pPr>
      <w:r w:rsidRPr="006C4143">
        <w:rPr>
          <w:rFonts w:ascii="Arial" w:eastAsia="Times New Roman" w:hAnsi="Arial" w:cs="Arial"/>
          <w:b/>
          <w:color w:val="0D0D0D"/>
          <w:lang w:eastAsia="en-ZA"/>
        </w:rPr>
        <w:t>The following diseases were reported by practices in the provinces:</w:t>
      </w:r>
    </w:p>
    <w:tbl>
      <w:tblPr>
        <w:tblW w:w="9180" w:type="dxa"/>
        <w:tblCellMar>
          <w:left w:w="10" w:type="dxa"/>
          <w:right w:w="10" w:type="dxa"/>
        </w:tblCellMar>
        <w:tblLook w:val="04A0" w:firstRow="1" w:lastRow="0" w:firstColumn="1" w:lastColumn="0" w:noHBand="0" w:noVBand="1"/>
      </w:tblPr>
      <w:tblGrid>
        <w:gridCol w:w="4257"/>
        <w:gridCol w:w="566"/>
        <w:gridCol w:w="424"/>
        <w:gridCol w:w="422"/>
        <w:gridCol w:w="583"/>
        <w:gridCol w:w="545"/>
        <w:gridCol w:w="669"/>
        <w:gridCol w:w="565"/>
        <w:gridCol w:w="583"/>
        <w:gridCol w:w="566"/>
      </w:tblGrid>
      <w:tr w:rsidR="00893C8B" w:rsidRPr="006C4143" w14:paraId="5562E535" w14:textId="77777777" w:rsidTr="00471D31">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D08E0" w14:textId="77777777" w:rsidR="000C6456" w:rsidRPr="006C4143" w:rsidRDefault="00C46BC1" w:rsidP="00445D8E">
            <w:pPr>
              <w:spacing w:line="240" w:lineRule="auto"/>
              <w:jc w:val="center"/>
              <w:rPr>
                <w:rFonts w:ascii="Arial" w:eastAsia="Times New Roman" w:hAnsi="Arial" w:cs="Arial"/>
                <w:b/>
                <w:color w:val="0D0D0D"/>
                <w:sz w:val="24"/>
                <w:szCs w:val="24"/>
                <w:lang w:eastAsia="en-ZA"/>
              </w:rPr>
            </w:pPr>
            <w:r w:rsidRPr="006C4143">
              <w:rPr>
                <w:rFonts w:ascii="Arial" w:eastAsia="Times New Roman" w:hAnsi="Arial" w:cs="Arial"/>
                <w:b/>
                <w:color w:val="0D0D0D"/>
                <w:sz w:val="24"/>
                <w:szCs w:val="24"/>
                <w:lang w:eastAsia="en-ZA"/>
              </w:rPr>
              <w:t>Metabolic diseases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A6AD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0ADE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CC9B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2636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CCAB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A06A8"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E20A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7039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2047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893C8B" w:rsidRPr="006C4143" w14:paraId="0B8F3EEF" w14:textId="77777777" w:rsidTr="00471D31">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00C47" w14:textId="77777777" w:rsidR="00471D31" w:rsidRPr="006C4143" w:rsidRDefault="00471D31" w:rsidP="00471D31">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Acidosis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E3DA74" w14:textId="333CB28A" w:rsidR="00471D31" w:rsidRPr="00FD0F78" w:rsidRDefault="001F2506" w:rsidP="00471D31">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08C1A" w14:textId="731F7A7E" w:rsidR="00471D31" w:rsidRPr="00FD0F78" w:rsidRDefault="00016E7E" w:rsidP="00471D3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4B93F2" w14:textId="773931CC"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75DDE" w14:textId="68384755" w:rsidR="00471D31" w:rsidRPr="00FD0F78" w:rsidRDefault="002E2484" w:rsidP="0035159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8D4E9" w14:textId="1A1E6626" w:rsidR="00471D31" w:rsidRPr="00FD0F78" w:rsidRDefault="00471D31" w:rsidP="00471D31">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EC9828" w14:textId="6C3095C0" w:rsidR="00471D31" w:rsidRPr="00FD0F78" w:rsidRDefault="006A7FBE" w:rsidP="00471D3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60221" w14:textId="52157B31"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CB6C1" w14:textId="004A7158" w:rsidR="00471D31" w:rsidRPr="00FD0F78" w:rsidRDefault="00471D31" w:rsidP="00471D31">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5BF33D" w14:textId="01AEF284"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r>
      <w:tr w:rsidR="00893C8B" w:rsidRPr="006C4143" w14:paraId="70E3D1A6" w14:textId="77777777" w:rsidTr="00471D31">
        <w:trPr>
          <w:trHeight w:val="361"/>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E0D27" w14:textId="77777777" w:rsidR="00471D31" w:rsidRPr="006C4143" w:rsidRDefault="00471D31" w:rsidP="00471D31">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Displaced abomasum</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B38BB" w14:textId="66544F47"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C342D" w14:textId="11274AE5"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A7ECF" w14:textId="1D23F58C" w:rsidR="00471D31" w:rsidRPr="00FD0F78" w:rsidRDefault="002E2484" w:rsidP="00471D3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FAA95" w14:textId="4B724217"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FF8BD" w14:textId="2B70FE59"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061FA2" w14:textId="078FC12C"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873CC" w14:textId="34ADE36C"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F532B" w14:textId="7239C7C3" w:rsidR="00471D31" w:rsidRPr="00FD0F78" w:rsidRDefault="003047E6" w:rsidP="00471D3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A66E57" w14:textId="77777777"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r>
      <w:tr w:rsidR="00893C8B" w:rsidRPr="006C4143" w14:paraId="41089889" w14:textId="77777777" w:rsidTr="00471D31">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EC989" w14:textId="77777777" w:rsidR="00471D31" w:rsidRPr="006C4143" w:rsidRDefault="00471D31" w:rsidP="00471D31">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Ketosis (</w:t>
            </w:r>
            <w:proofErr w:type="spellStart"/>
            <w:r w:rsidRPr="006C4143">
              <w:rPr>
                <w:rFonts w:ascii="Arial" w:eastAsia="Times New Roman" w:hAnsi="Arial" w:cs="Arial"/>
                <w:b/>
                <w:color w:val="0D0D0D"/>
                <w:lang w:eastAsia="en-ZA"/>
              </w:rPr>
              <w:t>domsiekte</w:t>
            </w:r>
            <w:proofErr w:type="spellEnd"/>
            <w:r w:rsidRPr="006C4143">
              <w:rPr>
                <w:rFonts w:ascii="Arial" w:eastAsia="Times New Roman" w:hAnsi="Arial" w:cs="Arial"/>
                <w:b/>
                <w:color w:val="0D0D0D"/>
                <w:lang w:eastAsia="en-ZA"/>
              </w:rPr>
              <w: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66CE7" w14:textId="245537E9"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CB58E" w14:textId="744E9D8A" w:rsidR="00471D31" w:rsidRPr="00FD0F78" w:rsidRDefault="006A7FBE" w:rsidP="00471D3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DE80C" w14:textId="2BF73655"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BD791" w14:textId="66746992"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9D342" w14:textId="27C9F40D" w:rsidR="00471D31" w:rsidRPr="00FD0F78" w:rsidRDefault="00351590" w:rsidP="00471D31">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A4EF1" w14:textId="1B02FBD4"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31D5C" w14:textId="404FAAD8"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CA39E6" w14:textId="09A451FF" w:rsidR="00471D31" w:rsidRPr="00FD0F78" w:rsidRDefault="00351590" w:rsidP="00471D31">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C0C17" w14:textId="2DB16878"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r>
      <w:tr w:rsidR="00893C8B" w:rsidRPr="006C4143" w14:paraId="116074AA" w14:textId="77777777" w:rsidTr="00471D31">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092DE" w14:textId="77777777" w:rsidR="00471D31" w:rsidRPr="006C4143" w:rsidRDefault="00471D31" w:rsidP="00471D31">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Milk fever</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F12FC" w14:textId="5EB82760" w:rsidR="00471D31" w:rsidRPr="00FD0F78" w:rsidRDefault="002E2484" w:rsidP="00471D3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81A34" w14:textId="30F26923"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20067" w14:textId="77777777"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63C25" w14:textId="7FEA4ABF"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E3149" w14:textId="2E84DDD4" w:rsidR="00471D31" w:rsidRPr="00FD0F78" w:rsidRDefault="00893C8B" w:rsidP="00471D3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4568D5" w14:textId="2097FDBD" w:rsidR="00471D31" w:rsidRPr="00FD0F78" w:rsidRDefault="00016E7E" w:rsidP="00471D3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36668" w14:textId="7E5E6F52"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C7202" w14:textId="7AB1009D" w:rsidR="00471D31" w:rsidRPr="00FD0F78" w:rsidRDefault="003047E6" w:rsidP="00471D31">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E827A" w14:textId="77777777" w:rsidR="00471D31" w:rsidRPr="00FD0F78" w:rsidRDefault="00471D31" w:rsidP="00471D31">
            <w:pPr>
              <w:spacing w:line="240" w:lineRule="auto"/>
              <w:jc w:val="center"/>
              <w:rPr>
                <w:rFonts w:asciiTheme="minorHAnsi" w:eastAsia="Times New Roman" w:hAnsiTheme="minorHAnsi" w:cstheme="minorHAnsi"/>
                <w:b/>
                <w:color w:val="0D0D0D"/>
                <w:lang w:eastAsia="en-ZA"/>
              </w:rPr>
            </w:pPr>
          </w:p>
        </w:tc>
      </w:tr>
    </w:tbl>
    <w:p w14:paraId="3C68586D"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 </w:t>
      </w:r>
    </w:p>
    <w:p w14:paraId="0A15300F"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Make sure that you adapt animals to feed containing concentrates as more and more cases of acidosis are reported when grazing animals on harvested maize fields. Overeating of soya leads to an alkalosis.</w:t>
      </w:r>
    </w:p>
    <w:p w14:paraId="69E1567C" w14:textId="4526C761"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Discuss the </w:t>
      </w:r>
      <w:r w:rsidR="00C47239" w:rsidRPr="006C4143">
        <w:rPr>
          <w:rFonts w:ascii="Arial" w:eastAsia="Times New Roman" w:hAnsi="Arial" w:cs="Arial"/>
          <w:b/>
          <w:color w:val="0D0D0D"/>
          <w:lang w:eastAsia="en-ZA"/>
        </w:rPr>
        <w:t>a</w:t>
      </w:r>
      <w:r w:rsidRPr="006C4143">
        <w:rPr>
          <w:rFonts w:ascii="Arial" w:eastAsia="Times New Roman" w:hAnsi="Arial" w:cs="Arial"/>
          <w:b/>
          <w:color w:val="0D0D0D"/>
          <w:lang w:eastAsia="en-ZA"/>
        </w:rPr>
        <w:t>etiology, treatment and prevention of these diseases with your veterinarian.</w:t>
      </w:r>
    </w:p>
    <w:p w14:paraId="04BFC53E"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Reproductive diseases</w:t>
      </w:r>
    </w:p>
    <w:tbl>
      <w:tblPr>
        <w:tblW w:w="9180" w:type="dxa"/>
        <w:tblCellMar>
          <w:left w:w="10" w:type="dxa"/>
          <w:right w:w="10" w:type="dxa"/>
        </w:tblCellMar>
        <w:tblLook w:val="04A0" w:firstRow="1" w:lastRow="0" w:firstColumn="1" w:lastColumn="0" w:noHBand="0" w:noVBand="1"/>
      </w:tblPr>
      <w:tblGrid>
        <w:gridCol w:w="4257"/>
        <w:gridCol w:w="566"/>
        <w:gridCol w:w="424"/>
        <w:gridCol w:w="422"/>
        <w:gridCol w:w="583"/>
        <w:gridCol w:w="545"/>
        <w:gridCol w:w="669"/>
        <w:gridCol w:w="565"/>
        <w:gridCol w:w="583"/>
        <w:gridCol w:w="566"/>
      </w:tblGrid>
      <w:tr w:rsidR="000C6456" w:rsidRPr="006C4143" w14:paraId="1E063622" w14:textId="77777777" w:rsidTr="00CB73DE">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E881B" w14:textId="77777777" w:rsidR="000C6456" w:rsidRPr="006C4143" w:rsidRDefault="00C46BC1" w:rsidP="00445D8E">
            <w:pPr>
              <w:spacing w:line="240" w:lineRule="auto"/>
              <w:jc w:val="center"/>
              <w:rPr>
                <w:rFonts w:ascii="Arial" w:eastAsia="Times New Roman" w:hAnsi="Arial" w:cs="Arial"/>
                <w:b/>
                <w:color w:val="0D0D0D"/>
                <w:sz w:val="24"/>
                <w:szCs w:val="24"/>
                <w:lang w:eastAsia="en-ZA"/>
              </w:rPr>
            </w:pPr>
            <w:r w:rsidRPr="006C4143">
              <w:rPr>
                <w:rFonts w:ascii="Arial" w:eastAsia="Times New Roman" w:hAnsi="Arial" w:cs="Arial"/>
                <w:b/>
                <w:color w:val="0D0D0D"/>
                <w:sz w:val="24"/>
                <w:szCs w:val="24"/>
                <w:lang w:eastAsia="en-ZA"/>
              </w:rPr>
              <w:t>Reproductive diseases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85091"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7C5EE"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13405"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587B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3966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CAB2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3DEB0E"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F387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56EBE"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CB73DE" w:rsidRPr="006C4143" w14:paraId="514B31AE"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77849" w14:textId="77777777"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Dystocia (difficult births)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AE82BB" w14:textId="41D0D30B"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D9FD4E" w14:textId="2F7B3E7A" w:rsidR="00CB73DE" w:rsidRPr="00FD0F78" w:rsidRDefault="008A2ADA"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743BE" w14:textId="6B4C4CEA" w:rsidR="00CB73DE" w:rsidRPr="00FD0F78" w:rsidRDefault="00CF6BC6"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4EC8E3" w14:textId="12A8A7E8"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D5F7D" w14:textId="4D43560F"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3300" w14:textId="35DA983F"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252C1" w14:textId="692FAEB5" w:rsidR="00CB73DE" w:rsidRPr="00FD0F78" w:rsidRDefault="00CF6BC6"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D8218" w14:textId="2ABE4B7C"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48D3C" w14:textId="1E1818C8"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r>
      <w:tr w:rsidR="00CB73DE" w:rsidRPr="006C4143" w14:paraId="39B98E69"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92F48" w14:textId="3F4E1C3E"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Mummified foetus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978B16"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FB218" w14:textId="2EA37BA4"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201A28"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986FC3"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44FCE"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63BA6"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B106B"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1ACCB"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EAC02"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CB73DE" w:rsidRPr="006C4143" w14:paraId="1D8B78D4" w14:textId="77777777" w:rsidTr="00CB73DE">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DB5DB" w14:textId="77777777"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Endometritis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65DA4" w14:textId="59CB6889" w:rsidR="00CB73DE" w:rsidRPr="00FD0F78" w:rsidRDefault="002E2484"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731035" w14:textId="654E3FC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417A80" w14:textId="03E03AFA" w:rsidR="00CB73DE" w:rsidRPr="00FD0F78" w:rsidRDefault="00CB73DE" w:rsidP="00CB73DE">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551A6" w14:textId="6B7647BA"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A1C48" w14:textId="2D79FCCA"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BBADD" w14:textId="2615D36F"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C9FC7" w14:textId="05C8D0F0"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A79EC" w14:textId="45ECD600"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42A66" w14:textId="3FB9FE0F"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CB73DE" w:rsidRPr="006C4143" w14:paraId="4A4215D7" w14:textId="77777777" w:rsidTr="00CB73DE">
        <w:trPr>
          <w:trHeight w:val="37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71477" w14:textId="77777777"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Metritis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8DC97" w14:textId="33AAA35B"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37203" w14:textId="0B11BC23"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998CF" w14:textId="7489D205"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80E20" w14:textId="73B67415"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29BB2" w14:textId="6B039506"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BCCBC" w14:textId="52A1C901"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FA36AB" w14:textId="792DDFF2" w:rsidR="00CB73DE" w:rsidRPr="00FD0F78" w:rsidRDefault="004C475D"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006F4" w14:textId="6969AF25"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78766" w14:textId="2FDE4DDB"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CB73DE" w:rsidRPr="006C4143" w14:paraId="020B9A9B" w14:textId="77777777" w:rsidTr="00CB73DE">
        <w:trPr>
          <w:trHeight w:val="37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4CC560" w14:textId="77777777"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Hydrops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CDFC5"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77FC" w14:textId="426B410A"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4DC48"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398E9"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E0BEC" w14:textId="292762E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1813"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48BB6"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093CA" w14:textId="71DA33BE"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2A1F1"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CB73DE" w:rsidRPr="006C4143" w14:paraId="518FE361" w14:textId="77777777" w:rsidTr="00CB73DE">
        <w:trPr>
          <w:trHeight w:val="37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63809" w14:textId="2F7E5455"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Foetal maceration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07ED2"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E180D"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D9BCA"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E71E4" w14:textId="439BA603"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42C0B" w14:textId="18CFAD2E"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A7146"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9844A6"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E7351"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AAA30"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CB73DE" w:rsidRPr="006C4143" w14:paraId="6F2335BF" w14:textId="77777777" w:rsidTr="00CB73DE">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6F00C" w14:textId="77777777"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Poor conception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3B7A1" w14:textId="27AAEA8F"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87FF9" w14:textId="3449AC68"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216D3" w14:textId="7692A242"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26C4E" w14:textId="1052C248" w:rsidR="00CB73DE" w:rsidRPr="00FD0F78" w:rsidRDefault="008A2ADA"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1A308" w14:textId="0BDD1AA1"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85AAC" w14:textId="4F2ECB24"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B608F" w14:textId="4A9B4F74" w:rsidR="00CB73DE" w:rsidRPr="00FD0F78" w:rsidRDefault="00CF6BC6"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E43341" w14:textId="6B6050D8" w:rsidR="00CB73DE" w:rsidRPr="00FD0F78" w:rsidRDefault="00230F3D"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F0E45" w14:textId="60DB344A" w:rsidR="00CB73DE" w:rsidRPr="00FD0F78" w:rsidRDefault="0092595F"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CB73DE" w:rsidRPr="006C4143" w14:paraId="37FA881C"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D1C192" w14:textId="77777777"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Retained afterbirth</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FBC824" w14:textId="7FADE426"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39FF91" w14:textId="341A33D5" w:rsidR="00CB73DE" w:rsidRPr="00FD0F78" w:rsidRDefault="00FD0F78"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E4C7F" w14:textId="5471DC70" w:rsidR="00CB73DE" w:rsidRPr="00FD0F78" w:rsidRDefault="0092595F"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99707E" w14:textId="2F22A18F"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D48C5" w14:textId="1F424A15"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D93D9" w14:textId="10F0BDD5" w:rsidR="00CB73DE" w:rsidRPr="00FD0F78" w:rsidRDefault="008A2ADA"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DB3FE" w14:textId="6FF52EC3" w:rsidR="00CB73DE" w:rsidRPr="00FD0F78" w:rsidRDefault="004C475D"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EC7AE" w14:textId="768FEC5C"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F1EB9" w14:textId="5E9CC1DD"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CB73DE" w:rsidRPr="006C4143" w14:paraId="68AFEFE3"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44AE7" w14:textId="65D3D589"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Uterine rupture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A442E" w14:textId="45CD1581"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65E66" w14:textId="4CFA9FB1"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01FAF"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C51FE" w14:textId="74D5E68D"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259CE" w14:textId="1FAE17DB"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C408D" w14:textId="069866D8"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53FDC"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6F9E35"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53571" w14:textId="77777777"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CB73DE" w:rsidRPr="006C4143" w14:paraId="62688EDB"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4590A" w14:textId="00F26EB3"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Sheath prolapse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89751" w14:textId="3EC63019" w:rsidR="00CB73DE" w:rsidRPr="00FD0F78" w:rsidRDefault="0092595F"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1F198" w14:textId="73D90FEB" w:rsidR="00CB73DE" w:rsidRPr="00FD0F78" w:rsidRDefault="00BD2ED3"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E0EAA" w14:textId="54300FBD" w:rsidR="00CB73DE" w:rsidRPr="00FD0F78" w:rsidRDefault="0092595F"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55D4F" w14:textId="70F37F66"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97977" w14:textId="48AB2426"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594F0" w14:textId="5A160073" w:rsidR="00CB73DE" w:rsidRPr="00FD0F78" w:rsidRDefault="00351590"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F7256" w14:textId="42075C7F"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621B19" w14:textId="42F83716"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636FE" w14:textId="087090AD"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BD2ED3" w:rsidRPr="006C4143" w14:paraId="07FA95E9"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C2A71" w14:textId="5DD87136" w:rsidR="00BD2ED3" w:rsidRPr="006C4143" w:rsidRDefault="00BD2ED3" w:rsidP="00CB73DE">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Sheath infection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51203" w14:textId="77777777" w:rsidR="00BD2ED3" w:rsidRPr="00FD0F78" w:rsidRDefault="00BD2ED3" w:rsidP="00CB73DE">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E0B237" w14:textId="77777777" w:rsidR="00BD2ED3" w:rsidRDefault="00BD2ED3" w:rsidP="00CB73DE">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1B980" w14:textId="77777777" w:rsidR="00BD2ED3" w:rsidRDefault="00BD2ED3"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65550" w14:textId="77777777" w:rsidR="00BD2ED3" w:rsidRPr="00FD0F78" w:rsidRDefault="00BD2ED3" w:rsidP="00CB73DE">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3DAE5" w14:textId="77777777" w:rsidR="00BD2ED3" w:rsidRPr="00FD0F78" w:rsidRDefault="00BD2ED3" w:rsidP="00CB73DE">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14E58" w14:textId="77777777" w:rsidR="00BD2ED3" w:rsidRPr="00FD0F78" w:rsidRDefault="00BD2ED3" w:rsidP="00CB73DE">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766EC" w14:textId="77777777" w:rsidR="00BD2ED3" w:rsidRPr="00FD0F78" w:rsidRDefault="00BD2ED3" w:rsidP="00CB73DE">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46D95" w14:textId="3D128237" w:rsidR="00BD2ED3" w:rsidRPr="00FD0F78" w:rsidRDefault="00BD2ED3" w:rsidP="00CB73DE">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4CE504" w14:textId="77777777" w:rsidR="00BD2ED3" w:rsidRPr="00FD0F78" w:rsidRDefault="00BD2ED3" w:rsidP="00CB73DE">
            <w:pPr>
              <w:spacing w:line="240" w:lineRule="auto"/>
              <w:jc w:val="center"/>
              <w:rPr>
                <w:rFonts w:asciiTheme="minorHAnsi" w:eastAsia="Times New Roman" w:hAnsiTheme="minorHAnsi" w:cstheme="minorHAnsi"/>
                <w:b/>
                <w:color w:val="0D0D0D"/>
                <w:lang w:eastAsia="en-ZA"/>
              </w:rPr>
            </w:pPr>
          </w:p>
        </w:tc>
      </w:tr>
      <w:tr w:rsidR="00CB73DE" w:rsidRPr="006C4143" w14:paraId="4A3DED19" w14:textId="77777777" w:rsidTr="00CB73DE">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D4691" w14:textId="6F8D69FE"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Uterine prolapse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90ECE" w14:textId="47662DB8" w:rsidR="00CB73DE" w:rsidRPr="00FD0F78" w:rsidRDefault="00BD2ED3"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9BE6B" w14:textId="52D8ABA3"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AD096" w14:textId="486B50AF" w:rsidR="00CB73DE" w:rsidRPr="00FD0F78" w:rsidRDefault="00BC7120" w:rsidP="00FF3F0C">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0C96F" w14:textId="450E0666" w:rsidR="00CB73DE" w:rsidRPr="00FD0F78" w:rsidRDefault="008A2ADA"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C70FA" w14:textId="7512D63A"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715DD" w14:textId="23E4D1C5"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EA077" w14:textId="5D3D6E38" w:rsidR="00CB73DE" w:rsidRPr="00FD0F78" w:rsidRDefault="0092595F"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3EE59F" w14:textId="731B830F" w:rsidR="00CB73DE" w:rsidRPr="00FD0F78" w:rsidRDefault="00BD2ED3"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BF049" w14:textId="0B21EECE"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CB73DE" w:rsidRPr="006C4143" w14:paraId="7B259D7D"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DA3FC" w14:textId="1F28327B"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Vaginal prolapse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8D476" w14:textId="3ECBDDA0"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B8B83" w14:textId="715AED35" w:rsidR="00CB73DE" w:rsidRPr="00FD0F78" w:rsidRDefault="00FF3F0C"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CF7F" w14:textId="2FD3082A" w:rsidR="00CB73DE" w:rsidRPr="00FD0F78" w:rsidRDefault="00BC7120"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C09BD" w14:textId="1F2ED3BB" w:rsidR="00CB73DE" w:rsidRPr="00FD0F78" w:rsidRDefault="00FF3F0C"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E5FE5" w14:textId="7CA4B541"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18B91" w14:textId="52C39D04" w:rsidR="00CB73DE" w:rsidRPr="00FD0F78" w:rsidRDefault="00CB73DE" w:rsidP="00CB73DE">
            <w:pPr>
              <w:spacing w:line="240" w:lineRule="auto"/>
              <w:jc w:val="center"/>
              <w:rPr>
                <w:rFonts w:asciiTheme="minorHAnsi" w:eastAsia="Times New Roman" w:hAnsiTheme="minorHAnsi" w:cstheme="minorHAnsi"/>
                <w:b/>
                <w:color w:val="0D0D0D"/>
                <w:lang w:eastAsia="en-ZA"/>
              </w:rPr>
            </w:pPr>
            <w:r w:rsidRPr="00FD0F78">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3F611" w14:textId="18BA4AAA" w:rsidR="00CB73DE" w:rsidRPr="00FD0F78" w:rsidRDefault="0092595F"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3D372" w14:textId="3DCF19F3" w:rsidR="00CB73DE" w:rsidRPr="00FD0F78" w:rsidRDefault="0092595F" w:rsidP="00CB73DE">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3C47B" w14:textId="699A50EF" w:rsidR="00CB73DE" w:rsidRPr="00FD0F78" w:rsidRDefault="00CB73DE" w:rsidP="00CB73DE">
            <w:pPr>
              <w:spacing w:line="240" w:lineRule="auto"/>
              <w:jc w:val="center"/>
              <w:rPr>
                <w:rFonts w:asciiTheme="minorHAnsi" w:eastAsia="Times New Roman" w:hAnsiTheme="minorHAnsi" w:cstheme="minorHAnsi"/>
                <w:b/>
                <w:color w:val="0D0D0D"/>
                <w:lang w:eastAsia="en-ZA"/>
              </w:rPr>
            </w:pPr>
          </w:p>
        </w:tc>
      </w:tr>
      <w:tr w:rsidR="00CB73DE" w:rsidRPr="006C4143" w14:paraId="08189E14"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7B985" w14:textId="77777777"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Penis injury</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51FEC"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167D46"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0A66A"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355A"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44BFD8"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0AEF1"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41590"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C1021"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37B29" w14:textId="77777777" w:rsidR="00CB73DE" w:rsidRPr="006C4143" w:rsidRDefault="00CB73DE" w:rsidP="00CB73DE">
            <w:pPr>
              <w:spacing w:line="240" w:lineRule="auto"/>
              <w:jc w:val="center"/>
              <w:rPr>
                <w:rFonts w:ascii="Arial" w:eastAsia="Times New Roman" w:hAnsi="Arial" w:cs="Arial"/>
                <w:b/>
                <w:color w:val="0D0D0D"/>
                <w:lang w:eastAsia="en-ZA"/>
              </w:rPr>
            </w:pPr>
          </w:p>
        </w:tc>
      </w:tr>
      <w:tr w:rsidR="00CB73DE" w:rsidRPr="006C4143" w14:paraId="214FC31F"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51200" w14:textId="77777777"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lastRenderedPageBreak/>
              <w:t>Orchitis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04E56"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05E6" w14:textId="5786C663" w:rsidR="00CB73DE" w:rsidRPr="006C4143" w:rsidRDefault="00CB73DE" w:rsidP="00CB73DE">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0F50F"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63C9B" w14:textId="3929BBC4" w:rsidR="00CB73DE" w:rsidRPr="006C4143" w:rsidRDefault="00CB73DE" w:rsidP="00CB73DE">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FDF67"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A24C5"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175CE" w14:textId="3320FC6A"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12A51"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12E08" w14:textId="77777777" w:rsidR="00CB73DE" w:rsidRPr="006C4143" w:rsidRDefault="00CB73DE" w:rsidP="00CB73DE">
            <w:pPr>
              <w:spacing w:line="240" w:lineRule="auto"/>
              <w:jc w:val="center"/>
              <w:rPr>
                <w:rFonts w:ascii="Arial" w:eastAsia="Times New Roman" w:hAnsi="Arial" w:cs="Arial"/>
                <w:b/>
                <w:color w:val="0D0D0D"/>
                <w:lang w:eastAsia="en-ZA"/>
              </w:rPr>
            </w:pPr>
          </w:p>
        </w:tc>
      </w:tr>
      <w:tr w:rsidR="00CB73DE" w:rsidRPr="006C4143" w14:paraId="126EEC7E"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D4A6A" w14:textId="77777777"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Sub-fertile rams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C894C"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BD258"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15A7A"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8D25D"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7AFDAD"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278B1"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CE388" w14:textId="6BFBD9F2"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1D250" w14:textId="4197EBAD" w:rsidR="00CB73DE" w:rsidRPr="006C4143" w:rsidRDefault="00CB73DE" w:rsidP="00CB73DE">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E3549" w14:textId="77777777" w:rsidR="00CB73DE" w:rsidRPr="006C4143" w:rsidRDefault="00CB73DE" w:rsidP="00CB73DE">
            <w:pPr>
              <w:spacing w:line="240" w:lineRule="auto"/>
              <w:jc w:val="center"/>
              <w:rPr>
                <w:rFonts w:ascii="Arial" w:eastAsia="Times New Roman" w:hAnsi="Arial" w:cs="Arial"/>
                <w:b/>
                <w:color w:val="0D0D0D"/>
                <w:lang w:eastAsia="en-ZA"/>
              </w:rPr>
            </w:pPr>
          </w:p>
        </w:tc>
      </w:tr>
      <w:tr w:rsidR="00CB73DE" w:rsidRPr="006C4143" w14:paraId="495D7F34"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9CE6CF" w14:textId="4BA20E3D"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Sub-fertile bulls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F949A"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B47C"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8CB908"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A36CC2"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003E7"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F27BF3"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9FA9B" w14:textId="09CF7F3B"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00AA4" w14:textId="50053F1F" w:rsidR="00CB73DE" w:rsidRPr="006C4143" w:rsidRDefault="00CB73DE" w:rsidP="00CB73DE">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4F2A5" w14:textId="77777777" w:rsidR="00CB73DE" w:rsidRPr="006C4143" w:rsidRDefault="00CB73DE" w:rsidP="00CB73DE">
            <w:pPr>
              <w:spacing w:line="240" w:lineRule="auto"/>
              <w:jc w:val="center"/>
              <w:rPr>
                <w:rFonts w:ascii="Arial" w:eastAsia="Times New Roman" w:hAnsi="Arial" w:cs="Arial"/>
                <w:b/>
                <w:color w:val="0D0D0D"/>
                <w:lang w:eastAsia="en-ZA"/>
              </w:rPr>
            </w:pPr>
          </w:p>
        </w:tc>
      </w:tr>
      <w:tr w:rsidR="00CB73DE" w:rsidRPr="006C4143" w14:paraId="27D184B5"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A35D9" w14:textId="6BE558CE" w:rsidR="00CB73DE" w:rsidRPr="006C4143" w:rsidRDefault="00CB73DE" w:rsidP="00CB73DE">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Vesiculitis</w:t>
            </w:r>
            <w:proofErr w:type="spellEnd"/>
            <w:r w:rsidRPr="006C4143">
              <w:rPr>
                <w:rFonts w:ascii="Arial" w:eastAsia="Times New Roman" w:hAnsi="Arial" w:cs="Arial"/>
                <w:b/>
                <w:color w:val="0D0D0D"/>
                <w:lang w:eastAsia="en-ZA"/>
              </w:rPr>
              <w:t xml:space="preserve"> in bull</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C36A"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57D78"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B34C4"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842AAD"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62934"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7A18E" w14:textId="68759DA7" w:rsidR="00CB73DE" w:rsidRPr="006C4143" w:rsidRDefault="00CB73DE" w:rsidP="00CB73DE">
            <w:pPr>
              <w:spacing w:line="240" w:lineRule="auto"/>
              <w:jc w:val="center"/>
              <w:rPr>
                <w:rFonts w:ascii="Arial" w:eastAsia="Times New Roman" w:hAnsi="Arial"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DB37C"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B48EF"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9A4BC" w14:textId="032DF9C5" w:rsidR="00CB73DE" w:rsidRPr="006C4143" w:rsidRDefault="00CB73DE" w:rsidP="00CB73DE">
            <w:pPr>
              <w:spacing w:line="240" w:lineRule="auto"/>
              <w:jc w:val="center"/>
              <w:rPr>
                <w:rFonts w:ascii="Arial" w:eastAsia="Times New Roman" w:hAnsi="Arial" w:cs="Arial"/>
                <w:b/>
                <w:color w:val="0D0D0D"/>
                <w:lang w:eastAsia="en-ZA"/>
              </w:rPr>
            </w:pPr>
          </w:p>
        </w:tc>
      </w:tr>
      <w:tr w:rsidR="00CB73DE" w:rsidRPr="006C4143" w14:paraId="636E5486"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F54F1" w14:textId="408758B3"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Hypogonadism (testes hypotrophy)</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A838F"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5CEE8"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F587A"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71EAA7"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3FA8E"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01D64"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425EB" w14:textId="74537701"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FA91A"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17002B" w14:textId="77777777" w:rsidR="00CB73DE" w:rsidRPr="006C4143" w:rsidRDefault="00CB73DE" w:rsidP="00CB73DE">
            <w:pPr>
              <w:spacing w:line="240" w:lineRule="auto"/>
              <w:jc w:val="center"/>
              <w:rPr>
                <w:rFonts w:ascii="Arial" w:eastAsia="Times New Roman" w:hAnsi="Arial" w:cs="Arial"/>
                <w:b/>
                <w:color w:val="0D0D0D"/>
                <w:lang w:eastAsia="en-ZA"/>
              </w:rPr>
            </w:pPr>
          </w:p>
        </w:tc>
      </w:tr>
      <w:tr w:rsidR="00CB73DE" w:rsidRPr="006C4143" w14:paraId="6F877C75" w14:textId="77777777" w:rsidTr="00CB73DE">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11535" w14:textId="613FB554" w:rsidR="00CB73DE" w:rsidRPr="006C4143" w:rsidRDefault="00CB73DE" w:rsidP="00CB73D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Ruptured tunica albuginea</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7413D"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E705D" w14:textId="3A464DBF" w:rsidR="00CB73DE" w:rsidRPr="006C4143" w:rsidRDefault="00CB73DE" w:rsidP="00CB73DE">
            <w:pPr>
              <w:spacing w:line="240" w:lineRule="auto"/>
              <w:jc w:val="center"/>
              <w:rPr>
                <w:rFonts w:ascii="Arial" w:eastAsia="Times New Roman" w:hAnsi="Arial" w:cs="Arial"/>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98A42"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9E417"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EFFF3B"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28BD"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6ABE3E"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1135D" w14:textId="77777777" w:rsidR="00CB73DE" w:rsidRPr="006C4143" w:rsidRDefault="00CB73DE" w:rsidP="00CB73DE">
            <w:pPr>
              <w:spacing w:line="240" w:lineRule="auto"/>
              <w:jc w:val="center"/>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08B2A" w14:textId="77777777" w:rsidR="00CB73DE" w:rsidRPr="006C4143" w:rsidRDefault="00CB73DE" w:rsidP="00CB73DE">
            <w:pPr>
              <w:spacing w:line="240" w:lineRule="auto"/>
              <w:jc w:val="center"/>
              <w:rPr>
                <w:rFonts w:ascii="Arial" w:eastAsia="Times New Roman" w:hAnsi="Arial" w:cs="Arial"/>
                <w:b/>
                <w:color w:val="0D0D0D"/>
                <w:lang w:eastAsia="en-ZA"/>
              </w:rPr>
            </w:pPr>
          </w:p>
        </w:tc>
      </w:tr>
    </w:tbl>
    <w:p w14:paraId="44734F60" w14:textId="77777777" w:rsidR="000C6456" w:rsidRPr="006C4143" w:rsidRDefault="000C6456" w:rsidP="00445D8E">
      <w:pPr>
        <w:spacing w:line="240" w:lineRule="auto"/>
        <w:rPr>
          <w:rFonts w:ascii="Arial" w:eastAsia="Times New Roman" w:hAnsi="Arial" w:cs="Arial"/>
          <w:color w:val="0D0D0D"/>
          <w:u w:val="single"/>
          <w:lang w:eastAsia="en-ZA"/>
        </w:rPr>
      </w:pPr>
    </w:p>
    <w:p w14:paraId="16B8F928" w14:textId="6D4B6050" w:rsidR="000C6456" w:rsidRDefault="00C46BC1" w:rsidP="00445D8E">
      <w:pPr>
        <w:spacing w:line="240" w:lineRule="auto"/>
        <w:rPr>
          <w:rFonts w:ascii="Arial" w:eastAsia="Times New Roman" w:hAnsi="Arial" w:cs="Arial"/>
          <w:b/>
          <w:color w:val="FF0000"/>
          <w:sz w:val="32"/>
          <w:szCs w:val="32"/>
          <w:lang w:eastAsia="en-ZA"/>
        </w:rPr>
      </w:pPr>
      <w:r w:rsidRPr="006C4143">
        <w:rPr>
          <w:rFonts w:ascii="Arial" w:eastAsia="Times New Roman" w:hAnsi="Arial" w:cs="Arial"/>
          <w:b/>
          <w:color w:val="FF0000"/>
          <w:sz w:val="32"/>
          <w:szCs w:val="32"/>
          <w:lang w:eastAsia="en-ZA"/>
        </w:rPr>
        <w:t xml:space="preserve">Secret of making money is to have an offspring </w:t>
      </w:r>
      <w:r w:rsidR="00463AB6">
        <w:rPr>
          <w:rFonts w:ascii="Arial" w:eastAsia="Times New Roman" w:hAnsi="Arial" w:cs="Arial"/>
          <w:b/>
          <w:color w:val="FF0000"/>
          <w:sz w:val="32"/>
          <w:szCs w:val="32"/>
          <w:lang w:eastAsia="en-ZA"/>
        </w:rPr>
        <w:t>from</w:t>
      </w:r>
      <w:r w:rsidRPr="006C4143">
        <w:rPr>
          <w:rFonts w:ascii="Arial" w:eastAsia="Times New Roman" w:hAnsi="Arial" w:cs="Arial"/>
          <w:b/>
          <w:color w:val="FF0000"/>
          <w:sz w:val="32"/>
          <w:szCs w:val="32"/>
          <w:lang w:eastAsia="en-ZA"/>
        </w:rPr>
        <w:t xml:space="preserve"> EACH heifer, cow, ewe or doe on the farm and wean that calf, lamb or kid EVERY YEAR!!</w:t>
      </w:r>
    </w:p>
    <w:p w14:paraId="114CEA41" w14:textId="14FE2191" w:rsidR="009054B7" w:rsidRPr="006C4143" w:rsidRDefault="009054B7" w:rsidP="00445D8E">
      <w:pPr>
        <w:spacing w:line="240" w:lineRule="auto"/>
        <w:rPr>
          <w:rFonts w:ascii="Arial" w:eastAsia="Times New Roman" w:hAnsi="Arial" w:cs="Arial"/>
          <w:b/>
          <w:color w:val="FF0000"/>
          <w:sz w:val="32"/>
          <w:szCs w:val="32"/>
          <w:lang w:eastAsia="en-ZA"/>
        </w:rPr>
      </w:pPr>
      <w:r>
        <w:rPr>
          <w:rFonts w:ascii="Arial" w:eastAsia="Times New Roman" w:hAnsi="Arial" w:cs="Arial"/>
          <w:b/>
          <w:color w:val="FF0000"/>
          <w:sz w:val="32"/>
          <w:szCs w:val="32"/>
          <w:lang w:eastAsia="en-ZA"/>
        </w:rPr>
        <w:t>Ask your veterinarian about pelvic scoring of your female animals to lower problems during calving.</w:t>
      </w:r>
    </w:p>
    <w:p w14:paraId="513B40DB" w14:textId="77777777" w:rsidR="000C6456" w:rsidRPr="006C4143" w:rsidRDefault="000C6456" w:rsidP="00445D8E">
      <w:pPr>
        <w:spacing w:line="240" w:lineRule="auto"/>
        <w:rPr>
          <w:rFonts w:ascii="Arial" w:eastAsia="Times New Roman" w:hAnsi="Arial" w:cs="Arial"/>
          <w:color w:val="0D0D0D"/>
          <w:u w:val="single"/>
          <w:lang w:eastAsia="en-ZA"/>
        </w:rPr>
      </w:pPr>
    </w:p>
    <w:p w14:paraId="6933FCC7" w14:textId="77777777" w:rsidR="000C6456" w:rsidRPr="006C4143" w:rsidRDefault="00C46BC1" w:rsidP="00445D8E">
      <w:pPr>
        <w:spacing w:line="240" w:lineRule="auto"/>
        <w:rPr>
          <w:rFonts w:ascii="Arial" w:eastAsia="Times New Roman" w:hAnsi="Arial" w:cs="Arial"/>
          <w:color w:val="0D0D0D"/>
          <w:lang w:eastAsia="en-ZA"/>
        </w:rPr>
      </w:pPr>
      <w:r w:rsidRPr="006C4143">
        <w:rPr>
          <w:rFonts w:ascii="Arial" w:eastAsia="Times New Roman" w:hAnsi="Arial" w:cs="Arial"/>
          <w:color w:val="0D0D0D"/>
          <w:lang w:eastAsia="en-ZA"/>
        </w:rPr>
        <w:t xml:space="preserve">A poor conception rate on many farms is a huge issue. Consult your veterinarian to rectify this problem.  </w:t>
      </w:r>
    </w:p>
    <w:p w14:paraId="0A755BBA"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Environmental conditions</w:t>
      </w:r>
    </w:p>
    <w:tbl>
      <w:tblPr>
        <w:tblW w:w="9180" w:type="dxa"/>
        <w:tblCellMar>
          <w:left w:w="10" w:type="dxa"/>
          <w:right w:w="10" w:type="dxa"/>
        </w:tblCellMar>
        <w:tblLook w:val="04A0" w:firstRow="1" w:lastRow="0" w:firstColumn="1" w:lastColumn="0" w:noHBand="0" w:noVBand="1"/>
      </w:tblPr>
      <w:tblGrid>
        <w:gridCol w:w="4257"/>
        <w:gridCol w:w="566"/>
        <w:gridCol w:w="424"/>
        <w:gridCol w:w="422"/>
        <w:gridCol w:w="583"/>
        <w:gridCol w:w="545"/>
        <w:gridCol w:w="669"/>
        <w:gridCol w:w="565"/>
        <w:gridCol w:w="583"/>
        <w:gridCol w:w="566"/>
      </w:tblGrid>
      <w:tr w:rsidR="000C6456" w:rsidRPr="006C4143" w14:paraId="44D4F7F8" w14:textId="77777777" w:rsidTr="00424710">
        <w:trPr>
          <w:trHeight w:val="247"/>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4CA498" w14:textId="77777777" w:rsidR="000C6456" w:rsidRPr="006C4143" w:rsidRDefault="000C6456" w:rsidP="00445D8E">
            <w:pPr>
              <w:spacing w:line="240" w:lineRule="auto"/>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5333A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0B495"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C6CB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F4090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BACF0"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620AC"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023C7"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9531A"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5BCB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351590" w:rsidRPr="006C4143" w14:paraId="74B6E9A9" w14:textId="77777777" w:rsidTr="00424710">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53D93" w14:textId="00B1823E" w:rsidR="00351590" w:rsidRPr="006C4143" w:rsidRDefault="00351590" w:rsidP="00424710">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Environmental conditions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7F6E9" w14:textId="77777777" w:rsidR="00351590" w:rsidRPr="00FD0F78" w:rsidRDefault="00351590" w:rsidP="00424710">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81F91" w14:textId="601FE18D" w:rsidR="00351590" w:rsidRPr="00FD0F78" w:rsidRDefault="00351590" w:rsidP="00424710">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A5C4" w14:textId="77777777" w:rsidR="00351590" w:rsidRPr="00FD0F78" w:rsidRDefault="00351590" w:rsidP="00424710">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70A7E" w14:textId="32422E4C" w:rsidR="00351590" w:rsidRPr="00FD0F78" w:rsidRDefault="00351590" w:rsidP="00424710">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3A901E" w14:textId="77777777" w:rsidR="00351590" w:rsidRPr="00FD0F78" w:rsidRDefault="00351590" w:rsidP="00424710">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78A9E" w14:textId="77777777" w:rsidR="00351590" w:rsidRPr="00FD0F78" w:rsidRDefault="00351590" w:rsidP="00424710">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DA053" w14:textId="77777777" w:rsidR="00351590" w:rsidRPr="00FD0F78" w:rsidRDefault="00351590" w:rsidP="00424710">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0C4A38" w14:textId="41EE6BB6" w:rsidR="00351590" w:rsidRPr="00FD0F78" w:rsidRDefault="00351590" w:rsidP="00424710">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883DC8" w14:textId="72A6F18B" w:rsidR="00351590" w:rsidRPr="00FD0F78" w:rsidRDefault="00351590" w:rsidP="00424710">
            <w:pPr>
              <w:spacing w:line="240" w:lineRule="auto"/>
              <w:jc w:val="center"/>
              <w:rPr>
                <w:rFonts w:asciiTheme="minorHAnsi" w:eastAsia="Times New Roman" w:hAnsiTheme="minorHAnsi" w:cstheme="minorHAnsi"/>
                <w:b/>
                <w:color w:val="0D0D0D"/>
                <w:lang w:eastAsia="en-ZA"/>
              </w:rPr>
            </w:pPr>
          </w:p>
        </w:tc>
      </w:tr>
      <w:tr w:rsidR="00424710" w:rsidRPr="006C4143" w14:paraId="4DE6747E" w14:textId="77777777" w:rsidTr="00424710">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9BB56" w14:textId="77777777" w:rsidR="00424710" w:rsidRPr="006C4143" w:rsidRDefault="00424710" w:rsidP="0042471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Exposure to cold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D4AEB3" w14:textId="421CBA4F"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3F0EC6" w14:textId="55553C12"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6A49D" w14:textId="4D234FFA" w:rsidR="00424710" w:rsidRPr="00FD0F78" w:rsidRDefault="0092595F" w:rsidP="00424710">
            <w:pPr>
              <w:spacing w:line="240" w:lineRule="auto"/>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5D6FB" w14:textId="240E5811"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51AA7" w14:textId="5EBFF559" w:rsidR="00424710" w:rsidRPr="00FD0F78" w:rsidRDefault="0092595F"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C2660" w14:textId="053434C6" w:rsidR="00424710" w:rsidRPr="00FD0F78" w:rsidRDefault="0092595F"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90313" w14:textId="3ED93073" w:rsidR="00424710" w:rsidRPr="00FD0F78" w:rsidRDefault="0092595F"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AD58" w14:textId="579C18C0" w:rsidR="00424710" w:rsidRPr="00FD0F78" w:rsidRDefault="00FF3F0C"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1E0B6" w14:textId="2D247F2D"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r>
      <w:tr w:rsidR="00424710" w:rsidRPr="006C4143" w14:paraId="53A559DE" w14:textId="77777777" w:rsidTr="00424710">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FDF77" w14:textId="77777777" w:rsidR="00424710" w:rsidRPr="006C4143" w:rsidRDefault="00424710" w:rsidP="0042471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Frozen to death</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C9BF8" w14:textId="77777777"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8345C" w14:textId="0F503BCF"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DA142" w14:textId="77777777" w:rsidR="00424710" w:rsidRPr="00FD0F78" w:rsidRDefault="00424710" w:rsidP="00424710">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05A23" w14:textId="5C3569F6"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EBF9E" w14:textId="6C2F9B31" w:rsidR="00424710" w:rsidRPr="00FD0F78" w:rsidRDefault="0092595F"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9CE24" w14:textId="14132415"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60854" w14:textId="5C61C34D"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A62C5" w14:textId="79618954"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BFAE7" w14:textId="098D45D4"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r>
      <w:tr w:rsidR="00424710" w:rsidRPr="006C4143" w14:paraId="64447A86" w14:textId="77777777" w:rsidTr="00424710">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756D59" w14:textId="77777777" w:rsidR="00424710" w:rsidRPr="006C4143" w:rsidRDefault="00424710" w:rsidP="0042471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Heat stress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09EAF" w14:textId="1D788D2C"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497FC" w14:textId="77777777" w:rsidR="00424710" w:rsidRPr="00FD0F78" w:rsidRDefault="00424710" w:rsidP="00424710">
            <w:pPr>
              <w:spacing w:line="240" w:lineRule="auto"/>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7747D" w14:textId="05CEAF65" w:rsidR="00424710" w:rsidRPr="00FD0F78" w:rsidRDefault="00424710" w:rsidP="00424710">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CC65C" w14:textId="652B5FE0"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A74A" w14:textId="7C6BE3E3"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8A2FE" w14:textId="51D1E5DB"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1AD56" w14:textId="4C09F854"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738586" w14:textId="35889432"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631E1" w14:textId="53AA084C"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r>
      <w:tr w:rsidR="00424710" w:rsidRPr="006C4143" w14:paraId="5781465C" w14:textId="77777777" w:rsidTr="00424710">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D5533" w14:textId="77777777" w:rsidR="00424710" w:rsidRPr="006C4143" w:rsidRDefault="00424710" w:rsidP="0042471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Lightning</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A5C4C" w14:textId="521279CB"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93901F" w14:textId="77777777" w:rsidR="00424710" w:rsidRPr="00FD0F78" w:rsidRDefault="00424710" w:rsidP="00424710">
            <w:pPr>
              <w:spacing w:line="240" w:lineRule="auto"/>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CDE2A" w14:textId="7D041A3F"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3B01F" w14:textId="57DC76D6"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87E4F" w14:textId="2DDE5653" w:rsidR="00424710" w:rsidRPr="00FD0F78" w:rsidRDefault="0092595F"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28FDE" w14:textId="29D7442D"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5F22A" w14:textId="425F4D9C"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83023" w14:textId="11D3D9C4"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BAAB8" w14:textId="6FCF1C50"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r>
      <w:tr w:rsidR="00424710" w:rsidRPr="006C4143" w14:paraId="682949A9" w14:textId="77777777" w:rsidTr="00424710">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51862" w14:textId="57C08A7D" w:rsidR="00424710" w:rsidRPr="006C4143" w:rsidRDefault="00424710" w:rsidP="0042471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Electrocution</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351CBA" w14:textId="2F3D3C15"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BDD18" w14:textId="77777777" w:rsidR="00424710" w:rsidRPr="00FD0F78" w:rsidRDefault="00424710" w:rsidP="00424710">
            <w:pPr>
              <w:spacing w:line="240" w:lineRule="auto"/>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DAD2C" w14:textId="77777777" w:rsidR="00424710" w:rsidRPr="00FD0F78" w:rsidRDefault="00424710" w:rsidP="00424710">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94774" w14:textId="5B36B0CB"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6F825" w14:textId="77777777"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A7676" w14:textId="77777777"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F7098" w14:textId="35B079E5"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F6E6E" w14:textId="77777777"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C4B81" w14:textId="77777777"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r>
      <w:tr w:rsidR="00424710" w:rsidRPr="006C4143" w14:paraId="0C9AC0C4" w14:textId="77777777" w:rsidTr="00424710">
        <w:trPr>
          <w:trHeight w:val="262"/>
        </w:trPr>
        <w:tc>
          <w:tcPr>
            <w:tcW w:w="4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BC245" w14:textId="77777777" w:rsidR="00424710" w:rsidRPr="006C4143" w:rsidRDefault="00424710" w:rsidP="00424710">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Drought</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589DCB" w14:textId="45A27CE7" w:rsidR="00424710" w:rsidRPr="00FD0F78" w:rsidRDefault="0092595F"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AA4E95" w14:textId="4E410C2D" w:rsidR="00424710" w:rsidRPr="00FD0F78" w:rsidRDefault="00BC7120" w:rsidP="00BC712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5A22A" w14:textId="059E8017" w:rsidR="00424710" w:rsidRPr="00FD0F78" w:rsidRDefault="0092595F" w:rsidP="00424710">
            <w:pPr>
              <w:spacing w:line="240" w:lineRule="auto"/>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AFEA5" w14:textId="2CA4A17D" w:rsidR="00424710" w:rsidRPr="00FD0F78" w:rsidRDefault="0092595F"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87F488" w14:textId="1B121607" w:rsidR="00424710" w:rsidRPr="00FD0F78" w:rsidRDefault="00BC7120"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CD128" w14:textId="42D3F58D" w:rsidR="00424710" w:rsidRPr="00FD0F78" w:rsidRDefault="0092595F" w:rsidP="00424710">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B0DDE0" w14:textId="5D313CA7"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C94E5" w14:textId="58800474"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8E9B7" w14:textId="5FEBBB1A" w:rsidR="00424710" w:rsidRPr="00FD0F78" w:rsidRDefault="00424710" w:rsidP="00424710">
            <w:pPr>
              <w:spacing w:line="240" w:lineRule="auto"/>
              <w:jc w:val="center"/>
              <w:rPr>
                <w:rFonts w:asciiTheme="minorHAnsi" w:eastAsia="Times New Roman" w:hAnsiTheme="minorHAnsi" w:cstheme="minorHAnsi"/>
                <w:b/>
                <w:color w:val="0D0D0D"/>
                <w:lang w:eastAsia="en-ZA"/>
              </w:rPr>
            </w:pPr>
          </w:p>
        </w:tc>
      </w:tr>
    </w:tbl>
    <w:p w14:paraId="1B25E85D" w14:textId="77777777" w:rsidR="000C6456" w:rsidRPr="006C4143" w:rsidRDefault="000C6456" w:rsidP="00445D8E">
      <w:pPr>
        <w:spacing w:line="240" w:lineRule="auto"/>
        <w:rPr>
          <w:rFonts w:ascii="Arial" w:eastAsia="Times New Roman" w:hAnsi="Arial" w:cs="Arial"/>
          <w:color w:val="0D0D0D"/>
          <w:lang w:eastAsia="en-ZA"/>
        </w:rPr>
      </w:pPr>
    </w:p>
    <w:p w14:paraId="184FF108" w14:textId="77777777" w:rsidR="000C6456" w:rsidRPr="006C4143" w:rsidRDefault="00C46BC1" w:rsidP="00445D8E">
      <w:pPr>
        <w:spacing w:line="240" w:lineRule="auto"/>
        <w:rPr>
          <w:rFonts w:ascii="Arial" w:eastAsia="Times New Roman" w:hAnsi="Arial" w:cs="Arial"/>
          <w:b/>
          <w:color w:val="0D0D0D"/>
          <w:sz w:val="28"/>
          <w:szCs w:val="28"/>
          <w:u w:val="single"/>
          <w:lang w:eastAsia="en-ZA"/>
        </w:rPr>
      </w:pPr>
      <w:r w:rsidRPr="006C4143">
        <w:rPr>
          <w:rFonts w:ascii="Arial" w:eastAsia="Times New Roman" w:hAnsi="Arial" w:cs="Arial"/>
          <w:b/>
          <w:color w:val="0D0D0D"/>
          <w:sz w:val="28"/>
          <w:szCs w:val="28"/>
          <w:u w:val="single"/>
          <w:lang w:eastAsia="en-ZA"/>
        </w:rPr>
        <w:t>Other conditions</w:t>
      </w:r>
    </w:p>
    <w:tbl>
      <w:tblPr>
        <w:tblW w:w="9180" w:type="dxa"/>
        <w:tblCellMar>
          <w:left w:w="10" w:type="dxa"/>
          <w:right w:w="10" w:type="dxa"/>
        </w:tblCellMar>
        <w:tblLook w:val="04A0" w:firstRow="1" w:lastRow="0" w:firstColumn="1" w:lastColumn="0" w:noHBand="0" w:noVBand="1"/>
      </w:tblPr>
      <w:tblGrid>
        <w:gridCol w:w="4258"/>
        <w:gridCol w:w="566"/>
        <w:gridCol w:w="423"/>
        <w:gridCol w:w="422"/>
        <w:gridCol w:w="583"/>
        <w:gridCol w:w="545"/>
        <w:gridCol w:w="669"/>
        <w:gridCol w:w="565"/>
        <w:gridCol w:w="583"/>
        <w:gridCol w:w="566"/>
      </w:tblGrid>
      <w:tr w:rsidR="000C6456" w:rsidRPr="006C4143" w14:paraId="615A6947" w14:textId="77777777" w:rsidTr="003E6C95">
        <w:trPr>
          <w:trHeight w:val="247"/>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E910E" w14:textId="77777777" w:rsidR="000C6456" w:rsidRPr="006C4143" w:rsidRDefault="000C6456" w:rsidP="00445D8E">
            <w:pPr>
              <w:spacing w:line="240" w:lineRule="auto"/>
              <w:rPr>
                <w:rFonts w:ascii="Arial" w:eastAsia="Times New Roman" w:hAnsi="Arial" w:cs="Arial"/>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F950F"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MP</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64B86"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C1CE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L</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CF5B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NW</w:t>
            </w: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AA793"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FS</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B7A2E"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KZN</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B375C"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EC</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7BFF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WC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CC7D2"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NC</w:t>
            </w:r>
          </w:p>
        </w:tc>
      </w:tr>
      <w:tr w:rsidR="00FD0F78" w:rsidRPr="006C4143" w14:paraId="40A06BF0" w14:textId="77777777" w:rsidTr="003E6C95">
        <w:trPr>
          <w:trHeight w:val="262"/>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7255E" w14:textId="6FEA9DCA" w:rsidR="00FD0F78" w:rsidRPr="006C4143" w:rsidRDefault="00FD0F78" w:rsidP="003E6C95">
            <w:pPr>
              <w:spacing w:line="240" w:lineRule="auto"/>
              <w:rPr>
                <w:rFonts w:ascii="Arial" w:eastAsia="Times New Roman" w:hAnsi="Arial" w:cs="Arial"/>
                <w:b/>
                <w:color w:val="0D0D0D"/>
                <w:lang w:eastAsia="en-ZA"/>
              </w:rPr>
            </w:pPr>
            <w:r>
              <w:rPr>
                <w:rFonts w:ascii="Arial" w:eastAsia="Times New Roman" w:hAnsi="Arial" w:cs="Arial"/>
                <w:b/>
                <w:color w:val="0D0D0D"/>
                <w:lang w:eastAsia="en-ZA"/>
              </w:rPr>
              <w:t>Drug residues (milk, meat, liver, kidney, etc.)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160EA" w14:textId="77777777" w:rsidR="00FD0F78" w:rsidRPr="00C93909" w:rsidRDefault="00FD0F78" w:rsidP="003E6C95">
            <w:pPr>
              <w:spacing w:line="240" w:lineRule="auto"/>
              <w:jc w:val="center"/>
              <w:rPr>
                <w:rFonts w:asciiTheme="minorHAnsi" w:eastAsia="Times New Roman" w:hAnsiTheme="minorHAnsi" w:cstheme="minorHAnsi"/>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FBBB6" w14:textId="77777777" w:rsidR="00FD0F78" w:rsidRPr="00C93909" w:rsidRDefault="00FD0F78" w:rsidP="003E6C95">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112A1" w14:textId="77777777" w:rsidR="00FD0F78" w:rsidRPr="00C93909" w:rsidRDefault="00FD0F78" w:rsidP="003E6C95">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47857" w14:textId="2707E18A" w:rsidR="00FD0F78" w:rsidRPr="00C93909" w:rsidRDefault="00FD0F78" w:rsidP="003E6C95">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970E0" w14:textId="77777777" w:rsidR="00FD0F78" w:rsidRPr="00C93909" w:rsidRDefault="00FD0F78" w:rsidP="003E6C95">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9C4852" w14:textId="77777777" w:rsidR="00FD0F78" w:rsidRPr="00C93909" w:rsidRDefault="00FD0F78" w:rsidP="003E6C95">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F50E0" w14:textId="307CE6DA" w:rsidR="00FD0F78" w:rsidRPr="00C93909" w:rsidRDefault="00FD0F78" w:rsidP="003E6C95">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E681B" w14:textId="74642BB8" w:rsidR="00FD0F78" w:rsidRPr="00C93909" w:rsidRDefault="00FD0F78" w:rsidP="003E6C95">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CBFA1" w14:textId="77777777" w:rsidR="00FD0F78" w:rsidRPr="00C93909" w:rsidRDefault="00FD0F78" w:rsidP="003E6C95">
            <w:pPr>
              <w:spacing w:line="240" w:lineRule="auto"/>
              <w:jc w:val="center"/>
              <w:rPr>
                <w:rFonts w:asciiTheme="minorHAnsi" w:eastAsia="Times New Roman" w:hAnsiTheme="minorHAnsi" w:cstheme="minorHAnsi"/>
                <w:b/>
                <w:color w:val="0D0D0D"/>
                <w:lang w:eastAsia="en-ZA"/>
              </w:rPr>
            </w:pPr>
          </w:p>
        </w:tc>
      </w:tr>
      <w:tr w:rsidR="003E6C95" w:rsidRPr="006C4143" w14:paraId="0CFCDEE7" w14:textId="77777777" w:rsidTr="003E6C95">
        <w:trPr>
          <w:trHeight w:val="262"/>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5A627" w14:textId="77777777" w:rsidR="003E6C95" w:rsidRPr="006C4143" w:rsidRDefault="003E6C95" w:rsidP="003E6C95">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t>Dermatosparaxis</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40C71" w14:textId="4237B500" w:rsidR="003E6C95" w:rsidRPr="00C93909" w:rsidRDefault="003E6C95" w:rsidP="003E6C95">
            <w:pPr>
              <w:spacing w:line="240" w:lineRule="auto"/>
              <w:jc w:val="center"/>
              <w:rPr>
                <w:rFonts w:asciiTheme="minorHAnsi" w:eastAsia="Times New Roman" w:hAnsiTheme="minorHAnsi" w:cstheme="minorHAnsi"/>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9E48EF" w14:textId="44F0AA7C" w:rsidR="003E6C95" w:rsidRPr="00C93909" w:rsidRDefault="003E6C95" w:rsidP="003E6C95">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0B24B" w14:textId="77777777" w:rsidR="003E6C95" w:rsidRPr="00C93909" w:rsidRDefault="003E6C95" w:rsidP="003E6C95">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A4CD4D" w14:textId="28C56A89" w:rsidR="003E6C95" w:rsidRPr="00C93909" w:rsidRDefault="003E6C95" w:rsidP="003E6C95">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4C5BD" w14:textId="6E279930" w:rsidR="003E6C95" w:rsidRPr="00C93909" w:rsidRDefault="003E6C95" w:rsidP="003E6C95">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29112" w14:textId="53C6F606" w:rsidR="003E6C95" w:rsidRPr="00C93909" w:rsidRDefault="003E6C95" w:rsidP="003E6C95">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42CDB" w14:textId="0C3ACDCD" w:rsidR="003E6C95" w:rsidRPr="00C93909" w:rsidRDefault="003E6C95" w:rsidP="003E6C95">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9A980" w14:textId="002CBEA0" w:rsidR="003E6C95" w:rsidRPr="00C93909" w:rsidRDefault="003E6C95" w:rsidP="003E6C95">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A8421A" w14:textId="4F99C116" w:rsidR="003E6C95" w:rsidRPr="00C93909" w:rsidRDefault="0092595F" w:rsidP="003E6C95">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r>
      <w:tr w:rsidR="00FA48A3" w:rsidRPr="006C4143" w14:paraId="029DC42E" w14:textId="77777777" w:rsidTr="003E6C95">
        <w:trPr>
          <w:trHeight w:val="262"/>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FF658" w14:textId="77777777" w:rsidR="00FA48A3" w:rsidRPr="006C4143" w:rsidRDefault="00FA48A3" w:rsidP="00FA48A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Genetic disorders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A712D" w14:textId="58915557"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491B5" w14:textId="7AA4C907"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695BD" w14:textId="10056CC7" w:rsidR="00FA48A3" w:rsidRPr="00C93909" w:rsidRDefault="00FA48A3" w:rsidP="00FA48A3">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B23FC" w14:textId="5A83C57E"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080D1" w14:textId="0C3C5947" w:rsidR="00FA48A3" w:rsidRPr="00C93909" w:rsidRDefault="0092595F"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ABEF2" w14:textId="12D929DC"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C2EC5" w14:textId="43B8CDE5"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B01C7" w14:textId="1EC10EC0"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FEA56" w14:textId="77777777"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r>
      <w:tr w:rsidR="00FA48A3" w:rsidRPr="006C4143" w14:paraId="0879552A" w14:textId="77777777" w:rsidTr="003E6C95">
        <w:trPr>
          <w:trHeight w:val="262"/>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60D5F" w14:textId="77777777" w:rsidR="00FA48A3" w:rsidRPr="006C4143" w:rsidRDefault="00FA48A3" w:rsidP="00FA48A3">
            <w:pPr>
              <w:spacing w:line="240" w:lineRule="auto"/>
              <w:rPr>
                <w:rFonts w:ascii="Arial" w:eastAsia="Times New Roman" w:hAnsi="Arial" w:cs="Arial"/>
                <w:b/>
                <w:color w:val="0D0D0D"/>
                <w:lang w:eastAsia="en-ZA"/>
              </w:rPr>
            </w:pPr>
            <w:proofErr w:type="spellStart"/>
            <w:r w:rsidRPr="006C4143">
              <w:rPr>
                <w:rFonts w:ascii="Arial" w:eastAsia="Times New Roman" w:hAnsi="Arial" w:cs="Arial"/>
                <w:b/>
                <w:color w:val="0D0D0D"/>
                <w:lang w:eastAsia="en-ZA"/>
              </w:rPr>
              <w:lastRenderedPageBreak/>
              <w:t>Preditors</w:t>
            </w:r>
            <w:proofErr w:type="spellEnd"/>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8BDFFC" w14:textId="6F5FA34E" w:rsidR="00FA48A3" w:rsidRPr="00C93909" w:rsidRDefault="00BC7120"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CA4A9" w14:textId="0239BEDB" w:rsidR="00FA48A3" w:rsidRPr="00C93909" w:rsidRDefault="0092595F"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5A045" w14:textId="7BA72A85"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22560" w14:textId="0AA5E631"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09118" w14:textId="4308D315" w:rsidR="00FA48A3" w:rsidRPr="00C93909" w:rsidRDefault="00BC7120"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B088E" w14:textId="0C82BBDF"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40A53" w14:textId="4496AE43"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CEAB8" w14:textId="63A80DD0" w:rsidR="00FA48A3" w:rsidRPr="00C93909" w:rsidRDefault="00BC7120"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56325" w14:textId="2495CE9F"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r>
      <w:tr w:rsidR="00FA48A3" w:rsidRPr="006C4143" w14:paraId="5AA478DA" w14:textId="77777777" w:rsidTr="003E6C95">
        <w:trPr>
          <w:trHeight w:val="262"/>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4F41E" w14:textId="77777777" w:rsidR="00FA48A3" w:rsidRPr="006C4143" w:rsidRDefault="00FA48A3" w:rsidP="00FA48A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Theft/Sabotage</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5DDCA" w14:textId="1AEC5E6E" w:rsidR="00FA48A3" w:rsidRPr="00C93909" w:rsidRDefault="00FA48A3" w:rsidP="00FA48A3">
            <w:pPr>
              <w:spacing w:line="240" w:lineRule="auto"/>
              <w:jc w:val="center"/>
              <w:rPr>
                <w:rFonts w:asciiTheme="minorHAnsi" w:eastAsia="Times New Roman" w:hAnsiTheme="minorHAnsi" w:cstheme="minorHAnsi"/>
                <w:b/>
                <w:color w:val="0D0D0D"/>
                <w:lang w:eastAsia="en-ZA"/>
              </w:rPr>
            </w:pPr>
            <w:r w:rsidRPr="00C93909">
              <w:rPr>
                <w:rFonts w:asciiTheme="minorHAnsi" w:eastAsia="Times New Roman" w:hAnsiTheme="minorHAnsi" w:cstheme="minorHAnsi"/>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A85BF" w14:textId="7C5B84A9"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9B180" w14:textId="0FBEE619" w:rsidR="00FA48A3" w:rsidRPr="00C93909" w:rsidRDefault="00FA48A3" w:rsidP="00FA48A3">
            <w:pPr>
              <w:spacing w:line="240" w:lineRule="auto"/>
              <w:rPr>
                <w:rFonts w:asciiTheme="minorHAnsi" w:eastAsia="Times New Roman" w:hAnsiTheme="minorHAnsi" w:cstheme="minorHAnsi"/>
                <w:b/>
                <w:color w:val="0D0D0D"/>
                <w:lang w:eastAsia="en-ZA"/>
              </w:rPr>
            </w:pPr>
            <w:r w:rsidRPr="00C93909">
              <w:rPr>
                <w:rFonts w:asciiTheme="minorHAnsi" w:eastAsia="Times New Roman" w:hAnsiTheme="minorHAnsi" w:cstheme="minorHAnsi"/>
                <w:b/>
                <w:color w:val="0D0D0D"/>
                <w:lang w:eastAsia="en-ZA"/>
              </w:rPr>
              <w:t xml:space="preserve"> </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B4F6B" w14:textId="5DFD54EF"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2A67F" w14:textId="21F0ECAA" w:rsidR="00FA48A3" w:rsidRPr="00C93909" w:rsidRDefault="00FA48A3" w:rsidP="00FA48A3">
            <w:pPr>
              <w:spacing w:line="240" w:lineRule="auto"/>
              <w:jc w:val="center"/>
              <w:rPr>
                <w:rFonts w:asciiTheme="minorHAnsi" w:eastAsia="Times New Roman" w:hAnsiTheme="minorHAnsi" w:cstheme="minorHAnsi"/>
                <w:b/>
                <w:color w:val="0D0D0D"/>
                <w:lang w:eastAsia="en-ZA"/>
              </w:rPr>
            </w:pPr>
            <w:r w:rsidRPr="00C93909">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DA1BE5" w14:textId="3B40F1E2" w:rsidR="00FA48A3" w:rsidRPr="00C93909" w:rsidRDefault="00FA48A3" w:rsidP="00FA48A3">
            <w:pPr>
              <w:spacing w:line="240" w:lineRule="auto"/>
              <w:jc w:val="center"/>
              <w:rPr>
                <w:rFonts w:asciiTheme="minorHAnsi" w:eastAsia="Times New Roman" w:hAnsiTheme="minorHAnsi" w:cstheme="minorHAnsi"/>
                <w:b/>
                <w:color w:val="0D0D0D"/>
                <w:lang w:eastAsia="en-ZA"/>
              </w:rPr>
            </w:pPr>
            <w:r w:rsidRPr="00C93909">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CFE26" w14:textId="39FF8F90"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EEF76" w14:textId="5AB04A3C" w:rsidR="00FA48A3" w:rsidRPr="00C93909" w:rsidRDefault="0092595F"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58538" w14:textId="1ADF0966"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r>
      <w:tr w:rsidR="00FA48A3" w:rsidRPr="006C4143" w14:paraId="4E10CF65" w14:textId="77777777" w:rsidTr="003E6C95">
        <w:trPr>
          <w:trHeight w:val="262"/>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BD3648" w14:textId="13AC4922" w:rsidR="00FA48A3" w:rsidRPr="006C4143" w:rsidRDefault="00FA48A3" w:rsidP="00FA48A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Trauma (fractures etc)</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D8685B" w14:textId="381CD1D7"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8632C" w14:textId="07CA492B" w:rsidR="00FA48A3" w:rsidRPr="00C93909" w:rsidRDefault="00351590" w:rsidP="00FA48A3">
            <w:pPr>
              <w:spacing w:line="240" w:lineRule="auto"/>
              <w:jc w:val="center"/>
              <w:rPr>
                <w:rFonts w:asciiTheme="minorHAnsi" w:eastAsia="Times New Roman" w:hAnsiTheme="minorHAnsi" w:cstheme="minorHAnsi"/>
                <w:b/>
                <w:color w:val="0D0D0D"/>
                <w:lang w:eastAsia="en-ZA"/>
              </w:rPr>
            </w:pPr>
            <w:r w:rsidRPr="00C93909">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148FC" w14:textId="44AAEA1D" w:rsidR="00FA48A3" w:rsidRPr="00C93909" w:rsidRDefault="0092595F"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98F4B" w14:textId="070B92D9"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AD602" w14:textId="6BE43F89" w:rsidR="00FA48A3" w:rsidRPr="00C93909" w:rsidRDefault="0092595F"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0F98B" w14:textId="16C720F3"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23C23" w14:textId="7840B67E"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9E11B" w14:textId="375F5652"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DB336" w14:textId="2E666547"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r>
      <w:tr w:rsidR="00FA48A3" w:rsidRPr="006C4143" w14:paraId="2B903F66" w14:textId="77777777" w:rsidTr="003E6C95">
        <w:trPr>
          <w:trHeight w:val="262"/>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1390B" w14:textId="77777777" w:rsidR="00FA48A3" w:rsidRPr="006C4143" w:rsidRDefault="00FA48A3" w:rsidP="00FA48A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Trauma (veldfires)</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655A7" w14:textId="29482E09" w:rsidR="00FA48A3" w:rsidRPr="00C93909" w:rsidRDefault="0092595F"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B0CED8" w14:textId="511ACF8F" w:rsidR="00FA48A3" w:rsidRPr="00C93909" w:rsidRDefault="0092595F"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C12E1" w14:textId="0A846C07" w:rsidR="00FA48A3" w:rsidRPr="00C93909" w:rsidRDefault="00FA48A3" w:rsidP="00FA48A3">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D167C" w14:textId="1530EE03"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4573B" w14:textId="0C9974F3" w:rsidR="00FA48A3" w:rsidRPr="00C93909" w:rsidRDefault="0092595F"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935783" w14:textId="7AB410DD" w:rsidR="00FA48A3" w:rsidRPr="00C93909" w:rsidRDefault="00BC7120" w:rsidP="00FA48A3">
            <w:pPr>
              <w:spacing w:line="240" w:lineRule="auto"/>
              <w:jc w:val="center"/>
              <w:rPr>
                <w:rFonts w:asciiTheme="minorHAnsi" w:eastAsia="Times New Roman" w:hAnsiTheme="minorHAnsi" w:cstheme="minorHAnsi"/>
                <w:b/>
                <w:color w:val="0D0D0D"/>
                <w:lang w:eastAsia="en-ZA"/>
              </w:rPr>
            </w:pPr>
            <w:r>
              <w:rPr>
                <w:rFonts w:asciiTheme="minorHAnsi" w:eastAsia="Times New Roman" w:hAnsiTheme="minorHAnsi" w:cstheme="minorHAnsi"/>
                <w:b/>
                <w:color w:val="0D0D0D"/>
                <w:lang w:eastAsia="en-ZA"/>
              </w:rPr>
              <w:t>x</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117C8" w14:textId="76283324"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094E" w14:textId="4E4F23E8"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3D145" w14:textId="4D216BC0"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r>
      <w:tr w:rsidR="00FA48A3" w:rsidRPr="006C4143" w14:paraId="1571F9F6" w14:textId="77777777" w:rsidTr="003E6C95">
        <w:trPr>
          <w:trHeight w:val="262"/>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9E061" w14:textId="6C0B6E70" w:rsidR="00FA48A3" w:rsidRPr="006C4143" w:rsidRDefault="00FA48A3" w:rsidP="00FA48A3">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Cause of death not established</w:t>
            </w: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1C507" w14:textId="77777777"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06492" w14:textId="77777777"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F3CBD" w14:textId="177F2E71" w:rsidR="00FA48A3" w:rsidRPr="00C93909" w:rsidRDefault="00FA48A3" w:rsidP="00FA48A3">
            <w:pPr>
              <w:spacing w:line="240" w:lineRule="auto"/>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9D056" w14:textId="7F3ED400"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A5D7D" w14:textId="350A3032"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173FA" w14:textId="078804C6"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B296B" w14:textId="2FC71432"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0C16A" w14:textId="6A2FD75A"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c>
          <w:tcPr>
            <w:tcW w:w="5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68EDA7" w14:textId="62E7BA70" w:rsidR="00FA48A3" w:rsidRPr="00C93909" w:rsidRDefault="00FA48A3" w:rsidP="00FA48A3">
            <w:pPr>
              <w:spacing w:line="240" w:lineRule="auto"/>
              <w:jc w:val="center"/>
              <w:rPr>
                <w:rFonts w:asciiTheme="minorHAnsi" w:eastAsia="Times New Roman" w:hAnsiTheme="minorHAnsi" w:cstheme="minorHAnsi"/>
                <w:b/>
                <w:color w:val="0D0D0D"/>
                <w:lang w:eastAsia="en-ZA"/>
              </w:rPr>
            </w:pPr>
          </w:p>
        </w:tc>
      </w:tr>
    </w:tbl>
    <w:p w14:paraId="57DD054B" w14:textId="77777777" w:rsidR="000C6456" w:rsidRPr="006C4143"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 xml:space="preserve"> </w:t>
      </w:r>
    </w:p>
    <w:p w14:paraId="5520F4E6" w14:textId="7361DC05" w:rsidR="000C6456" w:rsidRDefault="00C46BC1" w:rsidP="00445D8E">
      <w:pPr>
        <w:spacing w:line="240" w:lineRule="auto"/>
        <w:rPr>
          <w:rFonts w:ascii="Arial" w:eastAsia="Times New Roman" w:hAnsi="Arial" w:cs="Arial"/>
          <w:b/>
          <w:color w:val="0D0D0D"/>
          <w:lang w:eastAsia="en-ZA"/>
        </w:rPr>
      </w:pPr>
      <w:r w:rsidRPr="006C4143">
        <w:rPr>
          <w:rFonts w:ascii="Arial" w:eastAsia="Times New Roman" w:hAnsi="Arial" w:cs="Arial"/>
          <w:b/>
          <w:color w:val="0D0D0D"/>
          <w:lang w:eastAsia="en-ZA"/>
        </w:rPr>
        <w:t>In the CODE OF CONDUCT of the RPO the following standard operating procedures are documented. The local veterinarian should be your partner to help you achieve the necessary standards.</w:t>
      </w:r>
    </w:p>
    <w:p w14:paraId="756C2686" w14:textId="5642B837" w:rsidR="000926FB" w:rsidRDefault="000926FB" w:rsidP="00445D8E">
      <w:pPr>
        <w:spacing w:line="240" w:lineRule="auto"/>
        <w:rPr>
          <w:b/>
          <w:bCs/>
          <w:sz w:val="36"/>
          <w:szCs w:val="36"/>
        </w:rPr>
      </w:pPr>
      <w:hyperlink r:id="rId45" w:history="1">
        <w:r w:rsidRPr="000926FB">
          <w:rPr>
            <w:b/>
            <w:bCs/>
            <w:color w:val="0000FF"/>
            <w:sz w:val="36"/>
            <w:szCs w:val="36"/>
            <w:u w:val="single"/>
          </w:rPr>
          <w:t>RPO CODE OF BEST PRACTICE - Red Meat Producers Organization</w:t>
        </w:r>
      </w:hyperlink>
    </w:p>
    <w:p w14:paraId="22A13AAB"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7.3 Health and disease</w:t>
      </w:r>
    </w:p>
    <w:p w14:paraId="15754475" w14:textId="2E230A9C"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Maintaining health and preventing disease are partly management and partly control driven. For further information RPO and NERPO</w:t>
      </w:r>
      <w:r>
        <w:rPr>
          <w:rFonts w:asciiTheme="minorHAnsi" w:hAnsiTheme="minorHAnsi" w:cstheme="minorHAnsi"/>
          <w:b/>
          <w:bCs/>
        </w:rPr>
        <w:t xml:space="preserve"> </w:t>
      </w:r>
      <w:r w:rsidRPr="000926FB">
        <w:rPr>
          <w:rFonts w:asciiTheme="minorHAnsi" w:hAnsiTheme="minorHAnsi" w:cstheme="minorHAnsi"/>
          <w:b/>
          <w:bCs/>
        </w:rPr>
        <w:t xml:space="preserve">members should consult the Animal Diseases Act, </w:t>
      </w:r>
      <w:proofErr w:type="gramStart"/>
      <w:r w:rsidRPr="000926FB">
        <w:rPr>
          <w:rFonts w:asciiTheme="minorHAnsi" w:hAnsiTheme="minorHAnsi" w:cstheme="minorHAnsi"/>
          <w:b/>
          <w:bCs/>
        </w:rPr>
        <w:t>No</w:t>
      </w:r>
      <w:proofErr w:type="gramEnd"/>
      <w:r w:rsidRPr="000926FB">
        <w:rPr>
          <w:rFonts w:asciiTheme="minorHAnsi" w:hAnsiTheme="minorHAnsi" w:cstheme="minorHAnsi"/>
          <w:b/>
          <w:bCs/>
        </w:rPr>
        <w:t xml:space="preserve"> 35 of 1984 (including the Animal Disease Regulations, R. 2026 of 1986) and</w:t>
      </w:r>
      <w:r>
        <w:rPr>
          <w:rFonts w:asciiTheme="minorHAnsi" w:hAnsiTheme="minorHAnsi" w:cstheme="minorHAnsi"/>
          <w:b/>
          <w:bCs/>
        </w:rPr>
        <w:t xml:space="preserve"> </w:t>
      </w:r>
      <w:r w:rsidRPr="000926FB">
        <w:rPr>
          <w:rFonts w:asciiTheme="minorHAnsi" w:hAnsiTheme="minorHAnsi" w:cstheme="minorHAnsi"/>
          <w:b/>
          <w:bCs/>
        </w:rPr>
        <w:t>in association the Animal Protection Act, No 71 of 1962. The Animal Diseases Act amongst others provide for measures to promote</w:t>
      </w:r>
      <w:r>
        <w:rPr>
          <w:rFonts w:asciiTheme="minorHAnsi" w:hAnsiTheme="minorHAnsi" w:cstheme="minorHAnsi"/>
          <w:b/>
          <w:bCs/>
        </w:rPr>
        <w:t xml:space="preserve"> </w:t>
      </w:r>
      <w:r w:rsidRPr="000926FB">
        <w:rPr>
          <w:rFonts w:asciiTheme="minorHAnsi" w:hAnsiTheme="minorHAnsi" w:cstheme="minorHAnsi"/>
          <w:b/>
          <w:bCs/>
        </w:rPr>
        <w:t>animal health and control animal diseases.</w:t>
      </w:r>
    </w:p>
    <w:p w14:paraId="1CAEA568" w14:textId="63C216AB"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Many husbandry and managerial practices are required to prevent production losses, disease and discomfort. Some procedures may</w:t>
      </w:r>
      <w:r>
        <w:rPr>
          <w:rFonts w:asciiTheme="minorHAnsi" w:hAnsiTheme="minorHAnsi" w:cstheme="minorHAnsi"/>
          <w:b/>
          <w:bCs/>
        </w:rPr>
        <w:t xml:space="preserve"> </w:t>
      </w:r>
      <w:r w:rsidRPr="000926FB">
        <w:rPr>
          <w:rFonts w:asciiTheme="minorHAnsi" w:hAnsiTheme="minorHAnsi" w:cstheme="minorHAnsi"/>
          <w:b/>
          <w:bCs/>
        </w:rPr>
        <w:t>result in short term distress, but if not implemented can lead to even greater distress and pain. Principles here are:</w:t>
      </w:r>
    </w:p>
    <w:p w14:paraId="730C47E4"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Procedures that cause pain must be minimized and not performed if practical alternatives exist.</w:t>
      </w:r>
    </w:p>
    <w:p w14:paraId="58BE4CCB" w14:textId="383E2D75"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On farm health and disease control management procedures must be done by competent and experienced operators under</w:t>
      </w:r>
      <w:r>
        <w:rPr>
          <w:rFonts w:asciiTheme="minorHAnsi" w:hAnsiTheme="minorHAnsi" w:cstheme="minorHAnsi"/>
          <w:b/>
          <w:bCs/>
        </w:rPr>
        <w:t xml:space="preserve"> </w:t>
      </w:r>
      <w:r w:rsidRPr="000926FB">
        <w:rPr>
          <w:rFonts w:asciiTheme="minorHAnsi" w:hAnsiTheme="minorHAnsi" w:cstheme="minorHAnsi"/>
          <w:b/>
          <w:bCs/>
        </w:rPr>
        <w:t>the guidance or supervision of a registered veterinarian.</w:t>
      </w:r>
    </w:p>
    <w:p w14:paraId="485989BD" w14:textId="1C270038"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Immunizations against anthrax and bovine brucellosis must be given strictly according to law. Furthermore, farmers should</w:t>
      </w:r>
      <w:r>
        <w:rPr>
          <w:rFonts w:asciiTheme="minorHAnsi" w:hAnsiTheme="minorHAnsi" w:cstheme="minorHAnsi"/>
          <w:b/>
          <w:bCs/>
        </w:rPr>
        <w:t xml:space="preserve"> </w:t>
      </w:r>
      <w:r w:rsidRPr="000926FB">
        <w:rPr>
          <w:rFonts w:asciiTheme="minorHAnsi" w:hAnsiTheme="minorHAnsi" w:cstheme="minorHAnsi"/>
          <w:b/>
          <w:bCs/>
        </w:rPr>
        <w:t>participate in the bovine brucellosis and tuberculosis test schemes to promote herd health.</w:t>
      </w:r>
    </w:p>
    <w:p w14:paraId="3464F4CE" w14:textId="7ADB6E11"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Every animal must be permanently identified by a registered branding or tattoo mark (Animal Identification Act, No. 6 of</w:t>
      </w:r>
      <w:r>
        <w:rPr>
          <w:rFonts w:asciiTheme="minorHAnsi" w:hAnsiTheme="minorHAnsi" w:cstheme="minorHAnsi"/>
          <w:b/>
          <w:bCs/>
        </w:rPr>
        <w:t xml:space="preserve"> </w:t>
      </w:r>
      <w:r w:rsidRPr="000926FB">
        <w:rPr>
          <w:rFonts w:asciiTheme="minorHAnsi" w:hAnsiTheme="minorHAnsi" w:cstheme="minorHAnsi"/>
          <w:b/>
          <w:bCs/>
        </w:rPr>
        <w:t>2002) as well as an individual identification tag or mark.</w:t>
      </w:r>
    </w:p>
    <w:p w14:paraId="201042D4"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Movement control measures should be complied with.</w:t>
      </w:r>
    </w:p>
    <w:p w14:paraId="2AE07723"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Preventative animal health measures should always be taken.</w:t>
      </w:r>
    </w:p>
    <w:p w14:paraId="185754A3" w14:textId="487C5786"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Animals brought onto the farm should be quarantined to ensure that infective diseases and resistant parasites are for bovine</w:t>
      </w:r>
      <w:r>
        <w:rPr>
          <w:rFonts w:asciiTheme="minorHAnsi" w:hAnsiTheme="minorHAnsi" w:cstheme="minorHAnsi"/>
          <w:b/>
          <w:bCs/>
        </w:rPr>
        <w:t xml:space="preserve"> </w:t>
      </w:r>
      <w:r w:rsidRPr="000926FB">
        <w:rPr>
          <w:rFonts w:asciiTheme="minorHAnsi" w:hAnsiTheme="minorHAnsi" w:cstheme="minorHAnsi"/>
          <w:b/>
          <w:bCs/>
        </w:rPr>
        <w:t>brucellosis, bovine viral diarrh</w:t>
      </w:r>
      <w:r>
        <w:rPr>
          <w:rFonts w:asciiTheme="minorHAnsi" w:hAnsiTheme="minorHAnsi" w:cstheme="minorHAnsi"/>
          <w:b/>
          <w:bCs/>
        </w:rPr>
        <w:t>o</w:t>
      </w:r>
      <w:r w:rsidRPr="000926FB">
        <w:rPr>
          <w:rFonts w:asciiTheme="minorHAnsi" w:hAnsiTheme="minorHAnsi" w:cstheme="minorHAnsi"/>
          <w:b/>
          <w:bCs/>
        </w:rPr>
        <w:t>ea and tuberculosis.</w:t>
      </w:r>
    </w:p>
    <w:p w14:paraId="6956B0D4"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Fences and gates should be intact to secure biosecurity. If possible, consider jackal and warthog proof fences.</w:t>
      </w:r>
    </w:p>
    <w:p w14:paraId="20108B23" w14:textId="653686AB"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A list of government controlled and notifiable diseases is on the website of the DALRRD. Such diseases must immediately</w:t>
      </w:r>
      <w:r>
        <w:rPr>
          <w:rFonts w:asciiTheme="minorHAnsi" w:hAnsiTheme="minorHAnsi" w:cstheme="minorHAnsi"/>
          <w:b/>
          <w:bCs/>
        </w:rPr>
        <w:t xml:space="preserve"> </w:t>
      </w:r>
      <w:r w:rsidRPr="000926FB">
        <w:rPr>
          <w:rFonts w:asciiTheme="minorHAnsi" w:hAnsiTheme="minorHAnsi" w:cstheme="minorHAnsi"/>
          <w:b/>
          <w:bCs/>
        </w:rPr>
        <w:t>be reported to the State veterinarian, should they occur on the farm.</w:t>
      </w:r>
    </w:p>
    <w:p w14:paraId="34BC43FB" w14:textId="65F4FF74"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Farmers should be aware of zoonotic diseases such as bovine brucellosis, tuberculosis, rabies, Rift Valley fever, anthrax</w:t>
      </w:r>
      <w:r>
        <w:rPr>
          <w:rFonts w:asciiTheme="minorHAnsi" w:hAnsiTheme="minorHAnsi" w:cstheme="minorHAnsi"/>
          <w:b/>
          <w:bCs/>
        </w:rPr>
        <w:t xml:space="preserve"> </w:t>
      </w:r>
      <w:r w:rsidRPr="000926FB">
        <w:rPr>
          <w:rFonts w:asciiTheme="minorHAnsi" w:hAnsiTheme="minorHAnsi" w:cstheme="minorHAnsi"/>
          <w:b/>
          <w:bCs/>
        </w:rPr>
        <w:t>and they should take the necessary steps to protect their workers and themselves.</w:t>
      </w:r>
    </w:p>
    <w:p w14:paraId="5A2F868D" w14:textId="2271FF21"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Medicines including parasiticides must be safely stored and empty containers, expired drugs, used needles, syringes and</w:t>
      </w:r>
      <w:r>
        <w:rPr>
          <w:rFonts w:asciiTheme="minorHAnsi" w:hAnsiTheme="minorHAnsi" w:cstheme="minorHAnsi"/>
          <w:b/>
          <w:bCs/>
        </w:rPr>
        <w:t xml:space="preserve"> </w:t>
      </w:r>
      <w:r w:rsidRPr="000926FB">
        <w:rPr>
          <w:rFonts w:asciiTheme="minorHAnsi" w:hAnsiTheme="minorHAnsi" w:cstheme="minorHAnsi"/>
          <w:b/>
          <w:bCs/>
        </w:rPr>
        <w:t>materials discarded according to prescribed procedures.</w:t>
      </w:r>
    </w:p>
    <w:p w14:paraId="6C49BC77"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lastRenderedPageBreak/>
        <w:t>• Protective clothing should be supplied and worn by employees working with poisonous substances and infective material.</w:t>
      </w:r>
    </w:p>
    <w:p w14:paraId="63D01AFD"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The necessary training should be given to employees handling animals, vaccines, drugs, materials and instruments.</w:t>
      </w:r>
    </w:p>
    <w:p w14:paraId="41A83C31"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Kraals and crush pens should be constructed in such a way that injuries to people and animals are restricted to a minimum.</w:t>
      </w:r>
    </w:p>
    <w:p w14:paraId="783A6F3D" w14:textId="5C6EEA02"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Owners and managers should ensure that livestock are routinely monitored for overall health and maintaining condition. A</w:t>
      </w:r>
      <w:r>
        <w:rPr>
          <w:rFonts w:asciiTheme="minorHAnsi" w:hAnsiTheme="minorHAnsi" w:cstheme="minorHAnsi"/>
          <w:b/>
          <w:bCs/>
        </w:rPr>
        <w:t xml:space="preserve"> </w:t>
      </w:r>
      <w:r w:rsidRPr="000926FB">
        <w:rPr>
          <w:rFonts w:asciiTheme="minorHAnsi" w:hAnsiTheme="minorHAnsi" w:cstheme="minorHAnsi"/>
          <w:b/>
          <w:bCs/>
        </w:rPr>
        <w:t>sound health program must be developed and implemented to the benefit of the herd and traceability purposes (see Section 7). This</w:t>
      </w:r>
      <w:r>
        <w:rPr>
          <w:rFonts w:asciiTheme="minorHAnsi" w:hAnsiTheme="minorHAnsi" w:cstheme="minorHAnsi"/>
          <w:b/>
          <w:bCs/>
        </w:rPr>
        <w:t xml:space="preserve"> </w:t>
      </w:r>
      <w:r w:rsidRPr="000926FB">
        <w:rPr>
          <w:rFonts w:asciiTheme="minorHAnsi" w:hAnsiTheme="minorHAnsi" w:cstheme="minorHAnsi"/>
          <w:b/>
          <w:bCs/>
        </w:rPr>
        <w:t>should be done in consultation with a veterinarian and the monitoring should include regular inspections of welfare issues such as</w:t>
      </w:r>
      <w:r>
        <w:rPr>
          <w:rFonts w:asciiTheme="minorHAnsi" w:hAnsiTheme="minorHAnsi" w:cstheme="minorHAnsi"/>
          <w:b/>
          <w:bCs/>
        </w:rPr>
        <w:t xml:space="preserve"> </w:t>
      </w:r>
      <w:r w:rsidRPr="000926FB">
        <w:rPr>
          <w:rFonts w:asciiTheme="minorHAnsi" w:hAnsiTheme="minorHAnsi" w:cstheme="minorHAnsi"/>
          <w:b/>
          <w:bCs/>
        </w:rPr>
        <w:t>feed, water, protection against climatic extremes, disease, injury, morbidity and distress. Each farm should be visited at least once a</w:t>
      </w:r>
      <w:r>
        <w:rPr>
          <w:rFonts w:asciiTheme="minorHAnsi" w:hAnsiTheme="minorHAnsi" w:cstheme="minorHAnsi"/>
          <w:b/>
          <w:bCs/>
        </w:rPr>
        <w:t xml:space="preserve"> </w:t>
      </w:r>
      <w:r w:rsidRPr="000926FB">
        <w:rPr>
          <w:rFonts w:asciiTheme="minorHAnsi" w:hAnsiTheme="minorHAnsi" w:cstheme="minorHAnsi"/>
          <w:b/>
          <w:bCs/>
        </w:rPr>
        <w:t>year by the herd veterinarian to assess the relevance of the herd health program and to monitor and certify the correct implementation</w:t>
      </w:r>
      <w:r>
        <w:rPr>
          <w:rFonts w:asciiTheme="minorHAnsi" w:hAnsiTheme="minorHAnsi" w:cstheme="minorHAnsi"/>
          <w:b/>
          <w:bCs/>
        </w:rPr>
        <w:t xml:space="preserve"> </w:t>
      </w:r>
      <w:r w:rsidRPr="000926FB">
        <w:rPr>
          <w:rFonts w:asciiTheme="minorHAnsi" w:hAnsiTheme="minorHAnsi" w:cstheme="minorHAnsi"/>
          <w:b/>
          <w:bCs/>
        </w:rPr>
        <w:t>of the program.</w:t>
      </w:r>
    </w:p>
    <w:p w14:paraId="47BA76DC" w14:textId="37FC1D5E"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Sick or injured animals must be attended to promptly, treated appropriately or killed humanely in an accepted manner and within</w:t>
      </w:r>
      <w:r>
        <w:rPr>
          <w:rFonts w:asciiTheme="minorHAnsi" w:hAnsiTheme="minorHAnsi" w:cstheme="minorHAnsi"/>
          <w:b/>
          <w:bCs/>
        </w:rPr>
        <w:t xml:space="preserve"> </w:t>
      </w:r>
      <w:r w:rsidRPr="000926FB">
        <w:rPr>
          <w:rFonts w:asciiTheme="minorHAnsi" w:hAnsiTheme="minorHAnsi" w:cstheme="minorHAnsi"/>
          <w:b/>
          <w:bCs/>
        </w:rPr>
        <w:t>specified legal parameters. If remedies are required, only lawfully registered drugs should be administered strictly according</w:t>
      </w:r>
      <w:r>
        <w:rPr>
          <w:rFonts w:asciiTheme="minorHAnsi" w:hAnsiTheme="minorHAnsi" w:cstheme="minorHAnsi"/>
          <w:b/>
          <w:bCs/>
        </w:rPr>
        <w:t xml:space="preserve"> </w:t>
      </w:r>
      <w:r w:rsidRPr="000926FB">
        <w:rPr>
          <w:rFonts w:asciiTheme="minorHAnsi" w:hAnsiTheme="minorHAnsi" w:cstheme="minorHAnsi"/>
          <w:b/>
          <w:bCs/>
        </w:rPr>
        <w:t>to the instructions of the manufacturer and adherence to the prescribed withdrawal periods. Where applicable, medicines</w:t>
      </w:r>
      <w:r>
        <w:rPr>
          <w:rFonts w:asciiTheme="minorHAnsi" w:hAnsiTheme="minorHAnsi" w:cstheme="minorHAnsi"/>
          <w:b/>
          <w:bCs/>
        </w:rPr>
        <w:t xml:space="preserve"> </w:t>
      </w:r>
      <w:r w:rsidRPr="000926FB">
        <w:rPr>
          <w:rFonts w:asciiTheme="minorHAnsi" w:hAnsiTheme="minorHAnsi" w:cstheme="minorHAnsi"/>
          <w:b/>
          <w:bCs/>
        </w:rPr>
        <w:t>must be administered according to the prescription of the veterinarian.</w:t>
      </w:r>
    </w:p>
    <w:p w14:paraId="0D30EA5C" w14:textId="136054C4"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Owners and managers should be aware of the irresponsible use of antibiotics and parasiticides as they can cause potential damage</w:t>
      </w:r>
      <w:r>
        <w:rPr>
          <w:rFonts w:asciiTheme="minorHAnsi" w:hAnsiTheme="minorHAnsi" w:cstheme="minorHAnsi"/>
          <w:b/>
          <w:bCs/>
        </w:rPr>
        <w:t xml:space="preserve"> </w:t>
      </w:r>
      <w:r w:rsidRPr="000926FB">
        <w:rPr>
          <w:rFonts w:asciiTheme="minorHAnsi" w:hAnsiTheme="minorHAnsi" w:cstheme="minorHAnsi"/>
          <w:b/>
          <w:bCs/>
        </w:rPr>
        <w:t>to the environment and user, including the development of resistant organisms and parasites. Therefore, these products must never</w:t>
      </w:r>
      <w:r>
        <w:rPr>
          <w:rFonts w:asciiTheme="minorHAnsi" w:hAnsiTheme="minorHAnsi" w:cstheme="minorHAnsi"/>
          <w:b/>
          <w:bCs/>
        </w:rPr>
        <w:t xml:space="preserve"> </w:t>
      </w:r>
      <w:r w:rsidRPr="000926FB">
        <w:rPr>
          <w:rFonts w:asciiTheme="minorHAnsi" w:hAnsiTheme="minorHAnsi" w:cstheme="minorHAnsi"/>
          <w:b/>
          <w:bCs/>
        </w:rPr>
        <w:t>be administered routinely, but only when required.</w:t>
      </w:r>
    </w:p>
    <w:p w14:paraId="7498E04C" w14:textId="77777777" w:rsidR="000926FB" w:rsidRPr="000926FB" w:rsidRDefault="000926FB" w:rsidP="000926FB">
      <w:pPr>
        <w:spacing w:line="240" w:lineRule="auto"/>
        <w:rPr>
          <w:rFonts w:asciiTheme="minorHAnsi" w:hAnsiTheme="minorHAnsi" w:cstheme="minorHAnsi"/>
          <w:b/>
          <w:bCs/>
        </w:rPr>
      </w:pPr>
    </w:p>
    <w:p w14:paraId="27E1B008"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7.4 Biosecurity and disease control:</w:t>
      </w:r>
    </w:p>
    <w:p w14:paraId="560841B0" w14:textId="049F5AA5"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Biosecurity, from a disease control perspective, relates to proactive steps and measures that need to be taken on a permanent or</w:t>
      </w:r>
      <w:r>
        <w:rPr>
          <w:rFonts w:asciiTheme="minorHAnsi" w:hAnsiTheme="minorHAnsi" w:cstheme="minorHAnsi"/>
          <w:b/>
          <w:bCs/>
        </w:rPr>
        <w:t xml:space="preserve"> </w:t>
      </w:r>
      <w:r w:rsidRPr="000926FB">
        <w:rPr>
          <w:rFonts w:asciiTheme="minorHAnsi" w:hAnsiTheme="minorHAnsi" w:cstheme="minorHAnsi"/>
          <w:b/>
          <w:bCs/>
        </w:rPr>
        <w:t>temporary basis to limit the spread and effect of contagious disease. This could for example be in the form of routine testing as in</w:t>
      </w:r>
      <w:r>
        <w:rPr>
          <w:rFonts w:asciiTheme="minorHAnsi" w:hAnsiTheme="minorHAnsi" w:cstheme="minorHAnsi"/>
          <w:b/>
          <w:bCs/>
        </w:rPr>
        <w:t xml:space="preserve"> </w:t>
      </w:r>
      <w:r w:rsidRPr="000926FB">
        <w:rPr>
          <w:rFonts w:asciiTheme="minorHAnsi" w:hAnsiTheme="minorHAnsi" w:cstheme="minorHAnsi"/>
          <w:b/>
          <w:bCs/>
        </w:rPr>
        <w:t>the case of TB (Tuberculosis) and CA (Brucellosis), which are ever present, vaccinations as in the case of Anthrax, or movement</w:t>
      </w:r>
      <w:r>
        <w:rPr>
          <w:rFonts w:asciiTheme="minorHAnsi" w:hAnsiTheme="minorHAnsi" w:cstheme="minorHAnsi"/>
          <w:b/>
          <w:bCs/>
        </w:rPr>
        <w:t xml:space="preserve"> </w:t>
      </w:r>
      <w:r w:rsidRPr="000926FB">
        <w:rPr>
          <w:rFonts w:asciiTheme="minorHAnsi" w:hAnsiTheme="minorHAnsi" w:cstheme="minorHAnsi"/>
          <w:b/>
          <w:bCs/>
        </w:rPr>
        <w:t>restrictions as in the case of a Foot and Mouth outbreak in the disease management areas, where the restrictions are lifted once the</w:t>
      </w:r>
      <w:r>
        <w:rPr>
          <w:rFonts w:asciiTheme="minorHAnsi" w:hAnsiTheme="minorHAnsi" w:cstheme="minorHAnsi"/>
          <w:b/>
          <w:bCs/>
        </w:rPr>
        <w:t xml:space="preserve"> </w:t>
      </w:r>
      <w:r w:rsidRPr="000926FB">
        <w:rPr>
          <w:rFonts w:asciiTheme="minorHAnsi" w:hAnsiTheme="minorHAnsi" w:cstheme="minorHAnsi"/>
          <w:b/>
          <w:bCs/>
        </w:rPr>
        <w:t>threat is considered over. The reader is referred to Addendum 1 (attached) for specific precautionary measures to prevent diseases</w:t>
      </w:r>
      <w:r>
        <w:rPr>
          <w:rFonts w:asciiTheme="minorHAnsi" w:hAnsiTheme="minorHAnsi" w:cstheme="minorHAnsi"/>
          <w:b/>
          <w:bCs/>
        </w:rPr>
        <w:t xml:space="preserve"> </w:t>
      </w:r>
      <w:r w:rsidRPr="000926FB">
        <w:rPr>
          <w:rFonts w:asciiTheme="minorHAnsi" w:hAnsiTheme="minorHAnsi" w:cstheme="minorHAnsi"/>
          <w:b/>
          <w:bCs/>
        </w:rPr>
        <w:t>being imported onto the farm.</w:t>
      </w:r>
    </w:p>
    <w:p w14:paraId="6ED11C88" w14:textId="71C0E58F"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In principle the less contact animals have with each other the better the disease (which is continuously eroding the value</w:t>
      </w:r>
      <w:r>
        <w:rPr>
          <w:rFonts w:asciiTheme="minorHAnsi" w:hAnsiTheme="minorHAnsi" w:cstheme="minorHAnsi"/>
          <w:b/>
          <w:bCs/>
        </w:rPr>
        <w:t xml:space="preserve"> </w:t>
      </w:r>
      <w:r w:rsidRPr="000926FB">
        <w:rPr>
          <w:rFonts w:asciiTheme="minorHAnsi" w:hAnsiTheme="minorHAnsi" w:cstheme="minorHAnsi"/>
          <w:b/>
          <w:bCs/>
        </w:rPr>
        <w:t>of the national herd and the productivity of the livestock farmer) can be limited or controlled.</w:t>
      </w:r>
    </w:p>
    <w:p w14:paraId="04E8B5FF" w14:textId="0D9723A0"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Livestock farmers need to undertake to function within the law with respect to controlled diseases (these are usually diseases that</w:t>
      </w:r>
      <w:r>
        <w:rPr>
          <w:rFonts w:asciiTheme="minorHAnsi" w:hAnsiTheme="minorHAnsi" w:cstheme="minorHAnsi"/>
          <w:b/>
          <w:bCs/>
        </w:rPr>
        <w:t xml:space="preserve"> </w:t>
      </w:r>
      <w:r w:rsidRPr="000926FB">
        <w:rPr>
          <w:rFonts w:asciiTheme="minorHAnsi" w:hAnsiTheme="minorHAnsi" w:cstheme="minorHAnsi"/>
          <w:b/>
          <w:bCs/>
        </w:rPr>
        <w:t>affect human health or diseases that cause damage to the economy) and not do things that put other farmers at risk. One example</w:t>
      </w:r>
      <w:r>
        <w:rPr>
          <w:rFonts w:asciiTheme="minorHAnsi" w:hAnsiTheme="minorHAnsi" w:cstheme="minorHAnsi"/>
          <w:b/>
          <w:bCs/>
        </w:rPr>
        <w:t xml:space="preserve"> </w:t>
      </w:r>
      <w:r w:rsidRPr="000926FB">
        <w:rPr>
          <w:rFonts w:asciiTheme="minorHAnsi" w:hAnsiTheme="minorHAnsi" w:cstheme="minorHAnsi"/>
          <w:b/>
          <w:bCs/>
        </w:rPr>
        <w:t>is the farmer should not send animals from a CA positive herd/farm to an auction, even if the individuals to be sold tested</w:t>
      </w:r>
      <w:r>
        <w:rPr>
          <w:rFonts w:asciiTheme="minorHAnsi" w:hAnsiTheme="minorHAnsi" w:cstheme="minorHAnsi"/>
          <w:b/>
          <w:bCs/>
        </w:rPr>
        <w:t xml:space="preserve"> </w:t>
      </w:r>
      <w:r w:rsidRPr="000926FB">
        <w:rPr>
          <w:rFonts w:asciiTheme="minorHAnsi" w:hAnsiTheme="minorHAnsi" w:cstheme="minorHAnsi"/>
          <w:b/>
          <w:bCs/>
        </w:rPr>
        <w:t>negative, as these animals may be latently infected. Prospective buyers should always be informed of the CA status of the</w:t>
      </w:r>
      <w:r>
        <w:rPr>
          <w:rFonts w:asciiTheme="minorHAnsi" w:hAnsiTheme="minorHAnsi" w:cstheme="minorHAnsi"/>
          <w:b/>
          <w:bCs/>
        </w:rPr>
        <w:t xml:space="preserve"> </w:t>
      </w:r>
      <w:r w:rsidRPr="000926FB">
        <w:rPr>
          <w:rFonts w:asciiTheme="minorHAnsi" w:hAnsiTheme="minorHAnsi" w:cstheme="minorHAnsi"/>
          <w:b/>
          <w:bCs/>
        </w:rPr>
        <w:t>herd/farm if cattle are to be sold. However, it is strongly discouraged to sell animals from positive CA herds if the farm is</w:t>
      </w:r>
      <w:r>
        <w:rPr>
          <w:rFonts w:asciiTheme="minorHAnsi" w:hAnsiTheme="minorHAnsi" w:cstheme="minorHAnsi"/>
          <w:b/>
          <w:bCs/>
        </w:rPr>
        <w:t xml:space="preserve"> </w:t>
      </w:r>
      <w:r w:rsidRPr="000926FB">
        <w:rPr>
          <w:rFonts w:asciiTheme="minorHAnsi" w:hAnsiTheme="minorHAnsi" w:cstheme="minorHAnsi"/>
          <w:b/>
          <w:bCs/>
        </w:rPr>
        <w:t>still under quarantine. Lack of compliance with regards to selling of potentially diseased animals erodes the health of the</w:t>
      </w:r>
      <w:r>
        <w:rPr>
          <w:rFonts w:asciiTheme="minorHAnsi" w:hAnsiTheme="minorHAnsi" w:cstheme="minorHAnsi"/>
          <w:b/>
          <w:bCs/>
        </w:rPr>
        <w:t xml:space="preserve"> </w:t>
      </w:r>
      <w:r w:rsidRPr="000926FB">
        <w:rPr>
          <w:rFonts w:asciiTheme="minorHAnsi" w:hAnsiTheme="minorHAnsi" w:cstheme="minorHAnsi"/>
          <w:b/>
          <w:bCs/>
        </w:rPr>
        <w:t>national herd.</w:t>
      </w:r>
    </w:p>
    <w:p w14:paraId="6E9AA81D" w14:textId="77777777"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There are several tools that can facilitate implementing effective bio-security measures:</w:t>
      </w:r>
    </w:p>
    <w:p w14:paraId="5E3BC42A" w14:textId="49CB1568"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A healthy working relationship should be developed with the local veterinarian to keep up to date with the changing disease</w:t>
      </w:r>
      <w:r>
        <w:rPr>
          <w:rFonts w:asciiTheme="minorHAnsi" w:hAnsiTheme="minorHAnsi" w:cstheme="minorHAnsi"/>
          <w:b/>
          <w:bCs/>
        </w:rPr>
        <w:t xml:space="preserve"> </w:t>
      </w:r>
      <w:r w:rsidRPr="000926FB">
        <w:rPr>
          <w:rFonts w:asciiTheme="minorHAnsi" w:hAnsiTheme="minorHAnsi" w:cstheme="minorHAnsi"/>
          <w:b/>
          <w:bCs/>
        </w:rPr>
        <w:t>landscape and timely implement the appropriate measures.</w:t>
      </w:r>
    </w:p>
    <w:p w14:paraId="24FDD966" w14:textId="3668FB20"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An appropriate immunization program should be obtained from the local veterinarian and persist with it. Farmers need to</w:t>
      </w:r>
      <w:r>
        <w:rPr>
          <w:rFonts w:asciiTheme="minorHAnsi" w:hAnsiTheme="minorHAnsi" w:cstheme="minorHAnsi"/>
          <w:b/>
          <w:bCs/>
        </w:rPr>
        <w:t xml:space="preserve"> </w:t>
      </w:r>
      <w:r w:rsidRPr="000926FB">
        <w:rPr>
          <w:rFonts w:asciiTheme="minorHAnsi" w:hAnsiTheme="minorHAnsi" w:cstheme="minorHAnsi"/>
          <w:b/>
          <w:bCs/>
        </w:rPr>
        <w:t>understand why they follow the program as it will help with motivation.</w:t>
      </w:r>
    </w:p>
    <w:p w14:paraId="3147AAAD" w14:textId="759DD545"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lastRenderedPageBreak/>
        <w:t>• Farmers should routinely test for efficacy of their production parameters and for the presence of diseases that are hard to</w:t>
      </w:r>
      <w:r>
        <w:rPr>
          <w:rFonts w:asciiTheme="minorHAnsi" w:hAnsiTheme="minorHAnsi" w:cstheme="minorHAnsi"/>
          <w:b/>
          <w:bCs/>
        </w:rPr>
        <w:t xml:space="preserve"> </w:t>
      </w:r>
      <w:r w:rsidRPr="000926FB">
        <w:rPr>
          <w:rFonts w:asciiTheme="minorHAnsi" w:hAnsiTheme="minorHAnsi" w:cstheme="minorHAnsi"/>
          <w:b/>
          <w:bCs/>
        </w:rPr>
        <w:t>detect, such as Trichomoniasis, Vibriosis, CA and TB.</w:t>
      </w:r>
    </w:p>
    <w:p w14:paraId="4BF8B7DD" w14:textId="2F78D121"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Animals that are affected by unfamiliar diseases, should be tested immediately and those that die should receive a post-mortem timeously and appropriately to protect the rest of the herd.</w:t>
      </w:r>
    </w:p>
    <w:p w14:paraId="1AA153B0" w14:textId="7898B518"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 It is ideal to maintain a closed herd. If new genetic material is purchased, it should be from reputable sources and preferably</w:t>
      </w:r>
      <w:r>
        <w:rPr>
          <w:rFonts w:asciiTheme="minorHAnsi" w:hAnsiTheme="minorHAnsi" w:cstheme="minorHAnsi"/>
          <w:b/>
          <w:bCs/>
        </w:rPr>
        <w:t xml:space="preserve"> </w:t>
      </w:r>
      <w:r w:rsidRPr="000926FB">
        <w:rPr>
          <w:rFonts w:asciiTheme="minorHAnsi" w:hAnsiTheme="minorHAnsi" w:cstheme="minorHAnsi"/>
          <w:b/>
          <w:bCs/>
        </w:rPr>
        <w:t>retested while kept in quarantine after arrival.</w:t>
      </w:r>
    </w:p>
    <w:p w14:paraId="3A145803" w14:textId="156855CE"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Boundary fences should be regularly reinforced. Effective fences strengthen neighbo</w:t>
      </w:r>
      <w:r>
        <w:rPr>
          <w:rFonts w:asciiTheme="minorHAnsi" w:hAnsiTheme="minorHAnsi" w:cstheme="minorHAnsi"/>
          <w:b/>
          <w:bCs/>
        </w:rPr>
        <w:t>u</w:t>
      </w:r>
      <w:r w:rsidRPr="000926FB">
        <w:rPr>
          <w:rFonts w:asciiTheme="minorHAnsi" w:hAnsiTheme="minorHAnsi" w:cstheme="minorHAnsi"/>
          <w:b/>
          <w:bCs/>
        </w:rPr>
        <w:t>r relationships and delay the spread of disease.</w:t>
      </w:r>
    </w:p>
    <w:p w14:paraId="12E3C740" w14:textId="3119A32F" w:rsidR="000926FB" w:rsidRPr="000926FB" w:rsidRDefault="000926FB" w:rsidP="000926FB">
      <w:pPr>
        <w:spacing w:line="240" w:lineRule="auto"/>
        <w:rPr>
          <w:rFonts w:asciiTheme="minorHAnsi" w:hAnsiTheme="minorHAnsi" w:cstheme="minorHAnsi"/>
          <w:b/>
          <w:bCs/>
        </w:rPr>
      </w:pPr>
      <w:r w:rsidRPr="000926FB">
        <w:rPr>
          <w:rFonts w:asciiTheme="minorHAnsi" w:hAnsiTheme="minorHAnsi" w:cstheme="minorHAnsi"/>
          <w:b/>
          <w:bCs/>
        </w:rPr>
        <w:t>Furthermore, to have an intact fence and to know the TB and CA status on the farm should be considered a minimum prerequisite,</w:t>
      </w:r>
      <w:r>
        <w:rPr>
          <w:rFonts w:asciiTheme="minorHAnsi" w:hAnsiTheme="minorHAnsi" w:cstheme="minorHAnsi"/>
          <w:b/>
          <w:bCs/>
        </w:rPr>
        <w:t xml:space="preserve"> </w:t>
      </w:r>
      <w:r w:rsidRPr="000926FB">
        <w:rPr>
          <w:rFonts w:asciiTheme="minorHAnsi" w:hAnsiTheme="minorHAnsi" w:cstheme="minorHAnsi"/>
          <w:b/>
          <w:bCs/>
        </w:rPr>
        <w:t>as this will go a long way to protecting those who are dedicated farmers and invest actively in their biosecurity measures.</w:t>
      </w:r>
    </w:p>
    <w:p w14:paraId="3AAE5B54" w14:textId="14C46D8A" w:rsidR="000C6456" w:rsidRPr="006C4143" w:rsidRDefault="000C6456" w:rsidP="00445D8E">
      <w:pPr>
        <w:autoSpaceDE w:val="0"/>
        <w:spacing w:after="0" w:line="240" w:lineRule="auto"/>
        <w:rPr>
          <w:rFonts w:ascii="Arial" w:eastAsia="Times New Roman" w:hAnsi="Arial" w:cs="Arial"/>
          <w:vanish/>
          <w:color w:val="000000"/>
          <w:sz w:val="20"/>
          <w:szCs w:val="20"/>
          <w:lang w:eastAsia="en-ZA"/>
        </w:rPr>
      </w:pPr>
    </w:p>
    <w:tbl>
      <w:tblPr>
        <w:tblW w:w="6" w:type="dxa"/>
        <w:tblCellMar>
          <w:left w:w="10" w:type="dxa"/>
          <w:right w:w="10" w:type="dxa"/>
        </w:tblCellMar>
        <w:tblLook w:val="04A0" w:firstRow="1" w:lastRow="0" w:firstColumn="1" w:lastColumn="0" w:noHBand="0" w:noVBand="1"/>
      </w:tblPr>
      <w:tblGrid>
        <w:gridCol w:w="6"/>
      </w:tblGrid>
      <w:tr w:rsidR="000C6456" w:rsidRPr="006C4143" w14:paraId="6A492086" w14:textId="77777777">
        <w:tc>
          <w:tcPr>
            <w:tcW w:w="6" w:type="dxa"/>
            <w:shd w:val="clear" w:color="auto" w:fill="auto"/>
            <w:tcMar>
              <w:top w:w="0" w:type="dxa"/>
              <w:left w:w="0" w:type="dxa"/>
              <w:bottom w:w="0" w:type="dxa"/>
              <w:right w:w="0" w:type="dxa"/>
            </w:tcMar>
            <w:vAlign w:val="center"/>
          </w:tcPr>
          <w:p w14:paraId="4DF27A42" w14:textId="77777777" w:rsidR="000C6456" w:rsidRPr="006C4143" w:rsidRDefault="000C6456" w:rsidP="00445D8E">
            <w:pPr>
              <w:spacing w:after="0" w:line="240" w:lineRule="auto"/>
              <w:jc w:val="center"/>
              <w:rPr>
                <w:rFonts w:ascii="Arial" w:eastAsia="Times New Roman" w:hAnsi="Arial" w:cs="Arial"/>
                <w:color w:val="000000"/>
                <w:sz w:val="20"/>
                <w:szCs w:val="20"/>
                <w:lang w:eastAsia="en-ZA"/>
              </w:rPr>
            </w:pPr>
          </w:p>
        </w:tc>
      </w:tr>
    </w:tbl>
    <w:p w14:paraId="127199C3" w14:textId="77777777" w:rsidR="000C6456" w:rsidRPr="006C4143" w:rsidRDefault="000C6456" w:rsidP="00445D8E">
      <w:pPr>
        <w:autoSpaceDE w:val="0"/>
        <w:spacing w:after="0" w:line="240" w:lineRule="auto"/>
        <w:rPr>
          <w:rFonts w:ascii="Arial" w:hAnsi="Arial" w:cs="Arial"/>
        </w:rPr>
      </w:pPr>
    </w:p>
    <w:p w14:paraId="0C12EA9E" w14:textId="3EBDC384" w:rsidR="000C6456" w:rsidRPr="00EF2BD1" w:rsidRDefault="00C46BC1" w:rsidP="00445D8E">
      <w:pPr>
        <w:shd w:val="clear" w:color="auto" w:fill="FFFFFF"/>
        <w:spacing w:after="0" w:line="240" w:lineRule="auto"/>
        <w:rPr>
          <w:rFonts w:ascii="Arial" w:eastAsia="Times New Roman" w:hAnsi="Arial" w:cs="Arial"/>
          <w:sz w:val="20"/>
          <w:szCs w:val="20"/>
          <w:u w:val="single"/>
          <w:lang w:eastAsia="en-ZA"/>
        </w:rPr>
      </w:pPr>
      <w:r w:rsidRPr="00EF2BD1">
        <w:rPr>
          <w:rFonts w:ascii="Arial" w:eastAsia="Times New Roman" w:hAnsi="Arial" w:cs="Arial"/>
          <w:b/>
          <w:sz w:val="28"/>
          <w:szCs w:val="28"/>
          <w:u w:val="single"/>
          <w:lang w:eastAsia="en-ZA"/>
        </w:rPr>
        <w:t>Practices that had nothing to report</w:t>
      </w:r>
      <w:r w:rsidR="00820509" w:rsidRPr="00EF2BD1">
        <w:rPr>
          <w:rFonts w:ascii="Arial" w:eastAsia="Times New Roman" w:hAnsi="Arial" w:cs="Arial"/>
          <w:b/>
          <w:sz w:val="28"/>
          <w:szCs w:val="28"/>
          <w:u w:val="single"/>
          <w:lang w:eastAsia="en-ZA"/>
        </w:rPr>
        <w:t>:</w:t>
      </w:r>
    </w:p>
    <w:p w14:paraId="2469AD5D" w14:textId="5C184B14" w:rsidR="006F2CDA" w:rsidRPr="00EF2BD1" w:rsidRDefault="006F2CDA" w:rsidP="00445D8E">
      <w:pPr>
        <w:shd w:val="clear" w:color="auto" w:fill="FFFFFF"/>
        <w:spacing w:after="0" w:line="240" w:lineRule="auto"/>
        <w:rPr>
          <w:rFonts w:ascii="Arial" w:eastAsia="Times New Roman" w:hAnsi="Arial" w:cs="Arial"/>
          <w:bCs/>
          <w:lang w:eastAsia="en-ZA"/>
        </w:rPr>
      </w:pPr>
    </w:p>
    <w:p w14:paraId="18750587" w14:textId="5C61DDA3" w:rsidR="002F25B7" w:rsidRPr="00EF2BD1" w:rsidRDefault="002F25B7" w:rsidP="00751CB0">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Adelaide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Steve Cockroft</w:t>
      </w:r>
    </w:p>
    <w:p w14:paraId="7C6ABF2C" w14:textId="44EECE81" w:rsidR="00751CB0" w:rsidRPr="00EF2BD1" w:rsidRDefault="00751CB0" w:rsidP="00751CB0">
      <w:pPr>
        <w:spacing w:after="0" w:line="240" w:lineRule="auto"/>
        <w:rPr>
          <w:rFonts w:ascii="Arial" w:eastAsia="Times New Roman" w:hAnsi="Arial" w:cs="Arial"/>
          <w:bCs/>
          <w:lang w:eastAsia="en-ZA"/>
        </w:rPr>
      </w:pPr>
      <w:proofErr w:type="spellStart"/>
      <w:r w:rsidRPr="00EF2BD1">
        <w:rPr>
          <w:rFonts w:ascii="Arial" w:eastAsia="Times New Roman" w:hAnsi="Arial" w:cs="Arial"/>
          <w:bCs/>
          <w:lang w:eastAsia="en-ZA"/>
        </w:rPr>
        <w:t>Beestekraal</w:t>
      </w:r>
      <w:proofErr w:type="spellEnd"/>
      <w:r w:rsidRPr="00EF2BD1">
        <w:rPr>
          <w:rFonts w:ascii="Arial" w:eastAsia="Times New Roman" w:hAnsi="Arial" w:cs="Arial"/>
          <w:bCs/>
          <w:lang w:eastAsia="en-ZA"/>
        </w:rPr>
        <w:t xml:space="preserve">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Alwyn Venter</w:t>
      </w:r>
    </w:p>
    <w:p w14:paraId="146F667D" w14:textId="3A94FEC2" w:rsidR="00BB0F14" w:rsidRPr="00EF2BD1" w:rsidRDefault="00BB0F14" w:rsidP="00751CB0">
      <w:pPr>
        <w:spacing w:after="0" w:line="240" w:lineRule="auto"/>
        <w:rPr>
          <w:rFonts w:ascii="Arial" w:eastAsia="Times New Roman" w:hAnsi="Arial" w:cs="Arial"/>
          <w:bCs/>
          <w:lang w:eastAsia="en-ZA"/>
        </w:rPr>
      </w:pPr>
      <w:proofErr w:type="spellStart"/>
      <w:r w:rsidRPr="00EF2BD1">
        <w:rPr>
          <w:rFonts w:ascii="Arial" w:eastAsia="Times New Roman" w:hAnsi="Arial" w:cs="Arial"/>
          <w:bCs/>
          <w:lang w:eastAsia="en-ZA"/>
        </w:rPr>
        <w:t>Elsenburg</w:t>
      </w:r>
      <w:proofErr w:type="spellEnd"/>
      <w:r w:rsidRPr="00EF2BD1">
        <w:rPr>
          <w:rFonts w:ascii="Arial" w:eastAsia="Times New Roman" w:hAnsi="Arial" w:cs="Arial"/>
          <w:bCs/>
          <w:lang w:eastAsia="en-ZA"/>
        </w:rPr>
        <w:t xml:space="preserve">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Annelie Cloete</w:t>
      </w:r>
    </w:p>
    <w:p w14:paraId="1E93E903" w14:textId="2FF1C0B9" w:rsidR="006F0C38" w:rsidRPr="00EF2BD1" w:rsidRDefault="006F0C38" w:rsidP="00751CB0">
      <w:pPr>
        <w:spacing w:after="0" w:line="240" w:lineRule="auto"/>
        <w:rPr>
          <w:rFonts w:ascii="Arial" w:eastAsia="Times New Roman" w:hAnsi="Arial" w:cs="Arial"/>
          <w:bCs/>
          <w:lang w:eastAsia="en-ZA"/>
        </w:rPr>
      </w:pPr>
      <w:proofErr w:type="spellStart"/>
      <w:r w:rsidRPr="00EF2BD1">
        <w:rPr>
          <w:rFonts w:ascii="Arial" w:eastAsia="Times New Roman" w:hAnsi="Arial" w:cs="Arial"/>
          <w:bCs/>
          <w:lang w:eastAsia="en-ZA"/>
        </w:rPr>
        <w:t>Faur</w:t>
      </w:r>
      <w:r w:rsidR="00BB0F14" w:rsidRPr="00EF2BD1">
        <w:rPr>
          <w:rFonts w:ascii="Arial" w:eastAsia="Times New Roman" w:hAnsi="Arial" w:cs="Arial"/>
          <w:bCs/>
          <w:lang w:eastAsia="en-ZA"/>
        </w:rPr>
        <w:t>e</w:t>
      </w:r>
      <w:r w:rsidRPr="00EF2BD1">
        <w:rPr>
          <w:rFonts w:ascii="Arial" w:eastAsia="Times New Roman" w:hAnsi="Arial" w:cs="Arial"/>
          <w:bCs/>
          <w:lang w:eastAsia="en-ZA"/>
        </w:rPr>
        <w:t>smith</w:t>
      </w:r>
      <w:proofErr w:type="spellEnd"/>
      <w:r w:rsidRPr="00EF2BD1">
        <w:rPr>
          <w:rFonts w:ascii="Arial" w:eastAsia="Times New Roman" w:hAnsi="Arial" w:cs="Arial"/>
          <w:bCs/>
          <w:lang w:eastAsia="en-ZA"/>
        </w:rPr>
        <w:t xml:space="preserve">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Leon Marais</w:t>
      </w:r>
    </w:p>
    <w:p w14:paraId="3E761530" w14:textId="20E8CC0E" w:rsidR="00742990" w:rsidRPr="00EF2BD1" w:rsidRDefault="00D11911" w:rsidP="00751CB0">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Grahamstown </w:t>
      </w:r>
      <w:proofErr w:type="gramStart"/>
      <w:r w:rsidRPr="00EF2BD1">
        <w:rPr>
          <w:rFonts w:ascii="Arial" w:eastAsia="Times New Roman" w:hAnsi="Arial" w:cs="Arial"/>
          <w:bCs/>
          <w:lang w:eastAsia="en-ZA"/>
        </w:rPr>
        <w:t xml:space="preserve">- </w:t>
      </w:r>
      <w:r w:rsidR="00742990" w:rsidRPr="00EF2BD1">
        <w:rPr>
          <w:rFonts w:ascii="Arial" w:eastAsia="Times New Roman" w:hAnsi="Arial" w:cs="Arial"/>
          <w:bCs/>
          <w:lang w:eastAsia="en-ZA"/>
        </w:rPr>
        <w:t xml:space="preserve"> </w:t>
      </w:r>
      <w:proofErr w:type="spellStart"/>
      <w:r w:rsidRPr="00EF2BD1">
        <w:rPr>
          <w:rFonts w:ascii="Arial" w:eastAsia="Times New Roman" w:hAnsi="Arial" w:cs="Arial"/>
          <w:bCs/>
          <w:lang w:eastAsia="en-ZA"/>
        </w:rPr>
        <w:t>Drs.</w:t>
      </w:r>
      <w:proofErr w:type="spellEnd"/>
      <w:proofErr w:type="gramEnd"/>
      <w:r w:rsidRPr="00EF2BD1">
        <w:rPr>
          <w:rFonts w:ascii="Arial" w:eastAsia="Times New Roman" w:hAnsi="Arial" w:cs="Arial"/>
          <w:bCs/>
          <w:lang w:eastAsia="en-ZA"/>
        </w:rPr>
        <w:t xml:space="preserve"> Baxter, </w:t>
      </w:r>
      <w:proofErr w:type="spellStart"/>
      <w:r w:rsidRPr="00EF2BD1">
        <w:rPr>
          <w:rFonts w:ascii="Arial" w:eastAsia="Times New Roman" w:hAnsi="Arial" w:cs="Arial"/>
          <w:bCs/>
          <w:lang w:eastAsia="en-ZA"/>
        </w:rPr>
        <w:t>Heppl</w:t>
      </w:r>
      <w:r w:rsidR="006D2AFA" w:rsidRPr="00EF2BD1">
        <w:rPr>
          <w:rFonts w:ascii="Arial" w:eastAsia="Times New Roman" w:hAnsi="Arial" w:cs="Arial"/>
          <w:bCs/>
          <w:lang w:eastAsia="en-ZA"/>
        </w:rPr>
        <w:t>e</w:t>
      </w:r>
      <w:r w:rsidRPr="00EF2BD1">
        <w:rPr>
          <w:rFonts w:ascii="Arial" w:eastAsia="Times New Roman" w:hAnsi="Arial" w:cs="Arial"/>
          <w:bCs/>
          <w:lang w:eastAsia="en-ZA"/>
        </w:rPr>
        <w:t>stone</w:t>
      </w:r>
      <w:proofErr w:type="spellEnd"/>
      <w:r w:rsidRPr="00EF2BD1">
        <w:rPr>
          <w:rFonts w:ascii="Arial" w:eastAsia="Times New Roman" w:hAnsi="Arial" w:cs="Arial"/>
          <w:bCs/>
          <w:lang w:eastAsia="en-ZA"/>
        </w:rPr>
        <w:t xml:space="preserve"> </w:t>
      </w:r>
      <w:r w:rsidR="006D2AFA" w:rsidRPr="00EF2BD1">
        <w:rPr>
          <w:rFonts w:ascii="Arial" w:eastAsia="Times New Roman" w:hAnsi="Arial" w:cs="Arial"/>
          <w:bCs/>
          <w:lang w:eastAsia="en-ZA"/>
        </w:rPr>
        <w:t>a</w:t>
      </w:r>
      <w:r w:rsidRPr="00EF2BD1">
        <w:rPr>
          <w:rFonts w:ascii="Arial" w:eastAsia="Times New Roman" w:hAnsi="Arial" w:cs="Arial"/>
          <w:bCs/>
          <w:lang w:eastAsia="en-ZA"/>
        </w:rPr>
        <w:t>nd Courtney Bungu</w:t>
      </w:r>
    </w:p>
    <w:p w14:paraId="44E33388" w14:textId="5F4B8423" w:rsidR="004F1BCC" w:rsidRPr="00EF2BD1" w:rsidRDefault="004F1BCC" w:rsidP="00751CB0">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Hopetown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Brigitte </w:t>
      </w:r>
      <w:proofErr w:type="gramStart"/>
      <w:r w:rsidRPr="00EF2BD1">
        <w:rPr>
          <w:rFonts w:ascii="Arial" w:eastAsia="Times New Roman" w:hAnsi="Arial" w:cs="Arial"/>
          <w:bCs/>
          <w:lang w:eastAsia="en-ZA"/>
        </w:rPr>
        <w:t>van  der</w:t>
      </w:r>
      <w:proofErr w:type="gramEnd"/>
      <w:r w:rsidRPr="00EF2BD1">
        <w:rPr>
          <w:rFonts w:ascii="Arial" w:eastAsia="Times New Roman" w:hAnsi="Arial" w:cs="Arial"/>
          <w:bCs/>
          <w:lang w:eastAsia="en-ZA"/>
        </w:rPr>
        <w:t xml:space="preserve"> Merwe</w:t>
      </w:r>
    </w:p>
    <w:p w14:paraId="22BA0137" w14:textId="58F1FD92" w:rsidR="00A7206D" w:rsidRPr="00EF2BD1" w:rsidRDefault="00A7206D" w:rsidP="00751CB0">
      <w:pPr>
        <w:spacing w:after="0" w:line="240" w:lineRule="auto"/>
        <w:rPr>
          <w:rFonts w:ascii="Arial" w:eastAsia="Times New Roman" w:hAnsi="Arial" w:cs="Arial"/>
          <w:bCs/>
          <w:lang w:eastAsia="en-ZA"/>
        </w:rPr>
      </w:pPr>
      <w:proofErr w:type="spellStart"/>
      <w:r w:rsidRPr="00EF2BD1">
        <w:rPr>
          <w:rFonts w:ascii="Arial" w:eastAsia="Times New Roman" w:hAnsi="Arial" w:cs="Arial"/>
          <w:bCs/>
          <w:lang w:eastAsia="en-ZA"/>
        </w:rPr>
        <w:t>Malalane</w:t>
      </w:r>
      <w:proofErr w:type="spellEnd"/>
      <w:r w:rsidRPr="00EF2BD1">
        <w:rPr>
          <w:rFonts w:ascii="Arial" w:eastAsia="Times New Roman" w:hAnsi="Arial" w:cs="Arial"/>
          <w:bCs/>
          <w:lang w:eastAsia="en-ZA"/>
        </w:rPr>
        <w:t xml:space="preserve"> – Van </w:t>
      </w:r>
      <w:proofErr w:type="spellStart"/>
      <w:r w:rsidRPr="00EF2BD1">
        <w:rPr>
          <w:rFonts w:ascii="Arial" w:eastAsia="Times New Roman" w:hAnsi="Arial" w:cs="Arial"/>
          <w:bCs/>
          <w:lang w:eastAsia="en-ZA"/>
        </w:rPr>
        <w:t>Sittert</w:t>
      </w:r>
      <w:proofErr w:type="spellEnd"/>
      <w:r w:rsidRPr="00EF2BD1">
        <w:rPr>
          <w:rFonts w:ascii="Arial" w:eastAsia="Times New Roman" w:hAnsi="Arial" w:cs="Arial"/>
          <w:bCs/>
          <w:lang w:eastAsia="en-ZA"/>
        </w:rPr>
        <w:t xml:space="preserve"> and Van </w:t>
      </w:r>
      <w:proofErr w:type="spellStart"/>
      <w:r w:rsidRPr="00EF2BD1">
        <w:rPr>
          <w:rFonts w:ascii="Arial" w:eastAsia="Times New Roman" w:hAnsi="Arial" w:cs="Arial"/>
          <w:bCs/>
          <w:lang w:eastAsia="en-ZA"/>
        </w:rPr>
        <w:t>Sittert</w:t>
      </w:r>
      <w:proofErr w:type="spellEnd"/>
    </w:p>
    <w:p w14:paraId="087E7CBC" w14:textId="737C2814" w:rsidR="00223D90" w:rsidRPr="00EF2BD1" w:rsidRDefault="00223D90" w:rsidP="00751CB0">
      <w:pPr>
        <w:spacing w:after="0" w:line="240" w:lineRule="auto"/>
        <w:rPr>
          <w:rFonts w:ascii="Arial" w:eastAsia="Times New Roman" w:hAnsi="Arial" w:cs="Arial"/>
          <w:bCs/>
          <w:lang w:eastAsia="en-ZA"/>
        </w:rPr>
      </w:pPr>
      <w:proofErr w:type="spellStart"/>
      <w:r w:rsidRPr="00EF2BD1">
        <w:rPr>
          <w:rFonts w:ascii="Arial" w:eastAsia="Times New Roman" w:hAnsi="Arial" w:cs="Arial"/>
          <w:bCs/>
          <w:lang w:eastAsia="en-ZA"/>
        </w:rPr>
        <w:t>Malmesbury</w:t>
      </w:r>
      <w:proofErr w:type="spellEnd"/>
      <w:r w:rsidRPr="00EF2BD1">
        <w:rPr>
          <w:rFonts w:ascii="Arial" w:eastAsia="Times New Roman" w:hAnsi="Arial" w:cs="Arial"/>
          <w:bCs/>
          <w:lang w:eastAsia="en-ZA"/>
        </w:rPr>
        <w:t xml:space="preserve">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N.J. Heyns</w:t>
      </w:r>
    </w:p>
    <w:p w14:paraId="35749368" w14:textId="6CD24DFE" w:rsidR="00736D94" w:rsidRPr="00EF2BD1" w:rsidRDefault="00736D94" w:rsidP="00751CB0">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Nigel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Henry Labuschagne</w:t>
      </w:r>
    </w:p>
    <w:p w14:paraId="58B060A1" w14:textId="7FF96FD3" w:rsidR="001138C3" w:rsidRPr="00EF2BD1" w:rsidRDefault="001138C3" w:rsidP="00751CB0">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Nigel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Cindy van der Westhuizen</w:t>
      </w:r>
    </w:p>
    <w:p w14:paraId="5311CC82" w14:textId="11227BF1" w:rsidR="00C05A71" w:rsidRPr="00EF2BD1" w:rsidRDefault="00C05A71" w:rsidP="00751CB0">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Plettenberg Bay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André Reitz</w:t>
      </w:r>
    </w:p>
    <w:p w14:paraId="052FA374" w14:textId="5189EF39" w:rsidR="008D0A5F" w:rsidRPr="00EF2BD1" w:rsidRDefault="008D0A5F" w:rsidP="00751CB0">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Rayton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Frans Malan</w:t>
      </w:r>
    </w:p>
    <w:p w14:paraId="63E6DAFE" w14:textId="2A85DC0F" w:rsidR="00145F99" w:rsidRPr="00EF2BD1" w:rsidRDefault="00145F99" w:rsidP="00751CB0">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Stutterheim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Dave Watermann</w:t>
      </w:r>
    </w:p>
    <w:p w14:paraId="6EDBE5C5" w14:textId="058D7B4E" w:rsidR="001B0BBA" w:rsidRPr="00EF2BD1" w:rsidRDefault="001B0BBA" w:rsidP="00751CB0">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Underberg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Tod Collins</w:t>
      </w:r>
    </w:p>
    <w:p w14:paraId="2DA743A9" w14:textId="053722BE" w:rsidR="00C57BCA" w:rsidRPr="00EF2BD1" w:rsidRDefault="00C57BCA" w:rsidP="00751CB0">
      <w:pPr>
        <w:spacing w:after="0" w:line="240" w:lineRule="auto"/>
        <w:rPr>
          <w:rFonts w:ascii="Arial" w:eastAsia="Times New Roman" w:hAnsi="Arial" w:cs="Arial"/>
          <w:bCs/>
          <w:lang w:eastAsia="en-ZA"/>
        </w:rPr>
      </w:pPr>
      <w:proofErr w:type="spellStart"/>
      <w:r w:rsidRPr="00EF2BD1">
        <w:rPr>
          <w:rFonts w:ascii="Arial" w:eastAsia="Times New Roman" w:hAnsi="Arial" w:cs="Arial"/>
          <w:bCs/>
          <w:lang w:eastAsia="en-ZA"/>
        </w:rPr>
        <w:t>Vanderbijlpark</w:t>
      </w:r>
      <w:proofErr w:type="spellEnd"/>
      <w:r w:rsidRPr="00EF2BD1">
        <w:rPr>
          <w:rFonts w:ascii="Arial" w:eastAsia="Times New Roman" w:hAnsi="Arial" w:cs="Arial"/>
          <w:bCs/>
          <w:lang w:eastAsia="en-ZA"/>
        </w:rPr>
        <w:t xml:space="preserve"> – </w:t>
      </w:r>
      <w:proofErr w:type="spellStart"/>
      <w:r w:rsidRPr="00EF2BD1">
        <w:rPr>
          <w:rFonts w:ascii="Arial" w:eastAsia="Times New Roman" w:hAnsi="Arial" w:cs="Arial"/>
          <w:bCs/>
          <w:lang w:eastAsia="en-ZA"/>
        </w:rPr>
        <w:t>Dr.</w:t>
      </w:r>
      <w:proofErr w:type="spellEnd"/>
      <w:r w:rsidRPr="00EF2BD1">
        <w:rPr>
          <w:rFonts w:ascii="Arial" w:eastAsia="Times New Roman" w:hAnsi="Arial" w:cs="Arial"/>
          <w:bCs/>
          <w:lang w:eastAsia="en-ZA"/>
        </w:rPr>
        <w:t xml:space="preserve"> Kobus K</w:t>
      </w:r>
      <w:r w:rsidR="00EF2BD1" w:rsidRPr="00EF2BD1">
        <w:rPr>
          <w:rFonts w:ascii="Arial" w:eastAsia="Times New Roman" w:hAnsi="Arial" w:cs="Arial"/>
          <w:bCs/>
          <w:lang w:eastAsia="en-ZA"/>
        </w:rPr>
        <w:t>o</w:t>
      </w:r>
      <w:r w:rsidRPr="00EF2BD1">
        <w:rPr>
          <w:rFonts w:ascii="Arial" w:eastAsia="Times New Roman" w:hAnsi="Arial" w:cs="Arial"/>
          <w:bCs/>
          <w:lang w:eastAsia="en-ZA"/>
        </w:rPr>
        <w:t>k</w:t>
      </w:r>
    </w:p>
    <w:p w14:paraId="5A81C7CE" w14:textId="77777777" w:rsidR="009054B7" w:rsidRPr="007A2A69" w:rsidRDefault="009054B7" w:rsidP="00751CB0">
      <w:pPr>
        <w:spacing w:after="0" w:line="240" w:lineRule="auto"/>
        <w:rPr>
          <w:rFonts w:ascii="Arial" w:eastAsia="Times New Roman" w:hAnsi="Arial" w:cs="Arial"/>
          <w:bCs/>
          <w:color w:val="000000" w:themeColor="text1"/>
          <w:lang w:eastAsia="en-ZA"/>
        </w:rPr>
      </w:pPr>
    </w:p>
    <w:p w14:paraId="6F7CBDCA" w14:textId="11026EAE" w:rsidR="006B7471" w:rsidRDefault="00C46BC1" w:rsidP="00445D8E">
      <w:pPr>
        <w:spacing w:after="0" w:line="240" w:lineRule="auto"/>
        <w:rPr>
          <w:rFonts w:ascii="Arial" w:eastAsia="Times New Roman" w:hAnsi="Arial" w:cs="Arial"/>
          <w:b/>
          <w:sz w:val="28"/>
          <w:szCs w:val="28"/>
          <w:u w:val="single"/>
          <w:lang w:eastAsia="en-ZA"/>
        </w:rPr>
      </w:pPr>
      <w:r w:rsidRPr="00EF6105">
        <w:rPr>
          <w:rFonts w:ascii="Arial" w:eastAsia="Times New Roman" w:hAnsi="Arial" w:cs="Arial"/>
          <w:b/>
          <w:sz w:val="28"/>
          <w:szCs w:val="28"/>
          <w:u w:val="single"/>
          <w:lang w:eastAsia="en-ZA"/>
        </w:rPr>
        <w:t>Equines</w:t>
      </w:r>
      <w:r w:rsidR="00820509" w:rsidRPr="00EF6105">
        <w:rPr>
          <w:rFonts w:ascii="Arial" w:eastAsia="Times New Roman" w:hAnsi="Arial" w:cs="Arial"/>
          <w:b/>
          <w:sz w:val="28"/>
          <w:szCs w:val="28"/>
          <w:u w:val="single"/>
          <w:lang w:eastAsia="en-ZA"/>
        </w:rPr>
        <w:t>:</w:t>
      </w:r>
    </w:p>
    <w:p w14:paraId="3BFA76AA" w14:textId="77777777" w:rsidR="009A74AF" w:rsidRDefault="009A74AF" w:rsidP="00445D8E">
      <w:pPr>
        <w:spacing w:after="0" w:line="240" w:lineRule="auto"/>
        <w:rPr>
          <w:rFonts w:ascii="Arial" w:eastAsia="Times New Roman" w:hAnsi="Arial" w:cs="Arial"/>
          <w:b/>
          <w:sz w:val="28"/>
          <w:szCs w:val="28"/>
          <w:u w:val="single"/>
          <w:lang w:eastAsia="en-ZA"/>
        </w:rPr>
      </w:pPr>
    </w:p>
    <w:p w14:paraId="33EA0376" w14:textId="447C22DB" w:rsidR="009A74AF" w:rsidRPr="00EF2BD1" w:rsidRDefault="009A74AF" w:rsidP="00445D8E">
      <w:pPr>
        <w:spacing w:after="0" w:line="240" w:lineRule="auto"/>
        <w:rPr>
          <w:rFonts w:ascii="Arial" w:eastAsia="Times New Roman" w:hAnsi="Arial" w:cs="Arial"/>
          <w:b/>
          <w:sz w:val="24"/>
          <w:szCs w:val="24"/>
          <w:lang w:eastAsia="en-ZA"/>
        </w:rPr>
      </w:pPr>
      <w:r w:rsidRPr="00EF2BD1">
        <w:rPr>
          <w:rFonts w:ascii="Arial" w:eastAsia="Times New Roman" w:hAnsi="Arial" w:cs="Arial"/>
          <w:b/>
          <w:sz w:val="24"/>
          <w:szCs w:val="24"/>
          <w:lang w:eastAsia="en-ZA"/>
        </w:rPr>
        <w:t>North West</w:t>
      </w:r>
    </w:p>
    <w:p w14:paraId="0935FC49" w14:textId="4E7EA2B1" w:rsidR="009A74AF" w:rsidRPr="00EF2BD1" w:rsidRDefault="009A74AF" w:rsidP="00445D8E">
      <w:pPr>
        <w:spacing w:after="0" w:line="240" w:lineRule="auto"/>
        <w:rPr>
          <w:rFonts w:ascii="Arial" w:eastAsia="Times New Roman" w:hAnsi="Arial" w:cs="Arial"/>
          <w:b/>
          <w:lang w:eastAsia="en-ZA"/>
        </w:rPr>
      </w:pPr>
      <w:r w:rsidRPr="00EF2BD1">
        <w:rPr>
          <w:rFonts w:ascii="Arial" w:eastAsia="Times New Roman" w:hAnsi="Arial" w:cs="Arial"/>
          <w:b/>
          <w:lang w:eastAsia="en-ZA"/>
        </w:rPr>
        <w:t>Stella</w:t>
      </w:r>
    </w:p>
    <w:p w14:paraId="4CA1B485" w14:textId="3A8370BE" w:rsidR="009A74AF" w:rsidRPr="00EF2BD1" w:rsidRDefault="009A74AF" w:rsidP="00445D8E">
      <w:pPr>
        <w:spacing w:after="0" w:line="240" w:lineRule="auto"/>
        <w:rPr>
          <w:rFonts w:ascii="Arial" w:eastAsia="Times New Roman" w:hAnsi="Arial" w:cs="Arial"/>
          <w:bCs/>
          <w:lang w:eastAsia="en-ZA"/>
        </w:rPr>
      </w:pPr>
      <w:r w:rsidRPr="00EF2BD1">
        <w:rPr>
          <w:rFonts w:ascii="Arial" w:eastAsia="Times New Roman" w:hAnsi="Arial" w:cs="Arial"/>
          <w:bCs/>
          <w:lang w:eastAsia="en-ZA"/>
        </w:rPr>
        <w:t>Horse flies - 3</w:t>
      </w:r>
    </w:p>
    <w:p w14:paraId="79449222" w14:textId="77777777" w:rsidR="005318F9" w:rsidRPr="00EF2BD1" w:rsidRDefault="005318F9" w:rsidP="00445D8E">
      <w:pPr>
        <w:spacing w:after="0" w:line="240" w:lineRule="auto"/>
        <w:rPr>
          <w:rFonts w:ascii="Arial" w:eastAsia="Times New Roman" w:hAnsi="Arial" w:cs="Arial"/>
          <w:bCs/>
          <w:lang w:eastAsia="en-ZA"/>
        </w:rPr>
      </w:pPr>
    </w:p>
    <w:p w14:paraId="448AE26D" w14:textId="3D780F1B" w:rsidR="000D3BF5" w:rsidRPr="00EF2BD1" w:rsidRDefault="000D7818" w:rsidP="00445D8E">
      <w:pPr>
        <w:spacing w:after="0" w:line="240" w:lineRule="auto"/>
        <w:rPr>
          <w:rFonts w:ascii="Arial" w:eastAsia="Times New Roman" w:hAnsi="Arial" w:cs="Arial"/>
          <w:b/>
          <w:sz w:val="24"/>
          <w:szCs w:val="24"/>
          <w:lang w:eastAsia="en-ZA"/>
        </w:rPr>
      </w:pPr>
      <w:r w:rsidRPr="00EF2BD1">
        <w:rPr>
          <w:rFonts w:ascii="Arial" w:eastAsia="Times New Roman" w:hAnsi="Arial" w:cs="Arial"/>
          <w:b/>
          <w:sz w:val="24"/>
          <w:szCs w:val="24"/>
          <w:lang w:eastAsia="en-ZA"/>
        </w:rPr>
        <w:t>KwaZulu-Natal</w:t>
      </w:r>
    </w:p>
    <w:p w14:paraId="09642C91" w14:textId="706AA0DD" w:rsidR="000D7818" w:rsidRPr="00EF2BD1" w:rsidRDefault="000D7818" w:rsidP="00445D8E">
      <w:pPr>
        <w:spacing w:after="0" w:line="240" w:lineRule="auto"/>
        <w:rPr>
          <w:rFonts w:ascii="Arial" w:eastAsia="Times New Roman" w:hAnsi="Arial" w:cs="Arial"/>
          <w:b/>
          <w:lang w:eastAsia="en-ZA"/>
        </w:rPr>
      </w:pPr>
      <w:r w:rsidRPr="00EF2BD1">
        <w:rPr>
          <w:rFonts w:ascii="Arial" w:eastAsia="Times New Roman" w:hAnsi="Arial" w:cs="Arial"/>
          <w:b/>
          <w:lang w:eastAsia="en-ZA"/>
        </w:rPr>
        <w:t>Kokstad</w:t>
      </w:r>
    </w:p>
    <w:p w14:paraId="16AE1A51" w14:textId="36E89F1C" w:rsidR="000D7818" w:rsidRPr="00EF2BD1" w:rsidRDefault="000D7818" w:rsidP="00445D8E">
      <w:pPr>
        <w:spacing w:after="0" w:line="240" w:lineRule="auto"/>
        <w:rPr>
          <w:rFonts w:ascii="Arial" w:eastAsia="Times New Roman" w:hAnsi="Arial" w:cs="Arial"/>
          <w:bCs/>
          <w:lang w:eastAsia="en-ZA"/>
        </w:rPr>
      </w:pPr>
      <w:r w:rsidRPr="00EF2BD1">
        <w:rPr>
          <w:rFonts w:ascii="Arial" w:eastAsia="Times New Roman" w:hAnsi="Arial" w:cs="Arial"/>
          <w:bCs/>
          <w:lang w:eastAsia="en-ZA"/>
        </w:rPr>
        <w:t>Protein deficiency - 3</w:t>
      </w:r>
    </w:p>
    <w:p w14:paraId="427384D8" w14:textId="44E3A243" w:rsidR="007A2A69" w:rsidRPr="00EF2BD1" w:rsidRDefault="000D7818" w:rsidP="00445D8E">
      <w:pPr>
        <w:spacing w:after="0" w:line="240" w:lineRule="auto"/>
        <w:rPr>
          <w:rFonts w:ascii="Arial" w:eastAsia="Times New Roman" w:hAnsi="Arial" w:cs="Arial"/>
          <w:bCs/>
          <w:lang w:eastAsia="en-ZA"/>
        </w:rPr>
      </w:pPr>
      <w:r w:rsidRPr="00EF2BD1">
        <w:rPr>
          <w:rFonts w:ascii="Arial" w:eastAsia="Times New Roman" w:hAnsi="Arial" w:cs="Arial"/>
          <w:bCs/>
          <w:lang w:eastAsia="en-ZA"/>
        </w:rPr>
        <w:t>Energy deficiency -3</w:t>
      </w:r>
    </w:p>
    <w:p w14:paraId="5CC72E6A" w14:textId="3548A29B" w:rsidR="000D7818" w:rsidRPr="00EF2BD1" w:rsidRDefault="000D7818" w:rsidP="00445D8E">
      <w:pPr>
        <w:spacing w:after="0" w:line="240" w:lineRule="auto"/>
        <w:rPr>
          <w:rFonts w:ascii="Arial" w:eastAsia="Times New Roman" w:hAnsi="Arial" w:cs="Arial"/>
          <w:bCs/>
          <w:lang w:eastAsia="en-ZA"/>
        </w:rPr>
      </w:pPr>
      <w:r w:rsidRPr="00EF2BD1">
        <w:rPr>
          <w:rFonts w:ascii="Arial" w:eastAsia="Times New Roman" w:hAnsi="Arial" w:cs="Arial"/>
          <w:bCs/>
          <w:lang w:eastAsia="en-ZA"/>
        </w:rPr>
        <w:t>Abscesses - 2</w:t>
      </w:r>
    </w:p>
    <w:p w14:paraId="35CA5EF0" w14:textId="77777777" w:rsidR="000D7818" w:rsidRPr="00F234D1" w:rsidRDefault="000D7818" w:rsidP="00445D8E">
      <w:pPr>
        <w:spacing w:after="0" w:line="240" w:lineRule="auto"/>
        <w:rPr>
          <w:rFonts w:ascii="Arial" w:eastAsia="Times New Roman" w:hAnsi="Arial" w:cs="Arial"/>
          <w:bCs/>
          <w:color w:val="000000" w:themeColor="text1"/>
          <w:lang w:eastAsia="en-ZA"/>
        </w:rPr>
      </w:pPr>
    </w:p>
    <w:p w14:paraId="107EC7A4" w14:textId="75E0588C" w:rsidR="00AC23EE" w:rsidRDefault="005318F9" w:rsidP="00445D8E">
      <w:pPr>
        <w:spacing w:after="0" w:line="240" w:lineRule="auto"/>
        <w:rPr>
          <w:rFonts w:ascii="Arial" w:eastAsia="Times New Roman" w:hAnsi="Arial" w:cs="Arial"/>
          <w:b/>
          <w:sz w:val="28"/>
          <w:szCs w:val="28"/>
          <w:u w:val="single"/>
          <w:lang w:eastAsia="en-ZA"/>
        </w:rPr>
      </w:pPr>
      <w:r w:rsidRPr="009054B7">
        <w:rPr>
          <w:rFonts w:ascii="Arial" w:eastAsia="Times New Roman" w:hAnsi="Arial" w:cs="Arial"/>
          <w:b/>
          <w:sz w:val="28"/>
          <w:szCs w:val="28"/>
          <w:u w:val="single"/>
          <w:lang w:eastAsia="en-ZA"/>
        </w:rPr>
        <w:t>Game</w:t>
      </w:r>
      <w:r w:rsidR="00820509" w:rsidRPr="009054B7">
        <w:rPr>
          <w:rFonts w:ascii="Arial" w:eastAsia="Times New Roman" w:hAnsi="Arial" w:cs="Arial"/>
          <w:b/>
          <w:sz w:val="28"/>
          <w:szCs w:val="28"/>
          <w:u w:val="single"/>
          <w:lang w:eastAsia="en-ZA"/>
        </w:rPr>
        <w:t>:</w:t>
      </w:r>
    </w:p>
    <w:p w14:paraId="07120218" w14:textId="77777777" w:rsidR="00145F99" w:rsidRDefault="00145F99" w:rsidP="00445D8E">
      <w:pPr>
        <w:spacing w:after="0" w:line="240" w:lineRule="auto"/>
        <w:rPr>
          <w:rFonts w:ascii="Arial" w:eastAsia="Times New Roman" w:hAnsi="Arial" w:cs="Arial"/>
          <w:b/>
          <w:sz w:val="28"/>
          <w:szCs w:val="28"/>
          <w:u w:val="single"/>
          <w:lang w:eastAsia="en-ZA"/>
        </w:rPr>
      </w:pPr>
    </w:p>
    <w:p w14:paraId="730F291A" w14:textId="77777777" w:rsidR="000F2027" w:rsidRPr="00EF2BD1" w:rsidRDefault="000F2027" w:rsidP="00445D8E">
      <w:pPr>
        <w:spacing w:after="0" w:line="240" w:lineRule="auto"/>
        <w:rPr>
          <w:rFonts w:ascii="Arial" w:eastAsia="Times New Roman" w:hAnsi="Arial" w:cs="Arial"/>
          <w:b/>
          <w:sz w:val="24"/>
          <w:szCs w:val="24"/>
          <w:lang w:eastAsia="en-ZA"/>
        </w:rPr>
      </w:pPr>
      <w:r w:rsidRPr="00EF2BD1">
        <w:rPr>
          <w:rFonts w:ascii="Arial" w:eastAsia="Times New Roman" w:hAnsi="Arial" w:cs="Arial"/>
          <w:b/>
          <w:sz w:val="24"/>
          <w:szCs w:val="24"/>
          <w:lang w:eastAsia="en-ZA"/>
        </w:rPr>
        <w:t>Limpopo</w:t>
      </w:r>
    </w:p>
    <w:p w14:paraId="6B415548" w14:textId="272BC2C1" w:rsidR="002F4DD4" w:rsidRPr="00EF2BD1" w:rsidRDefault="00674D09" w:rsidP="00445D8E">
      <w:pPr>
        <w:spacing w:after="0" w:line="240" w:lineRule="auto"/>
        <w:rPr>
          <w:rFonts w:ascii="Arial" w:eastAsia="Times New Roman" w:hAnsi="Arial" w:cs="Arial"/>
          <w:b/>
          <w:lang w:eastAsia="en-ZA"/>
        </w:rPr>
      </w:pPr>
      <w:r w:rsidRPr="00EF2BD1">
        <w:rPr>
          <w:rFonts w:ascii="Arial" w:eastAsia="Times New Roman" w:hAnsi="Arial" w:cs="Arial"/>
          <w:b/>
          <w:lang w:eastAsia="en-ZA"/>
        </w:rPr>
        <w:t>Thabazimbi</w:t>
      </w:r>
    </w:p>
    <w:p w14:paraId="765471CC" w14:textId="7546F448" w:rsidR="00674D09" w:rsidRPr="00EF2BD1" w:rsidRDefault="00674D09" w:rsidP="00445D8E">
      <w:pPr>
        <w:spacing w:after="0" w:line="240" w:lineRule="auto"/>
        <w:rPr>
          <w:rFonts w:ascii="Arial" w:eastAsia="Times New Roman" w:hAnsi="Arial" w:cs="Arial"/>
          <w:bCs/>
          <w:lang w:eastAsia="en-ZA"/>
        </w:rPr>
      </w:pPr>
      <w:r w:rsidRPr="00EF2BD1">
        <w:rPr>
          <w:rFonts w:ascii="Arial" w:eastAsia="Times New Roman" w:hAnsi="Arial" w:cs="Arial"/>
          <w:bCs/>
          <w:lang w:eastAsia="en-ZA"/>
        </w:rPr>
        <w:t>Wireworm – Sable 2</w:t>
      </w:r>
    </w:p>
    <w:p w14:paraId="4D0C8B40" w14:textId="77777777" w:rsidR="00674D09" w:rsidRPr="00463AB6" w:rsidRDefault="00674D09" w:rsidP="00445D8E">
      <w:pPr>
        <w:spacing w:after="0" w:line="240" w:lineRule="auto"/>
        <w:rPr>
          <w:rFonts w:ascii="Arial" w:eastAsia="Times New Roman" w:hAnsi="Arial" w:cs="Arial"/>
          <w:bCs/>
          <w:lang w:eastAsia="en-ZA"/>
        </w:rPr>
      </w:pPr>
    </w:p>
    <w:p w14:paraId="3FF942B5" w14:textId="77777777" w:rsidR="002F4DD4" w:rsidRDefault="002F4DD4" w:rsidP="00445D8E">
      <w:pPr>
        <w:spacing w:after="0" w:line="240" w:lineRule="auto"/>
        <w:rPr>
          <w:rFonts w:ascii="Arial" w:eastAsia="Times New Roman" w:hAnsi="Arial" w:cs="Arial"/>
          <w:bCs/>
          <w:lang w:eastAsia="en-ZA"/>
        </w:rPr>
      </w:pPr>
      <w:bookmarkStart w:id="8" w:name="_Hlk158124490"/>
    </w:p>
    <w:p w14:paraId="3803571A" w14:textId="295511D9" w:rsidR="002F4DD4" w:rsidRPr="00EF2BD1" w:rsidRDefault="002F4DD4" w:rsidP="00445D8E">
      <w:pPr>
        <w:spacing w:after="0" w:line="240" w:lineRule="auto"/>
        <w:rPr>
          <w:rFonts w:ascii="Arial" w:eastAsia="Times New Roman" w:hAnsi="Arial" w:cs="Arial"/>
          <w:b/>
          <w:sz w:val="24"/>
          <w:szCs w:val="24"/>
          <w:lang w:eastAsia="en-ZA"/>
        </w:rPr>
      </w:pPr>
      <w:r w:rsidRPr="00EF2BD1">
        <w:rPr>
          <w:rFonts w:ascii="Arial" w:eastAsia="Times New Roman" w:hAnsi="Arial" w:cs="Arial"/>
          <w:b/>
          <w:sz w:val="24"/>
          <w:szCs w:val="24"/>
          <w:lang w:eastAsia="en-ZA"/>
        </w:rPr>
        <w:t>Northern Cape</w:t>
      </w:r>
    </w:p>
    <w:p w14:paraId="2540CA6D" w14:textId="17315E55" w:rsidR="002F4DD4" w:rsidRPr="00EF2BD1" w:rsidRDefault="002F4DD4" w:rsidP="00445D8E">
      <w:pPr>
        <w:spacing w:after="0" w:line="240" w:lineRule="auto"/>
        <w:rPr>
          <w:rFonts w:ascii="Arial" w:eastAsia="Times New Roman" w:hAnsi="Arial" w:cs="Arial"/>
          <w:b/>
          <w:lang w:eastAsia="en-ZA"/>
        </w:rPr>
      </w:pPr>
      <w:r w:rsidRPr="00EF2BD1">
        <w:rPr>
          <w:rFonts w:ascii="Arial" w:eastAsia="Times New Roman" w:hAnsi="Arial" w:cs="Arial"/>
          <w:b/>
          <w:lang w:eastAsia="en-ZA"/>
        </w:rPr>
        <w:t>Upington</w:t>
      </w:r>
    </w:p>
    <w:p w14:paraId="03017FAB" w14:textId="5A64D7C5" w:rsidR="002F4DD4" w:rsidRPr="00EF2BD1" w:rsidRDefault="002F4DD4" w:rsidP="00445D8E">
      <w:pPr>
        <w:spacing w:after="0" w:line="240" w:lineRule="auto"/>
        <w:rPr>
          <w:rFonts w:ascii="Arial" w:eastAsia="Times New Roman" w:hAnsi="Arial" w:cs="Arial"/>
          <w:bCs/>
          <w:lang w:eastAsia="en-ZA"/>
        </w:rPr>
      </w:pPr>
      <w:r w:rsidRPr="00EF2BD1">
        <w:rPr>
          <w:rFonts w:ascii="Arial" w:eastAsia="Times New Roman" w:hAnsi="Arial" w:cs="Arial"/>
          <w:bCs/>
          <w:lang w:eastAsia="en-ZA"/>
        </w:rPr>
        <w:t xml:space="preserve">Blood </w:t>
      </w:r>
      <w:proofErr w:type="gramStart"/>
      <w:r w:rsidRPr="00EF2BD1">
        <w:rPr>
          <w:rFonts w:ascii="Arial" w:eastAsia="Times New Roman" w:hAnsi="Arial" w:cs="Arial"/>
          <w:bCs/>
          <w:lang w:eastAsia="en-ZA"/>
        </w:rPr>
        <w:t>gut  Springbuck</w:t>
      </w:r>
      <w:proofErr w:type="gramEnd"/>
      <w:r w:rsidRPr="00EF2BD1">
        <w:rPr>
          <w:rFonts w:ascii="Arial" w:eastAsia="Times New Roman" w:hAnsi="Arial" w:cs="Arial"/>
          <w:bCs/>
          <w:lang w:eastAsia="en-ZA"/>
        </w:rPr>
        <w:t xml:space="preserve"> </w:t>
      </w:r>
      <w:r w:rsidR="00BD2CC7" w:rsidRPr="00EF2BD1">
        <w:rPr>
          <w:rFonts w:ascii="Arial" w:eastAsia="Times New Roman" w:hAnsi="Arial" w:cs="Arial"/>
          <w:bCs/>
          <w:lang w:eastAsia="en-ZA"/>
        </w:rPr>
        <w:t>–</w:t>
      </w:r>
      <w:r w:rsidRPr="00EF2BD1">
        <w:rPr>
          <w:rFonts w:ascii="Arial" w:eastAsia="Times New Roman" w:hAnsi="Arial" w:cs="Arial"/>
          <w:bCs/>
          <w:lang w:eastAsia="en-ZA"/>
        </w:rPr>
        <w:t xml:space="preserve"> 3</w:t>
      </w:r>
    </w:p>
    <w:p w14:paraId="7D3F8CF2" w14:textId="77777777" w:rsidR="00BD2CC7" w:rsidRPr="00EF2BD1" w:rsidRDefault="00BD2CC7" w:rsidP="00445D8E">
      <w:pPr>
        <w:spacing w:after="0" w:line="240" w:lineRule="auto"/>
        <w:rPr>
          <w:rFonts w:ascii="Arial" w:eastAsia="Times New Roman" w:hAnsi="Arial" w:cs="Arial"/>
          <w:bCs/>
          <w:lang w:eastAsia="en-ZA"/>
        </w:rPr>
      </w:pPr>
    </w:p>
    <w:p w14:paraId="1C3A2EA6" w14:textId="6DE3EFFD" w:rsidR="00BD2CC7" w:rsidRPr="00EF2BD1" w:rsidRDefault="00BD2CC7" w:rsidP="00445D8E">
      <w:pPr>
        <w:spacing w:after="0" w:line="240" w:lineRule="auto"/>
        <w:rPr>
          <w:rFonts w:ascii="Arial" w:eastAsia="Times New Roman" w:hAnsi="Arial" w:cs="Arial"/>
          <w:b/>
          <w:sz w:val="24"/>
          <w:szCs w:val="24"/>
          <w:u w:val="single"/>
          <w:lang w:eastAsia="en-ZA"/>
        </w:rPr>
      </w:pPr>
      <w:r w:rsidRPr="00EF2BD1">
        <w:rPr>
          <w:rFonts w:ascii="Arial" w:eastAsia="Times New Roman" w:hAnsi="Arial" w:cs="Arial"/>
          <w:b/>
          <w:sz w:val="24"/>
          <w:szCs w:val="24"/>
          <w:u w:val="single"/>
          <w:lang w:eastAsia="en-ZA"/>
        </w:rPr>
        <w:t>Alpaca</w:t>
      </w:r>
    </w:p>
    <w:p w14:paraId="5C031A02" w14:textId="77777777" w:rsidR="00BD2CC7" w:rsidRPr="00EF2BD1" w:rsidRDefault="00BD2CC7" w:rsidP="00445D8E">
      <w:pPr>
        <w:spacing w:after="0" w:line="240" w:lineRule="auto"/>
        <w:rPr>
          <w:rFonts w:ascii="Arial" w:eastAsia="Times New Roman" w:hAnsi="Arial" w:cs="Arial"/>
          <w:b/>
          <w:sz w:val="24"/>
          <w:szCs w:val="24"/>
          <w:u w:val="single"/>
          <w:lang w:eastAsia="en-ZA"/>
        </w:rPr>
      </w:pPr>
    </w:p>
    <w:p w14:paraId="6B9354D5" w14:textId="07780EA2" w:rsidR="00BD2CC7" w:rsidRPr="00EF2BD1" w:rsidRDefault="00BD2CC7" w:rsidP="00445D8E">
      <w:pPr>
        <w:spacing w:after="0" w:line="240" w:lineRule="auto"/>
        <w:rPr>
          <w:rFonts w:ascii="Arial" w:eastAsia="Times New Roman" w:hAnsi="Arial" w:cs="Arial"/>
          <w:b/>
          <w:lang w:eastAsia="en-ZA"/>
        </w:rPr>
      </w:pPr>
      <w:r w:rsidRPr="00EF2BD1">
        <w:rPr>
          <w:rFonts w:ascii="Arial" w:eastAsia="Times New Roman" w:hAnsi="Arial" w:cs="Arial"/>
          <w:b/>
          <w:lang w:eastAsia="en-ZA"/>
        </w:rPr>
        <w:t>Pretoria</w:t>
      </w:r>
    </w:p>
    <w:p w14:paraId="6931362C" w14:textId="1CDFE8C8" w:rsidR="00BD2CC7" w:rsidRPr="00EF2BD1" w:rsidRDefault="00BD2CC7" w:rsidP="00445D8E">
      <w:pPr>
        <w:spacing w:after="0" w:line="240" w:lineRule="auto"/>
        <w:rPr>
          <w:rFonts w:ascii="Arial" w:eastAsiaTheme="minorHAnsi" w:hAnsi="Arial" w:cs="Arial"/>
        </w:rPr>
      </w:pPr>
      <w:r w:rsidRPr="00EF2BD1">
        <w:rPr>
          <w:rFonts w:ascii="Arial" w:eastAsia="Times New Roman" w:hAnsi="Arial" w:cs="Arial"/>
          <w:bCs/>
          <w:lang w:eastAsia="en-ZA"/>
        </w:rPr>
        <w:t>Blood gut - 1</w:t>
      </w:r>
    </w:p>
    <w:bookmarkEnd w:id="8"/>
    <w:p w14:paraId="68B9291C" w14:textId="77777777" w:rsidR="006F7DB1" w:rsidRPr="00EF2BD1" w:rsidRDefault="006F7DB1" w:rsidP="00445D8E">
      <w:pPr>
        <w:spacing w:after="0" w:line="240" w:lineRule="auto"/>
        <w:rPr>
          <w:rFonts w:ascii="Arial" w:eastAsia="Times New Roman" w:hAnsi="Arial" w:cs="Arial"/>
          <w:bCs/>
          <w:lang w:eastAsia="en-ZA"/>
        </w:rPr>
      </w:pPr>
    </w:p>
    <w:p w14:paraId="3CB3290B" w14:textId="1DF2425A" w:rsidR="00CB0C3E" w:rsidRPr="00EF2BD1" w:rsidRDefault="00CB0C3E" w:rsidP="00445D8E">
      <w:pPr>
        <w:suppressAutoHyphens w:val="0"/>
        <w:autoSpaceDN/>
        <w:spacing w:after="160" w:line="240" w:lineRule="auto"/>
        <w:textAlignment w:val="auto"/>
        <w:rPr>
          <w:rFonts w:ascii="Arial" w:eastAsiaTheme="minorHAnsi" w:hAnsi="Arial" w:cs="Arial"/>
          <w:b/>
          <w:bCs/>
          <w:sz w:val="28"/>
          <w:szCs w:val="28"/>
          <w:u w:val="single"/>
        </w:rPr>
      </w:pPr>
      <w:r w:rsidRPr="00EF2BD1">
        <w:rPr>
          <w:rFonts w:ascii="Arial" w:eastAsiaTheme="minorHAnsi" w:hAnsi="Arial" w:cs="Arial"/>
          <w:b/>
          <w:bCs/>
          <w:sz w:val="28"/>
          <w:szCs w:val="28"/>
          <w:u w:val="single"/>
        </w:rPr>
        <w:t>Swine</w:t>
      </w:r>
      <w:r w:rsidR="00901430" w:rsidRPr="00EF2BD1">
        <w:rPr>
          <w:rFonts w:ascii="Arial" w:eastAsiaTheme="minorHAnsi" w:hAnsi="Arial" w:cs="Arial"/>
          <w:b/>
          <w:bCs/>
          <w:sz w:val="28"/>
          <w:szCs w:val="28"/>
          <w:u w:val="single"/>
        </w:rPr>
        <w:t>:</w:t>
      </w:r>
    </w:p>
    <w:p w14:paraId="3C607E5C" w14:textId="5DE5BCE4" w:rsidR="00353B7D" w:rsidRPr="00EF2BD1" w:rsidRDefault="002D3437" w:rsidP="001C7486">
      <w:pPr>
        <w:spacing w:after="0" w:line="240" w:lineRule="auto"/>
        <w:rPr>
          <w:rFonts w:ascii="Arial" w:eastAsiaTheme="minorHAnsi" w:hAnsi="Arial" w:cs="Arial"/>
          <w:b/>
          <w:bCs/>
          <w:sz w:val="24"/>
          <w:szCs w:val="24"/>
        </w:rPr>
      </w:pPr>
      <w:bookmarkStart w:id="9" w:name="_Hlk158124248"/>
      <w:r w:rsidRPr="00EF2BD1">
        <w:rPr>
          <w:rFonts w:ascii="Arial" w:eastAsiaTheme="minorHAnsi" w:hAnsi="Arial" w:cs="Arial"/>
          <w:b/>
          <w:bCs/>
          <w:sz w:val="24"/>
          <w:szCs w:val="24"/>
        </w:rPr>
        <w:t>Gauteng</w:t>
      </w:r>
    </w:p>
    <w:p w14:paraId="0B3E295D" w14:textId="65648F99" w:rsidR="00353B7D" w:rsidRPr="00EF2BD1" w:rsidRDefault="00353B7D" w:rsidP="001C7486">
      <w:pPr>
        <w:spacing w:after="0" w:line="240" w:lineRule="auto"/>
        <w:rPr>
          <w:rFonts w:ascii="Arial" w:eastAsiaTheme="minorHAnsi" w:hAnsi="Arial" w:cs="Arial"/>
          <w:b/>
          <w:bCs/>
        </w:rPr>
      </w:pPr>
      <w:r w:rsidRPr="00EF2BD1">
        <w:rPr>
          <w:rFonts w:ascii="Arial" w:eastAsiaTheme="minorHAnsi" w:hAnsi="Arial" w:cs="Arial"/>
          <w:b/>
          <w:bCs/>
        </w:rPr>
        <w:t>Irene</w:t>
      </w:r>
    </w:p>
    <w:p w14:paraId="19B3D1DD" w14:textId="51E60B7F" w:rsidR="000B72C0" w:rsidRPr="00EF2BD1" w:rsidRDefault="000B72C0" w:rsidP="001C7486">
      <w:pPr>
        <w:spacing w:after="0" w:line="240" w:lineRule="auto"/>
        <w:rPr>
          <w:rFonts w:ascii="Arial" w:eastAsiaTheme="minorHAnsi" w:hAnsi="Arial" w:cs="Arial"/>
        </w:rPr>
      </w:pPr>
      <w:r w:rsidRPr="00EF2BD1">
        <w:rPr>
          <w:rFonts w:ascii="Arial" w:eastAsiaTheme="minorHAnsi" w:hAnsi="Arial" w:cs="Arial"/>
        </w:rPr>
        <w:t>Abscess</w:t>
      </w:r>
      <w:r w:rsidR="000D7818" w:rsidRPr="00EF2BD1">
        <w:rPr>
          <w:rFonts w:ascii="Arial" w:eastAsiaTheme="minorHAnsi" w:hAnsi="Arial" w:cs="Arial"/>
        </w:rPr>
        <w:t>es</w:t>
      </w:r>
      <w:r w:rsidRPr="00EF2BD1">
        <w:rPr>
          <w:rFonts w:ascii="Arial" w:eastAsiaTheme="minorHAnsi" w:hAnsi="Arial" w:cs="Arial"/>
        </w:rPr>
        <w:t xml:space="preserve"> – </w:t>
      </w:r>
      <w:r w:rsidR="000D7818" w:rsidRPr="00EF2BD1">
        <w:rPr>
          <w:rFonts w:ascii="Arial" w:eastAsiaTheme="minorHAnsi" w:hAnsi="Arial" w:cs="Arial"/>
        </w:rPr>
        <w:t>2, weaner pigs</w:t>
      </w:r>
    </w:p>
    <w:bookmarkEnd w:id="9"/>
    <w:p w14:paraId="6807BF3D" w14:textId="6C6C91B3" w:rsidR="00952173" w:rsidRDefault="00952173" w:rsidP="005B76A8">
      <w:pPr>
        <w:spacing w:after="0" w:line="240" w:lineRule="auto"/>
        <w:rPr>
          <w:rFonts w:ascii="Arial" w:eastAsiaTheme="minorHAnsi" w:hAnsi="Arial" w:cs="Arial"/>
          <w:b/>
          <w:bCs/>
          <w:color w:val="000000" w:themeColor="text1"/>
        </w:rPr>
      </w:pPr>
    </w:p>
    <w:p w14:paraId="21935534" w14:textId="77777777" w:rsidR="001C7486" w:rsidRPr="006C4143" w:rsidRDefault="001C7486" w:rsidP="001C7486">
      <w:pPr>
        <w:spacing w:after="0" w:line="240" w:lineRule="auto"/>
        <w:rPr>
          <w:rFonts w:ascii="Arial" w:eastAsia="Times New Roman" w:hAnsi="Arial" w:cs="Arial"/>
          <w:b/>
          <w:color w:val="000000" w:themeColor="text1"/>
          <w:lang w:eastAsia="en-ZA"/>
        </w:rPr>
      </w:pPr>
    </w:p>
    <w:p w14:paraId="3C331EF1" w14:textId="36B96127" w:rsidR="0069200A" w:rsidRPr="00577EBA" w:rsidRDefault="0069200A" w:rsidP="0069200A">
      <w:pPr>
        <w:spacing w:after="0" w:line="240" w:lineRule="auto"/>
        <w:rPr>
          <w:rFonts w:ascii="Arial" w:hAnsi="Arial" w:cs="Arial"/>
          <w:b/>
          <w:color w:val="000000" w:themeColor="text1"/>
          <w:sz w:val="28"/>
          <w:szCs w:val="28"/>
          <w:u w:val="single"/>
        </w:rPr>
      </w:pPr>
      <w:r w:rsidRPr="00577EBA">
        <w:rPr>
          <w:rFonts w:ascii="Arial" w:hAnsi="Arial" w:cs="Arial"/>
          <w:b/>
          <w:color w:val="000000" w:themeColor="text1"/>
          <w:sz w:val="28"/>
          <w:szCs w:val="28"/>
          <w:u w:val="single"/>
        </w:rPr>
        <w:t xml:space="preserve">Oudtshoorn – Report from </w:t>
      </w:r>
      <w:proofErr w:type="spellStart"/>
      <w:r w:rsidRPr="00577EBA">
        <w:rPr>
          <w:rFonts w:ascii="Arial" w:hAnsi="Arial" w:cs="Arial"/>
          <w:b/>
          <w:color w:val="000000" w:themeColor="text1"/>
          <w:sz w:val="28"/>
          <w:szCs w:val="28"/>
          <w:u w:val="single"/>
        </w:rPr>
        <w:t>Dr.</w:t>
      </w:r>
      <w:proofErr w:type="spellEnd"/>
      <w:r w:rsidRPr="00577EBA">
        <w:rPr>
          <w:rFonts w:ascii="Arial" w:hAnsi="Arial" w:cs="Arial"/>
          <w:b/>
          <w:color w:val="000000" w:themeColor="text1"/>
          <w:sz w:val="28"/>
          <w:szCs w:val="28"/>
          <w:u w:val="single"/>
        </w:rPr>
        <w:t xml:space="preserve"> Adriaan Olivier (South African Ostrich Business Chamber) for </w:t>
      </w:r>
      <w:r w:rsidR="009B0A82">
        <w:rPr>
          <w:rFonts w:ascii="Arial" w:hAnsi="Arial" w:cs="Arial"/>
          <w:b/>
          <w:color w:val="000000" w:themeColor="text1"/>
          <w:sz w:val="28"/>
          <w:szCs w:val="28"/>
          <w:u w:val="single"/>
        </w:rPr>
        <w:t>September</w:t>
      </w:r>
      <w:r w:rsidRPr="00577EBA">
        <w:rPr>
          <w:rFonts w:ascii="Arial" w:hAnsi="Arial" w:cs="Arial"/>
          <w:b/>
          <w:color w:val="000000" w:themeColor="text1"/>
          <w:sz w:val="28"/>
          <w:szCs w:val="28"/>
          <w:u w:val="single"/>
        </w:rPr>
        <w:t xml:space="preserve"> 202</w:t>
      </w:r>
      <w:r>
        <w:rPr>
          <w:rFonts w:ascii="Arial" w:hAnsi="Arial" w:cs="Arial"/>
          <w:b/>
          <w:color w:val="000000" w:themeColor="text1"/>
          <w:sz w:val="28"/>
          <w:szCs w:val="28"/>
          <w:u w:val="single"/>
        </w:rPr>
        <w:t>4</w:t>
      </w:r>
    </w:p>
    <w:p w14:paraId="1036DD3E" w14:textId="77777777" w:rsidR="0069200A" w:rsidRPr="006C4143" w:rsidRDefault="0069200A" w:rsidP="0069200A">
      <w:pPr>
        <w:spacing w:after="0" w:line="240" w:lineRule="auto"/>
        <w:rPr>
          <w:rFonts w:ascii="Arial" w:hAnsi="Arial" w:cs="Arial"/>
          <w:b/>
          <w:color w:val="000000" w:themeColor="text1"/>
        </w:rPr>
      </w:pPr>
    </w:p>
    <w:tbl>
      <w:tblPr>
        <w:tblW w:w="5000" w:type="pct"/>
        <w:tblCellMar>
          <w:left w:w="10" w:type="dxa"/>
          <w:right w:w="10" w:type="dxa"/>
        </w:tblCellMar>
        <w:tblLook w:val="04A0" w:firstRow="1" w:lastRow="0" w:firstColumn="1" w:lastColumn="0" w:noHBand="0" w:noVBand="1"/>
      </w:tblPr>
      <w:tblGrid>
        <w:gridCol w:w="3303"/>
        <w:gridCol w:w="7471"/>
      </w:tblGrid>
      <w:tr w:rsidR="0069200A" w:rsidRPr="00EA1766" w14:paraId="27090E26"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23D25743" w14:textId="7217D98F" w:rsidR="0069200A" w:rsidRPr="00356FBE" w:rsidRDefault="0069200A" w:rsidP="0064779F">
            <w:pPr>
              <w:spacing w:after="0"/>
              <w:rPr>
                <w:rFonts w:ascii="Arial" w:hAnsi="Arial" w:cs="Arial"/>
                <w:lang w:val="nl-NL"/>
              </w:rPr>
            </w:pPr>
            <w:r w:rsidRPr="00356FBE">
              <w:rPr>
                <w:rFonts w:ascii="Arial" w:hAnsi="Arial" w:cs="Arial"/>
                <w:lang w:val="nl-NL"/>
              </w:rPr>
              <w:t xml:space="preserve">Mange </w:t>
            </w:r>
            <w:r w:rsidR="009B0A82" w:rsidRPr="00356FBE">
              <w:rPr>
                <w:rFonts w:ascii="Arial" w:hAnsi="Arial" w:cs="Arial"/>
                <w:lang w:val="nl-NL"/>
              </w:rPr>
              <w:t>m</w:t>
            </w:r>
            <w:r w:rsidRPr="00356FBE">
              <w:rPr>
                <w:rFonts w:ascii="Arial" w:hAnsi="Arial" w:cs="Arial"/>
                <w:lang w:val="nl-NL"/>
              </w:rPr>
              <w:t>ites on feathers</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576A609B" w14:textId="2945B7BB" w:rsidR="0069200A" w:rsidRPr="00356FBE" w:rsidRDefault="0069200A" w:rsidP="0064779F">
            <w:pPr>
              <w:spacing w:after="0"/>
              <w:rPr>
                <w:rFonts w:ascii="Arial" w:hAnsi="Arial" w:cs="Arial"/>
                <w:lang w:val="nl-NL"/>
              </w:rPr>
            </w:pPr>
            <w:r w:rsidRPr="00356FBE">
              <w:rPr>
                <w:rFonts w:ascii="Arial" w:hAnsi="Arial" w:cs="Arial"/>
                <w:lang w:val="nl-NL"/>
              </w:rPr>
              <w:t xml:space="preserve">2 </w:t>
            </w:r>
            <w:r w:rsidR="009B0A82" w:rsidRPr="00356FBE">
              <w:rPr>
                <w:rFonts w:ascii="Arial" w:hAnsi="Arial" w:cs="Arial"/>
                <w:lang w:val="nl-NL"/>
              </w:rPr>
              <w:t>–</w:t>
            </w:r>
            <w:r w:rsidRPr="00356FBE">
              <w:rPr>
                <w:rFonts w:ascii="Arial" w:hAnsi="Arial" w:cs="Arial"/>
                <w:lang w:val="nl-NL"/>
              </w:rPr>
              <w:t xml:space="preserve"> </w:t>
            </w:r>
            <w:r w:rsidR="009B0A82" w:rsidRPr="00356FBE">
              <w:rPr>
                <w:rFonts w:ascii="Arial" w:hAnsi="Arial" w:cs="Arial"/>
                <w:lang w:val="nl-NL"/>
              </w:rPr>
              <w:t>Start looking at feather mites and lice.</w:t>
            </w:r>
          </w:p>
        </w:tc>
      </w:tr>
      <w:tr w:rsidR="009B0A82" w:rsidRPr="00EA1766" w14:paraId="7D602142"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645296B1" w14:textId="10C7DE58" w:rsidR="009B0A82" w:rsidRPr="00356FBE" w:rsidRDefault="009B0A82" w:rsidP="0064779F">
            <w:pPr>
              <w:spacing w:after="0"/>
              <w:rPr>
                <w:rFonts w:ascii="Arial" w:hAnsi="Arial" w:cs="Arial"/>
                <w:lang w:val="nl-NL"/>
              </w:rPr>
            </w:pPr>
            <w:r w:rsidRPr="00356FBE">
              <w:rPr>
                <w:rFonts w:ascii="Arial" w:hAnsi="Arial" w:cs="Arial"/>
                <w:lang w:val="nl-NL"/>
              </w:rPr>
              <w:t>Reg gut</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4F6C009B" w14:textId="75236050" w:rsidR="009B0A82" w:rsidRPr="00356FBE" w:rsidRDefault="009B0A82" w:rsidP="0064779F">
            <w:pPr>
              <w:spacing w:after="0"/>
              <w:rPr>
                <w:rFonts w:ascii="Arial" w:hAnsi="Arial" w:cs="Arial"/>
                <w:lang w:val="nl-NL"/>
              </w:rPr>
            </w:pPr>
            <w:r w:rsidRPr="00356FBE">
              <w:rPr>
                <w:rFonts w:ascii="Arial" w:hAnsi="Arial" w:cs="Arial"/>
                <w:lang w:val="nl-NL"/>
              </w:rPr>
              <w:t>3 – Clostridial enterotoxaemia. Trigger: heat risk factor. High nutrients, dense feed. Spill over into colon and ceca.</w:t>
            </w:r>
          </w:p>
        </w:tc>
      </w:tr>
      <w:tr w:rsidR="0069200A" w:rsidRPr="00EA1766" w14:paraId="51F1D4C6"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0BA48CAF" w14:textId="4ECA5F06" w:rsidR="0069200A" w:rsidRPr="00356FBE" w:rsidRDefault="0069200A" w:rsidP="0064779F">
            <w:pPr>
              <w:spacing w:after="0"/>
              <w:rPr>
                <w:rFonts w:ascii="Arial" w:hAnsi="Arial" w:cs="Arial"/>
                <w:lang w:val="nl-NL"/>
              </w:rPr>
            </w:pPr>
            <w:r w:rsidRPr="00356FBE">
              <w:rPr>
                <w:rFonts w:ascii="Arial" w:hAnsi="Arial" w:cs="Arial"/>
                <w:lang w:val="nl-NL"/>
              </w:rPr>
              <w:t>Septicaemia</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42B5C275" w14:textId="693C797B" w:rsidR="0069200A" w:rsidRPr="00356FBE" w:rsidRDefault="009B0A82" w:rsidP="0064779F">
            <w:pPr>
              <w:spacing w:after="0"/>
              <w:rPr>
                <w:rFonts w:ascii="Arial" w:hAnsi="Arial" w:cs="Arial"/>
                <w:lang w:val="nl-NL"/>
              </w:rPr>
            </w:pPr>
            <w:r w:rsidRPr="00356FBE">
              <w:rPr>
                <w:rFonts w:ascii="Arial" w:hAnsi="Arial" w:cs="Arial"/>
                <w:lang w:val="nl-NL"/>
              </w:rPr>
              <w:t>3</w:t>
            </w:r>
            <w:r w:rsidR="0069200A" w:rsidRPr="00356FBE">
              <w:rPr>
                <w:rFonts w:ascii="Arial" w:hAnsi="Arial" w:cs="Arial"/>
                <w:lang w:val="nl-NL"/>
              </w:rPr>
              <w:t xml:space="preserve"> - Ostrich chicks, day old</w:t>
            </w:r>
            <w:r w:rsidRPr="00356FBE">
              <w:rPr>
                <w:rFonts w:ascii="Arial" w:hAnsi="Arial" w:cs="Arial"/>
                <w:lang w:val="nl-NL"/>
              </w:rPr>
              <w:t xml:space="preserve"> to 72 hours</w:t>
            </w:r>
            <w:r w:rsidR="0069200A" w:rsidRPr="00356FBE">
              <w:rPr>
                <w:rFonts w:ascii="Arial" w:hAnsi="Arial" w:cs="Arial"/>
                <w:lang w:val="nl-NL"/>
              </w:rPr>
              <w:t>, post hatching</w:t>
            </w:r>
          </w:p>
        </w:tc>
      </w:tr>
      <w:tr w:rsidR="009B0A82" w:rsidRPr="00EA1766" w14:paraId="4305E9FD"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6D56A3C8" w14:textId="072D13F1" w:rsidR="009B0A82" w:rsidRPr="00356FBE" w:rsidRDefault="009B0A82" w:rsidP="0064779F">
            <w:pPr>
              <w:spacing w:after="0"/>
              <w:rPr>
                <w:rFonts w:ascii="Arial" w:hAnsi="Arial" w:cs="Arial"/>
                <w:i/>
                <w:iCs/>
                <w:lang w:val="nl-NL"/>
              </w:rPr>
            </w:pPr>
            <w:r w:rsidRPr="00356FBE">
              <w:rPr>
                <w:rFonts w:ascii="Arial" w:hAnsi="Arial" w:cs="Arial"/>
                <w:i/>
                <w:iCs/>
                <w:lang w:val="nl-NL"/>
              </w:rPr>
              <w:t xml:space="preserve">E. coli </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2FD6158F" w14:textId="2F8F3572" w:rsidR="009B0A82" w:rsidRPr="00356FBE" w:rsidRDefault="009B0A82" w:rsidP="0064779F">
            <w:pPr>
              <w:spacing w:after="0"/>
              <w:rPr>
                <w:rFonts w:ascii="Arial" w:hAnsi="Arial" w:cs="Arial"/>
                <w:lang w:val="nl-NL"/>
              </w:rPr>
            </w:pPr>
            <w:r w:rsidRPr="00356FBE">
              <w:rPr>
                <w:rFonts w:ascii="Arial" w:hAnsi="Arial" w:cs="Arial"/>
                <w:lang w:val="nl-NL"/>
              </w:rPr>
              <w:t xml:space="preserve">3 – Irresponsible use in desperation for treatment of diarrhoea in ostrich chicks, select for resistant </w:t>
            </w:r>
            <w:r w:rsidRPr="00356FBE">
              <w:rPr>
                <w:rFonts w:ascii="Arial" w:hAnsi="Arial" w:cs="Arial"/>
                <w:i/>
                <w:iCs/>
                <w:lang w:val="nl-NL"/>
              </w:rPr>
              <w:t xml:space="preserve">E. </w:t>
            </w:r>
            <w:r w:rsidR="005B0951" w:rsidRPr="00356FBE">
              <w:rPr>
                <w:rFonts w:ascii="Arial" w:hAnsi="Arial" w:cs="Arial"/>
                <w:i/>
                <w:iCs/>
                <w:lang w:val="nl-NL"/>
              </w:rPr>
              <w:t>c</w:t>
            </w:r>
            <w:r w:rsidRPr="00356FBE">
              <w:rPr>
                <w:rFonts w:ascii="Arial" w:hAnsi="Arial" w:cs="Arial"/>
                <w:i/>
                <w:iCs/>
                <w:lang w:val="nl-NL"/>
              </w:rPr>
              <w:t>oli</w:t>
            </w:r>
            <w:r w:rsidRPr="00356FBE">
              <w:rPr>
                <w:rFonts w:ascii="Arial" w:hAnsi="Arial" w:cs="Arial"/>
                <w:lang w:val="nl-NL"/>
              </w:rPr>
              <w:t>. Result is that no treatment is effective.</w:t>
            </w:r>
          </w:p>
        </w:tc>
      </w:tr>
      <w:tr w:rsidR="006D1F71" w:rsidRPr="00EA1766" w14:paraId="61DE31EC"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6BD0878F" w14:textId="78208BDD" w:rsidR="006D1F71" w:rsidRPr="00356FBE" w:rsidRDefault="006D1F71" w:rsidP="0064779F">
            <w:pPr>
              <w:spacing w:after="0"/>
              <w:rPr>
                <w:rFonts w:ascii="Arial" w:hAnsi="Arial" w:cs="Arial"/>
                <w:lang w:val="nl-NL"/>
              </w:rPr>
            </w:pPr>
            <w:r w:rsidRPr="00356FBE">
              <w:rPr>
                <w:rFonts w:ascii="Arial" w:hAnsi="Arial" w:cs="Arial"/>
                <w:lang w:val="nl-NL"/>
              </w:rPr>
              <w:t>Cryptosporidiosis</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75ECA0F9" w14:textId="6405649D" w:rsidR="006D1F71" w:rsidRPr="00356FBE" w:rsidRDefault="006D1F71" w:rsidP="006D1F71">
            <w:pPr>
              <w:spacing w:after="0"/>
              <w:rPr>
                <w:rFonts w:ascii="Arial" w:hAnsi="Arial" w:cs="Arial"/>
                <w:lang w:val="nl-NL"/>
              </w:rPr>
            </w:pPr>
            <w:r w:rsidRPr="00356FBE">
              <w:rPr>
                <w:rFonts w:ascii="Arial" w:hAnsi="Arial" w:cs="Arial"/>
                <w:lang w:val="nl-NL"/>
              </w:rPr>
              <w:t>1 – Ostrich chicks infected after severe diarrhoea. Suspect chicks are immuno comprimised.</w:t>
            </w:r>
          </w:p>
          <w:p w14:paraId="39ED5B8E" w14:textId="0B74A4EB" w:rsidR="006D1F71" w:rsidRPr="00356FBE" w:rsidRDefault="006D1F71" w:rsidP="006D1F71">
            <w:pPr>
              <w:spacing w:after="0"/>
              <w:ind w:left="360"/>
              <w:rPr>
                <w:rFonts w:ascii="Arial" w:hAnsi="Arial" w:cs="Arial"/>
                <w:lang w:val="nl-NL"/>
              </w:rPr>
            </w:pPr>
          </w:p>
        </w:tc>
      </w:tr>
      <w:tr w:rsidR="006D1F71" w:rsidRPr="00EA1766" w14:paraId="36390D21"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00166340" w14:textId="32AB3C69" w:rsidR="006D1F71" w:rsidRPr="00356FBE" w:rsidRDefault="006D1F71" w:rsidP="0064779F">
            <w:pPr>
              <w:spacing w:after="0"/>
              <w:rPr>
                <w:rFonts w:ascii="Arial" w:hAnsi="Arial" w:cs="Arial"/>
                <w:lang w:val="nl-NL"/>
              </w:rPr>
            </w:pPr>
            <w:r w:rsidRPr="00356FBE">
              <w:rPr>
                <w:rFonts w:ascii="Arial" w:hAnsi="Arial" w:cs="Arial"/>
                <w:lang w:val="nl-NL"/>
              </w:rPr>
              <w:t>Mycotoxicosis</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75EA3D28" w14:textId="688A74A7" w:rsidR="006D1F71" w:rsidRPr="00356FBE" w:rsidRDefault="006D1F71" w:rsidP="006D1F71">
            <w:pPr>
              <w:spacing w:after="0"/>
              <w:rPr>
                <w:rFonts w:ascii="Arial" w:hAnsi="Arial" w:cs="Arial"/>
                <w:lang w:val="nl-NL"/>
              </w:rPr>
            </w:pPr>
            <w:r w:rsidRPr="00356FBE">
              <w:rPr>
                <w:rFonts w:ascii="Arial" w:hAnsi="Arial" w:cs="Arial"/>
                <w:lang w:val="nl-NL"/>
              </w:rPr>
              <w:t>2 – Don, Fum andTH2. Poor feed intake of grower birds.</w:t>
            </w:r>
          </w:p>
        </w:tc>
      </w:tr>
      <w:tr w:rsidR="006D1F71" w:rsidRPr="00EA1766" w14:paraId="09C0A217"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320309DE" w14:textId="01E5F819" w:rsidR="006D1F71" w:rsidRPr="00356FBE" w:rsidRDefault="006D1F71" w:rsidP="0064779F">
            <w:pPr>
              <w:spacing w:after="0"/>
              <w:rPr>
                <w:rFonts w:ascii="Arial" w:hAnsi="Arial" w:cs="Arial"/>
                <w:lang w:val="nl-NL"/>
              </w:rPr>
            </w:pPr>
            <w:r w:rsidRPr="00356FBE">
              <w:rPr>
                <w:rFonts w:ascii="Arial" w:hAnsi="Arial" w:cs="Arial"/>
                <w:lang w:val="nl-NL"/>
              </w:rPr>
              <w:t xml:space="preserve">Slipped tendons and weak joints. </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399E521B" w14:textId="51BD01CF" w:rsidR="006D1F71" w:rsidRPr="00356FBE" w:rsidRDefault="006D1F71" w:rsidP="006D1F71">
            <w:pPr>
              <w:spacing w:after="0"/>
              <w:rPr>
                <w:rFonts w:ascii="Arial" w:hAnsi="Arial" w:cs="Arial"/>
                <w:lang w:val="nl-NL"/>
              </w:rPr>
            </w:pPr>
            <w:r w:rsidRPr="00356FBE">
              <w:rPr>
                <w:rFonts w:ascii="Arial" w:hAnsi="Arial" w:cs="Arial"/>
                <w:lang w:val="nl-NL"/>
              </w:rPr>
              <w:t>2 – Suspect Mn deficiency due to high iron water content.</w:t>
            </w:r>
          </w:p>
        </w:tc>
      </w:tr>
      <w:tr w:rsidR="0069200A" w:rsidRPr="00EA1766" w14:paraId="25369F72"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3CA2D8D7" w14:textId="1A495549" w:rsidR="0069200A" w:rsidRPr="00356FBE" w:rsidRDefault="00756A38" w:rsidP="0064779F">
            <w:pPr>
              <w:spacing w:after="0"/>
              <w:rPr>
                <w:rFonts w:ascii="Arial" w:hAnsi="Arial" w:cs="Arial"/>
                <w:lang w:val="nl-NL"/>
              </w:rPr>
            </w:pPr>
            <w:r w:rsidRPr="00356FBE">
              <w:rPr>
                <w:rFonts w:ascii="Arial" w:hAnsi="Arial" w:cs="Arial"/>
                <w:lang w:val="nl-NL"/>
              </w:rPr>
              <w:t>Diarrhoea</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4E657497" w14:textId="42C12027" w:rsidR="0069200A" w:rsidRPr="00356FBE" w:rsidRDefault="0069200A" w:rsidP="0064779F">
            <w:pPr>
              <w:spacing w:after="0"/>
              <w:rPr>
                <w:rFonts w:ascii="Arial" w:hAnsi="Arial" w:cs="Arial"/>
                <w:lang w:val="nl-NL"/>
              </w:rPr>
            </w:pPr>
            <w:r w:rsidRPr="00356FBE">
              <w:rPr>
                <w:rFonts w:ascii="Arial" w:hAnsi="Arial" w:cs="Arial"/>
                <w:lang w:val="nl-NL"/>
              </w:rPr>
              <w:t>3 - Necrotic enteritis, chicks, 5 to 14 days old, clostridial overgrowth, heat trigger</w:t>
            </w:r>
            <w:r w:rsidR="00756A38" w:rsidRPr="00356FBE">
              <w:rPr>
                <w:rFonts w:ascii="Arial" w:hAnsi="Arial" w:cs="Arial"/>
                <w:lang w:val="nl-NL"/>
              </w:rPr>
              <w:t>, clostridial enterotoxaemia</w:t>
            </w:r>
            <w:r w:rsidR="006D1F71" w:rsidRPr="00356FBE">
              <w:rPr>
                <w:rFonts w:ascii="Arial" w:hAnsi="Arial" w:cs="Arial"/>
                <w:lang w:val="nl-NL"/>
              </w:rPr>
              <w:t>. Trigger is heat</w:t>
            </w:r>
            <w:r w:rsidR="005B0951" w:rsidRPr="00356FBE">
              <w:rPr>
                <w:rFonts w:ascii="Arial" w:hAnsi="Arial" w:cs="Arial"/>
                <w:lang w:val="nl-NL"/>
              </w:rPr>
              <w:t xml:space="preserve">, risk factor is rich feed. Spill over into colon and ceca. Clostridial overgrowth. Diarrhoea. Risk is heat and high waterconsumption. Birds urinate a lot. Soil ingestion. </w:t>
            </w:r>
          </w:p>
        </w:tc>
      </w:tr>
      <w:tr w:rsidR="005B0951" w:rsidRPr="00EA1766" w14:paraId="08529331"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313AB160" w14:textId="05117DEF" w:rsidR="005B0951" w:rsidRPr="00356FBE" w:rsidRDefault="005B0951" w:rsidP="0064779F">
            <w:pPr>
              <w:spacing w:after="0"/>
              <w:rPr>
                <w:rFonts w:ascii="Arial" w:hAnsi="Arial" w:cs="Arial"/>
                <w:lang w:val="nl-NL"/>
              </w:rPr>
            </w:pPr>
            <w:r w:rsidRPr="00356FBE">
              <w:rPr>
                <w:rFonts w:ascii="Arial" w:hAnsi="Arial" w:cs="Arial"/>
                <w:lang w:val="nl-NL"/>
              </w:rPr>
              <w:t>Heat stress</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33B3806D" w14:textId="5E05DD9D" w:rsidR="005B0951" w:rsidRPr="00356FBE" w:rsidRDefault="005B0951" w:rsidP="0064779F">
            <w:pPr>
              <w:spacing w:after="0"/>
              <w:rPr>
                <w:rFonts w:ascii="Arial" w:hAnsi="Arial" w:cs="Arial"/>
                <w:lang w:val="nl-NL"/>
              </w:rPr>
            </w:pPr>
            <w:r w:rsidRPr="00356FBE">
              <w:rPr>
                <w:rFonts w:ascii="Arial" w:hAnsi="Arial" w:cs="Arial"/>
                <w:lang w:val="nl-NL"/>
              </w:rPr>
              <w:t>3 – Diarrhoea and red gut of ostrich chicks</w:t>
            </w:r>
          </w:p>
        </w:tc>
      </w:tr>
      <w:tr w:rsidR="0069200A" w:rsidRPr="00EA1766" w14:paraId="17B88DD6" w14:textId="77777777" w:rsidTr="0064779F">
        <w:trPr>
          <w:trHeight w:val="454"/>
        </w:trPr>
        <w:tc>
          <w:tcPr>
            <w:tcW w:w="1533" w:type="pct"/>
            <w:tcBorders>
              <w:top w:val="single" w:sz="6" w:space="0" w:color="000000"/>
              <w:left w:val="single" w:sz="2" w:space="0" w:color="000000"/>
              <w:bottom w:val="single" w:sz="6" w:space="0" w:color="000000"/>
              <w:right w:val="single" w:sz="6" w:space="0" w:color="000000"/>
            </w:tcBorders>
            <w:shd w:val="clear" w:color="auto" w:fill="auto"/>
            <w:tcMar>
              <w:top w:w="0" w:type="dxa"/>
              <w:left w:w="28" w:type="dxa"/>
              <w:bottom w:w="0" w:type="dxa"/>
              <w:right w:w="28" w:type="dxa"/>
            </w:tcMar>
          </w:tcPr>
          <w:p w14:paraId="6B41182F" w14:textId="414EEF27" w:rsidR="0069200A" w:rsidRPr="00356FBE" w:rsidRDefault="005B0951" w:rsidP="0064779F">
            <w:pPr>
              <w:spacing w:after="0"/>
              <w:rPr>
                <w:rFonts w:ascii="Arial" w:hAnsi="Arial" w:cs="Arial"/>
                <w:lang w:val="nl-NL"/>
              </w:rPr>
            </w:pPr>
            <w:r w:rsidRPr="00356FBE">
              <w:rPr>
                <w:rFonts w:ascii="Arial" w:hAnsi="Arial" w:cs="Arial"/>
                <w:lang w:val="nl-NL"/>
              </w:rPr>
              <w:t>Drug residues</w:t>
            </w:r>
          </w:p>
        </w:tc>
        <w:tc>
          <w:tcPr>
            <w:tcW w:w="3467" w:type="pct"/>
            <w:tcBorders>
              <w:top w:val="single" w:sz="6" w:space="0" w:color="000000"/>
              <w:left w:val="single" w:sz="6" w:space="0" w:color="000000"/>
              <w:bottom w:val="single" w:sz="6" w:space="0" w:color="000000"/>
              <w:right w:val="single" w:sz="18" w:space="0" w:color="000000"/>
            </w:tcBorders>
            <w:shd w:val="clear" w:color="auto" w:fill="auto"/>
            <w:tcMar>
              <w:top w:w="0" w:type="dxa"/>
              <w:left w:w="28" w:type="dxa"/>
              <w:bottom w:w="0" w:type="dxa"/>
              <w:right w:w="28" w:type="dxa"/>
            </w:tcMar>
          </w:tcPr>
          <w:p w14:paraId="3B49C287" w14:textId="2F5F3BC0" w:rsidR="0069200A" w:rsidRPr="00356FBE" w:rsidRDefault="005B0951" w:rsidP="0064779F">
            <w:pPr>
              <w:spacing w:after="0"/>
              <w:rPr>
                <w:rFonts w:ascii="Arial" w:hAnsi="Arial" w:cs="Arial"/>
                <w:lang w:val="nl-NL"/>
              </w:rPr>
            </w:pPr>
            <w:r w:rsidRPr="00356FBE">
              <w:rPr>
                <w:rFonts w:ascii="Arial" w:hAnsi="Arial" w:cs="Arial"/>
                <w:lang w:val="nl-NL"/>
              </w:rPr>
              <w:t>3 – Laboratory contamination. Results indicate that a non-registered was used</w:t>
            </w:r>
            <w:r w:rsidR="003B1D67" w:rsidRPr="00356FBE">
              <w:rPr>
                <w:rFonts w:ascii="Arial" w:hAnsi="Arial" w:cs="Arial"/>
                <w:lang w:val="nl-NL"/>
              </w:rPr>
              <w:t>.</w:t>
            </w:r>
          </w:p>
        </w:tc>
      </w:tr>
    </w:tbl>
    <w:p w14:paraId="05B1AD00" w14:textId="77777777" w:rsidR="007A2A69" w:rsidRPr="006C4143" w:rsidRDefault="007A2A69" w:rsidP="00445D8E">
      <w:pPr>
        <w:spacing w:after="0" w:line="240" w:lineRule="auto"/>
        <w:rPr>
          <w:rFonts w:ascii="Arial" w:eastAsia="Times New Roman" w:hAnsi="Arial" w:cs="Arial"/>
          <w:bCs/>
          <w:color w:val="000000" w:themeColor="text1"/>
          <w:lang w:eastAsia="en-ZA"/>
        </w:rPr>
      </w:pPr>
    </w:p>
    <w:p w14:paraId="43F10857" w14:textId="77777777" w:rsidR="000C6456" w:rsidRPr="001E5B84" w:rsidRDefault="000C6456" w:rsidP="00445D8E">
      <w:pPr>
        <w:shd w:val="clear" w:color="auto" w:fill="FFFFFF"/>
        <w:spacing w:after="0" w:line="240" w:lineRule="auto"/>
        <w:rPr>
          <w:rFonts w:ascii="Arial" w:eastAsia="Times New Roman" w:hAnsi="Arial" w:cs="Arial"/>
          <w:vanish/>
          <w:color w:val="000000" w:themeColor="text1"/>
          <w:u w:val="single"/>
          <w:lang w:eastAsia="en-ZA"/>
        </w:rPr>
      </w:pPr>
    </w:p>
    <w:p w14:paraId="10D9C96D" w14:textId="77777777" w:rsidR="000C6456" w:rsidRPr="001E5B84" w:rsidRDefault="000C6456" w:rsidP="00445D8E">
      <w:pPr>
        <w:shd w:val="clear" w:color="auto" w:fill="FFFFFF"/>
        <w:spacing w:after="0" w:line="240" w:lineRule="auto"/>
        <w:rPr>
          <w:rFonts w:ascii="Arial" w:eastAsia="Times New Roman" w:hAnsi="Arial" w:cs="Arial"/>
          <w:vanish/>
          <w:color w:val="000000" w:themeColor="text1"/>
          <w:u w:val="single"/>
          <w:lang w:eastAsia="en-ZA"/>
        </w:rPr>
      </w:pPr>
    </w:p>
    <w:p w14:paraId="0E110995" w14:textId="77777777" w:rsidR="000C6456" w:rsidRPr="001E5B84" w:rsidRDefault="000C6456" w:rsidP="00445D8E">
      <w:pPr>
        <w:shd w:val="clear" w:color="auto" w:fill="FFFFFF"/>
        <w:spacing w:after="0" w:line="240" w:lineRule="auto"/>
        <w:rPr>
          <w:rFonts w:ascii="Arial" w:eastAsia="Times New Roman" w:hAnsi="Arial" w:cs="Arial"/>
          <w:vanish/>
          <w:color w:val="000000" w:themeColor="text1"/>
          <w:u w:val="single"/>
          <w:lang w:eastAsia="en-ZA"/>
        </w:rPr>
      </w:pPr>
    </w:p>
    <w:p w14:paraId="3EA94856" w14:textId="15803975" w:rsidR="000C6456" w:rsidRPr="006C4143" w:rsidRDefault="00C46BC1" w:rsidP="00445D8E">
      <w:pPr>
        <w:spacing w:line="240" w:lineRule="auto"/>
        <w:rPr>
          <w:rFonts w:ascii="Arial" w:eastAsia="Times New Roman" w:hAnsi="Arial" w:cs="Arial"/>
          <w:b/>
          <w:color w:val="000000" w:themeColor="text1"/>
          <w:lang w:eastAsia="en-ZA"/>
        </w:rPr>
      </w:pPr>
      <w:bookmarkStart w:id="10" w:name="_Hlk516409087"/>
      <w:r w:rsidRPr="001E5B84">
        <w:rPr>
          <w:rFonts w:ascii="Arial" w:eastAsia="Times New Roman" w:hAnsi="Arial" w:cs="Arial"/>
          <w:b/>
          <w:color w:val="000000" w:themeColor="text1"/>
          <w:sz w:val="28"/>
          <w:szCs w:val="28"/>
          <w:u w:val="single"/>
          <w:lang w:eastAsia="en-ZA"/>
        </w:rPr>
        <w:t xml:space="preserve">Monthly report on Livestock and Wildlife isolations for </w:t>
      </w:r>
      <w:r w:rsidR="00474E9C">
        <w:rPr>
          <w:rFonts w:ascii="Arial" w:eastAsia="Times New Roman" w:hAnsi="Arial" w:cs="Arial"/>
          <w:b/>
          <w:color w:val="000000" w:themeColor="text1"/>
          <w:sz w:val="28"/>
          <w:szCs w:val="28"/>
          <w:u w:val="single"/>
          <w:lang w:eastAsia="en-ZA"/>
        </w:rPr>
        <w:t>September</w:t>
      </w:r>
      <w:r w:rsidR="0069366D">
        <w:rPr>
          <w:rFonts w:ascii="Arial" w:eastAsia="Times New Roman" w:hAnsi="Arial" w:cs="Arial"/>
          <w:b/>
          <w:color w:val="000000" w:themeColor="text1"/>
          <w:sz w:val="28"/>
          <w:szCs w:val="28"/>
          <w:u w:val="single"/>
          <w:lang w:eastAsia="en-ZA"/>
        </w:rPr>
        <w:t xml:space="preserve"> 2024</w:t>
      </w:r>
      <w:r w:rsidRPr="001E5B84">
        <w:rPr>
          <w:rFonts w:ascii="Arial" w:eastAsia="Times New Roman" w:hAnsi="Arial" w:cs="Arial"/>
          <w:b/>
          <w:color w:val="000000" w:themeColor="text1"/>
          <w:sz w:val="28"/>
          <w:szCs w:val="28"/>
          <w:u w:val="single"/>
          <w:lang w:eastAsia="en-ZA"/>
        </w:rPr>
        <w:t xml:space="preserve"> from </w:t>
      </w:r>
      <w:proofErr w:type="spellStart"/>
      <w:r w:rsidRPr="001E5B84">
        <w:rPr>
          <w:rFonts w:ascii="Arial" w:eastAsia="Times New Roman" w:hAnsi="Arial" w:cs="Arial"/>
          <w:b/>
          <w:color w:val="000000" w:themeColor="text1"/>
          <w:sz w:val="28"/>
          <w:szCs w:val="28"/>
          <w:u w:val="single"/>
          <w:lang w:eastAsia="en-ZA"/>
        </w:rPr>
        <w:t>Vetdiagnostix</w:t>
      </w:r>
      <w:proofErr w:type="spellEnd"/>
      <w:r w:rsidRPr="001E5B84">
        <w:rPr>
          <w:rFonts w:ascii="Arial" w:eastAsia="Times New Roman" w:hAnsi="Arial" w:cs="Arial"/>
          <w:b/>
          <w:color w:val="000000" w:themeColor="text1"/>
          <w:sz w:val="28"/>
          <w:szCs w:val="28"/>
          <w:u w:val="single"/>
          <w:lang w:eastAsia="en-ZA"/>
        </w:rPr>
        <w:t xml:space="preserve"> – Microbiology Laboratory, supplied by </w:t>
      </w:r>
      <w:proofErr w:type="spellStart"/>
      <w:r w:rsidRPr="001E5B84">
        <w:rPr>
          <w:rFonts w:ascii="Arial" w:eastAsia="Times New Roman" w:hAnsi="Arial" w:cs="Arial"/>
          <w:b/>
          <w:color w:val="000000" w:themeColor="text1"/>
          <w:sz w:val="28"/>
          <w:szCs w:val="28"/>
          <w:u w:val="single"/>
          <w:lang w:eastAsia="en-ZA"/>
        </w:rPr>
        <w:t>dr.</w:t>
      </w:r>
      <w:proofErr w:type="spellEnd"/>
      <w:r w:rsidRPr="001E5B84">
        <w:rPr>
          <w:rFonts w:ascii="Arial" w:eastAsia="Times New Roman" w:hAnsi="Arial" w:cs="Arial"/>
          <w:b/>
          <w:color w:val="000000" w:themeColor="text1"/>
          <w:sz w:val="28"/>
          <w:szCs w:val="28"/>
          <w:u w:val="single"/>
          <w:lang w:eastAsia="en-ZA"/>
        </w:rPr>
        <w:t xml:space="preserve"> Marijke Henton</w:t>
      </w:r>
      <w:r w:rsidRPr="006C4143">
        <w:rPr>
          <w:rFonts w:ascii="Arial" w:eastAsia="Times New Roman" w:hAnsi="Arial" w:cs="Arial"/>
          <w:b/>
          <w:color w:val="000000" w:themeColor="text1"/>
          <w:sz w:val="28"/>
          <w:szCs w:val="28"/>
          <w:lang w:eastAsia="en-ZA"/>
        </w:rPr>
        <w:t xml:space="preserve"> </w:t>
      </w:r>
      <w:r w:rsidRPr="006C4143">
        <w:rPr>
          <w:rFonts w:ascii="Arial" w:eastAsia="Times New Roman" w:hAnsi="Arial" w:cs="Arial"/>
          <w:b/>
          <w:color w:val="000000" w:themeColor="text1"/>
          <w:lang w:eastAsia="en-ZA"/>
        </w:rPr>
        <w:t>(</w:t>
      </w:r>
      <w:hyperlink r:id="rId46" w:history="1">
        <w:r w:rsidRPr="006C4143">
          <w:rPr>
            <w:rFonts w:ascii="Arial" w:eastAsia="Times New Roman" w:hAnsi="Arial" w:cs="Arial"/>
            <w:color w:val="000000" w:themeColor="text1"/>
            <w:u w:val="single"/>
            <w:lang w:eastAsia="en-ZA"/>
          </w:rPr>
          <w:t>henton@vetdx.co.za</w:t>
        </w:r>
      </w:hyperlink>
      <w:r w:rsidRPr="006C4143">
        <w:rPr>
          <w:rFonts w:ascii="Arial" w:eastAsia="Times New Roman" w:hAnsi="Arial" w:cs="Arial"/>
          <w:b/>
          <w:color w:val="000000" w:themeColor="text1"/>
          <w:lang w:eastAsia="en-ZA"/>
        </w:rPr>
        <w:t>)</w:t>
      </w:r>
    </w:p>
    <w:p w14:paraId="2E56ED53" w14:textId="488CEE90" w:rsidR="00014B79" w:rsidRDefault="002E0F41" w:rsidP="00445D8E">
      <w:pPr>
        <w:spacing w:line="240" w:lineRule="auto"/>
        <w:rPr>
          <w:rFonts w:ascii="Arial" w:hAnsi="Arial" w:cs="Arial"/>
          <w:b/>
          <w:bCs/>
          <w:sz w:val="24"/>
          <w:szCs w:val="24"/>
          <w:u w:val="single"/>
        </w:rPr>
      </w:pPr>
      <w:r w:rsidRPr="006C4143">
        <w:rPr>
          <w:rFonts w:ascii="Arial" w:hAnsi="Arial" w:cs="Arial"/>
          <w:b/>
          <w:bCs/>
          <w:sz w:val="24"/>
          <w:szCs w:val="24"/>
          <w:u w:val="single"/>
        </w:rPr>
        <w:t>Bacteriology</w:t>
      </w:r>
    </w:p>
    <w:p w14:paraId="66D8B2C9" w14:textId="77777777" w:rsidR="00474E9C" w:rsidRDefault="00474E9C" w:rsidP="00474E9C">
      <w:r>
        <w:lastRenderedPageBreak/>
        <w:t xml:space="preserve">Bovine respiratory tract samples yielded </w:t>
      </w:r>
      <w:proofErr w:type="spellStart"/>
      <w:r w:rsidRPr="00B43510">
        <w:rPr>
          <w:i/>
          <w:iCs/>
        </w:rPr>
        <w:t>Mannheimia</w:t>
      </w:r>
      <w:proofErr w:type="spellEnd"/>
      <w:r w:rsidRPr="00B43510">
        <w:rPr>
          <w:i/>
          <w:iCs/>
        </w:rPr>
        <w:t xml:space="preserve"> </w:t>
      </w:r>
      <w:proofErr w:type="spellStart"/>
      <w:r w:rsidRPr="00B43510">
        <w:rPr>
          <w:i/>
          <w:iCs/>
        </w:rPr>
        <w:t>haemolytica</w:t>
      </w:r>
      <w:proofErr w:type="spellEnd"/>
      <w:r>
        <w:t xml:space="preserve"> [5 cases/outbreaks], </w:t>
      </w:r>
      <w:r w:rsidRPr="00B43510">
        <w:rPr>
          <w:i/>
          <w:iCs/>
        </w:rPr>
        <w:t xml:space="preserve">Pasteurella </w:t>
      </w:r>
      <w:proofErr w:type="spellStart"/>
      <w:r w:rsidRPr="00B43510">
        <w:rPr>
          <w:i/>
          <w:iCs/>
        </w:rPr>
        <w:t>multocida</w:t>
      </w:r>
      <w:proofErr w:type="spellEnd"/>
      <w:r>
        <w:t xml:space="preserve"> [3], </w:t>
      </w:r>
      <w:r w:rsidRPr="00B43510">
        <w:rPr>
          <w:i/>
          <w:iCs/>
        </w:rPr>
        <w:t>Mycoplasma</w:t>
      </w:r>
      <w:r>
        <w:t xml:space="preserve"> [3], </w:t>
      </w:r>
      <w:proofErr w:type="spellStart"/>
      <w:r w:rsidRPr="00B43510">
        <w:rPr>
          <w:i/>
          <w:iCs/>
        </w:rPr>
        <w:t>Histophilus</w:t>
      </w:r>
      <w:proofErr w:type="spellEnd"/>
      <w:r w:rsidRPr="00B43510">
        <w:rPr>
          <w:i/>
          <w:iCs/>
        </w:rPr>
        <w:t xml:space="preserve"> </w:t>
      </w:r>
      <w:proofErr w:type="spellStart"/>
      <w:r w:rsidRPr="00B43510">
        <w:rPr>
          <w:i/>
          <w:iCs/>
        </w:rPr>
        <w:t>somni</w:t>
      </w:r>
      <w:proofErr w:type="spellEnd"/>
      <w:r>
        <w:t xml:space="preserve"> [2] and </w:t>
      </w:r>
      <w:proofErr w:type="spellStart"/>
      <w:r w:rsidRPr="00B43510">
        <w:rPr>
          <w:i/>
          <w:iCs/>
        </w:rPr>
        <w:t>Trueperella</w:t>
      </w:r>
      <w:proofErr w:type="spellEnd"/>
      <w:r w:rsidRPr="00B43510">
        <w:rPr>
          <w:i/>
          <w:iCs/>
        </w:rPr>
        <w:t xml:space="preserve"> pyogenes</w:t>
      </w:r>
      <w:r>
        <w:t>.</w:t>
      </w:r>
    </w:p>
    <w:p w14:paraId="224FC3D4" w14:textId="77777777" w:rsidR="00474E9C" w:rsidRDefault="00474E9C" w:rsidP="00474E9C">
      <w:r>
        <w:t xml:space="preserve">Bovine septicaemia was associated with </w:t>
      </w:r>
      <w:r w:rsidRPr="00B43510">
        <w:rPr>
          <w:i/>
          <w:iCs/>
        </w:rPr>
        <w:t>E. coli, Salmonella</w:t>
      </w:r>
      <w:r>
        <w:t xml:space="preserve"> Dublin and </w:t>
      </w:r>
      <w:r w:rsidRPr="00B43510">
        <w:rPr>
          <w:i/>
          <w:iCs/>
        </w:rPr>
        <w:t>Salmonella</w:t>
      </w:r>
      <w:r>
        <w:t xml:space="preserve"> </w:t>
      </w:r>
      <w:proofErr w:type="spellStart"/>
      <w:r>
        <w:t>Bovismorbificans</w:t>
      </w:r>
      <w:proofErr w:type="spellEnd"/>
      <w:r>
        <w:t xml:space="preserve">. </w:t>
      </w:r>
      <w:r w:rsidRPr="00B43510">
        <w:rPr>
          <w:i/>
          <w:iCs/>
        </w:rPr>
        <w:t>Salmonella</w:t>
      </w:r>
      <w:r>
        <w:t xml:space="preserve"> Dublin has always been by far the most common serotype isolated from cattle in South Africa [276 cases from 1999 to 2014, as reported by A. </w:t>
      </w:r>
      <w:proofErr w:type="spellStart"/>
      <w:r>
        <w:t>Gelaw</w:t>
      </w:r>
      <w:proofErr w:type="spellEnd"/>
      <w:r>
        <w:t xml:space="preserve">, </w:t>
      </w:r>
      <w:proofErr w:type="spellStart"/>
      <w:r>
        <w:t>Onderstepoort</w:t>
      </w:r>
      <w:proofErr w:type="spellEnd"/>
      <w:r>
        <w:t xml:space="preserve">], followed by </w:t>
      </w:r>
      <w:r w:rsidRPr="00B43510">
        <w:rPr>
          <w:i/>
          <w:iCs/>
        </w:rPr>
        <w:t>S</w:t>
      </w:r>
      <w:r>
        <w:t xml:space="preserve">. Typhimurium [204 cases].  </w:t>
      </w:r>
      <w:r w:rsidRPr="00B43510">
        <w:rPr>
          <w:i/>
          <w:iCs/>
        </w:rPr>
        <w:t>Salmonella</w:t>
      </w:r>
      <w:r>
        <w:t xml:space="preserve"> </w:t>
      </w:r>
      <w:proofErr w:type="spellStart"/>
      <w:r>
        <w:t>bovismorbificans</w:t>
      </w:r>
      <w:proofErr w:type="spellEnd"/>
      <w:r>
        <w:t xml:space="preserve"> became common during the late 1970’s, which resulted its inclusion in the </w:t>
      </w:r>
      <w:proofErr w:type="spellStart"/>
      <w:r>
        <w:t>Onderstepoort</w:t>
      </w:r>
      <w:proofErr w:type="spellEnd"/>
      <w:r>
        <w:t xml:space="preserve"> inactivated calf paratyphoid vaccine at that time. The isolation of </w:t>
      </w:r>
      <w:r w:rsidRPr="00B43510">
        <w:rPr>
          <w:i/>
          <w:iCs/>
        </w:rPr>
        <w:t>S</w:t>
      </w:r>
      <w:r>
        <w:t xml:space="preserve">. </w:t>
      </w:r>
      <w:proofErr w:type="spellStart"/>
      <w:r>
        <w:t>Bovismorbificans</w:t>
      </w:r>
      <w:proofErr w:type="spellEnd"/>
      <w:r>
        <w:t xml:space="preserve"> has been sporadic since, with Dr </w:t>
      </w:r>
      <w:proofErr w:type="spellStart"/>
      <w:r>
        <w:t>Gelaw</w:t>
      </w:r>
      <w:proofErr w:type="spellEnd"/>
      <w:r>
        <w:t xml:space="preserve"> reporting only 11 isolates between 1999 and 2006, and only a single isolate from 2007-2014. It is not known whether this low incidence is due to the use of the calf paratyphoid vaccine or not.</w:t>
      </w:r>
    </w:p>
    <w:p w14:paraId="69186AB0" w14:textId="77777777" w:rsidR="00474E9C" w:rsidRDefault="00474E9C" w:rsidP="00474E9C">
      <w:r>
        <w:t xml:space="preserve">Bovine enteritis was due to </w:t>
      </w:r>
      <w:r w:rsidRPr="00B43510">
        <w:rPr>
          <w:i/>
          <w:iCs/>
        </w:rPr>
        <w:t>E. coli</w:t>
      </w:r>
      <w:r>
        <w:t xml:space="preserve"> [2] and </w:t>
      </w:r>
      <w:r w:rsidRPr="00B43510">
        <w:rPr>
          <w:i/>
          <w:iCs/>
        </w:rPr>
        <w:t>Clostridium perfringens</w:t>
      </w:r>
      <w:r>
        <w:t>.</w:t>
      </w:r>
    </w:p>
    <w:p w14:paraId="68C1D77F" w14:textId="77777777" w:rsidR="00474E9C" w:rsidRDefault="00474E9C" w:rsidP="00474E9C">
      <w:r>
        <w:t xml:space="preserve">A case of bovine metritis yielded </w:t>
      </w:r>
      <w:proofErr w:type="spellStart"/>
      <w:r w:rsidRPr="00B43510">
        <w:rPr>
          <w:i/>
          <w:iCs/>
        </w:rPr>
        <w:t>Mannheimia</w:t>
      </w:r>
      <w:proofErr w:type="spellEnd"/>
      <w:r w:rsidRPr="00B43510">
        <w:rPr>
          <w:i/>
          <w:iCs/>
        </w:rPr>
        <w:t xml:space="preserve"> </w:t>
      </w:r>
      <w:proofErr w:type="spellStart"/>
      <w:r w:rsidRPr="00B43510">
        <w:rPr>
          <w:i/>
          <w:iCs/>
        </w:rPr>
        <w:t>varigena</w:t>
      </w:r>
      <w:proofErr w:type="spellEnd"/>
      <w:r>
        <w:t xml:space="preserve">, which received the name because it is associated with a variety of diseases, including bovine pneumonia, enteritis, mastitis and meningitis, as well as purulent infections in pigs. </w:t>
      </w:r>
      <w:r w:rsidRPr="00535536">
        <w:rPr>
          <w:i/>
          <w:iCs/>
        </w:rPr>
        <w:t xml:space="preserve">M. </w:t>
      </w:r>
      <w:proofErr w:type="spellStart"/>
      <w:r w:rsidRPr="00535536">
        <w:rPr>
          <w:i/>
          <w:iCs/>
        </w:rPr>
        <w:t>varigena</w:t>
      </w:r>
      <w:proofErr w:type="spellEnd"/>
      <w:r>
        <w:t xml:space="preserve"> comprises serotypes 6 and 14 of the old </w:t>
      </w:r>
      <w:r w:rsidRPr="00535536">
        <w:rPr>
          <w:i/>
          <w:iCs/>
        </w:rPr>
        <w:t xml:space="preserve">Pasteurella </w:t>
      </w:r>
      <w:proofErr w:type="spellStart"/>
      <w:r w:rsidRPr="00535536">
        <w:rPr>
          <w:i/>
          <w:iCs/>
        </w:rPr>
        <w:t>haemolytica</w:t>
      </w:r>
      <w:proofErr w:type="spellEnd"/>
      <w:r>
        <w:t xml:space="preserve"> as well as some previously unnamed species.</w:t>
      </w:r>
    </w:p>
    <w:p w14:paraId="6F75231D" w14:textId="77777777" w:rsidR="00474E9C" w:rsidRDefault="00474E9C" w:rsidP="00474E9C">
      <w:r>
        <w:t xml:space="preserve">Mastitis cases yielded </w:t>
      </w:r>
      <w:r w:rsidRPr="003D4E9F">
        <w:rPr>
          <w:i/>
          <w:iCs/>
        </w:rPr>
        <w:t xml:space="preserve">Staphylococcus </w:t>
      </w:r>
      <w:proofErr w:type="spellStart"/>
      <w:r w:rsidRPr="003D4E9F">
        <w:rPr>
          <w:i/>
          <w:iCs/>
        </w:rPr>
        <w:t>pseudintermedius</w:t>
      </w:r>
      <w:proofErr w:type="spellEnd"/>
      <w:r w:rsidRPr="003D4E9F">
        <w:rPr>
          <w:i/>
          <w:iCs/>
        </w:rPr>
        <w:t xml:space="preserve">, Streptococcus </w:t>
      </w:r>
      <w:proofErr w:type="spellStart"/>
      <w:r w:rsidRPr="003D4E9F">
        <w:rPr>
          <w:i/>
          <w:iCs/>
        </w:rPr>
        <w:t>dysgalactiae</w:t>
      </w:r>
      <w:proofErr w:type="spellEnd"/>
      <w:r>
        <w:t xml:space="preserve"> and an environmental </w:t>
      </w:r>
      <w:r w:rsidRPr="003D4E9F">
        <w:rPr>
          <w:i/>
          <w:iCs/>
        </w:rPr>
        <w:t>Mycobacterium. Mycobacterium</w:t>
      </w:r>
      <w:r>
        <w:t xml:space="preserve"> infections of the udder do not respond to treatment.</w:t>
      </w:r>
    </w:p>
    <w:p w14:paraId="7BD0F2A9" w14:textId="77777777" w:rsidR="00474E9C" w:rsidRDefault="00474E9C" w:rsidP="00474E9C">
      <w:r>
        <w:t xml:space="preserve">Pneumonia in a goat was due to </w:t>
      </w:r>
      <w:r w:rsidRPr="003D4E9F">
        <w:rPr>
          <w:i/>
          <w:iCs/>
        </w:rPr>
        <w:t xml:space="preserve">M. </w:t>
      </w:r>
      <w:proofErr w:type="spellStart"/>
      <w:r w:rsidRPr="003D4E9F">
        <w:rPr>
          <w:i/>
          <w:iCs/>
        </w:rPr>
        <w:t>haemolytica</w:t>
      </w:r>
      <w:proofErr w:type="spellEnd"/>
      <w:r>
        <w:t>.</w:t>
      </w:r>
    </w:p>
    <w:p w14:paraId="19FA4997" w14:textId="77777777" w:rsidR="00474E9C" w:rsidRDefault="00474E9C" w:rsidP="00474E9C">
      <w:r>
        <w:t xml:space="preserve"> Septicaemia in goats yielded </w:t>
      </w:r>
      <w:r w:rsidRPr="003D4E9F">
        <w:rPr>
          <w:i/>
          <w:iCs/>
        </w:rPr>
        <w:t>E. coli</w:t>
      </w:r>
      <w:r>
        <w:t xml:space="preserve"> [2] and </w:t>
      </w:r>
      <w:r w:rsidRPr="003D4E9F">
        <w:rPr>
          <w:i/>
          <w:iCs/>
        </w:rPr>
        <w:t>Pseudomonas aeruginosa</w:t>
      </w:r>
      <w:r>
        <w:t xml:space="preserve">, and in sheep, </w:t>
      </w:r>
      <w:r w:rsidRPr="003D4E9F">
        <w:rPr>
          <w:i/>
          <w:iCs/>
        </w:rPr>
        <w:t>E. coli</w:t>
      </w:r>
      <w:r>
        <w:t>.</w:t>
      </w:r>
    </w:p>
    <w:p w14:paraId="31E5D3A3" w14:textId="77777777" w:rsidR="00474E9C" w:rsidRDefault="00474E9C" w:rsidP="00474E9C">
      <w:r>
        <w:t xml:space="preserve">Abscesses in sheep were due to </w:t>
      </w:r>
      <w:r w:rsidRPr="003D4E9F">
        <w:rPr>
          <w:i/>
          <w:iCs/>
        </w:rPr>
        <w:t>Corynebacterium pseudotuberculosis</w:t>
      </w:r>
      <w:r>
        <w:t xml:space="preserve"> [2] and a methicillin resistant </w:t>
      </w:r>
      <w:r w:rsidRPr="003D4E9F">
        <w:rPr>
          <w:i/>
          <w:iCs/>
        </w:rPr>
        <w:t xml:space="preserve">Staphylococcus </w:t>
      </w:r>
      <w:proofErr w:type="spellStart"/>
      <w:r w:rsidRPr="003D4E9F">
        <w:rPr>
          <w:i/>
          <w:iCs/>
        </w:rPr>
        <w:t>pseudintermedius</w:t>
      </w:r>
      <w:proofErr w:type="spellEnd"/>
      <w:r>
        <w:t xml:space="preserve"> together with the anaerobe, </w:t>
      </w:r>
      <w:proofErr w:type="spellStart"/>
      <w:r w:rsidRPr="003D4E9F">
        <w:rPr>
          <w:i/>
          <w:iCs/>
        </w:rPr>
        <w:t>Prevotella</w:t>
      </w:r>
      <w:proofErr w:type="spellEnd"/>
      <w:r>
        <w:t>.</w:t>
      </w:r>
    </w:p>
    <w:p w14:paraId="58F4ED61" w14:textId="77777777" w:rsidR="00474E9C" w:rsidRDefault="00474E9C" w:rsidP="00474E9C">
      <w:r w:rsidRPr="003D4E9F">
        <w:rPr>
          <w:i/>
          <w:iCs/>
        </w:rPr>
        <w:t>E. coli</w:t>
      </w:r>
      <w:r>
        <w:t xml:space="preserve"> was also associated with ovine enteritis.</w:t>
      </w:r>
    </w:p>
    <w:p w14:paraId="474381EC" w14:textId="77777777" w:rsidR="00474E9C" w:rsidRDefault="00474E9C" w:rsidP="00474E9C">
      <w:r>
        <w:t xml:space="preserve">Pneumonia in pigs yielded </w:t>
      </w:r>
      <w:r w:rsidRPr="003D4E9F">
        <w:rPr>
          <w:i/>
          <w:iCs/>
        </w:rPr>
        <w:t xml:space="preserve">Streptococcus suis, Actinobacillus </w:t>
      </w:r>
      <w:proofErr w:type="spellStart"/>
      <w:r w:rsidRPr="003D4E9F">
        <w:rPr>
          <w:i/>
          <w:iCs/>
        </w:rPr>
        <w:t>pleuropneumoniae</w:t>
      </w:r>
      <w:proofErr w:type="spellEnd"/>
      <w:r>
        <w:t xml:space="preserve"> and </w:t>
      </w:r>
      <w:r w:rsidRPr="003D4E9F">
        <w:rPr>
          <w:i/>
          <w:iCs/>
        </w:rPr>
        <w:t>T</w:t>
      </w:r>
      <w:r>
        <w:t xml:space="preserve">. </w:t>
      </w:r>
      <w:r w:rsidRPr="003D4E9F">
        <w:rPr>
          <w:i/>
          <w:iCs/>
        </w:rPr>
        <w:t>pyogenes</w:t>
      </w:r>
      <w:r>
        <w:t xml:space="preserve">. An outbreak of enteritis on a farm yielded a combined infection of </w:t>
      </w:r>
      <w:r w:rsidRPr="003D4E9F">
        <w:rPr>
          <w:i/>
          <w:iCs/>
        </w:rPr>
        <w:t>Salmonella</w:t>
      </w:r>
      <w:r>
        <w:t xml:space="preserve"> Typhimurium and an ESBL [resistant to </w:t>
      </w:r>
      <w:proofErr w:type="spellStart"/>
      <w:r>
        <w:t>penicillins</w:t>
      </w:r>
      <w:proofErr w:type="spellEnd"/>
      <w:r>
        <w:t xml:space="preserve"> and cephalosporins] </w:t>
      </w:r>
      <w:r w:rsidRPr="003D4E9F">
        <w:rPr>
          <w:i/>
          <w:iCs/>
        </w:rPr>
        <w:t>E. coli</w:t>
      </w:r>
      <w:r>
        <w:t>.</w:t>
      </w:r>
    </w:p>
    <w:p w14:paraId="03DC12DB" w14:textId="77777777" w:rsidR="00474E9C" w:rsidRDefault="00474E9C" w:rsidP="00474E9C">
      <w:r>
        <w:t>No significant wildlife isolates were made.</w:t>
      </w:r>
    </w:p>
    <w:p w14:paraId="7EB76227" w14:textId="77777777" w:rsidR="00B96815" w:rsidRPr="006C4143" w:rsidRDefault="00B96815" w:rsidP="00445D8E">
      <w:pPr>
        <w:spacing w:line="240" w:lineRule="auto"/>
        <w:rPr>
          <w:rFonts w:ascii="Arial" w:hAnsi="Arial" w:cs="Arial"/>
          <w:sz w:val="24"/>
          <w:szCs w:val="24"/>
          <w:u w:val="single"/>
        </w:rPr>
      </w:pPr>
    </w:p>
    <w:p w14:paraId="034DB6E8" w14:textId="55DFBF5F" w:rsidR="00504092" w:rsidRPr="001E5B84" w:rsidRDefault="00504092" w:rsidP="008E6D27">
      <w:pPr>
        <w:spacing w:line="240" w:lineRule="auto"/>
        <w:rPr>
          <w:rFonts w:ascii="Arial" w:hAnsi="Arial" w:cs="Arial"/>
          <w:b/>
          <w:bCs/>
          <w:color w:val="000000"/>
          <w:u w:val="single"/>
          <w:lang w:val="en-US" w:eastAsia="en-AU"/>
        </w:rPr>
      </w:pPr>
      <w:r w:rsidRPr="001E5B84">
        <w:rPr>
          <w:rFonts w:ascii="Arial" w:eastAsia="Times New Roman" w:hAnsi="Arial" w:cs="Arial"/>
          <w:b/>
          <w:color w:val="000000"/>
          <w:sz w:val="28"/>
          <w:szCs w:val="28"/>
          <w:u w:val="single"/>
          <w:lang w:eastAsia="en-ZA"/>
        </w:rPr>
        <w:t xml:space="preserve">Monthly report on Livestock and Wildlife isolations for </w:t>
      </w:r>
      <w:r w:rsidR="00061656">
        <w:rPr>
          <w:rFonts w:ascii="Arial" w:eastAsia="Times New Roman" w:hAnsi="Arial" w:cs="Arial"/>
          <w:b/>
          <w:color w:val="000000"/>
          <w:sz w:val="28"/>
          <w:szCs w:val="28"/>
          <w:u w:val="single"/>
          <w:lang w:eastAsia="en-ZA"/>
        </w:rPr>
        <w:t>September</w:t>
      </w:r>
      <w:r w:rsidR="00165456">
        <w:rPr>
          <w:rFonts w:ascii="Arial" w:eastAsia="Times New Roman" w:hAnsi="Arial" w:cs="Arial"/>
          <w:b/>
          <w:color w:val="000000"/>
          <w:sz w:val="28"/>
          <w:szCs w:val="28"/>
          <w:u w:val="single"/>
          <w:lang w:eastAsia="en-ZA"/>
        </w:rPr>
        <w:t xml:space="preserve"> 2</w:t>
      </w:r>
      <w:r w:rsidR="00901430" w:rsidRPr="001E5B84">
        <w:rPr>
          <w:rFonts w:ascii="Arial" w:eastAsia="Times New Roman" w:hAnsi="Arial" w:cs="Arial"/>
          <w:b/>
          <w:color w:val="000000"/>
          <w:sz w:val="28"/>
          <w:szCs w:val="28"/>
          <w:u w:val="single"/>
          <w:lang w:eastAsia="en-ZA"/>
        </w:rPr>
        <w:t>02</w:t>
      </w:r>
      <w:r w:rsidR="001D20EB">
        <w:rPr>
          <w:rFonts w:ascii="Arial" w:eastAsia="Times New Roman" w:hAnsi="Arial" w:cs="Arial"/>
          <w:b/>
          <w:color w:val="000000"/>
          <w:sz w:val="28"/>
          <w:szCs w:val="28"/>
          <w:u w:val="single"/>
          <w:lang w:eastAsia="en-ZA"/>
        </w:rPr>
        <w:t>4</w:t>
      </w:r>
      <w:r w:rsidRPr="001E5B84">
        <w:rPr>
          <w:rFonts w:ascii="Arial" w:eastAsia="Times New Roman" w:hAnsi="Arial" w:cs="Arial"/>
          <w:b/>
          <w:color w:val="000000"/>
          <w:sz w:val="28"/>
          <w:szCs w:val="28"/>
          <w:u w:val="single"/>
          <w:lang w:eastAsia="en-ZA"/>
        </w:rPr>
        <w:t xml:space="preserve"> from </w:t>
      </w:r>
      <w:proofErr w:type="spellStart"/>
      <w:r w:rsidRPr="001E5B84">
        <w:rPr>
          <w:rFonts w:ascii="Arial" w:eastAsia="Times New Roman" w:hAnsi="Arial" w:cs="Arial"/>
          <w:b/>
          <w:color w:val="000000"/>
          <w:sz w:val="28"/>
          <w:szCs w:val="28"/>
          <w:u w:val="single"/>
          <w:lang w:eastAsia="en-ZA"/>
        </w:rPr>
        <w:t>Vetdiagnostix</w:t>
      </w:r>
      <w:proofErr w:type="spellEnd"/>
      <w:r w:rsidRPr="001E5B84">
        <w:rPr>
          <w:rFonts w:ascii="Arial" w:eastAsia="Times New Roman" w:hAnsi="Arial" w:cs="Arial"/>
          <w:b/>
          <w:color w:val="000000"/>
          <w:sz w:val="28"/>
          <w:szCs w:val="28"/>
          <w:u w:val="single"/>
          <w:lang w:eastAsia="en-ZA"/>
        </w:rPr>
        <w:t xml:space="preserve"> – Supplied by </w:t>
      </w:r>
      <w:proofErr w:type="spellStart"/>
      <w:r w:rsidRPr="001E5B84">
        <w:rPr>
          <w:rFonts w:ascii="Arial" w:eastAsia="Times New Roman" w:hAnsi="Arial" w:cs="Arial"/>
          <w:b/>
          <w:color w:val="000000"/>
          <w:sz w:val="28"/>
          <w:szCs w:val="28"/>
          <w:u w:val="single"/>
          <w:lang w:eastAsia="en-ZA"/>
        </w:rPr>
        <w:t>Dr.</w:t>
      </w:r>
      <w:proofErr w:type="spellEnd"/>
      <w:r w:rsidRPr="001E5B84">
        <w:rPr>
          <w:rFonts w:ascii="Arial" w:eastAsia="Times New Roman" w:hAnsi="Arial" w:cs="Arial"/>
          <w:b/>
          <w:color w:val="000000"/>
          <w:sz w:val="28"/>
          <w:szCs w:val="28"/>
          <w:u w:val="single"/>
          <w:lang w:eastAsia="en-ZA"/>
        </w:rPr>
        <w:t xml:space="preserve"> Rick Last</w:t>
      </w:r>
      <w:r w:rsidRPr="001E5B84">
        <w:rPr>
          <w:rFonts w:ascii="Arial" w:hAnsi="Arial" w:cs="Arial"/>
          <w:b/>
          <w:bCs/>
          <w:color w:val="000000"/>
          <w:u w:val="single"/>
          <w:lang w:val="en-US" w:eastAsia="en-AU"/>
        </w:rPr>
        <w:t xml:space="preserve">- BVSc; </w:t>
      </w:r>
      <w:proofErr w:type="spellStart"/>
      <w:proofErr w:type="gramStart"/>
      <w:r w:rsidRPr="001E5B84">
        <w:rPr>
          <w:rFonts w:ascii="Arial" w:hAnsi="Arial" w:cs="Arial"/>
          <w:b/>
          <w:bCs/>
          <w:color w:val="000000"/>
          <w:u w:val="single"/>
          <w:lang w:val="en-US" w:eastAsia="en-AU"/>
        </w:rPr>
        <w:t>M.Med.Vet</w:t>
      </w:r>
      <w:proofErr w:type="spellEnd"/>
      <w:proofErr w:type="gramEnd"/>
      <w:r w:rsidRPr="001E5B84">
        <w:rPr>
          <w:rFonts w:ascii="Arial" w:hAnsi="Arial" w:cs="Arial"/>
          <w:b/>
          <w:bCs/>
          <w:color w:val="000000"/>
          <w:u w:val="single"/>
          <w:lang w:val="en-US" w:eastAsia="en-AU"/>
        </w:rPr>
        <w:t xml:space="preserve"> (Pathology)</w:t>
      </w:r>
    </w:p>
    <w:p w14:paraId="4C29B671" w14:textId="6371060A" w:rsidR="003F0EB6" w:rsidRDefault="00504092" w:rsidP="00445D8E">
      <w:pPr>
        <w:spacing w:line="240" w:lineRule="auto"/>
        <w:rPr>
          <w:rFonts w:ascii="Arial" w:hAnsi="Arial" w:cs="Arial"/>
          <w:color w:val="000000"/>
          <w:sz w:val="24"/>
          <w:szCs w:val="24"/>
          <w:lang w:val="en-US" w:eastAsia="en-AU"/>
        </w:rPr>
      </w:pPr>
      <w:r w:rsidRPr="003F2CD1">
        <w:rPr>
          <w:rFonts w:ascii="Arial" w:hAnsi="Arial" w:cs="Arial"/>
          <w:b/>
          <w:bCs/>
          <w:color w:val="000000"/>
          <w:sz w:val="24"/>
          <w:szCs w:val="24"/>
          <w:lang w:val="en-US" w:eastAsia="en-AU"/>
        </w:rPr>
        <w:t xml:space="preserve">Specialist Veterinary Pathologist, </w:t>
      </w:r>
      <w:proofErr w:type="spellStart"/>
      <w:r w:rsidRPr="003F2CD1">
        <w:rPr>
          <w:rFonts w:ascii="Arial" w:hAnsi="Arial" w:cs="Arial"/>
          <w:color w:val="000000"/>
          <w:sz w:val="24"/>
          <w:szCs w:val="24"/>
          <w:lang w:val="en-US" w:eastAsia="en-AU"/>
        </w:rPr>
        <w:t>Vetdiagnostix</w:t>
      </w:r>
      <w:proofErr w:type="spellEnd"/>
      <w:r w:rsidRPr="003F2CD1">
        <w:rPr>
          <w:rFonts w:ascii="Arial" w:hAnsi="Arial" w:cs="Arial"/>
          <w:color w:val="000000"/>
          <w:sz w:val="24"/>
          <w:szCs w:val="24"/>
          <w:lang w:val="en-US" w:eastAsia="en-AU"/>
        </w:rPr>
        <w:t xml:space="preserve"> - Veterinary Pathology Services, South Africa</w:t>
      </w:r>
    </w:p>
    <w:p w14:paraId="3C8C558C" w14:textId="77777777" w:rsidR="000D7818" w:rsidRDefault="000D7818" w:rsidP="000D7818">
      <w:pPr>
        <w:rPr>
          <w:lang w:val="en-AU"/>
        </w:rPr>
      </w:pPr>
      <w:r>
        <w:rPr>
          <w:b/>
          <w:bCs/>
          <w:lang w:val="en-AU"/>
        </w:rPr>
        <w:t>Livestock</w:t>
      </w:r>
      <w:r>
        <w:rPr>
          <w:lang w:val="en-AU"/>
        </w:rPr>
        <w:t>.</w:t>
      </w:r>
    </w:p>
    <w:p w14:paraId="6EBABCBD" w14:textId="77777777" w:rsidR="000D7818" w:rsidRDefault="000D7818" w:rsidP="000D7818">
      <w:pPr>
        <w:rPr>
          <w:lang w:val="en-AU"/>
        </w:rPr>
      </w:pPr>
      <w:r>
        <w:rPr>
          <w:lang w:val="en-AU"/>
        </w:rPr>
        <w:t xml:space="preserve">Bovine Calf.  Toxic hepatopathy - Aflatoxin.  </w:t>
      </w:r>
      <w:proofErr w:type="spellStart"/>
      <w:r>
        <w:rPr>
          <w:lang w:val="en-AU"/>
        </w:rPr>
        <w:t>Malmesbury</w:t>
      </w:r>
      <w:proofErr w:type="spellEnd"/>
      <w:r>
        <w:rPr>
          <w:lang w:val="en-AU"/>
        </w:rPr>
        <w:t xml:space="preserve">, </w:t>
      </w:r>
      <w:proofErr w:type="spellStart"/>
      <w:proofErr w:type="gramStart"/>
      <w:r>
        <w:rPr>
          <w:lang w:val="en-AU"/>
        </w:rPr>
        <w:t>W.Cape</w:t>
      </w:r>
      <w:proofErr w:type="spellEnd"/>
      <w:r>
        <w:rPr>
          <w:lang w:val="en-AU"/>
        </w:rPr>
        <w:t>..</w:t>
      </w:r>
      <w:proofErr w:type="gramEnd"/>
    </w:p>
    <w:p w14:paraId="0CE7998C" w14:textId="77777777" w:rsidR="000D7818" w:rsidRDefault="000D7818" w:rsidP="000D7818">
      <w:pPr>
        <w:rPr>
          <w:lang w:val="en-AU"/>
        </w:rPr>
      </w:pPr>
      <w:r>
        <w:rPr>
          <w:lang w:val="en-AU"/>
        </w:rPr>
        <w:t>Bovine Calves.  Cryptosporidiosis. Kokstad, E. Cape.</w:t>
      </w:r>
    </w:p>
    <w:p w14:paraId="2BFA3F24" w14:textId="77777777" w:rsidR="000D7818" w:rsidRDefault="000D7818" w:rsidP="000D7818">
      <w:pPr>
        <w:rPr>
          <w:lang w:val="en-AU"/>
        </w:rPr>
      </w:pPr>
      <w:r>
        <w:rPr>
          <w:lang w:val="en-AU"/>
        </w:rPr>
        <w:t>Bovine weaners.  Babesiosis. East Griqualand, E. Cape.</w:t>
      </w:r>
    </w:p>
    <w:p w14:paraId="3A551328" w14:textId="77777777" w:rsidR="000D7818" w:rsidRDefault="000D7818" w:rsidP="000D7818">
      <w:pPr>
        <w:rPr>
          <w:lang w:val="en-AU"/>
        </w:rPr>
      </w:pPr>
      <w:r>
        <w:rPr>
          <w:lang w:val="en-AU"/>
        </w:rPr>
        <w:t xml:space="preserve">Porcine, Grower.  </w:t>
      </w:r>
      <w:proofErr w:type="spellStart"/>
      <w:r>
        <w:rPr>
          <w:lang w:val="en-AU"/>
        </w:rPr>
        <w:t>Hepatosis</w:t>
      </w:r>
      <w:proofErr w:type="spellEnd"/>
      <w:r>
        <w:rPr>
          <w:lang w:val="en-AU"/>
        </w:rPr>
        <w:t xml:space="preserve"> </w:t>
      </w:r>
      <w:proofErr w:type="spellStart"/>
      <w:r>
        <w:rPr>
          <w:lang w:val="en-AU"/>
        </w:rPr>
        <w:t>dietetica</w:t>
      </w:r>
      <w:proofErr w:type="spellEnd"/>
      <w:r>
        <w:rPr>
          <w:lang w:val="en-AU"/>
        </w:rPr>
        <w:t>. Polokwane, Limpopo.</w:t>
      </w:r>
    </w:p>
    <w:p w14:paraId="6CCCBF85" w14:textId="77777777" w:rsidR="000D7818" w:rsidRDefault="000D7818" w:rsidP="000D7818">
      <w:pPr>
        <w:rPr>
          <w:lang w:val="en-AU"/>
        </w:rPr>
      </w:pPr>
      <w:r>
        <w:rPr>
          <w:lang w:val="en-AU"/>
        </w:rPr>
        <w:lastRenderedPageBreak/>
        <w:t xml:space="preserve">Bovine Adult. Actinomycotic mycetoma.  Wellington, </w:t>
      </w:r>
      <w:proofErr w:type="spellStart"/>
      <w:proofErr w:type="gramStart"/>
      <w:r>
        <w:rPr>
          <w:lang w:val="en-AU"/>
        </w:rPr>
        <w:t>W.Cape</w:t>
      </w:r>
      <w:proofErr w:type="spellEnd"/>
      <w:proofErr w:type="gramEnd"/>
      <w:r>
        <w:rPr>
          <w:lang w:val="en-AU"/>
        </w:rPr>
        <w:t>.</w:t>
      </w:r>
    </w:p>
    <w:p w14:paraId="05DC30EE" w14:textId="77777777" w:rsidR="000D7818" w:rsidRDefault="000D7818" w:rsidP="000D7818">
      <w:pPr>
        <w:rPr>
          <w:lang w:val="en-AU"/>
        </w:rPr>
      </w:pPr>
      <w:r>
        <w:rPr>
          <w:lang w:val="en-AU"/>
        </w:rPr>
        <w:t xml:space="preserve">Ovine Lamb.  Vegetative valvular endocarditis. Evander, </w:t>
      </w:r>
      <w:proofErr w:type="spellStart"/>
      <w:r>
        <w:rPr>
          <w:lang w:val="en-AU"/>
        </w:rPr>
        <w:t>Mpumulanga</w:t>
      </w:r>
      <w:proofErr w:type="spellEnd"/>
      <w:r>
        <w:rPr>
          <w:lang w:val="en-AU"/>
        </w:rPr>
        <w:t>.</w:t>
      </w:r>
    </w:p>
    <w:p w14:paraId="6B4DC53E" w14:textId="5671CB2F" w:rsidR="000D7818" w:rsidRDefault="000D7818" w:rsidP="000D7818">
      <w:pPr>
        <w:rPr>
          <w:lang w:val="en-AU"/>
        </w:rPr>
      </w:pPr>
      <w:r>
        <w:rPr>
          <w:lang w:val="en-AU"/>
        </w:rPr>
        <w:t xml:space="preserve">Ovine 2-tooth. </w:t>
      </w:r>
      <w:proofErr w:type="spellStart"/>
      <w:r>
        <w:rPr>
          <w:lang w:val="en-AU"/>
        </w:rPr>
        <w:t>Tel</w:t>
      </w:r>
      <w:r w:rsidR="00061656">
        <w:rPr>
          <w:lang w:val="en-AU"/>
        </w:rPr>
        <w:t>a</w:t>
      </w:r>
      <w:r>
        <w:rPr>
          <w:lang w:val="en-AU"/>
        </w:rPr>
        <w:t>dorsagia</w:t>
      </w:r>
      <w:proofErr w:type="spellEnd"/>
      <w:r>
        <w:rPr>
          <w:lang w:val="en-AU"/>
        </w:rPr>
        <w:t>. Bloemfontein, Free State.</w:t>
      </w:r>
    </w:p>
    <w:p w14:paraId="2194D0DD" w14:textId="77777777" w:rsidR="000D7818" w:rsidRDefault="000D7818" w:rsidP="000D7818">
      <w:pPr>
        <w:rPr>
          <w:lang w:val="en-AU"/>
        </w:rPr>
      </w:pPr>
    </w:p>
    <w:p w14:paraId="651D7324" w14:textId="77777777" w:rsidR="000D7818" w:rsidRDefault="000D7818" w:rsidP="000D7818">
      <w:pPr>
        <w:rPr>
          <w:lang w:val="en-AU"/>
        </w:rPr>
      </w:pPr>
      <w:r>
        <w:rPr>
          <w:b/>
          <w:bCs/>
          <w:lang w:val="en-AU"/>
        </w:rPr>
        <w:t>Wildlife</w:t>
      </w:r>
      <w:r>
        <w:rPr>
          <w:lang w:val="en-AU"/>
        </w:rPr>
        <w:t>.</w:t>
      </w:r>
    </w:p>
    <w:p w14:paraId="35D72982" w14:textId="77777777" w:rsidR="000D7818" w:rsidRDefault="000D7818" w:rsidP="000D7818">
      <w:pPr>
        <w:rPr>
          <w:lang w:val="en-AU"/>
        </w:rPr>
      </w:pPr>
      <w:r>
        <w:rPr>
          <w:lang w:val="en-AU"/>
        </w:rPr>
        <w:t xml:space="preserve">Duiker Fawn.  </w:t>
      </w:r>
      <w:proofErr w:type="spellStart"/>
      <w:r>
        <w:rPr>
          <w:lang w:val="en-AU"/>
        </w:rPr>
        <w:t>Sarcina</w:t>
      </w:r>
      <w:proofErr w:type="spellEnd"/>
      <w:r>
        <w:rPr>
          <w:lang w:val="en-AU"/>
        </w:rPr>
        <w:t xml:space="preserve"> </w:t>
      </w:r>
      <w:proofErr w:type="spellStart"/>
      <w:r>
        <w:rPr>
          <w:lang w:val="en-AU"/>
        </w:rPr>
        <w:t>abomasitis</w:t>
      </w:r>
      <w:proofErr w:type="spellEnd"/>
      <w:r>
        <w:rPr>
          <w:lang w:val="en-AU"/>
        </w:rPr>
        <w:t>.  </w:t>
      </w:r>
      <w:proofErr w:type="spellStart"/>
      <w:proofErr w:type="gramStart"/>
      <w:r>
        <w:rPr>
          <w:lang w:val="en-AU"/>
        </w:rPr>
        <w:t>Northdene</w:t>
      </w:r>
      <w:proofErr w:type="spellEnd"/>
      <w:r>
        <w:rPr>
          <w:lang w:val="en-AU"/>
        </w:rPr>
        <w:t>,  KZN</w:t>
      </w:r>
      <w:proofErr w:type="gramEnd"/>
      <w:r>
        <w:rPr>
          <w:lang w:val="en-AU"/>
        </w:rPr>
        <w:t>.</w:t>
      </w:r>
    </w:p>
    <w:p w14:paraId="4D909C0D" w14:textId="77777777" w:rsidR="002652D1" w:rsidRDefault="002652D1" w:rsidP="00445D8E">
      <w:pPr>
        <w:spacing w:line="240" w:lineRule="auto"/>
        <w:rPr>
          <w:rFonts w:ascii="Arial" w:hAnsi="Arial" w:cs="Arial"/>
          <w:color w:val="000000"/>
          <w:sz w:val="24"/>
          <w:szCs w:val="24"/>
          <w:lang w:val="en-US" w:eastAsia="en-AU"/>
        </w:rPr>
      </w:pPr>
    </w:p>
    <w:p w14:paraId="68EBD317" w14:textId="281BCA52" w:rsidR="00CD2E70" w:rsidRDefault="00165456" w:rsidP="00445D8E">
      <w:pPr>
        <w:spacing w:line="240" w:lineRule="auto"/>
        <w:rPr>
          <w:rFonts w:ascii="Arial" w:hAnsi="Arial" w:cs="Arial"/>
          <w:b/>
          <w:bCs/>
          <w:sz w:val="28"/>
          <w:szCs w:val="28"/>
          <w:u w:val="single"/>
        </w:rPr>
      </w:pPr>
      <w:r>
        <w:rPr>
          <w:rFonts w:ascii="Arial" w:hAnsi="Arial" w:cs="Arial"/>
          <w:b/>
          <w:bCs/>
          <w:sz w:val="28"/>
          <w:szCs w:val="28"/>
          <w:u w:val="single"/>
        </w:rPr>
        <w:t>Mo</w:t>
      </w:r>
      <w:r w:rsidR="00FC0534" w:rsidRPr="001E5B84">
        <w:rPr>
          <w:rFonts w:ascii="Arial" w:hAnsi="Arial" w:cs="Arial"/>
          <w:b/>
          <w:bCs/>
          <w:sz w:val="28"/>
          <w:szCs w:val="28"/>
          <w:u w:val="single"/>
        </w:rPr>
        <w:t xml:space="preserve">nthly report on livestock and wildlife isolations for </w:t>
      </w:r>
      <w:r w:rsidR="008D0A5F">
        <w:rPr>
          <w:rFonts w:ascii="Arial" w:hAnsi="Arial" w:cs="Arial"/>
          <w:b/>
          <w:bCs/>
          <w:sz w:val="28"/>
          <w:szCs w:val="28"/>
          <w:u w:val="single"/>
        </w:rPr>
        <w:t>September</w:t>
      </w:r>
      <w:r w:rsidR="00FC0534" w:rsidRPr="001E5B84">
        <w:rPr>
          <w:rFonts w:ascii="Arial" w:hAnsi="Arial" w:cs="Arial"/>
          <w:b/>
          <w:bCs/>
          <w:sz w:val="28"/>
          <w:szCs w:val="28"/>
          <w:u w:val="single"/>
        </w:rPr>
        <w:t xml:space="preserve"> 202</w:t>
      </w:r>
      <w:r w:rsidR="002B5F6F">
        <w:rPr>
          <w:rFonts w:ascii="Arial" w:hAnsi="Arial" w:cs="Arial"/>
          <w:b/>
          <w:bCs/>
          <w:sz w:val="28"/>
          <w:szCs w:val="28"/>
          <w:u w:val="single"/>
        </w:rPr>
        <w:t>4</w:t>
      </w:r>
      <w:r w:rsidR="00FC0534" w:rsidRPr="001E5B84">
        <w:rPr>
          <w:rFonts w:ascii="Arial" w:hAnsi="Arial" w:cs="Arial"/>
          <w:b/>
          <w:bCs/>
          <w:sz w:val="28"/>
          <w:szCs w:val="28"/>
          <w:u w:val="single"/>
        </w:rPr>
        <w:t xml:space="preserve"> by Department Veterinary Tropical Diseases Bacteriology Laboratory, University of Pretoria, supplied by Dr Annelize Jonker</w:t>
      </w:r>
    </w:p>
    <w:p w14:paraId="37A25ED8" w14:textId="55D7B800" w:rsidR="000A25DC" w:rsidRPr="007A2A69" w:rsidRDefault="00057204" w:rsidP="002B5F6F">
      <w:pPr>
        <w:suppressAutoHyphens w:val="0"/>
        <w:autoSpaceDN/>
        <w:spacing w:after="160" w:line="259" w:lineRule="auto"/>
        <w:textAlignment w:val="auto"/>
        <w:rPr>
          <w:rFonts w:ascii="Arial" w:eastAsiaTheme="minorHAnsi" w:hAnsi="Arial" w:cs="Arial"/>
        </w:rPr>
      </w:pPr>
      <w:r w:rsidRPr="007A2A69">
        <w:rPr>
          <w:rFonts w:ascii="Arial" w:eastAsiaTheme="minorHAnsi" w:hAnsi="Arial" w:cs="Arial"/>
        </w:rPr>
        <w:t>Nothing to report</w:t>
      </w:r>
    </w:p>
    <w:p w14:paraId="4A9B4B3D" w14:textId="0694922E" w:rsidR="00A57645" w:rsidRPr="001E5B84" w:rsidRDefault="00A57645" w:rsidP="00445D8E">
      <w:pPr>
        <w:spacing w:line="240" w:lineRule="auto"/>
        <w:rPr>
          <w:rFonts w:ascii="Arial" w:hAnsi="Arial" w:cs="Arial"/>
          <w:u w:val="single"/>
        </w:rPr>
      </w:pPr>
      <w:r w:rsidRPr="001E5B84">
        <w:rPr>
          <w:rFonts w:ascii="Arial" w:eastAsia="Times New Roman" w:hAnsi="Arial" w:cs="Arial"/>
          <w:b/>
          <w:color w:val="000000"/>
          <w:sz w:val="28"/>
          <w:szCs w:val="28"/>
          <w:u w:val="single"/>
          <w:lang w:eastAsia="en-ZA"/>
        </w:rPr>
        <w:t>Monthly report on Livestock and Wildlife isolations for</w:t>
      </w:r>
      <w:r w:rsidR="00573B0C" w:rsidRPr="001E5B84">
        <w:rPr>
          <w:rFonts w:ascii="Arial" w:eastAsia="Times New Roman" w:hAnsi="Arial" w:cs="Arial"/>
          <w:b/>
          <w:color w:val="000000"/>
          <w:sz w:val="28"/>
          <w:szCs w:val="28"/>
          <w:u w:val="single"/>
          <w:lang w:eastAsia="en-ZA"/>
        </w:rPr>
        <w:t xml:space="preserve"> </w:t>
      </w:r>
      <w:r w:rsidR="000E7D25">
        <w:rPr>
          <w:rFonts w:ascii="Arial" w:eastAsia="Times New Roman" w:hAnsi="Arial" w:cs="Arial"/>
          <w:b/>
          <w:color w:val="000000"/>
          <w:sz w:val="28"/>
          <w:szCs w:val="28"/>
          <w:u w:val="single"/>
          <w:lang w:eastAsia="en-ZA"/>
        </w:rPr>
        <w:t>September</w:t>
      </w:r>
      <w:r w:rsidR="0054281D">
        <w:rPr>
          <w:rFonts w:ascii="Arial" w:eastAsia="Times New Roman" w:hAnsi="Arial" w:cs="Arial"/>
          <w:b/>
          <w:color w:val="000000"/>
          <w:sz w:val="28"/>
          <w:szCs w:val="28"/>
          <w:u w:val="single"/>
          <w:lang w:eastAsia="en-ZA"/>
        </w:rPr>
        <w:t xml:space="preserve"> </w:t>
      </w:r>
      <w:r w:rsidRPr="001E5B84">
        <w:rPr>
          <w:rFonts w:ascii="Arial" w:eastAsia="Times New Roman" w:hAnsi="Arial" w:cs="Arial"/>
          <w:b/>
          <w:color w:val="000000"/>
          <w:sz w:val="28"/>
          <w:szCs w:val="28"/>
          <w:u w:val="single"/>
          <w:lang w:eastAsia="en-ZA"/>
        </w:rPr>
        <w:t>202</w:t>
      </w:r>
      <w:r w:rsidR="00C365FB">
        <w:rPr>
          <w:rFonts w:ascii="Arial" w:eastAsia="Times New Roman" w:hAnsi="Arial" w:cs="Arial"/>
          <w:b/>
          <w:color w:val="000000"/>
          <w:sz w:val="28"/>
          <w:szCs w:val="28"/>
          <w:u w:val="single"/>
          <w:lang w:eastAsia="en-ZA"/>
        </w:rPr>
        <w:t>4</w:t>
      </w:r>
      <w:r w:rsidRPr="001E5B84">
        <w:rPr>
          <w:rFonts w:ascii="Arial" w:eastAsia="Times New Roman" w:hAnsi="Arial" w:cs="Arial"/>
          <w:b/>
          <w:color w:val="000000"/>
          <w:sz w:val="28"/>
          <w:szCs w:val="28"/>
          <w:u w:val="single"/>
          <w:lang w:eastAsia="en-ZA"/>
        </w:rPr>
        <w:t xml:space="preserve"> from Pathcare Vet Lab supplied by </w:t>
      </w:r>
      <w:proofErr w:type="spellStart"/>
      <w:r w:rsidR="00B45A53" w:rsidRPr="001E5B84">
        <w:rPr>
          <w:rFonts w:ascii="Arial" w:eastAsia="Times New Roman" w:hAnsi="Arial" w:cs="Arial"/>
          <w:b/>
          <w:color w:val="000000"/>
          <w:sz w:val="28"/>
          <w:szCs w:val="28"/>
          <w:u w:val="single"/>
          <w:lang w:eastAsia="en-ZA"/>
        </w:rPr>
        <w:t>D</w:t>
      </w:r>
      <w:r w:rsidRPr="001E5B84">
        <w:rPr>
          <w:rFonts w:ascii="Arial" w:eastAsia="Times New Roman" w:hAnsi="Arial" w:cs="Arial"/>
          <w:b/>
          <w:color w:val="000000"/>
          <w:sz w:val="28"/>
          <w:szCs w:val="28"/>
          <w:u w:val="single"/>
          <w:lang w:eastAsia="en-ZA"/>
        </w:rPr>
        <w:t>r.</w:t>
      </w:r>
      <w:proofErr w:type="spellEnd"/>
      <w:r w:rsidRPr="001E5B84">
        <w:rPr>
          <w:rFonts w:ascii="Arial" w:eastAsia="Times New Roman" w:hAnsi="Arial" w:cs="Arial"/>
          <w:b/>
          <w:color w:val="000000"/>
          <w:sz w:val="28"/>
          <w:szCs w:val="28"/>
          <w:u w:val="single"/>
          <w:lang w:eastAsia="en-ZA"/>
        </w:rPr>
        <w:t xml:space="preserve"> Liza du Plessis</w:t>
      </w:r>
      <w:r w:rsidRPr="001E5B84">
        <w:rPr>
          <w:rFonts w:ascii="Arial" w:eastAsia="Times New Roman" w:hAnsi="Arial" w:cs="Arial"/>
          <w:b/>
          <w:color w:val="000000"/>
          <w:sz w:val="24"/>
          <w:szCs w:val="24"/>
          <w:u w:val="single"/>
          <w:lang w:eastAsia="en-ZA"/>
        </w:rPr>
        <w:t xml:space="preserve"> (Elizabet.duplessis@pathcare.co.za)</w:t>
      </w:r>
    </w:p>
    <w:tbl>
      <w:tblPr>
        <w:tblStyle w:val="TableGrid"/>
        <w:tblW w:w="0" w:type="auto"/>
        <w:tblLook w:val="04A0" w:firstRow="1" w:lastRow="0" w:firstColumn="1" w:lastColumn="0" w:noHBand="0" w:noVBand="1"/>
      </w:tblPr>
      <w:tblGrid>
        <w:gridCol w:w="7366"/>
        <w:gridCol w:w="2694"/>
      </w:tblGrid>
      <w:tr w:rsidR="00B73B90" w:rsidRPr="006C4143" w14:paraId="4881B393" w14:textId="77777777" w:rsidTr="00FA13D5">
        <w:tc>
          <w:tcPr>
            <w:tcW w:w="7366" w:type="dxa"/>
          </w:tcPr>
          <w:p w14:paraId="57B113D0" w14:textId="77777777" w:rsidR="00B73B90" w:rsidRPr="006C4143" w:rsidRDefault="00B73B90" w:rsidP="00B041AC">
            <w:pPr>
              <w:suppressAutoHyphens w:val="0"/>
              <w:autoSpaceDN/>
              <w:spacing w:after="0" w:line="240" w:lineRule="auto"/>
              <w:jc w:val="center"/>
              <w:textAlignment w:val="auto"/>
              <w:rPr>
                <w:rFonts w:ascii="Arial" w:eastAsiaTheme="minorHAnsi" w:hAnsi="Arial" w:cs="Arial"/>
                <w:b/>
                <w:bCs/>
              </w:rPr>
            </w:pPr>
            <w:r w:rsidRPr="006C4143">
              <w:rPr>
                <w:rFonts w:ascii="Arial" w:eastAsiaTheme="minorHAnsi" w:hAnsi="Arial" w:cs="Arial"/>
                <w:b/>
                <w:bCs/>
              </w:rPr>
              <w:t>Condition</w:t>
            </w:r>
          </w:p>
        </w:tc>
        <w:tc>
          <w:tcPr>
            <w:tcW w:w="2694" w:type="dxa"/>
          </w:tcPr>
          <w:p w14:paraId="3F520474" w14:textId="77777777" w:rsidR="00B73B90" w:rsidRPr="006C4143" w:rsidRDefault="00B73B90" w:rsidP="00FA13D5">
            <w:pPr>
              <w:suppressAutoHyphens w:val="0"/>
              <w:autoSpaceDN/>
              <w:spacing w:after="0" w:line="240" w:lineRule="auto"/>
              <w:jc w:val="center"/>
              <w:textAlignment w:val="auto"/>
              <w:rPr>
                <w:rFonts w:ascii="Arial" w:eastAsiaTheme="minorHAnsi" w:hAnsi="Arial" w:cs="Arial"/>
              </w:rPr>
            </w:pPr>
            <w:r w:rsidRPr="006C4143">
              <w:rPr>
                <w:rFonts w:ascii="Arial" w:eastAsiaTheme="minorHAnsi" w:hAnsi="Arial" w:cs="Arial"/>
              </w:rPr>
              <w:t>Specie and Numbers</w:t>
            </w:r>
          </w:p>
        </w:tc>
      </w:tr>
      <w:tr w:rsidR="00B73B90" w:rsidRPr="006C4143" w14:paraId="0061CD3D" w14:textId="77777777" w:rsidTr="00FA13D5">
        <w:tc>
          <w:tcPr>
            <w:tcW w:w="7366" w:type="dxa"/>
          </w:tcPr>
          <w:p w14:paraId="32D2FBA6" w14:textId="00F27839" w:rsidR="00B73B90" w:rsidRPr="000E7D25" w:rsidRDefault="00075AC2" w:rsidP="00FA13D5">
            <w:pPr>
              <w:suppressAutoHyphens w:val="0"/>
              <w:autoSpaceDN/>
              <w:spacing w:after="0" w:line="240" w:lineRule="auto"/>
              <w:jc w:val="both"/>
              <w:textAlignment w:val="auto"/>
              <w:rPr>
                <w:rFonts w:ascii="Arial" w:eastAsiaTheme="minorHAnsi" w:hAnsi="Arial" w:cs="Arial"/>
                <w:sz w:val="24"/>
                <w:szCs w:val="24"/>
              </w:rPr>
            </w:pPr>
            <w:r w:rsidRPr="000E7D25">
              <w:rPr>
                <w:rFonts w:ascii="Arial" w:eastAsiaTheme="minorHAnsi" w:hAnsi="Arial" w:cs="Arial"/>
                <w:sz w:val="24"/>
                <w:szCs w:val="24"/>
              </w:rPr>
              <w:t>Red gut</w:t>
            </w:r>
          </w:p>
        </w:tc>
        <w:tc>
          <w:tcPr>
            <w:tcW w:w="2694" w:type="dxa"/>
          </w:tcPr>
          <w:p w14:paraId="630CE2B3" w14:textId="61639168" w:rsidR="00B73B90" w:rsidRPr="00204FB1" w:rsidRDefault="00075AC2" w:rsidP="00FA13D5">
            <w:pPr>
              <w:suppressAutoHyphens w:val="0"/>
              <w:autoSpaceDN/>
              <w:spacing w:after="0" w:line="240" w:lineRule="auto"/>
              <w:jc w:val="center"/>
              <w:textAlignment w:val="auto"/>
              <w:rPr>
                <w:rFonts w:ascii="Arial" w:eastAsiaTheme="minorHAnsi" w:hAnsi="Arial" w:cs="Arial"/>
                <w:sz w:val="24"/>
                <w:szCs w:val="24"/>
              </w:rPr>
            </w:pPr>
            <w:r>
              <w:rPr>
                <w:rFonts w:ascii="Arial" w:eastAsiaTheme="minorHAnsi" w:hAnsi="Arial" w:cs="Arial"/>
                <w:sz w:val="24"/>
                <w:szCs w:val="24"/>
              </w:rPr>
              <w:t>B</w:t>
            </w:r>
            <w:r w:rsidR="00B041AC">
              <w:rPr>
                <w:rFonts w:ascii="Arial" w:eastAsiaTheme="minorHAnsi" w:hAnsi="Arial" w:cs="Arial"/>
                <w:sz w:val="24"/>
                <w:szCs w:val="24"/>
              </w:rPr>
              <w:t xml:space="preserve"> 1</w:t>
            </w:r>
          </w:p>
        </w:tc>
      </w:tr>
      <w:tr w:rsidR="00075AC2" w:rsidRPr="006C4143" w14:paraId="5F5B40BD" w14:textId="77777777" w:rsidTr="00FA13D5">
        <w:tc>
          <w:tcPr>
            <w:tcW w:w="7366" w:type="dxa"/>
          </w:tcPr>
          <w:p w14:paraId="79ED535F" w14:textId="14BD2E39" w:rsidR="00075AC2" w:rsidRPr="000E7D25" w:rsidRDefault="00075AC2" w:rsidP="00FA13D5">
            <w:pPr>
              <w:suppressAutoHyphens w:val="0"/>
              <w:autoSpaceDN/>
              <w:spacing w:after="0" w:line="240" w:lineRule="auto"/>
              <w:jc w:val="both"/>
              <w:textAlignment w:val="auto"/>
              <w:rPr>
                <w:rFonts w:ascii="Arial" w:eastAsiaTheme="minorHAnsi" w:hAnsi="Arial" w:cs="Arial"/>
                <w:i/>
                <w:iCs/>
                <w:sz w:val="24"/>
                <w:szCs w:val="24"/>
              </w:rPr>
            </w:pPr>
            <w:r w:rsidRPr="000E7D25">
              <w:rPr>
                <w:rFonts w:ascii="Arial" w:eastAsiaTheme="minorHAnsi" w:hAnsi="Arial" w:cs="Arial"/>
                <w:i/>
                <w:iCs/>
                <w:sz w:val="24"/>
                <w:szCs w:val="24"/>
              </w:rPr>
              <w:t xml:space="preserve">Pasteurella </w:t>
            </w:r>
            <w:proofErr w:type="spellStart"/>
            <w:r w:rsidRPr="000E7D25">
              <w:rPr>
                <w:rFonts w:ascii="Arial" w:eastAsiaTheme="minorHAnsi" w:hAnsi="Arial" w:cs="Arial"/>
                <w:i/>
                <w:iCs/>
                <w:sz w:val="24"/>
                <w:szCs w:val="24"/>
              </w:rPr>
              <w:t>multocida</w:t>
            </w:r>
            <w:proofErr w:type="spellEnd"/>
          </w:p>
        </w:tc>
        <w:tc>
          <w:tcPr>
            <w:tcW w:w="2694" w:type="dxa"/>
          </w:tcPr>
          <w:p w14:paraId="20A46FA1" w14:textId="2E251134" w:rsidR="00075AC2" w:rsidRDefault="00075AC2" w:rsidP="00FA13D5">
            <w:pPr>
              <w:suppressAutoHyphens w:val="0"/>
              <w:autoSpaceDN/>
              <w:spacing w:after="0" w:line="240" w:lineRule="auto"/>
              <w:jc w:val="center"/>
              <w:textAlignment w:val="auto"/>
              <w:rPr>
                <w:rFonts w:ascii="Arial" w:eastAsiaTheme="minorHAnsi" w:hAnsi="Arial" w:cs="Arial"/>
                <w:sz w:val="24"/>
                <w:szCs w:val="24"/>
              </w:rPr>
            </w:pPr>
            <w:r>
              <w:rPr>
                <w:rFonts w:ascii="Arial" w:eastAsiaTheme="minorHAnsi" w:hAnsi="Arial" w:cs="Arial"/>
                <w:sz w:val="24"/>
                <w:szCs w:val="24"/>
              </w:rPr>
              <w:t>P 1</w:t>
            </w:r>
          </w:p>
        </w:tc>
      </w:tr>
      <w:tr w:rsidR="00075AC2" w:rsidRPr="006C4143" w14:paraId="317F7317" w14:textId="77777777" w:rsidTr="00FA13D5">
        <w:tc>
          <w:tcPr>
            <w:tcW w:w="7366" w:type="dxa"/>
          </w:tcPr>
          <w:p w14:paraId="7850F09E" w14:textId="5A20513C" w:rsidR="00075AC2" w:rsidRPr="000E7D25" w:rsidRDefault="00075AC2" w:rsidP="00FA13D5">
            <w:pPr>
              <w:suppressAutoHyphens w:val="0"/>
              <w:autoSpaceDN/>
              <w:spacing w:after="0" w:line="240" w:lineRule="auto"/>
              <w:jc w:val="both"/>
              <w:textAlignment w:val="auto"/>
              <w:rPr>
                <w:rFonts w:ascii="Arial" w:eastAsiaTheme="minorHAnsi" w:hAnsi="Arial" w:cs="Arial"/>
                <w:i/>
                <w:iCs/>
                <w:sz w:val="24"/>
                <w:szCs w:val="24"/>
              </w:rPr>
            </w:pPr>
            <w:r w:rsidRPr="000E7D25">
              <w:rPr>
                <w:rFonts w:ascii="Arial" w:eastAsiaTheme="minorHAnsi" w:hAnsi="Arial" w:cs="Arial"/>
                <w:i/>
                <w:iCs/>
                <w:sz w:val="24"/>
                <w:szCs w:val="24"/>
              </w:rPr>
              <w:t>E. coli</w:t>
            </w:r>
          </w:p>
        </w:tc>
        <w:tc>
          <w:tcPr>
            <w:tcW w:w="2694" w:type="dxa"/>
          </w:tcPr>
          <w:p w14:paraId="542BDB0D" w14:textId="7EDC14A2" w:rsidR="00075AC2" w:rsidRDefault="00075AC2" w:rsidP="00FA13D5">
            <w:pPr>
              <w:suppressAutoHyphens w:val="0"/>
              <w:autoSpaceDN/>
              <w:spacing w:after="0" w:line="240" w:lineRule="auto"/>
              <w:jc w:val="center"/>
              <w:textAlignment w:val="auto"/>
              <w:rPr>
                <w:rFonts w:ascii="Arial" w:eastAsiaTheme="minorHAnsi" w:hAnsi="Arial" w:cs="Arial"/>
                <w:sz w:val="24"/>
                <w:szCs w:val="24"/>
              </w:rPr>
            </w:pPr>
            <w:r>
              <w:rPr>
                <w:rFonts w:ascii="Arial" w:eastAsiaTheme="minorHAnsi" w:hAnsi="Arial" w:cs="Arial"/>
                <w:sz w:val="24"/>
                <w:szCs w:val="24"/>
              </w:rPr>
              <w:t>P 3</w:t>
            </w:r>
          </w:p>
        </w:tc>
      </w:tr>
      <w:tr w:rsidR="00075AC2" w:rsidRPr="006C4143" w14:paraId="3914511C" w14:textId="77777777" w:rsidTr="00FA13D5">
        <w:tc>
          <w:tcPr>
            <w:tcW w:w="7366" w:type="dxa"/>
          </w:tcPr>
          <w:p w14:paraId="3D153379" w14:textId="7AA32092" w:rsidR="00075AC2" w:rsidRPr="000E7D25" w:rsidRDefault="00075AC2" w:rsidP="00FA13D5">
            <w:pPr>
              <w:suppressAutoHyphens w:val="0"/>
              <w:autoSpaceDN/>
              <w:spacing w:after="0" w:line="240" w:lineRule="auto"/>
              <w:jc w:val="both"/>
              <w:textAlignment w:val="auto"/>
              <w:rPr>
                <w:rFonts w:ascii="Arial" w:eastAsiaTheme="minorHAnsi" w:hAnsi="Arial" w:cs="Arial"/>
                <w:sz w:val="24"/>
                <w:szCs w:val="24"/>
              </w:rPr>
            </w:pPr>
            <w:r w:rsidRPr="000E7D25">
              <w:rPr>
                <w:rFonts w:ascii="Arial" w:eastAsiaTheme="minorHAnsi" w:hAnsi="Arial" w:cs="Arial"/>
                <w:sz w:val="24"/>
                <w:szCs w:val="24"/>
              </w:rPr>
              <w:t>Coccidiosis</w:t>
            </w:r>
          </w:p>
        </w:tc>
        <w:tc>
          <w:tcPr>
            <w:tcW w:w="2694" w:type="dxa"/>
          </w:tcPr>
          <w:p w14:paraId="71648A23" w14:textId="59EAAA15" w:rsidR="00075AC2" w:rsidRDefault="00075AC2" w:rsidP="00FA13D5">
            <w:pPr>
              <w:suppressAutoHyphens w:val="0"/>
              <w:autoSpaceDN/>
              <w:spacing w:after="0" w:line="240" w:lineRule="auto"/>
              <w:jc w:val="center"/>
              <w:textAlignment w:val="auto"/>
              <w:rPr>
                <w:rFonts w:ascii="Arial" w:eastAsiaTheme="minorHAnsi" w:hAnsi="Arial" w:cs="Arial"/>
                <w:sz w:val="24"/>
                <w:szCs w:val="24"/>
              </w:rPr>
            </w:pPr>
            <w:r>
              <w:rPr>
                <w:rFonts w:ascii="Arial" w:eastAsiaTheme="minorHAnsi" w:hAnsi="Arial" w:cs="Arial"/>
                <w:sz w:val="24"/>
                <w:szCs w:val="24"/>
              </w:rPr>
              <w:t>O 2</w:t>
            </w:r>
          </w:p>
        </w:tc>
      </w:tr>
      <w:tr w:rsidR="00075AC2" w:rsidRPr="006C4143" w14:paraId="448AB70F" w14:textId="77777777" w:rsidTr="00FA13D5">
        <w:tc>
          <w:tcPr>
            <w:tcW w:w="7366" w:type="dxa"/>
          </w:tcPr>
          <w:p w14:paraId="01EE235A" w14:textId="6C48BC3E" w:rsidR="00075AC2" w:rsidRPr="000E7D25" w:rsidRDefault="00075AC2" w:rsidP="00FA13D5">
            <w:pPr>
              <w:suppressAutoHyphens w:val="0"/>
              <w:autoSpaceDN/>
              <w:spacing w:after="0" w:line="240" w:lineRule="auto"/>
              <w:jc w:val="both"/>
              <w:textAlignment w:val="auto"/>
              <w:rPr>
                <w:rFonts w:ascii="Arial" w:eastAsiaTheme="minorHAnsi" w:hAnsi="Arial" w:cs="Arial"/>
                <w:sz w:val="24"/>
                <w:szCs w:val="24"/>
              </w:rPr>
            </w:pPr>
            <w:r w:rsidRPr="000E7D25">
              <w:rPr>
                <w:rFonts w:ascii="Arial" w:eastAsiaTheme="minorHAnsi" w:hAnsi="Arial" w:cs="Arial"/>
                <w:sz w:val="24"/>
                <w:szCs w:val="24"/>
              </w:rPr>
              <w:t xml:space="preserve">Cardiac </w:t>
            </w:r>
            <w:proofErr w:type="spellStart"/>
            <w:r w:rsidRPr="000E7D25">
              <w:rPr>
                <w:rFonts w:ascii="Arial" w:eastAsiaTheme="minorHAnsi" w:hAnsi="Arial" w:cs="Arial"/>
                <w:sz w:val="24"/>
                <w:szCs w:val="24"/>
              </w:rPr>
              <w:t>glycocide</w:t>
            </w:r>
            <w:proofErr w:type="spellEnd"/>
            <w:r w:rsidRPr="000E7D25">
              <w:rPr>
                <w:rFonts w:ascii="Arial" w:eastAsiaTheme="minorHAnsi" w:hAnsi="Arial" w:cs="Arial"/>
                <w:sz w:val="24"/>
                <w:szCs w:val="24"/>
              </w:rPr>
              <w:t xml:space="preserve"> poisoning</w:t>
            </w:r>
          </w:p>
        </w:tc>
        <w:tc>
          <w:tcPr>
            <w:tcW w:w="2694" w:type="dxa"/>
          </w:tcPr>
          <w:p w14:paraId="27CED33E" w14:textId="3359A10D" w:rsidR="00075AC2" w:rsidRDefault="00075AC2" w:rsidP="00FA13D5">
            <w:pPr>
              <w:suppressAutoHyphens w:val="0"/>
              <w:autoSpaceDN/>
              <w:spacing w:after="0" w:line="240" w:lineRule="auto"/>
              <w:jc w:val="center"/>
              <w:textAlignment w:val="auto"/>
              <w:rPr>
                <w:rFonts w:ascii="Arial" w:eastAsiaTheme="minorHAnsi" w:hAnsi="Arial" w:cs="Arial"/>
                <w:sz w:val="24"/>
                <w:szCs w:val="24"/>
              </w:rPr>
            </w:pPr>
            <w:r>
              <w:rPr>
                <w:rFonts w:ascii="Arial" w:eastAsiaTheme="minorHAnsi" w:hAnsi="Arial" w:cs="Arial"/>
                <w:sz w:val="24"/>
                <w:szCs w:val="24"/>
              </w:rPr>
              <w:t>O 3, C 1</w:t>
            </w:r>
          </w:p>
        </w:tc>
      </w:tr>
      <w:tr w:rsidR="00075AC2" w:rsidRPr="006C4143" w14:paraId="18B2994D" w14:textId="77777777" w:rsidTr="00FA13D5">
        <w:tc>
          <w:tcPr>
            <w:tcW w:w="7366" w:type="dxa"/>
          </w:tcPr>
          <w:p w14:paraId="4C7A5B85" w14:textId="5A3DD211" w:rsidR="00075AC2" w:rsidRPr="000E7D25" w:rsidRDefault="00075AC2" w:rsidP="00FA13D5">
            <w:pPr>
              <w:suppressAutoHyphens w:val="0"/>
              <w:autoSpaceDN/>
              <w:spacing w:after="0" w:line="240" w:lineRule="auto"/>
              <w:jc w:val="both"/>
              <w:textAlignment w:val="auto"/>
              <w:rPr>
                <w:rFonts w:ascii="Arial" w:eastAsiaTheme="minorHAnsi" w:hAnsi="Arial" w:cs="Arial"/>
                <w:sz w:val="24"/>
                <w:szCs w:val="24"/>
              </w:rPr>
            </w:pPr>
            <w:r w:rsidRPr="000E7D25">
              <w:rPr>
                <w:rFonts w:ascii="Arial" w:eastAsiaTheme="minorHAnsi" w:hAnsi="Arial" w:cs="Arial"/>
                <w:sz w:val="24"/>
                <w:szCs w:val="24"/>
              </w:rPr>
              <w:t>Abortion</w:t>
            </w:r>
          </w:p>
        </w:tc>
        <w:tc>
          <w:tcPr>
            <w:tcW w:w="2694" w:type="dxa"/>
          </w:tcPr>
          <w:p w14:paraId="0D15CEFE" w14:textId="01DCACF1" w:rsidR="00075AC2" w:rsidRDefault="00075AC2" w:rsidP="00FA13D5">
            <w:pPr>
              <w:suppressAutoHyphens w:val="0"/>
              <w:autoSpaceDN/>
              <w:spacing w:after="0" w:line="240" w:lineRule="auto"/>
              <w:jc w:val="center"/>
              <w:textAlignment w:val="auto"/>
              <w:rPr>
                <w:rFonts w:ascii="Arial" w:eastAsiaTheme="minorHAnsi" w:hAnsi="Arial" w:cs="Arial"/>
                <w:sz w:val="24"/>
                <w:szCs w:val="24"/>
              </w:rPr>
            </w:pPr>
            <w:r>
              <w:rPr>
                <w:rFonts w:ascii="Arial" w:eastAsiaTheme="minorHAnsi" w:hAnsi="Arial" w:cs="Arial"/>
                <w:sz w:val="24"/>
                <w:szCs w:val="24"/>
              </w:rPr>
              <w:t>E 1</w:t>
            </w:r>
          </w:p>
        </w:tc>
      </w:tr>
      <w:tr w:rsidR="00B73B90" w:rsidRPr="006C4143" w14:paraId="24C43D8F" w14:textId="77777777" w:rsidTr="00FA13D5">
        <w:tc>
          <w:tcPr>
            <w:tcW w:w="7366" w:type="dxa"/>
          </w:tcPr>
          <w:p w14:paraId="430B5954" w14:textId="1D806676" w:rsidR="00B73B90" w:rsidRPr="000E7D25" w:rsidRDefault="00075AC2" w:rsidP="00FA13D5">
            <w:pPr>
              <w:suppressAutoHyphens w:val="0"/>
              <w:autoSpaceDN/>
              <w:spacing w:after="0" w:line="240" w:lineRule="auto"/>
              <w:jc w:val="both"/>
              <w:textAlignment w:val="auto"/>
              <w:rPr>
                <w:rFonts w:ascii="Arial" w:eastAsiaTheme="minorHAnsi" w:hAnsi="Arial" w:cs="Arial"/>
                <w:sz w:val="24"/>
                <w:szCs w:val="24"/>
              </w:rPr>
            </w:pPr>
            <w:r w:rsidRPr="000E7D25">
              <w:rPr>
                <w:rFonts w:ascii="Arial" w:eastAsiaTheme="minorHAnsi" w:hAnsi="Arial" w:cs="Arial"/>
                <w:sz w:val="24"/>
                <w:szCs w:val="24"/>
              </w:rPr>
              <w:t>Lung infection, bacterial aspiration</w:t>
            </w:r>
          </w:p>
        </w:tc>
        <w:tc>
          <w:tcPr>
            <w:tcW w:w="2694" w:type="dxa"/>
          </w:tcPr>
          <w:p w14:paraId="256EBFE3" w14:textId="3FE7A457" w:rsidR="00B73B90" w:rsidRPr="00204FB1" w:rsidRDefault="00075AC2" w:rsidP="00FA13D5">
            <w:pPr>
              <w:suppressAutoHyphens w:val="0"/>
              <w:autoSpaceDN/>
              <w:spacing w:after="0" w:line="240" w:lineRule="auto"/>
              <w:jc w:val="center"/>
              <w:textAlignment w:val="auto"/>
              <w:rPr>
                <w:rFonts w:ascii="Arial" w:eastAsiaTheme="minorHAnsi" w:hAnsi="Arial" w:cs="Arial"/>
                <w:sz w:val="24"/>
                <w:szCs w:val="24"/>
              </w:rPr>
            </w:pPr>
            <w:r>
              <w:rPr>
                <w:rFonts w:ascii="Arial" w:eastAsiaTheme="minorHAnsi" w:hAnsi="Arial" w:cs="Arial"/>
                <w:sz w:val="24"/>
                <w:szCs w:val="24"/>
              </w:rPr>
              <w:t>B 2, O 2, C 1</w:t>
            </w:r>
          </w:p>
        </w:tc>
      </w:tr>
      <w:tr w:rsidR="00B73B90" w:rsidRPr="006C4143" w14:paraId="140CA0E6" w14:textId="77777777" w:rsidTr="00FA13D5">
        <w:tc>
          <w:tcPr>
            <w:tcW w:w="7366" w:type="dxa"/>
          </w:tcPr>
          <w:p w14:paraId="3769C7FC" w14:textId="4F3208E9" w:rsidR="00B73B90" w:rsidRPr="000E7D25" w:rsidRDefault="00075AC2" w:rsidP="00FA13D5">
            <w:pPr>
              <w:suppressAutoHyphens w:val="0"/>
              <w:autoSpaceDN/>
              <w:spacing w:after="0" w:line="240" w:lineRule="auto"/>
              <w:jc w:val="both"/>
              <w:textAlignment w:val="auto"/>
              <w:rPr>
                <w:rFonts w:ascii="Arial" w:eastAsiaTheme="minorHAnsi" w:hAnsi="Arial" w:cs="Arial"/>
                <w:sz w:val="24"/>
                <w:szCs w:val="24"/>
              </w:rPr>
            </w:pPr>
            <w:r w:rsidRPr="000E7D25">
              <w:rPr>
                <w:rFonts w:ascii="Arial" w:eastAsiaTheme="minorHAnsi" w:hAnsi="Arial" w:cs="Arial"/>
                <w:sz w:val="24"/>
                <w:szCs w:val="24"/>
              </w:rPr>
              <w:t xml:space="preserve">Abscesses – </w:t>
            </w:r>
            <w:proofErr w:type="spellStart"/>
            <w:r w:rsidRPr="000E7D25">
              <w:rPr>
                <w:rFonts w:ascii="Arial" w:eastAsiaTheme="minorHAnsi" w:hAnsi="Arial" w:cs="Arial"/>
                <w:i/>
                <w:iCs/>
                <w:sz w:val="24"/>
                <w:szCs w:val="24"/>
              </w:rPr>
              <w:t>Trueperella</w:t>
            </w:r>
            <w:proofErr w:type="spellEnd"/>
            <w:r w:rsidRPr="000E7D25">
              <w:rPr>
                <w:rFonts w:ascii="Arial" w:eastAsiaTheme="minorHAnsi" w:hAnsi="Arial" w:cs="Arial"/>
                <w:i/>
                <w:iCs/>
                <w:sz w:val="24"/>
                <w:szCs w:val="24"/>
              </w:rPr>
              <w:t xml:space="preserve"> pyogenes</w:t>
            </w:r>
          </w:p>
        </w:tc>
        <w:tc>
          <w:tcPr>
            <w:tcW w:w="2694" w:type="dxa"/>
          </w:tcPr>
          <w:p w14:paraId="7029F0ED" w14:textId="2B964221" w:rsidR="00B73B90" w:rsidRDefault="00075AC2" w:rsidP="00FA13D5">
            <w:pPr>
              <w:suppressAutoHyphens w:val="0"/>
              <w:autoSpaceDN/>
              <w:spacing w:after="0" w:line="240" w:lineRule="auto"/>
              <w:jc w:val="center"/>
              <w:textAlignment w:val="auto"/>
              <w:rPr>
                <w:rFonts w:ascii="Arial" w:eastAsiaTheme="minorHAnsi" w:hAnsi="Arial" w:cs="Arial"/>
                <w:sz w:val="24"/>
                <w:szCs w:val="24"/>
              </w:rPr>
            </w:pPr>
            <w:r>
              <w:rPr>
                <w:rFonts w:ascii="Arial" w:eastAsiaTheme="minorHAnsi" w:hAnsi="Arial" w:cs="Arial"/>
                <w:sz w:val="24"/>
                <w:szCs w:val="24"/>
              </w:rPr>
              <w:t>C</w:t>
            </w:r>
            <w:r w:rsidR="00B73B90">
              <w:rPr>
                <w:rFonts w:ascii="Arial" w:eastAsiaTheme="minorHAnsi" w:hAnsi="Arial" w:cs="Arial"/>
                <w:sz w:val="24"/>
                <w:szCs w:val="24"/>
              </w:rPr>
              <w:t xml:space="preserve"> </w:t>
            </w:r>
            <w:r w:rsidR="00B041AC">
              <w:rPr>
                <w:rFonts w:ascii="Arial" w:eastAsiaTheme="minorHAnsi" w:hAnsi="Arial" w:cs="Arial"/>
                <w:sz w:val="24"/>
                <w:szCs w:val="24"/>
              </w:rPr>
              <w:t>1</w:t>
            </w:r>
          </w:p>
        </w:tc>
      </w:tr>
      <w:tr w:rsidR="00B041AC" w:rsidRPr="006C4143" w14:paraId="23015A8C" w14:textId="77777777" w:rsidTr="00FA13D5">
        <w:tc>
          <w:tcPr>
            <w:tcW w:w="7366" w:type="dxa"/>
          </w:tcPr>
          <w:p w14:paraId="64A39830" w14:textId="236DC83F" w:rsidR="00B041AC" w:rsidRPr="00B041AC" w:rsidRDefault="00075AC2" w:rsidP="00FA13D5">
            <w:pPr>
              <w:suppressAutoHyphens w:val="0"/>
              <w:autoSpaceDN/>
              <w:spacing w:after="0" w:line="240" w:lineRule="auto"/>
              <w:jc w:val="both"/>
              <w:textAlignment w:val="auto"/>
              <w:rPr>
                <w:rFonts w:ascii="Arial" w:eastAsiaTheme="minorHAnsi" w:hAnsi="Arial" w:cs="Arial"/>
                <w:sz w:val="24"/>
                <w:szCs w:val="24"/>
              </w:rPr>
            </w:pPr>
            <w:r>
              <w:rPr>
                <w:rFonts w:ascii="Arial" w:eastAsiaTheme="minorHAnsi" w:hAnsi="Arial" w:cs="Arial"/>
                <w:sz w:val="24"/>
                <w:szCs w:val="24"/>
              </w:rPr>
              <w:t>Abscesses</w:t>
            </w:r>
            <w:r w:rsidR="000E7D25">
              <w:rPr>
                <w:rFonts w:ascii="Arial" w:eastAsiaTheme="minorHAnsi" w:hAnsi="Arial" w:cs="Arial"/>
                <w:sz w:val="24"/>
                <w:szCs w:val="24"/>
              </w:rPr>
              <w:t xml:space="preserve"> – Corynebacterium pseudotuberculosis</w:t>
            </w:r>
          </w:p>
        </w:tc>
        <w:tc>
          <w:tcPr>
            <w:tcW w:w="2694" w:type="dxa"/>
          </w:tcPr>
          <w:p w14:paraId="73126032" w14:textId="41B93982" w:rsidR="00B041AC" w:rsidRDefault="000E7D25" w:rsidP="00FA13D5">
            <w:pPr>
              <w:suppressAutoHyphens w:val="0"/>
              <w:autoSpaceDN/>
              <w:spacing w:after="0" w:line="240" w:lineRule="auto"/>
              <w:jc w:val="center"/>
              <w:textAlignment w:val="auto"/>
              <w:rPr>
                <w:rFonts w:ascii="Arial" w:eastAsiaTheme="minorHAnsi" w:hAnsi="Arial" w:cs="Arial"/>
                <w:sz w:val="24"/>
                <w:szCs w:val="24"/>
              </w:rPr>
            </w:pPr>
            <w:r>
              <w:rPr>
                <w:rFonts w:ascii="Arial" w:eastAsiaTheme="minorHAnsi" w:hAnsi="Arial" w:cs="Arial"/>
                <w:sz w:val="24"/>
                <w:szCs w:val="24"/>
              </w:rPr>
              <w:t>O 1, C 1</w:t>
            </w:r>
          </w:p>
        </w:tc>
      </w:tr>
    </w:tbl>
    <w:p w14:paraId="460C7251" w14:textId="77777777" w:rsidR="00B73B90" w:rsidRDefault="00B73B90" w:rsidP="00445D8E">
      <w:pPr>
        <w:spacing w:line="240" w:lineRule="auto"/>
        <w:rPr>
          <w:rFonts w:ascii="Arial" w:hAnsi="Arial" w:cs="Arial"/>
          <w:b/>
          <w:bCs/>
          <w:sz w:val="28"/>
          <w:szCs w:val="28"/>
          <w:u w:val="single"/>
        </w:rPr>
      </w:pPr>
    </w:p>
    <w:p w14:paraId="64F940C6" w14:textId="77777777" w:rsidR="00B73B90" w:rsidRDefault="00B73B90" w:rsidP="00445D8E">
      <w:pPr>
        <w:spacing w:line="240" w:lineRule="auto"/>
        <w:rPr>
          <w:rFonts w:ascii="Arial" w:hAnsi="Arial" w:cs="Arial"/>
          <w:b/>
          <w:bCs/>
          <w:sz w:val="28"/>
          <w:szCs w:val="28"/>
          <w:u w:val="single"/>
        </w:rPr>
      </w:pPr>
    </w:p>
    <w:p w14:paraId="30A972ED" w14:textId="16BAE2F6" w:rsidR="00FE1D4A" w:rsidRDefault="00FE1D4A" w:rsidP="00445D8E">
      <w:pPr>
        <w:spacing w:line="240" w:lineRule="auto"/>
        <w:rPr>
          <w:rFonts w:ascii="Arial" w:hAnsi="Arial" w:cs="Arial"/>
          <w:b/>
          <w:bCs/>
          <w:sz w:val="28"/>
          <w:szCs w:val="28"/>
          <w:u w:val="single"/>
        </w:rPr>
      </w:pPr>
      <w:r w:rsidRPr="001E5B84">
        <w:rPr>
          <w:rFonts w:ascii="Arial" w:hAnsi="Arial" w:cs="Arial"/>
          <w:b/>
          <w:bCs/>
          <w:sz w:val="28"/>
          <w:szCs w:val="28"/>
          <w:u w:val="single"/>
        </w:rPr>
        <w:t xml:space="preserve">University of Stellenbosch, Animal Science Department – </w:t>
      </w:r>
      <w:proofErr w:type="spellStart"/>
      <w:r w:rsidRPr="001E5B84">
        <w:rPr>
          <w:rFonts w:ascii="Arial" w:hAnsi="Arial" w:cs="Arial"/>
          <w:b/>
          <w:bCs/>
          <w:sz w:val="28"/>
          <w:szCs w:val="28"/>
          <w:u w:val="single"/>
        </w:rPr>
        <w:t>Dr.</w:t>
      </w:r>
      <w:proofErr w:type="spellEnd"/>
      <w:r w:rsidRPr="001E5B84">
        <w:rPr>
          <w:rFonts w:ascii="Arial" w:hAnsi="Arial" w:cs="Arial"/>
          <w:b/>
          <w:bCs/>
          <w:sz w:val="28"/>
          <w:szCs w:val="28"/>
          <w:u w:val="single"/>
        </w:rPr>
        <w:t xml:space="preserve"> Bennie Grobler</w:t>
      </w:r>
      <w:r w:rsidR="00C8607B" w:rsidRPr="001E5B84">
        <w:rPr>
          <w:rFonts w:ascii="Arial" w:hAnsi="Arial" w:cs="Arial"/>
          <w:b/>
          <w:bCs/>
          <w:sz w:val="28"/>
          <w:szCs w:val="28"/>
          <w:u w:val="single"/>
        </w:rPr>
        <w:t xml:space="preserve"> </w:t>
      </w:r>
      <w:r w:rsidR="00BA3897" w:rsidRPr="001E5B84">
        <w:rPr>
          <w:rFonts w:ascii="Arial" w:hAnsi="Arial" w:cs="Arial"/>
          <w:b/>
          <w:bCs/>
          <w:sz w:val="28"/>
          <w:szCs w:val="28"/>
          <w:u w:val="single"/>
        </w:rPr>
        <w:t xml:space="preserve"> </w:t>
      </w:r>
      <w:r w:rsidR="002E7456">
        <w:rPr>
          <w:rFonts w:ascii="Arial" w:hAnsi="Arial" w:cs="Arial"/>
          <w:b/>
          <w:bCs/>
          <w:sz w:val="28"/>
          <w:szCs w:val="28"/>
          <w:u w:val="single"/>
        </w:rPr>
        <w:t xml:space="preserve"> </w:t>
      </w:r>
      <w:r w:rsidR="00223D90">
        <w:rPr>
          <w:rFonts w:ascii="Arial" w:hAnsi="Arial" w:cs="Arial"/>
          <w:b/>
          <w:bCs/>
          <w:sz w:val="28"/>
          <w:szCs w:val="28"/>
          <w:u w:val="single"/>
        </w:rPr>
        <w:t>September</w:t>
      </w:r>
      <w:r w:rsidR="001C3890">
        <w:rPr>
          <w:rFonts w:ascii="Arial" w:hAnsi="Arial" w:cs="Arial"/>
          <w:b/>
          <w:bCs/>
          <w:sz w:val="28"/>
          <w:szCs w:val="28"/>
          <w:u w:val="single"/>
        </w:rPr>
        <w:t xml:space="preserve"> </w:t>
      </w:r>
      <w:r w:rsidR="002E7456">
        <w:rPr>
          <w:rFonts w:ascii="Arial" w:hAnsi="Arial" w:cs="Arial"/>
          <w:b/>
          <w:bCs/>
          <w:sz w:val="28"/>
          <w:szCs w:val="28"/>
          <w:u w:val="single"/>
        </w:rPr>
        <w:t>2024</w:t>
      </w:r>
    </w:p>
    <w:tbl>
      <w:tblPr>
        <w:tblStyle w:val="TableGrid"/>
        <w:tblW w:w="0" w:type="auto"/>
        <w:tblLook w:val="04A0" w:firstRow="1" w:lastRow="0" w:firstColumn="1" w:lastColumn="0" w:noHBand="0" w:noVBand="1"/>
      </w:tblPr>
      <w:tblGrid>
        <w:gridCol w:w="3539"/>
        <w:gridCol w:w="1559"/>
      </w:tblGrid>
      <w:tr w:rsidR="00223D90" w14:paraId="30F9405D" w14:textId="77777777" w:rsidTr="0008376B">
        <w:tc>
          <w:tcPr>
            <w:tcW w:w="3539" w:type="dxa"/>
          </w:tcPr>
          <w:p w14:paraId="6610F9DA" w14:textId="5B7B8A62" w:rsidR="00223D90" w:rsidRPr="0008376B" w:rsidRDefault="0008376B" w:rsidP="00445D8E">
            <w:pPr>
              <w:suppressAutoHyphens w:val="0"/>
              <w:autoSpaceDN/>
              <w:spacing w:after="160" w:line="240" w:lineRule="auto"/>
              <w:textAlignment w:val="auto"/>
              <w:rPr>
                <w:rFonts w:ascii="Arial" w:eastAsiaTheme="minorHAnsi" w:hAnsi="Arial" w:cs="Arial"/>
              </w:rPr>
            </w:pPr>
            <w:r w:rsidRPr="0008376B">
              <w:rPr>
                <w:rFonts w:ascii="Arial" w:eastAsiaTheme="minorHAnsi" w:hAnsi="Arial" w:cs="Arial"/>
              </w:rPr>
              <w:t>Roundworms in general</w:t>
            </w:r>
          </w:p>
        </w:tc>
        <w:tc>
          <w:tcPr>
            <w:tcW w:w="1559" w:type="dxa"/>
          </w:tcPr>
          <w:p w14:paraId="344E0A98" w14:textId="11883AA6" w:rsidR="00223D90" w:rsidRPr="0008376B" w:rsidRDefault="0008376B" w:rsidP="0008376B">
            <w:pPr>
              <w:suppressAutoHyphens w:val="0"/>
              <w:autoSpaceDN/>
              <w:spacing w:after="160" w:line="240" w:lineRule="auto"/>
              <w:jc w:val="center"/>
              <w:textAlignment w:val="auto"/>
              <w:rPr>
                <w:rFonts w:ascii="Arial" w:eastAsiaTheme="minorHAnsi" w:hAnsi="Arial" w:cs="Arial"/>
              </w:rPr>
            </w:pPr>
            <w:r w:rsidRPr="0008376B">
              <w:rPr>
                <w:rFonts w:ascii="Arial" w:eastAsiaTheme="minorHAnsi" w:hAnsi="Arial" w:cs="Arial"/>
              </w:rPr>
              <w:t>O 3</w:t>
            </w:r>
          </w:p>
        </w:tc>
      </w:tr>
      <w:tr w:rsidR="00223D90" w14:paraId="0A10FB99" w14:textId="77777777" w:rsidTr="0008376B">
        <w:tc>
          <w:tcPr>
            <w:tcW w:w="3539" w:type="dxa"/>
          </w:tcPr>
          <w:p w14:paraId="6526ECC6" w14:textId="5AE82F6E" w:rsidR="00223D90" w:rsidRPr="0008376B" w:rsidRDefault="0008376B" w:rsidP="00445D8E">
            <w:pPr>
              <w:suppressAutoHyphens w:val="0"/>
              <w:autoSpaceDN/>
              <w:spacing w:after="160" w:line="240" w:lineRule="auto"/>
              <w:textAlignment w:val="auto"/>
              <w:rPr>
                <w:rFonts w:ascii="Arial" w:eastAsiaTheme="minorHAnsi" w:hAnsi="Arial" w:cs="Arial"/>
              </w:rPr>
            </w:pPr>
            <w:r w:rsidRPr="0008376B">
              <w:rPr>
                <w:rFonts w:ascii="Arial" w:eastAsiaTheme="minorHAnsi" w:hAnsi="Arial" w:cs="Arial"/>
              </w:rPr>
              <w:t>Resistant round worms</w:t>
            </w:r>
          </w:p>
        </w:tc>
        <w:tc>
          <w:tcPr>
            <w:tcW w:w="1559" w:type="dxa"/>
          </w:tcPr>
          <w:p w14:paraId="21566297" w14:textId="76738552" w:rsidR="00223D90" w:rsidRPr="0008376B" w:rsidRDefault="0008376B" w:rsidP="0008376B">
            <w:pPr>
              <w:suppressAutoHyphens w:val="0"/>
              <w:autoSpaceDN/>
              <w:spacing w:after="160" w:line="240" w:lineRule="auto"/>
              <w:jc w:val="center"/>
              <w:textAlignment w:val="auto"/>
              <w:rPr>
                <w:rFonts w:ascii="Arial" w:eastAsiaTheme="minorHAnsi" w:hAnsi="Arial" w:cs="Arial"/>
              </w:rPr>
            </w:pPr>
            <w:r w:rsidRPr="0008376B">
              <w:rPr>
                <w:rFonts w:ascii="Arial" w:eastAsiaTheme="minorHAnsi" w:hAnsi="Arial" w:cs="Arial"/>
              </w:rPr>
              <w:t>O 1</w:t>
            </w:r>
          </w:p>
        </w:tc>
      </w:tr>
      <w:tr w:rsidR="00223D90" w14:paraId="7686BF26" w14:textId="77777777" w:rsidTr="0008376B">
        <w:tc>
          <w:tcPr>
            <w:tcW w:w="3539" w:type="dxa"/>
          </w:tcPr>
          <w:p w14:paraId="4890CDA9" w14:textId="767BBDF7" w:rsidR="00223D90" w:rsidRPr="0008376B" w:rsidRDefault="0008376B" w:rsidP="00445D8E">
            <w:pPr>
              <w:suppressAutoHyphens w:val="0"/>
              <w:autoSpaceDN/>
              <w:spacing w:after="160" w:line="240" w:lineRule="auto"/>
              <w:textAlignment w:val="auto"/>
              <w:rPr>
                <w:rFonts w:ascii="Arial" w:eastAsiaTheme="minorHAnsi" w:hAnsi="Arial" w:cs="Arial"/>
              </w:rPr>
            </w:pPr>
            <w:r w:rsidRPr="0008376B">
              <w:rPr>
                <w:rFonts w:ascii="Arial" w:eastAsiaTheme="minorHAnsi" w:hAnsi="Arial" w:cs="Arial"/>
              </w:rPr>
              <w:t>Orf</w:t>
            </w:r>
          </w:p>
        </w:tc>
        <w:tc>
          <w:tcPr>
            <w:tcW w:w="1559" w:type="dxa"/>
          </w:tcPr>
          <w:p w14:paraId="762EA542" w14:textId="124B0F3D" w:rsidR="00223D90" w:rsidRPr="0008376B" w:rsidRDefault="0008376B" w:rsidP="0008376B">
            <w:pPr>
              <w:suppressAutoHyphens w:val="0"/>
              <w:autoSpaceDN/>
              <w:spacing w:after="160" w:line="240" w:lineRule="auto"/>
              <w:jc w:val="center"/>
              <w:textAlignment w:val="auto"/>
              <w:rPr>
                <w:rFonts w:ascii="Arial" w:eastAsiaTheme="minorHAnsi" w:hAnsi="Arial" w:cs="Arial"/>
              </w:rPr>
            </w:pPr>
            <w:r w:rsidRPr="0008376B">
              <w:rPr>
                <w:rFonts w:ascii="Arial" w:eastAsiaTheme="minorHAnsi" w:hAnsi="Arial" w:cs="Arial"/>
              </w:rPr>
              <w:t>O 3</w:t>
            </w:r>
          </w:p>
        </w:tc>
      </w:tr>
      <w:tr w:rsidR="00223D90" w14:paraId="7EEA83A5" w14:textId="77777777" w:rsidTr="0008376B">
        <w:tc>
          <w:tcPr>
            <w:tcW w:w="3539" w:type="dxa"/>
          </w:tcPr>
          <w:p w14:paraId="2A5FFD7B" w14:textId="6A22E9F5" w:rsidR="00223D90" w:rsidRPr="0008376B" w:rsidRDefault="0008376B" w:rsidP="00445D8E">
            <w:pPr>
              <w:suppressAutoHyphens w:val="0"/>
              <w:autoSpaceDN/>
              <w:spacing w:after="160" w:line="240" w:lineRule="auto"/>
              <w:textAlignment w:val="auto"/>
              <w:rPr>
                <w:rFonts w:ascii="Arial" w:eastAsiaTheme="minorHAnsi" w:hAnsi="Arial" w:cs="Arial"/>
              </w:rPr>
            </w:pPr>
            <w:r w:rsidRPr="0008376B">
              <w:rPr>
                <w:rFonts w:ascii="Arial" w:eastAsiaTheme="minorHAnsi" w:hAnsi="Arial" w:cs="Arial"/>
              </w:rPr>
              <w:t>Copper deficiency</w:t>
            </w:r>
          </w:p>
        </w:tc>
        <w:tc>
          <w:tcPr>
            <w:tcW w:w="1559" w:type="dxa"/>
          </w:tcPr>
          <w:p w14:paraId="3F8C2815" w14:textId="70898024" w:rsidR="00223D90" w:rsidRPr="0008376B" w:rsidRDefault="0008376B" w:rsidP="0008376B">
            <w:pPr>
              <w:suppressAutoHyphens w:val="0"/>
              <w:autoSpaceDN/>
              <w:spacing w:after="160" w:line="240" w:lineRule="auto"/>
              <w:jc w:val="center"/>
              <w:textAlignment w:val="auto"/>
              <w:rPr>
                <w:rFonts w:ascii="Arial" w:eastAsiaTheme="minorHAnsi" w:hAnsi="Arial" w:cs="Arial"/>
              </w:rPr>
            </w:pPr>
            <w:r w:rsidRPr="0008376B">
              <w:rPr>
                <w:rFonts w:ascii="Arial" w:eastAsiaTheme="minorHAnsi" w:hAnsi="Arial" w:cs="Arial"/>
              </w:rPr>
              <w:t>O 1</w:t>
            </w:r>
          </w:p>
        </w:tc>
      </w:tr>
      <w:tr w:rsidR="00223D90" w14:paraId="2A4E867A" w14:textId="77777777" w:rsidTr="0008376B">
        <w:tc>
          <w:tcPr>
            <w:tcW w:w="3539" w:type="dxa"/>
          </w:tcPr>
          <w:p w14:paraId="05C93EDD" w14:textId="260C3A97" w:rsidR="00223D90" w:rsidRPr="0008376B" w:rsidRDefault="0008376B" w:rsidP="00445D8E">
            <w:pPr>
              <w:suppressAutoHyphens w:val="0"/>
              <w:autoSpaceDN/>
              <w:spacing w:after="160" w:line="240" w:lineRule="auto"/>
              <w:textAlignment w:val="auto"/>
              <w:rPr>
                <w:rFonts w:ascii="Arial" w:eastAsiaTheme="minorHAnsi" w:hAnsi="Arial" w:cs="Arial"/>
              </w:rPr>
            </w:pPr>
            <w:r w:rsidRPr="0008376B">
              <w:rPr>
                <w:rFonts w:ascii="Arial" w:eastAsiaTheme="minorHAnsi" w:hAnsi="Arial" w:cs="Arial"/>
              </w:rPr>
              <w:t>Lameness</w:t>
            </w:r>
          </w:p>
        </w:tc>
        <w:tc>
          <w:tcPr>
            <w:tcW w:w="1559" w:type="dxa"/>
          </w:tcPr>
          <w:p w14:paraId="147D69BF" w14:textId="4FFAD87E" w:rsidR="00223D90" w:rsidRPr="0008376B" w:rsidRDefault="0008376B" w:rsidP="0008376B">
            <w:pPr>
              <w:suppressAutoHyphens w:val="0"/>
              <w:autoSpaceDN/>
              <w:spacing w:after="160" w:line="240" w:lineRule="auto"/>
              <w:jc w:val="center"/>
              <w:textAlignment w:val="auto"/>
              <w:rPr>
                <w:rFonts w:ascii="Arial" w:eastAsiaTheme="minorHAnsi" w:hAnsi="Arial" w:cs="Arial"/>
              </w:rPr>
            </w:pPr>
            <w:r w:rsidRPr="0008376B">
              <w:rPr>
                <w:rFonts w:ascii="Arial" w:eastAsiaTheme="minorHAnsi" w:hAnsi="Arial" w:cs="Arial"/>
              </w:rPr>
              <w:t>O 3</w:t>
            </w:r>
          </w:p>
        </w:tc>
      </w:tr>
      <w:tr w:rsidR="00223D90" w14:paraId="21A25275" w14:textId="77777777" w:rsidTr="0008376B">
        <w:tc>
          <w:tcPr>
            <w:tcW w:w="3539" w:type="dxa"/>
          </w:tcPr>
          <w:p w14:paraId="2189B1BE" w14:textId="0D8965E7" w:rsidR="00223D90" w:rsidRPr="0008376B" w:rsidRDefault="0008376B" w:rsidP="00445D8E">
            <w:pPr>
              <w:suppressAutoHyphens w:val="0"/>
              <w:autoSpaceDN/>
              <w:spacing w:after="160" w:line="240" w:lineRule="auto"/>
              <w:textAlignment w:val="auto"/>
              <w:rPr>
                <w:rFonts w:ascii="Arial" w:eastAsiaTheme="minorHAnsi" w:hAnsi="Arial" w:cs="Arial"/>
              </w:rPr>
            </w:pPr>
            <w:r w:rsidRPr="0008376B">
              <w:rPr>
                <w:rFonts w:ascii="Arial" w:eastAsiaTheme="minorHAnsi" w:hAnsi="Arial" w:cs="Arial"/>
              </w:rPr>
              <w:t>Poor conception</w:t>
            </w:r>
          </w:p>
        </w:tc>
        <w:tc>
          <w:tcPr>
            <w:tcW w:w="1559" w:type="dxa"/>
          </w:tcPr>
          <w:p w14:paraId="3A747B13" w14:textId="35C45B46" w:rsidR="00223D90" w:rsidRPr="0008376B" w:rsidRDefault="0008376B" w:rsidP="0008376B">
            <w:pPr>
              <w:suppressAutoHyphens w:val="0"/>
              <w:autoSpaceDN/>
              <w:spacing w:after="160" w:line="240" w:lineRule="auto"/>
              <w:jc w:val="center"/>
              <w:textAlignment w:val="auto"/>
              <w:rPr>
                <w:rFonts w:ascii="Arial" w:eastAsiaTheme="minorHAnsi" w:hAnsi="Arial" w:cs="Arial"/>
              </w:rPr>
            </w:pPr>
            <w:r w:rsidRPr="0008376B">
              <w:rPr>
                <w:rFonts w:ascii="Arial" w:eastAsiaTheme="minorHAnsi" w:hAnsi="Arial" w:cs="Arial"/>
              </w:rPr>
              <w:t>B 2, O 2</w:t>
            </w:r>
          </w:p>
        </w:tc>
      </w:tr>
      <w:tr w:rsidR="00223D90" w14:paraId="317FAB06" w14:textId="77777777" w:rsidTr="0008376B">
        <w:tc>
          <w:tcPr>
            <w:tcW w:w="3539" w:type="dxa"/>
          </w:tcPr>
          <w:p w14:paraId="6B422213" w14:textId="61D29AC2" w:rsidR="00223D90" w:rsidRPr="0008376B" w:rsidRDefault="0008376B" w:rsidP="00445D8E">
            <w:pPr>
              <w:suppressAutoHyphens w:val="0"/>
              <w:autoSpaceDN/>
              <w:spacing w:after="160" w:line="240" w:lineRule="auto"/>
              <w:textAlignment w:val="auto"/>
              <w:rPr>
                <w:rFonts w:ascii="Arial" w:eastAsiaTheme="minorHAnsi" w:hAnsi="Arial" w:cs="Arial"/>
              </w:rPr>
            </w:pPr>
            <w:proofErr w:type="spellStart"/>
            <w:r w:rsidRPr="0008376B">
              <w:rPr>
                <w:rFonts w:ascii="Arial" w:eastAsiaTheme="minorHAnsi" w:hAnsi="Arial" w:cs="Arial"/>
              </w:rPr>
              <w:t>Sabotation</w:t>
            </w:r>
            <w:proofErr w:type="spellEnd"/>
            <w:r w:rsidRPr="0008376B">
              <w:rPr>
                <w:rFonts w:ascii="Arial" w:eastAsiaTheme="minorHAnsi" w:hAnsi="Arial" w:cs="Arial"/>
              </w:rPr>
              <w:t>/theft</w:t>
            </w:r>
          </w:p>
        </w:tc>
        <w:tc>
          <w:tcPr>
            <w:tcW w:w="1559" w:type="dxa"/>
          </w:tcPr>
          <w:p w14:paraId="63222F5B" w14:textId="74066E19" w:rsidR="00223D90" w:rsidRPr="0008376B" w:rsidRDefault="0008376B" w:rsidP="0008376B">
            <w:pPr>
              <w:suppressAutoHyphens w:val="0"/>
              <w:autoSpaceDN/>
              <w:spacing w:after="160" w:line="240" w:lineRule="auto"/>
              <w:jc w:val="center"/>
              <w:textAlignment w:val="auto"/>
              <w:rPr>
                <w:rFonts w:ascii="Arial" w:eastAsiaTheme="minorHAnsi" w:hAnsi="Arial" w:cs="Arial"/>
              </w:rPr>
            </w:pPr>
            <w:r w:rsidRPr="0008376B">
              <w:rPr>
                <w:rFonts w:ascii="Arial" w:eastAsiaTheme="minorHAnsi" w:hAnsi="Arial" w:cs="Arial"/>
              </w:rPr>
              <w:t>O 2</w:t>
            </w:r>
          </w:p>
        </w:tc>
      </w:tr>
    </w:tbl>
    <w:p w14:paraId="07918DB8" w14:textId="77777777" w:rsidR="00B71EF0" w:rsidRPr="006C4143" w:rsidRDefault="00B71EF0" w:rsidP="00445D8E">
      <w:pPr>
        <w:suppressAutoHyphens w:val="0"/>
        <w:autoSpaceDN/>
        <w:spacing w:after="160" w:line="240" w:lineRule="auto"/>
        <w:textAlignment w:val="auto"/>
        <w:rPr>
          <w:rFonts w:ascii="Arial" w:eastAsiaTheme="minorHAnsi" w:hAnsi="Arial" w:cs="Arial"/>
          <w:b/>
          <w:bCs/>
          <w:sz w:val="28"/>
          <w:szCs w:val="28"/>
        </w:rPr>
      </w:pPr>
    </w:p>
    <w:p w14:paraId="5A941182" w14:textId="3A90BF45" w:rsidR="00895448" w:rsidRDefault="00895448" w:rsidP="00895448">
      <w:pPr>
        <w:suppressAutoHyphens w:val="0"/>
        <w:autoSpaceDN/>
        <w:spacing w:after="160" w:line="240" w:lineRule="auto"/>
        <w:textAlignment w:val="auto"/>
        <w:rPr>
          <w:rFonts w:ascii="Arial" w:eastAsiaTheme="minorHAnsi" w:hAnsi="Arial" w:cs="Arial"/>
          <w:b/>
          <w:bCs/>
          <w:color w:val="000000" w:themeColor="text1"/>
          <w:sz w:val="28"/>
          <w:szCs w:val="28"/>
          <w:u w:val="single"/>
        </w:rPr>
      </w:pPr>
      <w:r w:rsidRPr="001E5B84">
        <w:rPr>
          <w:rFonts w:ascii="Arial" w:eastAsiaTheme="minorHAnsi" w:hAnsi="Arial" w:cs="Arial"/>
          <w:b/>
          <w:bCs/>
          <w:color w:val="000000" w:themeColor="text1"/>
          <w:sz w:val="28"/>
          <w:szCs w:val="28"/>
          <w:u w:val="single"/>
        </w:rPr>
        <w:t xml:space="preserve">Monthly report </w:t>
      </w:r>
      <w:r w:rsidR="00075AC2">
        <w:rPr>
          <w:rFonts w:ascii="Arial" w:eastAsiaTheme="minorHAnsi" w:hAnsi="Arial" w:cs="Arial"/>
          <w:b/>
          <w:bCs/>
          <w:color w:val="000000" w:themeColor="text1"/>
          <w:sz w:val="28"/>
          <w:szCs w:val="28"/>
          <w:u w:val="single"/>
        </w:rPr>
        <w:t>September</w:t>
      </w:r>
      <w:r w:rsidR="00520AC8">
        <w:rPr>
          <w:rFonts w:ascii="Arial" w:eastAsiaTheme="minorHAnsi" w:hAnsi="Arial" w:cs="Arial"/>
          <w:b/>
          <w:bCs/>
          <w:color w:val="0D0D0D" w:themeColor="text1" w:themeTint="F2"/>
          <w:sz w:val="28"/>
          <w:szCs w:val="28"/>
          <w:u w:val="single"/>
        </w:rPr>
        <w:t xml:space="preserve"> </w:t>
      </w:r>
      <w:r w:rsidRPr="00E227DF">
        <w:rPr>
          <w:rFonts w:ascii="Arial" w:eastAsiaTheme="minorHAnsi" w:hAnsi="Arial" w:cs="Arial"/>
          <w:b/>
          <w:bCs/>
          <w:color w:val="0D0D0D" w:themeColor="text1" w:themeTint="F2"/>
          <w:sz w:val="28"/>
          <w:szCs w:val="28"/>
          <w:u w:val="single"/>
        </w:rPr>
        <w:t xml:space="preserve">2024: </w:t>
      </w:r>
      <w:proofErr w:type="spellStart"/>
      <w:r w:rsidRPr="001E5B84">
        <w:rPr>
          <w:rFonts w:ascii="Arial" w:eastAsiaTheme="minorHAnsi" w:hAnsi="Arial" w:cs="Arial"/>
          <w:b/>
          <w:bCs/>
          <w:color w:val="000000" w:themeColor="text1"/>
          <w:sz w:val="28"/>
          <w:szCs w:val="28"/>
          <w:u w:val="single"/>
        </w:rPr>
        <w:t>Dr.</w:t>
      </w:r>
      <w:proofErr w:type="spellEnd"/>
      <w:r w:rsidRPr="001E5B84">
        <w:rPr>
          <w:rFonts w:ascii="Arial" w:eastAsiaTheme="minorHAnsi" w:hAnsi="Arial" w:cs="Arial"/>
          <w:b/>
          <w:bCs/>
          <w:color w:val="000000" w:themeColor="text1"/>
          <w:sz w:val="28"/>
          <w:szCs w:val="28"/>
          <w:u w:val="single"/>
        </w:rPr>
        <w:t xml:space="preserve"> </w:t>
      </w:r>
      <w:r>
        <w:rPr>
          <w:rFonts w:ascii="Arial" w:eastAsiaTheme="minorHAnsi" w:hAnsi="Arial" w:cs="Arial"/>
          <w:b/>
          <w:bCs/>
          <w:color w:val="000000" w:themeColor="text1"/>
          <w:sz w:val="28"/>
          <w:szCs w:val="28"/>
          <w:u w:val="single"/>
        </w:rPr>
        <w:t>Annelie Cloete</w:t>
      </w:r>
      <w:r w:rsidR="003B13F2">
        <w:rPr>
          <w:rFonts w:ascii="Arial" w:eastAsiaTheme="minorHAnsi" w:hAnsi="Arial" w:cs="Arial"/>
          <w:b/>
          <w:bCs/>
          <w:color w:val="000000" w:themeColor="text1"/>
          <w:sz w:val="28"/>
          <w:szCs w:val="28"/>
          <w:u w:val="single"/>
        </w:rPr>
        <w:t xml:space="preserve"> </w:t>
      </w:r>
      <w:r w:rsidR="00F545AD">
        <w:rPr>
          <w:rFonts w:ascii="Arial" w:eastAsiaTheme="minorHAnsi" w:hAnsi="Arial" w:cs="Arial"/>
          <w:b/>
          <w:bCs/>
          <w:color w:val="000000" w:themeColor="text1"/>
          <w:sz w:val="28"/>
          <w:szCs w:val="28"/>
          <w:u w:val="single"/>
        </w:rPr>
        <w:t>–</w:t>
      </w:r>
      <w:r w:rsidR="003B13F2">
        <w:rPr>
          <w:rFonts w:ascii="Arial" w:eastAsiaTheme="minorHAnsi" w:hAnsi="Arial" w:cs="Arial"/>
          <w:b/>
          <w:bCs/>
          <w:color w:val="000000" w:themeColor="text1"/>
          <w:sz w:val="28"/>
          <w:szCs w:val="28"/>
          <w:u w:val="single"/>
        </w:rPr>
        <w:t xml:space="preserve"> </w:t>
      </w:r>
      <w:r w:rsidR="00F545AD">
        <w:rPr>
          <w:rFonts w:ascii="Arial" w:eastAsiaTheme="minorHAnsi" w:hAnsi="Arial" w:cs="Arial"/>
          <w:b/>
          <w:bCs/>
          <w:color w:val="000000" w:themeColor="text1"/>
          <w:sz w:val="28"/>
          <w:szCs w:val="28"/>
          <w:u w:val="single"/>
        </w:rPr>
        <w:t xml:space="preserve">Western Cape, Provincial Veterinary Laboratory, </w:t>
      </w:r>
      <w:proofErr w:type="spellStart"/>
      <w:r w:rsidR="003B13F2">
        <w:rPr>
          <w:rFonts w:ascii="Arial" w:eastAsiaTheme="minorHAnsi" w:hAnsi="Arial" w:cs="Arial"/>
          <w:b/>
          <w:bCs/>
          <w:color w:val="000000" w:themeColor="text1"/>
          <w:sz w:val="28"/>
          <w:szCs w:val="28"/>
          <w:u w:val="single"/>
        </w:rPr>
        <w:t>Elsenburg</w:t>
      </w:r>
      <w:proofErr w:type="spellEnd"/>
      <w:r w:rsidR="00F545AD">
        <w:rPr>
          <w:rFonts w:ascii="Arial" w:eastAsiaTheme="minorHAnsi" w:hAnsi="Arial" w:cs="Arial"/>
          <w:b/>
          <w:bCs/>
          <w:color w:val="000000" w:themeColor="text1"/>
          <w:sz w:val="28"/>
          <w:szCs w:val="28"/>
          <w:u w:val="single"/>
        </w:rPr>
        <w:t>, Stellenbosch</w:t>
      </w:r>
    </w:p>
    <w:p w14:paraId="57B3B3DA" w14:textId="1613346F" w:rsidR="00565E38" w:rsidRPr="00565E38" w:rsidRDefault="00075AC2" w:rsidP="00895448">
      <w:pPr>
        <w:suppressAutoHyphens w:val="0"/>
        <w:autoSpaceDN/>
        <w:spacing w:after="160" w:line="240" w:lineRule="auto"/>
        <w:textAlignment w:val="auto"/>
        <w:rPr>
          <w:rFonts w:ascii="Arial" w:eastAsiaTheme="minorHAnsi" w:hAnsi="Arial" w:cs="Arial"/>
          <w:color w:val="000000" w:themeColor="text1"/>
          <w:sz w:val="24"/>
          <w:szCs w:val="24"/>
        </w:rPr>
      </w:pPr>
      <w:r>
        <w:rPr>
          <w:rFonts w:ascii="Arial" w:eastAsiaTheme="minorHAnsi" w:hAnsi="Arial" w:cs="Arial"/>
          <w:color w:val="000000" w:themeColor="text1"/>
          <w:sz w:val="24"/>
          <w:szCs w:val="24"/>
        </w:rPr>
        <w:t>Nothing to report</w:t>
      </w:r>
    </w:p>
    <w:p w14:paraId="75CCE9BA" w14:textId="77777777" w:rsidR="00895448" w:rsidRDefault="00895448" w:rsidP="00445D8E">
      <w:pPr>
        <w:suppressAutoHyphens w:val="0"/>
        <w:autoSpaceDN/>
        <w:spacing w:after="160" w:line="240" w:lineRule="auto"/>
        <w:textAlignment w:val="auto"/>
        <w:rPr>
          <w:rFonts w:ascii="Arial" w:eastAsiaTheme="minorHAnsi" w:hAnsi="Arial" w:cs="Arial"/>
          <w:b/>
          <w:bCs/>
          <w:color w:val="000000" w:themeColor="text1"/>
          <w:sz w:val="28"/>
          <w:szCs w:val="28"/>
          <w:u w:val="single"/>
        </w:rPr>
      </w:pPr>
    </w:p>
    <w:p w14:paraId="5F2B8162" w14:textId="44FEC39B" w:rsidR="004F5A96" w:rsidRDefault="003A28CF" w:rsidP="00445D8E">
      <w:pPr>
        <w:suppressAutoHyphens w:val="0"/>
        <w:autoSpaceDN/>
        <w:spacing w:after="160" w:line="240" w:lineRule="auto"/>
        <w:textAlignment w:val="auto"/>
        <w:rPr>
          <w:rFonts w:ascii="Arial" w:eastAsiaTheme="minorHAnsi" w:hAnsi="Arial" w:cs="Arial"/>
          <w:b/>
          <w:bCs/>
          <w:color w:val="000000" w:themeColor="text1"/>
          <w:sz w:val="28"/>
          <w:szCs w:val="28"/>
          <w:u w:val="single"/>
        </w:rPr>
      </w:pPr>
      <w:r w:rsidRPr="001E5B84">
        <w:rPr>
          <w:rFonts w:ascii="Arial" w:eastAsiaTheme="minorHAnsi" w:hAnsi="Arial" w:cs="Arial"/>
          <w:b/>
          <w:bCs/>
          <w:color w:val="000000" w:themeColor="text1"/>
          <w:sz w:val="28"/>
          <w:szCs w:val="28"/>
          <w:u w:val="single"/>
        </w:rPr>
        <w:t xml:space="preserve">Monthly report </w:t>
      </w:r>
      <w:r w:rsidR="001D2D05">
        <w:rPr>
          <w:rFonts w:ascii="Arial" w:eastAsiaTheme="minorHAnsi" w:hAnsi="Arial" w:cs="Arial"/>
          <w:b/>
          <w:bCs/>
          <w:color w:val="000000" w:themeColor="text1"/>
          <w:sz w:val="28"/>
          <w:szCs w:val="28"/>
          <w:u w:val="single"/>
        </w:rPr>
        <w:t>September</w:t>
      </w:r>
      <w:r w:rsidR="000936C2">
        <w:rPr>
          <w:rFonts w:ascii="Arial" w:eastAsiaTheme="minorHAnsi" w:hAnsi="Arial" w:cs="Arial"/>
          <w:b/>
          <w:bCs/>
          <w:color w:val="000000" w:themeColor="text1"/>
          <w:sz w:val="28"/>
          <w:szCs w:val="28"/>
          <w:u w:val="single"/>
        </w:rPr>
        <w:t xml:space="preserve"> </w:t>
      </w:r>
      <w:r w:rsidRPr="00E227DF">
        <w:rPr>
          <w:rFonts w:ascii="Arial" w:eastAsiaTheme="minorHAnsi" w:hAnsi="Arial" w:cs="Arial"/>
          <w:b/>
          <w:bCs/>
          <w:color w:val="0D0D0D" w:themeColor="text1" w:themeTint="F2"/>
          <w:sz w:val="28"/>
          <w:szCs w:val="28"/>
          <w:u w:val="single"/>
        </w:rPr>
        <w:t>202</w:t>
      </w:r>
      <w:r w:rsidR="0088359E" w:rsidRPr="00E227DF">
        <w:rPr>
          <w:rFonts w:ascii="Arial" w:eastAsiaTheme="minorHAnsi" w:hAnsi="Arial" w:cs="Arial"/>
          <w:b/>
          <w:bCs/>
          <w:color w:val="0D0D0D" w:themeColor="text1" w:themeTint="F2"/>
          <w:sz w:val="28"/>
          <w:szCs w:val="28"/>
          <w:u w:val="single"/>
        </w:rPr>
        <w:t>4</w:t>
      </w:r>
      <w:r w:rsidRPr="00E227DF">
        <w:rPr>
          <w:rFonts w:ascii="Arial" w:eastAsiaTheme="minorHAnsi" w:hAnsi="Arial" w:cs="Arial"/>
          <w:b/>
          <w:bCs/>
          <w:color w:val="0D0D0D" w:themeColor="text1" w:themeTint="F2"/>
          <w:sz w:val="28"/>
          <w:szCs w:val="28"/>
          <w:u w:val="single"/>
        </w:rPr>
        <w:t xml:space="preserve">: </w:t>
      </w:r>
      <w:proofErr w:type="spellStart"/>
      <w:r w:rsidRPr="00E227DF">
        <w:rPr>
          <w:rFonts w:ascii="Arial" w:eastAsiaTheme="minorHAnsi" w:hAnsi="Arial" w:cs="Arial"/>
          <w:b/>
          <w:bCs/>
          <w:color w:val="0D0D0D" w:themeColor="text1" w:themeTint="F2"/>
          <w:sz w:val="28"/>
          <w:szCs w:val="28"/>
          <w:u w:val="single"/>
        </w:rPr>
        <w:t>Dr</w:t>
      </w:r>
      <w:r w:rsidRPr="001E5B84">
        <w:rPr>
          <w:rFonts w:ascii="Arial" w:eastAsiaTheme="minorHAnsi" w:hAnsi="Arial" w:cs="Arial"/>
          <w:b/>
          <w:bCs/>
          <w:color w:val="000000" w:themeColor="text1"/>
          <w:sz w:val="28"/>
          <w:szCs w:val="28"/>
          <w:u w:val="single"/>
        </w:rPr>
        <w:t>.</w:t>
      </w:r>
      <w:proofErr w:type="spellEnd"/>
      <w:r w:rsidRPr="001E5B84">
        <w:rPr>
          <w:rFonts w:ascii="Arial" w:eastAsiaTheme="minorHAnsi" w:hAnsi="Arial" w:cs="Arial"/>
          <w:b/>
          <w:bCs/>
          <w:color w:val="000000" w:themeColor="text1"/>
          <w:sz w:val="28"/>
          <w:szCs w:val="28"/>
          <w:u w:val="single"/>
        </w:rPr>
        <w:t xml:space="preserve"> Mark Chimes -</w:t>
      </w:r>
      <w:r w:rsidR="002966D7" w:rsidRPr="001E5B84">
        <w:rPr>
          <w:rFonts w:ascii="Arial" w:eastAsiaTheme="minorHAnsi" w:hAnsi="Arial" w:cs="Arial"/>
          <w:b/>
          <w:bCs/>
          <w:color w:val="000000" w:themeColor="text1"/>
          <w:sz w:val="28"/>
          <w:szCs w:val="28"/>
          <w:u w:val="single"/>
        </w:rPr>
        <w:t>Dairy Standard Agency</w:t>
      </w:r>
    </w:p>
    <w:p w14:paraId="06672B59" w14:textId="6A0BE189" w:rsidR="00E96F39" w:rsidRPr="007A2A69" w:rsidRDefault="001D2D05" w:rsidP="00445D8E">
      <w:pPr>
        <w:suppressAutoHyphens w:val="0"/>
        <w:autoSpaceDN/>
        <w:spacing w:after="160" w:line="240" w:lineRule="auto"/>
        <w:textAlignment w:val="auto"/>
        <w:rPr>
          <w:rFonts w:ascii="Arial" w:eastAsiaTheme="minorHAnsi" w:hAnsi="Arial" w:cs="Arial"/>
          <w:color w:val="000000" w:themeColor="text1"/>
        </w:rPr>
      </w:pPr>
      <w:r>
        <w:rPr>
          <w:rFonts w:ascii="Arial" w:eastAsiaTheme="minorHAnsi" w:hAnsi="Arial" w:cs="Arial"/>
          <w:color w:val="000000" w:themeColor="text1"/>
        </w:rPr>
        <w:t>Mastitis – 3 plus</w:t>
      </w:r>
    </w:p>
    <w:p w14:paraId="3F109D44" w14:textId="77777777" w:rsidR="00014C07" w:rsidRPr="006C4143" w:rsidRDefault="00014C07" w:rsidP="00445D8E">
      <w:pPr>
        <w:suppressAutoHyphens w:val="0"/>
        <w:autoSpaceDN/>
        <w:spacing w:after="160" w:line="240" w:lineRule="auto"/>
        <w:textAlignment w:val="auto"/>
        <w:rPr>
          <w:rFonts w:ascii="Arial" w:eastAsia="Times New Roman" w:hAnsi="Arial" w:cs="Arial"/>
          <w:bCs/>
          <w:color w:val="000000" w:themeColor="text1"/>
          <w:sz w:val="24"/>
          <w:szCs w:val="24"/>
          <w:lang w:eastAsia="en-ZA"/>
        </w:rPr>
      </w:pPr>
    </w:p>
    <w:p w14:paraId="0EC4C536" w14:textId="1032EE18" w:rsidR="000C6456" w:rsidRPr="001E5B84" w:rsidRDefault="00C46BC1" w:rsidP="00445D8E">
      <w:pPr>
        <w:spacing w:line="240" w:lineRule="auto"/>
        <w:rPr>
          <w:rFonts w:ascii="Arial" w:hAnsi="Arial" w:cs="Arial"/>
          <w:u w:val="single"/>
        </w:rPr>
      </w:pPr>
      <w:r w:rsidRPr="001E5B84">
        <w:rPr>
          <w:rFonts w:ascii="Arial" w:hAnsi="Arial" w:cs="Arial"/>
          <w:b/>
          <w:bCs/>
          <w:color w:val="000000"/>
          <w:sz w:val="28"/>
          <w:szCs w:val="28"/>
          <w:u w:val="single"/>
          <w:lang w:val="en-US"/>
        </w:rPr>
        <w:t xml:space="preserve">Monthly </w:t>
      </w:r>
      <w:r w:rsidR="00AD5C53" w:rsidRPr="001E5B84">
        <w:rPr>
          <w:rFonts w:ascii="Arial" w:hAnsi="Arial" w:cs="Arial"/>
          <w:b/>
          <w:bCs/>
          <w:color w:val="000000"/>
          <w:sz w:val="28"/>
          <w:szCs w:val="28"/>
          <w:u w:val="single"/>
          <w:lang w:val="en-US"/>
        </w:rPr>
        <w:t>report</w:t>
      </w:r>
      <w:r w:rsidR="006E26D2">
        <w:rPr>
          <w:rFonts w:ascii="Arial" w:hAnsi="Arial" w:cs="Arial"/>
          <w:b/>
          <w:bCs/>
          <w:color w:val="000000"/>
          <w:sz w:val="28"/>
          <w:szCs w:val="28"/>
          <w:u w:val="single"/>
          <w:lang w:val="en-US"/>
        </w:rPr>
        <w:t xml:space="preserve"> </w:t>
      </w:r>
      <w:r w:rsidR="000B4396">
        <w:rPr>
          <w:rFonts w:ascii="Arial" w:hAnsi="Arial" w:cs="Arial"/>
          <w:b/>
          <w:bCs/>
          <w:color w:val="000000"/>
          <w:sz w:val="28"/>
          <w:szCs w:val="28"/>
          <w:u w:val="single"/>
          <w:lang w:val="en-US"/>
        </w:rPr>
        <w:t>September</w:t>
      </w:r>
      <w:r w:rsidR="00051C4A">
        <w:rPr>
          <w:rFonts w:ascii="Arial" w:hAnsi="Arial" w:cs="Arial"/>
          <w:b/>
          <w:bCs/>
          <w:color w:val="000000"/>
          <w:sz w:val="28"/>
          <w:szCs w:val="28"/>
          <w:u w:val="single"/>
          <w:lang w:val="en-US"/>
        </w:rPr>
        <w:t xml:space="preserve"> </w:t>
      </w:r>
      <w:r w:rsidR="008F2A46">
        <w:rPr>
          <w:rFonts w:ascii="Arial" w:hAnsi="Arial" w:cs="Arial"/>
          <w:b/>
          <w:bCs/>
          <w:color w:val="000000"/>
          <w:sz w:val="28"/>
          <w:szCs w:val="28"/>
          <w:u w:val="single"/>
          <w:lang w:val="en-US"/>
        </w:rPr>
        <w:t>2024</w:t>
      </w:r>
      <w:r w:rsidRPr="00E227DF">
        <w:rPr>
          <w:rFonts w:ascii="Arial" w:hAnsi="Arial" w:cs="Arial"/>
          <w:b/>
          <w:bCs/>
          <w:color w:val="0D0D0D" w:themeColor="text1" w:themeTint="F2"/>
          <w:sz w:val="28"/>
          <w:szCs w:val="28"/>
          <w:u w:val="single"/>
          <w:lang w:val="en-US"/>
        </w:rPr>
        <w:t xml:space="preserve">: </w:t>
      </w:r>
      <w:r w:rsidRPr="001E5B84">
        <w:rPr>
          <w:rFonts w:ascii="Arial" w:hAnsi="Arial" w:cs="Arial"/>
          <w:b/>
          <w:bCs/>
          <w:color w:val="000000"/>
          <w:sz w:val="28"/>
          <w:szCs w:val="28"/>
          <w:u w:val="single"/>
          <w:lang w:val="en-US"/>
        </w:rPr>
        <w:t xml:space="preserve">Dr Theo </w:t>
      </w:r>
      <w:proofErr w:type="spellStart"/>
      <w:r w:rsidRPr="001E5B84">
        <w:rPr>
          <w:rFonts w:ascii="Arial" w:hAnsi="Arial" w:cs="Arial"/>
          <w:b/>
          <w:bCs/>
          <w:color w:val="000000"/>
          <w:sz w:val="28"/>
          <w:szCs w:val="28"/>
          <w:u w:val="single"/>
          <w:lang w:val="en-US"/>
        </w:rPr>
        <w:t>Kotzé</w:t>
      </w:r>
      <w:proofErr w:type="spellEnd"/>
      <w:r w:rsidRPr="001E5B84">
        <w:rPr>
          <w:rFonts w:ascii="Arial" w:hAnsi="Arial" w:cs="Arial"/>
          <w:b/>
          <w:bCs/>
          <w:color w:val="000000"/>
          <w:sz w:val="28"/>
          <w:szCs w:val="28"/>
          <w:u w:val="single"/>
          <w:lang w:val="en-US"/>
        </w:rPr>
        <w:t xml:space="preserve"> – </w:t>
      </w:r>
      <w:r w:rsidR="00814282" w:rsidRPr="001E5B84">
        <w:rPr>
          <w:rFonts w:ascii="Arial" w:hAnsi="Arial" w:cs="Arial"/>
          <w:b/>
          <w:bCs/>
          <w:color w:val="000000"/>
          <w:sz w:val="28"/>
          <w:szCs w:val="28"/>
          <w:u w:val="single"/>
          <w:lang w:val="en-US"/>
        </w:rPr>
        <w:t>One Health Consultancy and Vet Lab</w:t>
      </w:r>
      <w:r w:rsidR="00AC15DD" w:rsidRPr="001E5B84">
        <w:rPr>
          <w:rFonts w:ascii="Arial" w:hAnsi="Arial" w:cs="Arial"/>
          <w:b/>
          <w:bCs/>
          <w:color w:val="000000"/>
          <w:sz w:val="28"/>
          <w:szCs w:val="28"/>
          <w:u w:val="single"/>
          <w:lang w:val="en-US"/>
        </w:rPr>
        <w:t xml:space="preserve"> </w:t>
      </w:r>
    </w:p>
    <w:p w14:paraId="2DCE5E7E" w14:textId="6A009ECA" w:rsidR="000C6456" w:rsidRDefault="00607AD8" w:rsidP="00445D8E">
      <w:pPr>
        <w:spacing w:after="0" w:line="240" w:lineRule="auto"/>
        <w:rPr>
          <w:rFonts w:ascii="Arial" w:hAnsi="Arial" w:cs="Arial"/>
        </w:rPr>
      </w:pPr>
      <w:hyperlink r:id="rId47" w:history="1">
        <w:r w:rsidRPr="005358C2">
          <w:rPr>
            <w:rStyle w:val="Hyperlink"/>
            <w:rFonts w:ascii="Arial" w:hAnsi="Arial" w:cs="Arial"/>
          </w:rPr>
          <w:t>u77365845@gmail.com</w:t>
        </w:r>
      </w:hyperlink>
      <w:r w:rsidR="00BC3327">
        <w:rPr>
          <w:rFonts w:ascii="Arial" w:hAnsi="Arial" w:cs="Arial"/>
        </w:rPr>
        <w:t xml:space="preserve"> </w:t>
      </w:r>
    </w:p>
    <w:p w14:paraId="76BCF0DA" w14:textId="77777777" w:rsidR="00607AD8" w:rsidRPr="006C4143" w:rsidRDefault="00607AD8" w:rsidP="00445D8E">
      <w:pPr>
        <w:spacing w:after="0" w:line="240" w:lineRule="auto"/>
        <w:rPr>
          <w:rFonts w:ascii="Arial" w:hAnsi="Arial" w:cs="Arial"/>
        </w:rPr>
      </w:pPr>
    </w:p>
    <w:p w14:paraId="610BD240" w14:textId="29405471" w:rsidR="000C6456" w:rsidRDefault="00C46BC1" w:rsidP="00445D8E">
      <w:pPr>
        <w:spacing w:after="0" w:line="240" w:lineRule="auto"/>
        <w:rPr>
          <w:rFonts w:ascii="Arial" w:hAnsi="Arial" w:cs="Arial"/>
          <w:color w:val="000000"/>
          <w:lang w:val="en-US"/>
        </w:rPr>
      </w:pPr>
      <w:r w:rsidRPr="006C4143">
        <w:rPr>
          <w:rFonts w:ascii="Arial" w:hAnsi="Arial" w:cs="Arial"/>
          <w:color w:val="000000"/>
          <w:lang w:val="en-US"/>
        </w:rPr>
        <w:t>082</w:t>
      </w:r>
      <w:r w:rsidR="00607AD8">
        <w:rPr>
          <w:rFonts w:ascii="Arial" w:hAnsi="Arial" w:cs="Arial"/>
          <w:color w:val="000000"/>
          <w:lang w:val="en-US"/>
        </w:rPr>
        <w:t> </w:t>
      </w:r>
      <w:r w:rsidRPr="006C4143">
        <w:rPr>
          <w:rFonts w:ascii="Arial" w:hAnsi="Arial" w:cs="Arial"/>
          <w:color w:val="000000"/>
          <w:lang w:val="en-US"/>
        </w:rPr>
        <w:t>784</w:t>
      </w:r>
      <w:r w:rsidR="00607AD8">
        <w:rPr>
          <w:rFonts w:ascii="Arial" w:hAnsi="Arial" w:cs="Arial"/>
          <w:color w:val="000000"/>
          <w:lang w:val="en-US"/>
        </w:rPr>
        <w:t xml:space="preserve"> </w:t>
      </w:r>
      <w:r w:rsidRPr="006C4143">
        <w:rPr>
          <w:rFonts w:ascii="Arial" w:hAnsi="Arial" w:cs="Arial"/>
          <w:color w:val="000000"/>
          <w:lang w:val="en-US"/>
        </w:rPr>
        <w:t>9706</w:t>
      </w:r>
    </w:p>
    <w:p w14:paraId="07F9FCB0" w14:textId="77777777" w:rsidR="00607AD8" w:rsidRPr="006C4143" w:rsidRDefault="00607AD8" w:rsidP="00445D8E">
      <w:pPr>
        <w:spacing w:after="0" w:line="240" w:lineRule="auto"/>
        <w:rPr>
          <w:rFonts w:ascii="Arial" w:hAnsi="Arial" w:cs="Arial"/>
          <w:color w:val="000000"/>
          <w:lang w:val="en-US"/>
        </w:rPr>
      </w:pPr>
    </w:p>
    <w:bookmarkEnd w:id="10"/>
    <w:p w14:paraId="240924FD" w14:textId="413F917D" w:rsidR="00867ADC" w:rsidRPr="006C4143" w:rsidRDefault="00867ADC" w:rsidP="00445D8E">
      <w:pPr>
        <w:spacing w:after="0" w:line="240" w:lineRule="auto"/>
        <w:rPr>
          <w:rFonts w:ascii="Arial" w:hAnsi="Arial" w:cs="Arial"/>
          <w:color w:val="000000"/>
          <w:lang w:val="en-US"/>
        </w:rPr>
      </w:pPr>
      <w:r w:rsidRPr="006C4143">
        <w:rPr>
          <w:rFonts w:ascii="Arial" w:hAnsi="Arial" w:cs="Arial"/>
          <w:color w:val="000000"/>
          <w:lang w:val="en-US"/>
        </w:rPr>
        <w:t>No new State controlled disease</w:t>
      </w:r>
      <w:r w:rsidR="004F1BCC">
        <w:rPr>
          <w:rFonts w:ascii="Arial" w:hAnsi="Arial" w:cs="Arial"/>
          <w:color w:val="000000"/>
          <w:lang w:val="en-US"/>
        </w:rPr>
        <w:t>,</w:t>
      </w:r>
      <w:r w:rsidRPr="006C4143">
        <w:rPr>
          <w:rFonts w:ascii="Arial" w:hAnsi="Arial" w:cs="Arial"/>
          <w:color w:val="000000"/>
          <w:lang w:val="en-US"/>
        </w:rPr>
        <w:t xml:space="preserve"> Notifiable disease</w:t>
      </w:r>
      <w:r w:rsidR="004F1BCC">
        <w:rPr>
          <w:rFonts w:ascii="Arial" w:hAnsi="Arial" w:cs="Arial"/>
          <w:color w:val="000000"/>
          <w:lang w:val="en-US"/>
        </w:rPr>
        <w:t>’ or zoonotic disease</w:t>
      </w:r>
      <w:r w:rsidR="00DB059E">
        <w:rPr>
          <w:rFonts w:ascii="Arial" w:hAnsi="Arial" w:cs="Arial"/>
          <w:color w:val="000000"/>
          <w:lang w:val="en-US"/>
        </w:rPr>
        <w:t>s</w:t>
      </w:r>
      <w:r w:rsidRPr="006C4143">
        <w:rPr>
          <w:rFonts w:ascii="Arial" w:hAnsi="Arial" w:cs="Arial"/>
          <w:color w:val="000000"/>
          <w:lang w:val="en-US"/>
        </w:rPr>
        <w:t xml:space="preserve"> reported during </w:t>
      </w:r>
      <w:r w:rsidR="00DB059E">
        <w:rPr>
          <w:rFonts w:ascii="Arial" w:hAnsi="Arial" w:cs="Arial"/>
          <w:color w:val="000000"/>
          <w:lang w:val="en-US"/>
        </w:rPr>
        <w:t>August</w:t>
      </w:r>
      <w:r w:rsidR="00051C4A">
        <w:rPr>
          <w:rFonts w:ascii="Arial" w:hAnsi="Arial" w:cs="Arial"/>
          <w:color w:val="000000"/>
          <w:lang w:val="en-US"/>
        </w:rPr>
        <w:t xml:space="preserve"> 2024</w:t>
      </w:r>
    </w:p>
    <w:p w14:paraId="66123EF5" w14:textId="77777777" w:rsidR="00051C4A" w:rsidRDefault="00584BB1" w:rsidP="008F2A46">
      <w:pPr>
        <w:spacing w:after="0" w:line="240" w:lineRule="auto"/>
        <w:rPr>
          <w:rFonts w:ascii="Arial" w:hAnsi="Arial" w:cs="Arial"/>
          <w:color w:val="0D0D0D" w:themeColor="text1" w:themeTint="F2"/>
          <w:lang w:val="en-US"/>
        </w:rPr>
      </w:pPr>
      <w:r w:rsidRPr="00E227DF">
        <w:rPr>
          <w:rFonts w:ascii="Arial" w:hAnsi="Arial" w:cs="Arial"/>
          <w:color w:val="0D0D0D" w:themeColor="text1" w:themeTint="F2"/>
          <w:lang w:val="en-US"/>
        </w:rPr>
        <w:t>Diverse mastitis pathogens</w:t>
      </w:r>
    </w:p>
    <w:p w14:paraId="24CD644F" w14:textId="5A6F05A3" w:rsidR="00DB059E" w:rsidRDefault="005057E5" w:rsidP="008F2A46">
      <w:pPr>
        <w:spacing w:after="0" w:line="240" w:lineRule="auto"/>
        <w:rPr>
          <w:rFonts w:ascii="Arial" w:hAnsi="Arial" w:cs="Arial"/>
          <w:color w:val="0D0D0D" w:themeColor="text1" w:themeTint="F2"/>
          <w:lang w:val="en-US"/>
        </w:rPr>
      </w:pPr>
      <w:proofErr w:type="spellStart"/>
      <w:r>
        <w:rPr>
          <w:rFonts w:ascii="Arial" w:hAnsi="Arial" w:cs="Arial"/>
          <w:color w:val="0D0D0D" w:themeColor="text1" w:themeTint="F2"/>
          <w:lang w:val="en-US"/>
        </w:rPr>
        <w:t>Blackquarter</w:t>
      </w:r>
      <w:proofErr w:type="spellEnd"/>
      <w:r>
        <w:rPr>
          <w:rFonts w:ascii="Arial" w:hAnsi="Arial" w:cs="Arial"/>
          <w:color w:val="0D0D0D" w:themeColor="text1" w:themeTint="F2"/>
          <w:lang w:val="en-US"/>
        </w:rPr>
        <w:t xml:space="preserve"> outbreak</w:t>
      </w:r>
    </w:p>
    <w:p w14:paraId="715597E2" w14:textId="1AE67DB8" w:rsidR="00A664D9" w:rsidRPr="006C4143" w:rsidRDefault="00A664D9" w:rsidP="00445D8E">
      <w:pPr>
        <w:spacing w:after="0" w:line="240" w:lineRule="auto"/>
        <w:rPr>
          <w:rFonts w:ascii="Arial" w:hAnsi="Arial" w:cs="Arial"/>
          <w:b/>
          <w:bCs/>
          <w:color w:val="000000"/>
          <w:lang w:val="en-US"/>
        </w:rPr>
      </w:pPr>
      <w:r w:rsidRPr="006C4143">
        <w:rPr>
          <w:rFonts w:ascii="Arial" w:hAnsi="Arial" w:cs="Arial"/>
          <w:b/>
          <w:bCs/>
          <w:color w:val="000000"/>
          <w:lang w:val="en-US"/>
        </w:rPr>
        <w:t>Thoughts on Foot and Mouth Disease control</w:t>
      </w:r>
    </w:p>
    <w:p w14:paraId="2F06AF7A" w14:textId="7BC1CC5F" w:rsidR="00A664D9" w:rsidRPr="006C4143" w:rsidRDefault="00A664D9" w:rsidP="00445D8E">
      <w:pPr>
        <w:pStyle w:val="ListParagraph"/>
        <w:spacing w:after="0" w:line="240" w:lineRule="auto"/>
        <w:ind w:left="0"/>
        <w:rPr>
          <w:rFonts w:ascii="Arial" w:hAnsi="Arial" w:cs="Arial"/>
          <w:b/>
          <w:bCs/>
          <w:color w:val="000000"/>
          <w:lang w:val="en-US"/>
        </w:rPr>
      </w:pPr>
      <w:r w:rsidRPr="006C4143">
        <w:rPr>
          <w:rFonts w:ascii="Arial" w:hAnsi="Arial" w:cs="Arial"/>
          <w:b/>
          <w:bCs/>
          <w:color w:val="000000"/>
          <w:lang w:val="en-US"/>
        </w:rPr>
        <w:t>International and Disease Management Area: protocol needed</w:t>
      </w:r>
    </w:p>
    <w:p w14:paraId="2FDF3A7C" w14:textId="77777777" w:rsidR="00A664D9" w:rsidRPr="006C4143" w:rsidRDefault="00A664D9" w:rsidP="00445D8E">
      <w:pPr>
        <w:pStyle w:val="ListParagraph"/>
        <w:spacing w:after="0" w:line="240" w:lineRule="auto"/>
        <w:ind w:left="0"/>
        <w:rPr>
          <w:rFonts w:ascii="Arial" w:hAnsi="Arial" w:cs="Arial"/>
          <w:b/>
          <w:bCs/>
          <w:color w:val="000000"/>
          <w:lang w:val="en-US"/>
        </w:rPr>
      </w:pPr>
      <w:r w:rsidRPr="006C4143">
        <w:rPr>
          <w:rFonts w:ascii="Arial" w:hAnsi="Arial" w:cs="Arial"/>
          <w:b/>
          <w:bCs/>
          <w:color w:val="000000"/>
          <w:lang w:val="en-US"/>
        </w:rPr>
        <w:t>Farm gate: Self-regulation through entrance control</w:t>
      </w:r>
    </w:p>
    <w:p w14:paraId="5FA60E31" w14:textId="77777777" w:rsidR="00A664D9" w:rsidRPr="006C4143" w:rsidRDefault="00A664D9" w:rsidP="00445D8E">
      <w:pPr>
        <w:pStyle w:val="ListParagraph"/>
        <w:spacing w:after="0" w:line="240" w:lineRule="auto"/>
        <w:ind w:left="0"/>
        <w:rPr>
          <w:rFonts w:ascii="Arial" w:hAnsi="Arial" w:cs="Arial"/>
          <w:b/>
          <w:bCs/>
          <w:color w:val="000000"/>
          <w:lang w:val="en-US"/>
        </w:rPr>
      </w:pPr>
      <w:r w:rsidRPr="006C4143">
        <w:rPr>
          <w:rFonts w:ascii="Arial" w:hAnsi="Arial" w:cs="Arial"/>
          <w:b/>
          <w:bCs/>
          <w:color w:val="000000"/>
          <w:lang w:val="en-US"/>
        </w:rPr>
        <w:t>Veterinary certification – 28 days quarantine</w:t>
      </w:r>
    </w:p>
    <w:p w14:paraId="352101D0" w14:textId="77777777" w:rsidR="00A664D9" w:rsidRPr="006C4143" w:rsidRDefault="00A664D9" w:rsidP="00445D8E">
      <w:pPr>
        <w:pStyle w:val="ListParagraph"/>
        <w:spacing w:after="0" w:line="240" w:lineRule="auto"/>
        <w:ind w:left="0"/>
        <w:rPr>
          <w:rFonts w:ascii="Arial" w:hAnsi="Arial" w:cs="Arial"/>
          <w:b/>
          <w:bCs/>
          <w:color w:val="000000"/>
          <w:lang w:val="en-US"/>
        </w:rPr>
      </w:pPr>
      <w:r w:rsidRPr="006C4143">
        <w:rPr>
          <w:rFonts w:ascii="Arial" w:hAnsi="Arial" w:cs="Arial"/>
          <w:b/>
          <w:bCs/>
          <w:color w:val="000000"/>
          <w:lang w:val="en-US"/>
        </w:rPr>
        <w:t>Traceability at auctions</w:t>
      </w:r>
    </w:p>
    <w:p w14:paraId="13FC05F0" w14:textId="77777777" w:rsidR="00A664D9" w:rsidRPr="006C4143" w:rsidRDefault="00A664D9" w:rsidP="00445D8E">
      <w:pPr>
        <w:pStyle w:val="ListParagraph"/>
        <w:spacing w:after="0" w:line="240" w:lineRule="auto"/>
        <w:ind w:left="0"/>
        <w:rPr>
          <w:rFonts w:ascii="Arial" w:hAnsi="Arial" w:cs="Arial"/>
          <w:b/>
          <w:bCs/>
          <w:color w:val="000000"/>
          <w:lang w:val="en-US"/>
        </w:rPr>
      </w:pPr>
      <w:r w:rsidRPr="006C4143">
        <w:rPr>
          <w:rFonts w:ascii="Arial" w:hAnsi="Arial" w:cs="Arial"/>
          <w:b/>
          <w:bCs/>
          <w:color w:val="000000"/>
          <w:lang w:val="en-US"/>
        </w:rPr>
        <w:t>Traceability at abattoirs</w:t>
      </w:r>
    </w:p>
    <w:p w14:paraId="7392E40C" w14:textId="77777777" w:rsidR="00A664D9" w:rsidRPr="006C4143" w:rsidRDefault="00A664D9" w:rsidP="00445D8E">
      <w:pPr>
        <w:pStyle w:val="ListParagraph"/>
        <w:spacing w:after="0" w:line="240" w:lineRule="auto"/>
        <w:ind w:left="0"/>
        <w:rPr>
          <w:rFonts w:ascii="Arial" w:hAnsi="Arial" w:cs="Arial"/>
          <w:b/>
          <w:bCs/>
          <w:color w:val="000000"/>
          <w:lang w:val="en-US"/>
        </w:rPr>
      </w:pPr>
      <w:r w:rsidRPr="006C4143">
        <w:rPr>
          <w:rFonts w:ascii="Arial" w:hAnsi="Arial" w:cs="Arial"/>
          <w:b/>
          <w:bCs/>
          <w:color w:val="000000"/>
          <w:lang w:val="en-US"/>
        </w:rPr>
        <w:t>Strict quarantine control</w:t>
      </w:r>
    </w:p>
    <w:p w14:paraId="43ECE808" w14:textId="77777777" w:rsidR="00A664D9" w:rsidRPr="006C4143" w:rsidRDefault="00A664D9" w:rsidP="00445D8E">
      <w:pPr>
        <w:pStyle w:val="ListParagraph"/>
        <w:spacing w:after="0" w:line="240" w:lineRule="auto"/>
        <w:ind w:left="0"/>
        <w:rPr>
          <w:rFonts w:ascii="Arial" w:hAnsi="Arial" w:cs="Arial"/>
          <w:b/>
          <w:bCs/>
          <w:color w:val="000000"/>
          <w:lang w:val="en-US"/>
        </w:rPr>
      </w:pPr>
      <w:r w:rsidRPr="006C4143">
        <w:rPr>
          <w:rFonts w:ascii="Arial" w:hAnsi="Arial" w:cs="Arial"/>
          <w:b/>
          <w:bCs/>
          <w:color w:val="000000"/>
          <w:lang w:val="en-US"/>
        </w:rPr>
        <w:t>Strategic vaccination</w:t>
      </w:r>
    </w:p>
    <w:p w14:paraId="54CA526B" w14:textId="68547813" w:rsidR="00A664D9" w:rsidRPr="006C4143" w:rsidRDefault="00A664D9" w:rsidP="00445D8E">
      <w:pPr>
        <w:pStyle w:val="ListParagraph"/>
        <w:spacing w:after="0" w:line="240" w:lineRule="auto"/>
        <w:ind w:left="0"/>
        <w:rPr>
          <w:rFonts w:ascii="Arial" w:hAnsi="Arial" w:cs="Arial"/>
          <w:b/>
          <w:bCs/>
          <w:color w:val="000000"/>
          <w:lang w:val="en-US"/>
        </w:rPr>
      </w:pPr>
      <w:r w:rsidRPr="006C4143">
        <w:rPr>
          <w:rFonts w:ascii="Arial" w:hAnsi="Arial" w:cs="Arial"/>
          <w:b/>
          <w:bCs/>
          <w:color w:val="000000"/>
          <w:lang w:val="en-US"/>
        </w:rPr>
        <w:t>S</w:t>
      </w:r>
      <w:r w:rsidR="00097203" w:rsidRPr="006C4143">
        <w:rPr>
          <w:rFonts w:ascii="Arial" w:hAnsi="Arial" w:cs="Arial"/>
          <w:b/>
          <w:bCs/>
          <w:color w:val="000000"/>
          <w:lang w:val="en-US"/>
        </w:rPr>
        <w:t>t</w:t>
      </w:r>
      <w:r w:rsidRPr="006C4143">
        <w:rPr>
          <w:rFonts w:ascii="Arial" w:hAnsi="Arial" w:cs="Arial"/>
          <w:b/>
          <w:bCs/>
          <w:color w:val="000000"/>
          <w:lang w:val="en-US"/>
        </w:rPr>
        <w:t xml:space="preserve">rategic surveillance </w:t>
      </w:r>
    </w:p>
    <w:p w14:paraId="03E3574F" w14:textId="77777777" w:rsidR="00321BCE" w:rsidRPr="006C4143" w:rsidRDefault="00321BCE" w:rsidP="00445D8E">
      <w:pPr>
        <w:pStyle w:val="ListParagraph"/>
        <w:spacing w:after="0" w:line="240" w:lineRule="auto"/>
        <w:ind w:left="0"/>
        <w:rPr>
          <w:rFonts w:ascii="Arial" w:hAnsi="Arial" w:cs="Arial"/>
          <w:b/>
          <w:bCs/>
          <w:color w:val="000000"/>
          <w:lang w:val="en-US"/>
        </w:rPr>
      </w:pPr>
    </w:p>
    <w:p w14:paraId="2FF6121A" w14:textId="27CD69A4" w:rsidR="000C6456" w:rsidRPr="001E5B84" w:rsidRDefault="00C46BC1" w:rsidP="00445D8E">
      <w:pPr>
        <w:spacing w:line="240" w:lineRule="auto"/>
        <w:rPr>
          <w:rFonts w:ascii="Arial" w:hAnsi="Arial" w:cs="Arial"/>
          <w:color w:val="000000" w:themeColor="text1"/>
          <w:u w:val="single"/>
        </w:rPr>
      </w:pPr>
      <w:r w:rsidRPr="001E5B84">
        <w:rPr>
          <w:rFonts w:ascii="Arial" w:eastAsia="Times New Roman" w:hAnsi="Arial" w:cs="Arial"/>
          <w:b/>
          <w:color w:val="000000" w:themeColor="text1"/>
          <w:sz w:val="28"/>
          <w:szCs w:val="28"/>
          <w:u w:val="single"/>
          <w:lang w:eastAsia="en-ZA"/>
        </w:rPr>
        <w:t xml:space="preserve">Feedlot report received from </w:t>
      </w:r>
      <w:proofErr w:type="spellStart"/>
      <w:r w:rsidRPr="001E5B84">
        <w:rPr>
          <w:rFonts w:ascii="Arial" w:eastAsia="Times New Roman" w:hAnsi="Arial" w:cs="Arial"/>
          <w:b/>
          <w:color w:val="000000" w:themeColor="text1"/>
          <w:sz w:val="28"/>
          <w:szCs w:val="28"/>
          <w:u w:val="single"/>
          <w:lang w:eastAsia="en-ZA"/>
        </w:rPr>
        <w:t>Dr.</w:t>
      </w:r>
      <w:proofErr w:type="spellEnd"/>
      <w:r w:rsidRPr="001E5B84">
        <w:rPr>
          <w:rFonts w:ascii="Arial" w:eastAsia="Times New Roman" w:hAnsi="Arial" w:cs="Arial"/>
          <w:b/>
          <w:color w:val="000000" w:themeColor="text1"/>
          <w:sz w:val="28"/>
          <w:szCs w:val="28"/>
          <w:u w:val="single"/>
          <w:lang w:eastAsia="en-ZA"/>
        </w:rPr>
        <w:t xml:space="preserve"> Eben du Preez for </w:t>
      </w:r>
      <w:r w:rsidR="00D96A23">
        <w:rPr>
          <w:rFonts w:ascii="Arial" w:eastAsia="Times New Roman" w:hAnsi="Arial" w:cs="Arial"/>
          <w:b/>
          <w:color w:val="000000" w:themeColor="text1"/>
          <w:sz w:val="28"/>
          <w:szCs w:val="28"/>
          <w:u w:val="single"/>
          <w:lang w:eastAsia="en-ZA"/>
        </w:rPr>
        <w:t>September</w:t>
      </w:r>
      <w:r w:rsidR="000A01E6">
        <w:rPr>
          <w:rFonts w:ascii="Arial" w:eastAsia="Times New Roman" w:hAnsi="Arial" w:cs="Arial"/>
          <w:b/>
          <w:color w:val="000000" w:themeColor="text1"/>
          <w:sz w:val="28"/>
          <w:szCs w:val="28"/>
          <w:u w:val="single"/>
          <w:lang w:eastAsia="en-ZA"/>
        </w:rPr>
        <w:t xml:space="preserve"> </w:t>
      </w:r>
      <w:r w:rsidR="009401CD" w:rsidRPr="001E5B84">
        <w:rPr>
          <w:rFonts w:ascii="Arial" w:eastAsia="Times New Roman" w:hAnsi="Arial" w:cs="Arial"/>
          <w:b/>
          <w:color w:val="000000" w:themeColor="text1"/>
          <w:sz w:val="28"/>
          <w:szCs w:val="28"/>
          <w:u w:val="single"/>
          <w:lang w:eastAsia="en-ZA"/>
        </w:rPr>
        <w:t>202</w:t>
      </w:r>
      <w:r w:rsidR="000A01E6">
        <w:rPr>
          <w:rFonts w:ascii="Arial" w:eastAsia="Times New Roman" w:hAnsi="Arial" w:cs="Arial"/>
          <w:b/>
          <w:color w:val="000000" w:themeColor="text1"/>
          <w:sz w:val="28"/>
          <w:szCs w:val="28"/>
          <w:u w:val="single"/>
          <w:lang w:eastAsia="en-ZA"/>
        </w:rPr>
        <w:t xml:space="preserve">4 </w:t>
      </w:r>
      <w:r w:rsidRPr="001E5B84">
        <w:rPr>
          <w:rFonts w:ascii="Arial" w:eastAsia="Times New Roman" w:hAnsi="Arial" w:cs="Arial"/>
          <w:b/>
          <w:color w:val="000000" w:themeColor="text1"/>
          <w:sz w:val="28"/>
          <w:szCs w:val="28"/>
          <w:u w:val="single"/>
          <w:lang w:eastAsia="en-ZA"/>
        </w:rPr>
        <w:t>(</w:t>
      </w:r>
      <w:hyperlink r:id="rId48" w:history="1">
        <w:r w:rsidRPr="001E5B84">
          <w:rPr>
            <w:rFonts w:ascii="Arial" w:eastAsia="Times New Roman" w:hAnsi="Arial" w:cs="Arial"/>
            <w:b/>
            <w:color w:val="000000" w:themeColor="text1"/>
            <w:sz w:val="28"/>
            <w:szCs w:val="28"/>
            <w:u w:val="single"/>
            <w:lang w:eastAsia="en-ZA"/>
          </w:rPr>
          <w:t>edupreez1@telkomsa.net</w:t>
        </w:r>
      </w:hyperlink>
      <w:r w:rsidRPr="001E5B84">
        <w:rPr>
          <w:rFonts w:ascii="Arial" w:eastAsia="Times New Roman" w:hAnsi="Arial" w:cs="Arial"/>
          <w:b/>
          <w:color w:val="000000" w:themeColor="text1"/>
          <w:sz w:val="28"/>
          <w:szCs w:val="28"/>
          <w:u w:val="single"/>
          <w:lang w:eastAsia="en-ZA"/>
        </w:rPr>
        <w:t>)</w:t>
      </w:r>
    </w:p>
    <w:tbl>
      <w:tblPr>
        <w:tblW w:w="10206" w:type="dxa"/>
        <w:tblInd w:w="-5" w:type="dxa"/>
        <w:tblCellMar>
          <w:left w:w="10" w:type="dxa"/>
          <w:right w:w="10" w:type="dxa"/>
        </w:tblCellMar>
        <w:tblLook w:val="04A0" w:firstRow="1" w:lastRow="0" w:firstColumn="1" w:lastColumn="0" w:noHBand="0" w:noVBand="1"/>
      </w:tblPr>
      <w:tblGrid>
        <w:gridCol w:w="4962"/>
        <w:gridCol w:w="5244"/>
      </w:tblGrid>
      <w:tr w:rsidR="001F30E5" w:rsidRPr="006C4143" w14:paraId="103EC0EB"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1343C" w14:textId="77777777" w:rsidR="000C6456" w:rsidRPr="006C4143" w:rsidRDefault="00C46BC1" w:rsidP="00445D8E">
            <w:pPr>
              <w:spacing w:after="0" w:line="240" w:lineRule="auto"/>
              <w:jc w:val="center"/>
              <w:rPr>
                <w:rFonts w:ascii="Arial" w:hAnsi="Arial" w:cs="Arial"/>
                <w:b/>
                <w:color w:val="000000" w:themeColor="text1"/>
              </w:rPr>
            </w:pPr>
            <w:r w:rsidRPr="006C4143">
              <w:rPr>
                <w:rFonts w:ascii="Arial" w:hAnsi="Arial" w:cs="Arial"/>
                <w:b/>
                <w:color w:val="000000" w:themeColor="text1"/>
              </w:rPr>
              <w:t>Condition</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D8B89" w14:textId="77777777" w:rsidR="000C6456" w:rsidRPr="006C4143" w:rsidRDefault="00C46BC1" w:rsidP="00445D8E">
            <w:pPr>
              <w:spacing w:after="0" w:line="240" w:lineRule="auto"/>
              <w:jc w:val="center"/>
              <w:rPr>
                <w:rFonts w:ascii="Arial" w:hAnsi="Arial" w:cs="Arial"/>
                <w:b/>
                <w:color w:val="000000" w:themeColor="text1"/>
              </w:rPr>
            </w:pPr>
            <w:r w:rsidRPr="006C4143">
              <w:rPr>
                <w:rFonts w:ascii="Arial" w:hAnsi="Arial" w:cs="Arial"/>
                <w:b/>
                <w:color w:val="000000" w:themeColor="text1"/>
              </w:rPr>
              <w:t>Comments and Specie</w:t>
            </w:r>
          </w:p>
        </w:tc>
      </w:tr>
      <w:tr w:rsidR="009C391F" w:rsidRPr="00D5096B" w14:paraId="394F1E99"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F4747" w14:textId="34060343" w:rsidR="009C391F" w:rsidRPr="000E7D25" w:rsidRDefault="009C391F" w:rsidP="00EA6FBC">
            <w:pPr>
              <w:spacing w:after="0" w:line="240" w:lineRule="auto"/>
              <w:rPr>
                <w:rFonts w:ascii="Arial" w:hAnsi="Arial" w:cs="Arial"/>
                <w:bCs/>
                <w:sz w:val="24"/>
                <w:szCs w:val="24"/>
              </w:rPr>
            </w:pPr>
            <w:r w:rsidRPr="000E7D25">
              <w:rPr>
                <w:rFonts w:ascii="Arial" w:hAnsi="Arial" w:cs="Arial"/>
                <w:bCs/>
                <w:sz w:val="24"/>
                <w:szCs w:val="24"/>
              </w:rPr>
              <w:t>Liver fluke worms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E7583" w14:textId="75F57C0E" w:rsidR="009C391F" w:rsidRPr="00D5096B" w:rsidRDefault="009C391F"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 xml:space="preserve">B </w:t>
            </w:r>
            <w:r w:rsidR="0040721B">
              <w:rPr>
                <w:rFonts w:ascii="Arial" w:hAnsi="Arial" w:cs="Arial"/>
                <w:bCs/>
                <w:color w:val="000000" w:themeColor="text1"/>
                <w:sz w:val="24"/>
                <w:szCs w:val="24"/>
              </w:rPr>
              <w:t>1</w:t>
            </w:r>
          </w:p>
        </w:tc>
      </w:tr>
      <w:tr w:rsidR="0040721B" w:rsidRPr="00D5096B" w14:paraId="57E5422A"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FA5E5" w14:textId="31FDE60C" w:rsidR="0040721B" w:rsidRPr="000E7D25" w:rsidRDefault="0040721B" w:rsidP="00EA6FBC">
            <w:pPr>
              <w:spacing w:after="0" w:line="240" w:lineRule="auto"/>
              <w:rPr>
                <w:rFonts w:ascii="Arial" w:hAnsi="Arial" w:cs="Arial"/>
                <w:bCs/>
                <w:sz w:val="24"/>
                <w:szCs w:val="24"/>
              </w:rPr>
            </w:pPr>
            <w:proofErr w:type="spellStart"/>
            <w:r w:rsidRPr="000E7D25">
              <w:rPr>
                <w:rFonts w:ascii="Arial" w:hAnsi="Arial" w:cs="Arial"/>
                <w:bCs/>
                <w:sz w:val="24"/>
                <w:szCs w:val="24"/>
              </w:rPr>
              <w:t>Parafilaria</w:t>
            </w:r>
            <w:proofErr w:type="spellEnd"/>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C11D8" w14:textId="49F36909" w:rsidR="0040721B" w:rsidRDefault="0040721B"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2</w:t>
            </w:r>
          </w:p>
        </w:tc>
      </w:tr>
      <w:tr w:rsidR="009C391F" w:rsidRPr="00D5096B" w14:paraId="2D3C5814"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E3EE58" w14:textId="706A535D" w:rsidR="009C391F" w:rsidRPr="000E7D25" w:rsidRDefault="009C391F" w:rsidP="00EA6FBC">
            <w:pPr>
              <w:spacing w:after="0" w:line="240" w:lineRule="auto"/>
              <w:rPr>
                <w:rFonts w:ascii="Arial" w:hAnsi="Arial" w:cs="Arial"/>
                <w:bCs/>
                <w:sz w:val="24"/>
                <w:szCs w:val="24"/>
              </w:rPr>
            </w:pPr>
            <w:proofErr w:type="spellStart"/>
            <w:r w:rsidRPr="000E7D25">
              <w:rPr>
                <w:rFonts w:ascii="Arial" w:hAnsi="Arial" w:cs="Arial"/>
                <w:bCs/>
                <w:sz w:val="24"/>
                <w:szCs w:val="24"/>
              </w:rPr>
              <w:t>Cysticercus</w:t>
            </w:r>
            <w:proofErr w:type="spellEnd"/>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B5BC5" w14:textId="25CFE2F5" w:rsidR="009C391F" w:rsidRPr="00D5096B" w:rsidRDefault="009C391F"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 xml:space="preserve">B </w:t>
            </w:r>
            <w:r w:rsidR="0040721B">
              <w:rPr>
                <w:rFonts w:ascii="Arial" w:hAnsi="Arial" w:cs="Arial"/>
                <w:bCs/>
                <w:color w:val="000000" w:themeColor="text1"/>
                <w:sz w:val="24"/>
                <w:szCs w:val="24"/>
              </w:rPr>
              <w:t>1</w:t>
            </w:r>
          </w:p>
        </w:tc>
      </w:tr>
      <w:tr w:rsidR="0040721B" w:rsidRPr="00D5096B" w14:paraId="74321A7B"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23C44" w14:textId="5665EC28" w:rsidR="0040721B" w:rsidRPr="000E7D25" w:rsidRDefault="0040721B" w:rsidP="00EA6FBC">
            <w:pPr>
              <w:spacing w:after="0" w:line="240" w:lineRule="auto"/>
              <w:rPr>
                <w:rFonts w:ascii="Arial" w:hAnsi="Arial" w:cs="Arial"/>
                <w:bCs/>
                <w:sz w:val="24"/>
                <w:szCs w:val="24"/>
              </w:rPr>
            </w:pPr>
            <w:r w:rsidRPr="000E7D25">
              <w:rPr>
                <w:rFonts w:ascii="Arial" w:hAnsi="Arial" w:cs="Arial"/>
                <w:bCs/>
                <w:sz w:val="24"/>
                <w:szCs w:val="24"/>
              </w:rPr>
              <w:t>Bont-legged ticks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EB713" w14:textId="11732645" w:rsidR="0040721B" w:rsidRDefault="0040721B"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2</w:t>
            </w:r>
          </w:p>
        </w:tc>
      </w:tr>
      <w:tr w:rsidR="0040721B" w:rsidRPr="00D5096B" w14:paraId="2A5A8E7E"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359364" w14:textId="7D0409AB" w:rsidR="0040721B" w:rsidRPr="000E7D25" w:rsidRDefault="0040721B" w:rsidP="00EA6FBC">
            <w:pPr>
              <w:spacing w:after="0" w:line="240" w:lineRule="auto"/>
              <w:rPr>
                <w:rFonts w:ascii="Arial" w:hAnsi="Arial" w:cs="Arial"/>
                <w:bCs/>
                <w:sz w:val="24"/>
                <w:szCs w:val="24"/>
              </w:rPr>
            </w:pPr>
            <w:r w:rsidRPr="000E7D25">
              <w:rPr>
                <w:rFonts w:ascii="Arial" w:hAnsi="Arial" w:cs="Arial"/>
                <w:bCs/>
                <w:sz w:val="24"/>
                <w:szCs w:val="24"/>
              </w:rPr>
              <w:t>Itch mite</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643BE5" w14:textId="5B83B586" w:rsidR="0040721B" w:rsidRDefault="0040721B"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O 3</w:t>
            </w:r>
          </w:p>
        </w:tc>
      </w:tr>
      <w:tr w:rsidR="00D5096B" w:rsidRPr="00D5096B" w14:paraId="2DD4AF40"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07419" w14:textId="253ED23E" w:rsidR="009641A4" w:rsidRPr="000E7D25" w:rsidRDefault="009641A4" w:rsidP="00EA6FBC">
            <w:pPr>
              <w:spacing w:after="0" w:line="240" w:lineRule="auto"/>
              <w:rPr>
                <w:rFonts w:ascii="Arial" w:hAnsi="Arial" w:cs="Arial"/>
                <w:bCs/>
                <w:sz w:val="24"/>
                <w:szCs w:val="24"/>
              </w:rPr>
            </w:pPr>
            <w:r w:rsidRPr="000E7D25">
              <w:rPr>
                <w:rFonts w:ascii="Arial" w:hAnsi="Arial" w:cs="Arial"/>
                <w:bCs/>
                <w:sz w:val="24"/>
                <w:szCs w:val="24"/>
              </w:rPr>
              <w:t>Anaplasmosis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2C3F6" w14:textId="7C1C0B7C" w:rsidR="009641A4" w:rsidRPr="00D5096B" w:rsidRDefault="009641A4"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40721B">
              <w:rPr>
                <w:rFonts w:ascii="Arial" w:hAnsi="Arial" w:cs="Arial"/>
                <w:bCs/>
                <w:color w:val="000000" w:themeColor="text1"/>
                <w:sz w:val="24"/>
                <w:szCs w:val="24"/>
              </w:rPr>
              <w:t>3</w:t>
            </w:r>
          </w:p>
        </w:tc>
      </w:tr>
      <w:tr w:rsidR="0040721B" w:rsidRPr="00D5096B" w14:paraId="079DD524"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CC88E" w14:textId="63710465" w:rsidR="0040721B" w:rsidRPr="000E7D25" w:rsidRDefault="0040721B" w:rsidP="00EA6FBC">
            <w:pPr>
              <w:spacing w:after="0" w:line="240" w:lineRule="auto"/>
              <w:rPr>
                <w:rFonts w:ascii="Arial" w:hAnsi="Arial" w:cs="Arial"/>
                <w:bCs/>
                <w:sz w:val="24"/>
                <w:szCs w:val="24"/>
              </w:rPr>
            </w:pPr>
            <w:r w:rsidRPr="000E7D25">
              <w:rPr>
                <w:rFonts w:ascii="Arial" w:hAnsi="Arial" w:cs="Arial"/>
                <w:bCs/>
                <w:sz w:val="24"/>
                <w:szCs w:val="24"/>
              </w:rPr>
              <w:t>Sweating sickness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6B1BF" w14:textId="7F8B9578" w:rsidR="0040721B" w:rsidRPr="00D5096B" w:rsidRDefault="0040721B"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1</w:t>
            </w:r>
          </w:p>
        </w:tc>
      </w:tr>
      <w:tr w:rsidR="0040721B" w:rsidRPr="00D5096B" w14:paraId="5F057982"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31958" w14:textId="46D777B5" w:rsidR="0040721B" w:rsidRPr="000E7D25" w:rsidRDefault="0040721B" w:rsidP="00EA6FBC">
            <w:pPr>
              <w:spacing w:after="0" w:line="240" w:lineRule="auto"/>
              <w:rPr>
                <w:rFonts w:ascii="Arial" w:hAnsi="Arial" w:cs="Arial"/>
                <w:bCs/>
                <w:sz w:val="24"/>
                <w:szCs w:val="24"/>
              </w:rPr>
            </w:pPr>
            <w:r w:rsidRPr="000E7D25">
              <w:rPr>
                <w:rFonts w:ascii="Arial" w:hAnsi="Arial" w:cs="Arial"/>
                <w:bCs/>
                <w:sz w:val="24"/>
                <w:szCs w:val="24"/>
              </w:rPr>
              <w:t>Theileriosis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020C2" w14:textId="574BEC24" w:rsidR="0040721B" w:rsidRDefault="0040721B"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1</w:t>
            </w:r>
          </w:p>
        </w:tc>
      </w:tr>
      <w:tr w:rsidR="0040721B" w:rsidRPr="00D5096B" w14:paraId="59513B6A"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B3CF2" w14:textId="0C309415" w:rsidR="0040721B" w:rsidRPr="000E7D25" w:rsidRDefault="0040721B" w:rsidP="00EA6FBC">
            <w:pPr>
              <w:spacing w:after="0" w:line="240" w:lineRule="auto"/>
              <w:rPr>
                <w:rFonts w:ascii="Arial" w:hAnsi="Arial" w:cs="Arial"/>
                <w:bCs/>
                <w:sz w:val="24"/>
                <w:szCs w:val="24"/>
              </w:rPr>
            </w:pPr>
            <w:proofErr w:type="spellStart"/>
            <w:r w:rsidRPr="000E7D25">
              <w:rPr>
                <w:rFonts w:ascii="Arial" w:hAnsi="Arial" w:cs="Arial"/>
                <w:bCs/>
                <w:sz w:val="24"/>
                <w:szCs w:val="24"/>
              </w:rPr>
              <w:t>Blackquarter</w:t>
            </w:r>
            <w:proofErr w:type="spellEnd"/>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DEE07" w14:textId="57C08F16" w:rsidR="0040721B" w:rsidRDefault="0040721B"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1</w:t>
            </w:r>
          </w:p>
        </w:tc>
      </w:tr>
      <w:tr w:rsidR="00D5096B" w:rsidRPr="00D5096B" w14:paraId="3828D576"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668C" w14:textId="46E7030A" w:rsidR="00EA6FBC" w:rsidRPr="000E7D25" w:rsidRDefault="009641A4" w:rsidP="00EA6FBC">
            <w:pPr>
              <w:spacing w:after="0" w:line="240" w:lineRule="auto"/>
              <w:rPr>
                <w:rFonts w:ascii="Arial" w:hAnsi="Arial" w:cs="Arial"/>
                <w:bCs/>
                <w:sz w:val="24"/>
                <w:szCs w:val="24"/>
              </w:rPr>
            </w:pPr>
            <w:r w:rsidRPr="000E7D25">
              <w:rPr>
                <w:rFonts w:ascii="Arial" w:hAnsi="Arial" w:cs="Arial"/>
                <w:bCs/>
                <w:sz w:val="24"/>
                <w:szCs w:val="24"/>
              </w:rPr>
              <w:t>Red gut</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C1D583" w14:textId="1ACF0110" w:rsidR="00EA6FBC" w:rsidRPr="00D5096B" w:rsidRDefault="00EA6FBC"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40721B">
              <w:rPr>
                <w:rFonts w:ascii="Arial" w:hAnsi="Arial" w:cs="Arial"/>
                <w:bCs/>
                <w:color w:val="000000" w:themeColor="text1"/>
                <w:sz w:val="24"/>
                <w:szCs w:val="24"/>
              </w:rPr>
              <w:t>1</w:t>
            </w:r>
          </w:p>
        </w:tc>
      </w:tr>
      <w:tr w:rsidR="0040721B" w:rsidRPr="00D5096B" w14:paraId="384F4324"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679EE" w14:textId="12066881" w:rsidR="0040721B" w:rsidRPr="000E7D25" w:rsidRDefault="0040721B" w:rsidP="00EA6FBC">
            <w:pPr>
              <w:spacing w:after="0" w:line="240" w:lineRule="auto"/>
              <w:rPr>
                <w:rFonts w:ascii="Arial" w:hAnsi="Arial" w:cs="Arial"/>
                <w:bCs/>
                <w:sz w:val="24"/>
                <w:szCs w:val="24"/>
              </w:rPr>
            </w:pPr>
            <w:r w:rsidRPr="000E7D25">
              <w:rPr>
                <w:rFonts w:ascii="Arial" w:hAnsi="Arial" w:cs="Arial"/>
                <w:bCs/>
                <w:sz w:val="24"/>
                <w:szCs w:val="24"/>
              </w:rPr>
              <w:t>Tetanus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06E97" w14:textId="782FC4D8" w:rsidR="0040721B" w:rsidRPr="00D5096B" w:rsidRDefault="0040721B"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1</w:t>
            </w:r>
          </w:p>
        </w:tc>
      </w:tr>
      <w:tr w:rsidR="00D5096B" w:rsidRPr="00D5096B" w14:paraId="68A48A16"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40E14" w14:textId="0D19DDC3" w:rsidR="00EA6FBC" w:rsidRPr="000E7D25" w:rsidRDefault="009641A4" w:rsidP="00EA6FBC">
            <w:pPr>
              <w:spacing w:after="0" w:line="240" w:lineRule="auto"/>
              <w:rPr>
                <w:rFonts w:ascii="Arial" w:hAnsi="Arial" w:cs="Arial"/>
                <w:bCs/>
                <w:i/>
                <w:iCs/>
                <w:sz w:val="24"/>
                <w:szCs w:val="24"/>
              </w:rPr>
            </w:pPr>
            <w:proofErr w:type="spellStart"/>
            <w:r w:rsidRPr="000E7D25">
              <w:rPr>
                <w:rFonts w:ascii="Arial" w:hAnsi="Arial" w:cs="Arial"/>
                <w:bCs/>
                <w:i/>
                <w:iCs/>
                <w:sz w:val="24"/>
                <w:szCs w:val="24"/>
              </w:rPr>
              <w:t>Histophilus</w:t>
            </w:r>
            <w:proofErr w:type="spellEnd"/>
            <w:r w:rsidRPr="000E7D25">
              <w:rPr>
                <w:rFonts w:ascii="Arial" w:hAnsi="Arial" w:cs="Arial"/>
                <w:bCs/>
                <w:i/>
                <w:iCs/>
                <w:sz w:val="24"/>
                <w:szCs w:val="24"/>
              </w:rPr>
              <w:t xml:space="preserve"> </w:t>
            </w:r>
            <w:proofErr w:type="spellStart"/>
            <w:r w:rsidRPr="000E7D25">
              <w:rPr>
                <w:rFonts w:ascii="Arial" w:hAnsi="Arial" w:cs="Arial"/>
                <w:bCs/>
                <w:i/>
                <w:iCs/>
                <w:sz w:val="24"/>
                <w:szCs w:val="24"/>
              </w:rPr>
              <w:t>somni</w:t>
            </w:r>
            <w:proofErr w:type="spellEnd"/>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2CE045" w14:textId="501B3F6B" w:rsidR="00EA6FBC" w:rsidRPr="00D5096B" w:rsidRDefault="00EA6FBC"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40721B">
              <w:rPr>
                <w:rFonts w:ascii="Arial" w:hAnsi="Arial" w:cs="Arial"/>
                <w:bCs/>
                <w:color w:val="000000" w:themeColor="text1"/>
                <w:sz w:val="24"/>
                <w:szCs w:val="24"/>
              </w:rPr>
              <w:t>3</w:t>
            </w:r>
          </w:p>
        </w:tc>
      </w:tr>
      <w:tr w:rsidR="009C391F" w:rsidRPr="00D5096B" w14:paraId="08DE04DD"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583A29" w14:textId="24910872" w:rsidR="009C391F" w:rsidRPr="000E7D25" w:rsidRDefault="009C391F" w:rsidP="00EA6FBC">
            <w:pPr>
              <w:spacing w:after="0" w:line="240" w:lineRule="auto"/>
              <w:rPr>
                <w:rFonts w:ascii="Arial" w:hAnsi="Arial" w:cs="Arial"/>
                <w:bCs/>
                <w:i/>
                <w:iCs/>
                <w:sz w:val="24"/>
                <w:szCs w:val="24"/>
              </w:rPr>
            </w:pPr>
            <w:r w:rsidRPr="000E7D25">
              <w:rPr>
                <w:rFonts w:ascii="Arial" w:hAnsi="Arial" w:cs="Arial"/>
                <w:bCs/>
                <w:i/>
                <w:iCs/>
                <w:sz w:val="24"/>
                <w:szCs w:val="24"/>
              </w:rPr>
              <w:t>E. coli</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C0379" w14:textId="4D61F95E" w:rsidR="009C391F" w:rsidRPr="00D5096B" w:rsidRDefault="009C391F"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2</w:t>
            </w:r>
          </w:p>
        </w:tc>
      </w:tr>
      <w:tr w:rsidR="0040721B" w:rsidRPr="00D5096B" w14:paraId="4A529CCC"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8CFE5" w14:textId="16F14DA1" w:rsidR="0040721B" w:rsidRPr="000E7D25" w:rsidRDefault="0040721B" w:rsidP="00EA6FBC">
            <w:pPr>
              <w:spacing w:after="0" w:line="240" w:lineRule="auto"/>
              <w:rPr>
                <w:rFonts w:ascii="Arial" w:hAnsi="Arial" w:cs="Arial"/>
                <w:bCs/>
                <w:sz w:val="24"/>
                <w:szCs w:val="24"/>
              </w:rPr>
            </w:pPr>
            <w:r w:rsidRPr="000E7D25">
              <w:rPr>
                <w:rFonts w:ascii="Arial" w:hAnsi="Arial" w:cs="Arial"/>
                <w:bCs/>
                <w:sz w:val="24"/>
                <w:szCs w:val="24"/>
              </w:rPr>
              <w:t>Ringworm</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C8B24" w14:textId="652E56E5" w:rsidR="0040721B" w:rsidRDefault="0040721B"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3</w:t>
            </w:r>
          </w:p>
        </w:tc>
      </w:tr>
      <w:tr w:rsidR="009C391F" w:rsidRPr="00D5096B" w14:paraId="7A2C7994"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AFFBE" w14:textId="52C66173" w:rsidR="009C391F" w:rsidRPr="000E7D25" w:rsidRDefault="009C391F" w:rsidP="00EA6FBC">
            <w:pPr>
              <w:spacing w:after="0" w:line="240" w:lineRule="auto"/>
              <w:rPr>
                <w:rFonts w:ascii="Arial" w:hAnsi="Arial" w:cs="Arial"/>
                <w:bCs/>
                <w:sz w:val="24"/>
                <w:szCs w:val="24"/>
              </w:rPr>
            </w:pPr>
            <w:r w:rsidRPr="000E7D25">
              <w:rPr>
                <w:rFonts w:ascii="Arial" w:hAnsi="Arial" w:cs="Arial"/>
                <w:bCs/>
                <w:sz w:val="24"/>
                <w:szCs w:val="24"/>
              </w:rPr>
              <w:lastRenderedPageBreak/>
              <w:t>BVD</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1B93F" w14:textId="6EE45474" w:rsidR="009C391F" w:rsidRDefault="009C391F"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2</w:t>
            </w:r>
          </w:p>
        </w:tc>
      </w:tr>
      <w:tr w:rsidR="009013A9" w:rsidRPr="00D5096B" w14:paraId="7691549D"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EFCF3" w14:textId="043E6EF7" w:rsidR="009013A9" w:rsidRPr="000E7D25" w:rsidRDefault="00FC3D79" w:rsidP="00EA6FBC">
            <w:pPr>
              <w:spacing w:after="0" w:line="240" w:lineRule="auto"/>
              <w:rPr>
                <w:rFonts w:ascii="Arial" w:hAnsi="Arial" w:cs="Arial"/>
                <w:bCs/>
                <w:sz w:val="24"/>
                <w:szCs w:val="24"/>
              </w:rPr>
            </w:pPr>
            <w:r w:rsidRPr="000E7D25">
              <w:rPr>
                <w:rFonts w:ascii="Arial" w:hAnsi="Arial" w:cs="Arial"/>
                <w:bCs/>
                <w:sz w:val="24"/>
                <w:szCs w:val="24"/>
              </w:rPr>
              <w:t>IBR</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AC480" w14:textId="4302DD71" w:rsidR="009013A9" w:rsidRPr="00D5096B" w:rsidRDefault="00D5096B"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9C391F">
              <w:rPr>
                <w:rFonts w:ascii="Arial" w:hAnsi="Arial" w:cs="Arial"/>
                <w:bCs/>
                <w:color w:val="000000" w:themeColor="text1"/>
                <w:sz w:val="24"/>
                <w:szCs w:val="24"/>
              </w:rPr>
              <w:t>2</w:t>
            </w:r>
          </w:p>
        </w:tc>
      </w:tr>
      <w:tr w:rsidR="00D5096B" w:rsidRPr="00D5096B" w14:paraId="47364F3A"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BA10A" w14:textId="79AE0486" w:rsidR="00317D5C" w:rsidRPr="000E7D25" w:rsidRDefault="00FC3D79" w:rsidP="00EA6FBC">
            <w:pPr>
              <w:spacing w:after="0" w:line="240" w:lineRule="auto"/>
              <w:rPr>
                <w:rFonts w:ascii="Arial" w:hAnsi="Arial" w:cs="Arial"/>
                <w:bCs/>
                <w:sz w:val="24"/>
                <w:szCs w:val="24"/>
              </w:rPr>
            </w:pPr>
            <w:r w:rsidRPr="000E7D25">
              <w:rPr>
                <w:rFonts w:ascii="Arial" w:hAnsi="Arial" w:cs="Arial"/>
                <w:bCs/>
                <w:sz w:val="24"/>
                <w:szCs w:val="24"/>
              </w:rPr>
              <w:t>Warts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DEA67" w14:textId="41EBAADC" w:rsidR="00317D5C" w:rsidRPr="00D5096B" w:rsidRDefault="00DC39DC"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40721B">
              <w:rPr>
                <w:rFonts w:ascii="Arial" w:hAnsi="Arial" w:cs="Arial"/>
                <w:bCs/>
                <w:color w:val="000000" w:themeColor="text1"/>
                <w:sz w:val="24"/>
                <w:szCs w:val="24"/>
              </w:rPr>
              <w:t>3</w:t>
            </w:r>
          </w:p>
        </w:tc>
      </w:tr>
      <w:tr w:rsidR="009C391F" w:rsidRPr="00D5096B" w14:paraId="5A4A1227"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2E7312" w14:textId="621280E4" w:rsidR="009C391F" w:rsidRPr="000E7D25" w:rsidRDefault="009C391F" w:rsidP="00EA6FBC">
            <w:pPr>
              <w:spacing w:after="0" w:line="240" w:lineRule="auto"/>
              <w:rPr>
                <w:rFonts w:ascii="Arial" w:hAnsi="Arial" w:cs="Arial"/>
                <w:bCs/>
                <w:sz w:val="24"/>
                <w:szCs w:val="24"/>
              </w:rPr>
            </w:pPr>
            <w:r w:rsidRPr="000E7D25">
              <w:rPr>
                <w:rFonts w:ascii="Arial" w:hAnsi="Arial" w:cs="Arial"/>
                <w:bCs/>
                <w:sz w:val="24"/>
                <w:szCs w:val="24"/>
              </w:rPr>
              <w:t>Gifblaar</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015C99" w14:textId="5AB044E9" w:rsidR="009C391F" w:rsidRDefault="009C391F"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 xml:space="preserve">B </w:t>
            </w:r>
            <w:r w:rsidR="0040721B">
              <w:rPr>
                <w:rFonts w:ascii="Arial" w:hAnsi="Arial" w:cs="Arial"/>
                <w:bCs/>
                <w:color w:val="000000" w:themeColor="text1"/>
                <w:sz w:val="24"/>
                <w:szCs w:val="24"/>
              </w:rPr>
              <w:t>3</w:t>
            </w:r>
          </w:p>
        </w:tc>
      </w:tr>
      <w:tr w:rsidR="0040721B" w:rsidRPr="00D5096B" w14:paraId="6FAC4F1E"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8348C" w14:textId="5EB23AA2" w:rsidR="0040721B" w:rsidRPr="000E7D25" w:rsidRDefault="0040721B" w:rsidP="00EA6FBC">
            <w:pPr>
              <w:spacing w:after="0" w:line="240" w:lineRule="auto"/>
              <w:rPr>
                <w:rFonts w:ascii="Arial" w:hAnsi="Arial" w:cs="Arial"/>
                <w:bCs/>
                <w:sz w:val="24"/>
                <w:szCs w:val="24"/>
              </w:rPr>
            </w:pPr>
            <w:r w:rsidRPr="000E7D25">
              <w:rPr>
                <w:rFonts w:ascii="Arial" w:hAnsi="Arial" w:cs="Arial"/>
                <w:bCs/>
                <w:sz w:val="24"/>
                <w:szCs w:val="24"/>
              </w:rPr>
              <w:t>Ink berry</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4C092" w14:textId="3677BFD4" w:rsidR="0040721B" w:rsidRDefault="0040721B"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3</w:t>
            </w:r>
          </w:p>
        </w:tc>
      </w:tr>
      <w:tr w:rsidR="00D5096B" w:rsidRPr="00D5096B" w14:paraId="3C05D120"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2E598" w14:textId="1EA91BA5" w:rsidR="00EA6FBC" w:rsidRPr="000E7D25" w:rsidRDefault="009641A4" w:rsidP="00EA6FBC">
            <w:pPr>
              <w:spacing w:after="0" w:line="240" w:lineRule="auto"/>
              <w:rPr>
                <w:rFonts w:ascii="Arial" w:hAnsi="Arial" w:cs="Arial"/>
                <w:bCs/>
                <w:sz w:val="24"/>
                <w:szCs w:val="24"/>
              </w:rPr>
            </w:pPr>
            <w:r w:rsidRPr="000E7D25">
              <w:rPr>
                <w:rFonts w:ascii="Arial" w:hAnsi="Arial" w:cs="Arial"/>
                <w:bCs/>
                <w:sz w:val="24"/>
                <w:szCs w:val="24"/>
              </w:rPr>
              <w:t>Phosphate deficiency</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EA03A" w14:textId="48630EC5" w:rsidR="00EA6FBC" w:rsidRPr="00D5096B" w:rsidRDefault="00EA6FBC"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40721B">
              <w:rPr>
                <w:rFonts w:ascii="Arial" w:hAnsi="Arial" w:cs="Arial"/>
                <w:bCs/>
                <w:color w:val="000000" w:themeColor="text1"/>
                <w:sz w:val="24"/>
                <w:szCs w:val="24"/>
              </w:rPr>
              <w:t>3</w:t>
            </w:r>
          </w:p>
        </w:tc>
      </w:tr>
      <w:tr w:rsidR="00D96A23" w:rsidRPr="00D5096B" w14:paraId="3ACD082E"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D9B1C" w14:textId="32E0A04F" w:rsidR="00D96A23" w:rsidRPr="000E7D25" w:rsidRDefault="00D96A23" w:rsidP="00EA6FBC">
            <w:pPr>
              <w:spacing w:after="0" w:line="240" w:lineRule="auto"/>
              <w:rPr>
                <w:rFonts w:ascii="Arial" w:hAnsi="Arial" w:cs="Arial"/>
                <w:bCs/>
                <w:sz w:val="24"/>
                <w:szCs w:val="24"/>
              </w:rPr>
            </w:pPr>
            <w:r w:rsidRPr="000E7D25">
              <w:rPr>
                <w:rFonts w:ascii="Arial" w:hAnsi="Arial" w:cs="Arial"/>
                <w:bCs/>
                <w:sz w:val="24"/>
                <w:szCs w:val="24"/>
              </w:rPr>
              <w:t>Vitamin B 1 deficiency</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47443" w14:textId="582AF24F" w:rsidR="00D96A23" w:rsidRPr="00D5096B" w:rsidRDefault="00D96A23"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2</w:t>
            </w:r>
          </w:p>
        </w:tc>
      </w:tr>
      <w:tr w:rsidR="00D5096B" w:rsidRPr="00D5096B" w14:paraId="60CB42AB"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8F1FB" w14:textId="07332AE2" w:rsidR="00EA6FBC" w:rsidRPr="000E7D25" w:rsidRDefault="009641A4" w:rsidP="00EA6FBC">
            <w:pPr>
              <w:spacing w:after="0" w:line="240" w:lineRule="auto"/>
              <w:rPr>
                <w:rFonts w:ascii="Arial" w:hAnsi="Arial" w:cs="Arial"/>
                <w:bCs/>
                <w:sz w:val="24"/>
                <w:szCs w:val="24"/>
              </w:rPr>
            </w:pPr>
            <w:r w:rsidRPr="000E7D25">
              <w:rPr>
                <w:rFonts w:ascii="Arial" w:hAnsi="Arial" w:cs="Arial"/>
                <w:bCs/>
                <w:sz w:val="24"/>
                <w:szCs w:val="24"/>
              </w:rPr>
              <w:t>Zinc deficiency</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380957" w14:textId="1541F5CA" w:rsidR="00EA6FBC" w:rsidRPr="00D5096B" w:rsidRDefault="00EA6FBC"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9641A4" w:rsidRPr="00D5096B">
              <w:rPr>
                <w:rFonts w:ascii="Arial" w:hAnsi="Arial" w:cs="Arial"/>
                <w:bCs/>
                <w:color w:val="000000" w:themeColor="text1"/>
                <w:sz w:val="24"/>
                <w:szCs w:val="24"/>
              </w:rPr>
              <w:t>3</w:t>
            </w:r>
          </w:p>
        </w:tc>
      </w:tr>
      <w:tr w:rsidR="00D5096B" w:rsidRPr="00D5096B" w14:paraId="7A15C376"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5D59E" w14:textId="3929C55F" w:rsidR="00EA6FBC" w:rsidRPr="000E7D25" w:rsidRDefault="009641A4" w:rsidP="00EA6FBC">
            <w:pPr>
              <w:spacing w:after="0" w:line="240" w:lineRule="auto"/>
              <w:rPr>
                <w:rFonts w:ascii="Arial" w:hAnsi="Arial" w:cs="Arial"/>
                <w:bCs/>
                <w:sz w:val="24"/>
                <w:szCs w:val="24"/>
              </w:rPr>
            </w:pPr>
            <w:r w:rsidRPr="000E7D25">
              <w:rPr>
                <w:rFonts w:ascii="Arial" w:hAnsi="Arial" w:cs="Arial"/>
                <w:bCs/>
                <w:sz w:val="24"/>
                <w:szCs w:val="24"/>
              </w:rPr>
              <w:t>Selenium deficiency</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0D26F" w14:textId="1DBA6258" w:rsidR="00EA6FBC" w:rsidRPr="00D5096B" w:rsidRDefault="00EA6FBC"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D96A23">
              <w:rPr>
                <w:rFonts w:ascii="Arial" w:hAnsi="Arial" w:cs="Arial"/>
                <w:bCs/>
                <w:color w:val="000000" w:themeColor="text1"/>
                <w:sz w:val="24"/>
                <w:szCs w:val="24"/>
              </w:rPr>
              <w:t>2</w:t>
            </w:r>
          </w:p>
        </w:tc>
      </w:tr>
      <w:tr w:rsidR="00D5096B" w:rsidRPr="00D5096B" w14:paraId="77E461E2"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7C07D" w14:textId="68C69D8A" w:rsidR="00825E1D" w:rsidRPr="000E7D25" w:rsidRDefault="00825E1D" w:rsidP="00EA6FBC">
            <w:pPr>
              <w:spacing w:after="0" w:line="240" w:lineRule="auto"/>
              <w:rPr>
                <w:rFonts w:ascii="Arial" w:hAnsi="Arial" w:cs="Arial"/>
                <w:bCs/>
                <w:sz w:val="24"/>
                <w:szCs w:val="24"/>
              </w:rPr>
            </w:pPr>
            <w:r w:rsidRPr="000E7D25">
              <w:rPr>
                <w:rFonts w:ascii="Arial" w:hAnsi="Arial" w:cs="Arial"/>
                <w:bCs/>
                <w:sz w:val="24"/>
                <w:szCs w:val="24"/>
              </w:rPr>
              <w:t>Vitamin A deficiency</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107EFC" w14:textId="15F81172" w:rsidR="00825E1D" w:rsidRPr="00D5096B" w:rsidRDefault="00825E1D"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D96A23">
              <w:rPr>
                <w:rFonts w:ascii="Arial" w:hAnsi="Arial" w:cs="Arial"/>
                <w:bCs/>
                <w:color w:val="000000" w:themeColor="text1"/>
                <w:sz w:val="24"/>
                <w:szCs w:val="24"/>
              </w:rPr>
              <w:t>2</w:t>
            </w:r>
          </w:p>
        </w:tc>
      </w:tr>
      <w:tr w:rsidR="00D96A23" w:rsidRPr="00D5096B" w14:paraId="4E955188"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4B8F6" w14:textId="0F8CF35B" w:rsidR="00D96A23" w:rsidRPr="000E7D25" w:rsidRDefault="00D96A23" w:rsidP="00EA6FBC">
            <w:pPr>
              <w:spacing w:after="0" w:line="240" w:lineRule="auto"/>
              <w:rPr>
                <w:rFonts w:ascii="Arial" w:hAnsi="Arial" w:cs="Arial"/>
                <w:bCs/>
                <w:sz w:val="24"/>
                <w:szCs w:val="24"/>
              </w:rPr>
            </w:pPr>
            <w:r w:rsidRPr="000E7D25">
              <w:rPr>
                <w:rFonts w:ascii="Arial" w:hAnsi="Arial" w:cs="Arial"/>
                <w:bCs/>
                <w:sz w:val="24"/>
                <w:szCs w:val="24"/>
              </w:rPr>
              <w:t xml:space="preserve">Abortion </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8A457" w14:textId="57CF4FD1" w:rsidR="00D96A23" w:rsidRPr="00D5096B" w:rsidRDefault="00D96A23"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B 2</w:t>
            </w:r>
          </w:p>
        </w:tc>
      </w:tr>
      <w:tr w:rsidR="009C391F" w:rsidRPr="00D5096B" w14:paraId="3830A522"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32E54" w14:textId="75F213E7" w:rsidR="009C391F" w:rsidRPr="000E7D25" w:rsidRDefault="009C391F" w:rsidP="00EA6FBC">
            <w:pPr>
              <w:spacing w:after="0" w:line="240" w:lineRule="auto"/>
              <w:rPr>
                <w:rFonts w:ascii="Arial" w:hAnsi="Arial" w:cs="Arial"/>
                <w:bCs/>
                <w:sz w:val="24"/>
                <w:szCs w:val="24"/>
              </w:rPr>
            </w:pPr>
            <w:r w:rsidRPr="000E7D25">
              <w:rPr>
                <w:rFonts w:ascii="Arial" w:hAnsi="Arial" w:cs="Arial"/>
                <w:bCs/>
                <w:sz w:val="24"/>
                <w:szCs w:val="24"/>
              </w:rPr>
              <w:t>Retained placenta</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5126C" w14:textId="784E1B45" w:rsidR="009C391F" w:rsidRDefault="009C391F" w:rsidP="00EA6FBC">
            <w:pPr>
              <w:spacing w:after="0" w:line="240" w:lineRule="auto"/>
              <w:jc w:val="center"/>
              <w:rPr>
                <w:rFonts w:ascii="Arial" w:hAnsi="Arial" w:cs="Arial"/>
                <w:bCs/>
                <w:color w:val="000000" w:themeColor="text1"/>
                <w:sz w:val="24"/>
                <w:szCs w:val="24"/>
              </w:rPr>
            </w:pPr>
            <w:r>
              <w:rPr>
                <w:rFonts w:ascii="Arial" w:hAnsi="Arial" w:cs="Arial"/>
                <w:bCs/>
                <w:color w:val="000000" w:themeColor="text1"/>
                <w:sz w:val="24"/>
                <w:szCs w:val="24"/>
              </w:rPr>
              <w:t xml:space="preserve">B </w:t>
            </w:r>
            <w:r w:rsidR="00D96A23">
              <w:rPr>
                <w:rFonts w:ascii="Arial" w:hAnsi="Arial" w:cs="Arial"/>
                <w:bCs/>
                <w:color w:val="000000" w:themeColor="text1"/>
                <w:sz w:val="24"/>
                <w:szCs w:val="24"/>
              </w:rPr>
              <w:t>1</w:t>
            </w:r>
          </w:p>
        </w:tc>
      </w:tr>
      <w:tr w:rsidR="00D5096B" w:rsidRPr="00D5096B" w14:paraId="1989691E"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A2D39" w14:textId="5AABA7F5" w:rsidR="00EA6FBC" w:rsidRPr="000E7D25" w:rsidRDefault="009641A4" w:rsidP="00EA6FBC">
            <w:pPr>
              <w:spacing w:after="0" w:line="240" w:lineRule="auto"/>
              <w:rPr>
                <w:rFonts w:ascii="Arial" w:hAnsi="Arial" w:cs="Arial"/>
                <w:bCs/>
                <w:sz w:val="24"/>
                <w:szCs w:val="24"/>
              </w:rPr>
            </w:pPr>
            <w:r w:rsidRPr="000E7D25">
              <w:rPr>
                <w:rFonts w:ascii="Arial" w:hAnsi="Arial" w:cs="Arial"/>
                <w:bCs/>
                <w:sz w:val="24"/>
                <w:szCs w:val="24"/>
              </w:rPr>
              <w:t>Joint ill</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5C4BE" w14:textId="0D37017C" w:rsidR="00EA6FBC" w:rsidRPr="00D5096B" w:rsidRDefault="00EA6FBC"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9C391F">
              <w:rPr>
                <w:rFonts w:ascii="Arial" w:hAnsi="Arial" w:cs="Arial"/>
                <w:bCs/>
                <w:color w:val="000000" w:themeColor="text1"/>
                <w:sz w:val="24"/>
                <w:szCs w:val="24"/>
              </w:rPr>
              <w:t>2</w:t>
            </w:r>
          </w:p>
        </w:tc>
      </w:tr>
      <w:tr w:rsidR="00D5096B" w:rsidRPr="00D5096B" w14:paraId="3EF19100"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42EB1" w14:textId="7CB5B3B7" w:rsidR="00EA6FBC" w:rsidRPr="000E7D25" w:rsidRDefault="0021390B" w:rsidP="00EA6FBC">
            <w:pPr>
              <w:spacing w:after="0" w:line="240" w:lineRule="auto"/>
              <w:rPr>
                <w:rFonts w:ascii="Arial" w:hAnsi="Arial" w:cs="Arial"/>
                <w:bCs/>
                <w:sz w:val="24"/>
                <w:szCs w:val="24"/>
              </w:rPr>
            </w:pPr>
            <w:r w:rsidRPr="000E7D25">
              <w:rPr>
                <w:rFonts w:ascii="Arial" w:hAnsi="Arial" w:cs="Arial"/>
                <w:bCs/>
                <w:sz w:val="24"/>
                <w:szCs w:val="24"/>
              </w:rPr>
              <w:t>Lameness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01851" w14:textId="12E032A8" w:rsidR="00EA6FBC" w:rsidRPr="00D5096B" w:rsidRDefault="00EA6FBC"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21390B" w:rsidRPr="00D5096B">
              <w:rPr>
                <w:rFonts w:ascii="Arial" w:hAnsi="Arial" w:cs="Arial"/>
                <w:bCs/>
                <w:color w:val="000000" w:themeColor="text1"/>
                <w:sz w:val="24"/>
                <w:szCs w:val="24"/>
              </w:rPr>
              <w:t>3</w:t>
            </w:r>
          </w:p>
        </w:tc>
      </w:tr>
      <w:tr w:rsidR="00D5096B" w:rsidRPr="00D5096B" w14:paraId="794620B3"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42785" w14:textId="1C42EB77" w:rsidR="0021390B" w:rsidRPr="000E7D25" w:rsidRDefault="0021390B" w:rsidP="00EA6FBC">
            <w:pPr>
              <w:spacing w:after="0" w:line="240" w:lineRule="auto"/>
              <w:rPr>
                <w:rFonts w:ascii="Arial" w:hAnsi="Arial" w:cs="Arial"/>
                <w:bCs/>
                <w:sz w:val="24"/>
                <w:szCs w:val="24"/>
              </w:rPr>
            </w:pPr>
            <w:r w:rsidRPr="000E7D25">
              <w:rPr>
                <w:rFonts w:ascii="Arial" w:hAnsi="Arial" w:cs="Arial"/>
                <w:bCs/>
                <w:sz w:val="24"/>
                <w:szCs w:val="24"/>
              </w:rPr>
              <w:t>Lungs (pneumonia)</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D12C7" w14:textId="0DC492C5" w:rsidR="0021390B" w:rsidRPr="00D5096B" w:rsidRDefault="0021390B"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B 3</w:t>
            </w:r>
          </w:p>
        </w:tc>
      </w:tr>
      <w:tr w:rsidR="00D5096B" w:rsidRPr="00D5096B" w14:paraId="3DFA4B3D"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B4047" w14:textId="6CD2AB95" w:rsidR="0021390B" w:rsidRPr="000E7D25" w:rsidRDefault="0021390B" w:rsidP="00EA6FBC">
            <w:pPr>
              <w:spacing w:after="0" w:line="240" w:lineRule="auto"/>
              <w:rPr>
                <w:rFonts w:ascii="Arial" w:hAnsi="Arial" w:cs="Arial"/>
                <w:bCs/>
                <w:sz w:val="24"/>
                <w:szCs w:val="24"/>
              </w:rPr>
            </w:pPr>
            <w:r w:rsidRPr="000E7D25">
              <w:rPr>
                <w:rFonts w:ascii="Arial" w:hAnsi="Arial" w:cs="Arial"/>
                <w:bCs/>
                <w:sz w:val="24"/>
                <w:szCs w:val="24"/>
              </w:rPr>
              <w:t>Diarrhoea</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D92EB" w14:textId="2BAD0E9C" w:rsidR="0021390B" w:rsidRPr="00D5096B" w:rsidRDefault="0021390B"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D96A23">
              <w:rPr>
                <w:rFonts w:ascii="Arial" w:hAnsi="Arial" w:cs="Arial"/>
                <w:bCs/>
                <w:color w:val="000000" w:themeColor="text1"/>
                <w:sz w:val="24"/>
                <w:szCs w:val="24"/>
              </w:rPr>
              <w:t>2</w:t>
            </w:r>
          </w:p>
        </w:tc>
      </w:tr>
      <w:tr w:rsidR="00D5096B" w:rsidRPr="00D5096B" w14:paraId="66A45506"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E8C5A1" w14:textId="1EB5752C" w:rsidR="0021390B" w:rsidRPr="000E7D25" w:rsidRDefault="0021390B" w:rsidP="00EA6FBC">
            <w:pPr>
              <w:spacing w:after="0" w:line="240" w:lineRule="auto"/>
              <w:rPr>
                <w:rFonts w:ascii="Arial" w:hAnsi="Arial" w:cs="Arial"/>
                <w:bCs/>
                <w:sz w:val="24"/>
                <w:szCs w:val="24"/>
              </w:rPr>
            </w:pPr>
            <w:r w:rsidRPr="000E7D25">
              <w:rPr>
                <w:rFonts w:ascii="Arial" w:hAnsi="Arial" w:cs="Arial"/>
                <w:bCs/>
                <w:sz w:val="24"/>
                <w:szCs w:val="24"/>
              </w:rPr>
              <w:t>Eye infection</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28350" w14:textId="64FDDD18" w:rsidR="0021390B" w:rsidRPr="00D5096B" w:rsidRDefault="0021390B"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FC3D79">
              <w:rPr>
                <w:rFonts w:ascii="Arial" w:hAnsi="Arial" w:cs="Arial"/>
                <w:bCs/>
                <w:color w:val="000000" w:themeColor="text1"/>
                <w:sz w:val="24"/>
                <w:szCs w:val="24"/>
              </w:rPr>
              <w:t>3</w:t>
            </w:r>
          </w:p>
        </w:tc>
      </w:tr>
      <w:tr w:rsidR="00D5096B" w:rsidRPr="00D5096B" w14:paraId="19AE9300"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CD5CA" w14:textId="0EA675C9" w:rsidR="0021390B" w:rsidRPr="000E7D25" w:rsidRDefault="0021390B" w:rsidP="00EA6FBC">
            <w:pPr>
              <w:spacing w:after="0" w:line="240" w:lineRule="auto"/>
              <w:rPr>
                <w:rFonts w:ascii="Arial" w:hAnsi="Arial" w:cs="Arial"/>
                <w:bCs/>
                <w:sz w:val="24"/>
                <w:szCs w:val="24"/>
              </w:rPr>
            </w:pPr>
            <w:r w:rsidRPr="000E7D25">
              <w:rPr>
                <w:rFonts w:ascii="Arial" w:hAnsi="Arial" w:cs="Arial"/>
                <w:bCs/>
                <w:sz w:val="24"/>
                <w:szCs w:val="24"/>
              </w:rPr>
              <w:t>Abscesses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92AAC8" w14:textId="016D7B48" w:rsidR="0021390B" w:rsidRPr="00D5096B" w:rsidRDefault="0021390B"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B</w:t>
            </w:r>
            <w:r w:rsidR="00D5096B" w:rsidRPr="00D5096B">
              <w:rPr>
                <w:rFonts w:ascii="Arial" w:hAnsi="Arial" w:cs="Arial"/>
                <w:bCs/>
                <w:color w:val="000000" w:themeColor="text1"/>
                <w:sz w:val="24"/>
                <w:szCs w:val="24"/>
              </w:rPr>
              <w:t xml:space="preserve"> 3</w:t>
            </w:r>
          </w:p>
        </w:tc>
      </w:tr>
      <w:tr w:rsidR="00D5096B" w:rsidRPr="00D5096B" w14:paraId="0097CBF5"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65C56" w14:textId="28EDCFFB" w:rsidR="0021390B" w:rsidRPr="00BD2CC7" w:rsidRDefault="0021390B" w:rsidP="00EA6FBC">
            <w:pPr>
              <w:spacing w:after="0" w:line="240" w:lineRule="auto"/>
              <w:rPr>
                <w:rFonts w:ascii="Arial" w:hAnsi="Arial" w:cs="Arial"/>
                <w:bCs/>
                <w:sz w:val="24"/>
                <w:szCs w:val="24"/>
              </w:rPr>
            </w:pPr>
            <w:r w:rsidRPr="00BD2CC7">
              <w:rPr>
                <w:rFonts w:ascii="Arial" w:hAnsi="Arial" w:cs="Arial"/>
                <w:bCs/>
                <w:sz w:val="24"/>
                <w:szCs w:val="24"/>
              </w:rPr>
              <w:t>Trauma</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1452F" w14:textId="5A73172A" w:rsidR="0021390B" w:rsidRPr="00D5096B" w:rsidRDefault="0021390B"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B 3, O 3</w:t>
            </w:r>
          </w:p>
        </w:tc>
      </w:tr>
      <w:tr w:rsidR="00D5096B" w:rsidRPr="00D5096B" w14:paraId="1A11644F"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27317" w14:textId="53832662" w:rsidR="0021390B" w:rsidRPr="00BD2CC7" w:rsidRDefault="0021390B" w:rsidP="00EA6FBC">
            <w:pPr>
              <w:spacing w:after="0" w:line="240" w:lineRule="auto"/>
              <w:rPr>
                <w:rFonts w:ascii="Arial" w:hAnsi="Arial" w:cs="Arial"/>
                <w:bCs/>
                <w:sz w:val="24"/>
                <w:szCs w:val="24"/>
              </w:rPr>
            </w:pPr>
            <w:r w:rsidRPr="00BD2CC7">
              <w:rPr>
                <w:rFonts w:ascii="Arial" w:hAnsi="Arial" w:cs="Arial"/>
                <w:bCs/>
                <w:sz w:val="24"/>
                <w:szCs w:val="24"/>
              </w:rPr>
              <w:t>Pericarditis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75E650" w14:textId="27001487" w:rsidR="0021390B" w:rsidRPr="00D5096B" w:rsidRDefault="0021390B"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B </w:t>
            </w:r>
            <w:r w:rsidR="00FC3D79">
              <w:rPr>
                <w:rFonts w:ascii="Arial" w:hAnsi="Arial" w:cs="Arial"/>
                <w:bCs/>
                <w:color w:val="000000" w:themeColor="text1"/>
                <w:sz w:val="24"/>
                <w:szCs w:val="24"/>
              </w:rPr>
              <w:t>3</w:t>
            </w:r>
          </w:p>
        </w:tc>
      </w:tr>
      <w:tr w:rsidR="00D5096B" w:rsidRPr="00D5096B" w14:paraId="68D11F5A" w14:textId="77777777" w:rsidTr="00317D5C">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170AF" w14:textId="69160AA9" w:rsidR="00A443B4" w:rsidRPr="00BD2CC7" w:rsidRDefault="00A443B4" w:rsidP="00EA6FBC">
            <w:pPr>
              <w:spacing w:after="0" w:line="240" w:lineRule="auto"/>
              <w:rPr>
                <w:rFonts w:ascii="Arial" w:hAnsi="Arial" w:cs="Arial"/>
                <w:bCs/>
                <w:sz w:val="24"/>
                <w:szCs w:val="24"/>
              </w:rPr>
            </w:pPr>
            <w:r w:rsidRPr="00BD2CC7">
              <w:rPr>
                <w:rFonts w:ascii="Arial" w:hAnsi="Arial" w:cs="Arial"/>
                <w:bCs/>
                <w:sz w:val="24"/>
                <w:szCs w:val="24"/>
              </w:rPr>
              <w:t>Conditions</w:t>
            </w:r>
            <w:r w:rsidR="00D5096B" w:rsidRPr="00BD2CC7">
              <w:rPr>
                <w:rFonts w:ascii="Arial" w:hAnsi="Arial" w:cs="Arial"/>
                <w:bCs/>
                <w:sz w:val="24"/>
                <w:szCs w:val="24"/>
              </w:rPr>
              <w:t xml:space="preserve"> </w:t>
            </w:r>
            <w:r w:rsidRPr="00BD2CC7">
              <w:rPr>
                <w:rFonts w:ascii="Arial" w:hAnsi="Arial" w:cs="Arial"/>
                <w:bCs/>
                <w:sz w:val="24"/>
                <w:szCs w:val="24"/>
              </w:rPr>
              <w:t>reported by farmers</w:t>
            </w:r>
          </w:p>
        </w:tc>
        <w:tc>
          <w:tcPr>
            <w:tcW w:w="52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CB7B9" w14:textId="19838721" w:rsidR="00A443B4" w:rsidRPr="00D5096B" w:rsidRDefault="00A443B4" w:rsidP="00EA6FBC">
            <w:pPr>
              <w:spacing w:after="0" w:line="240" w:lineRule="auto"/>
              <w:jc w:val="center"/>
              <w:rPr>
                <w:rFonts w:ascii="Arial" w:hAnsi="Arial" w:cs="Arial"/>
                <w:bCs/>
                <w:color w:val="000000" w:themeColor="text1"/>
                <w:sz w:val="24"/>
                <w:szCs w:val="24"/>
              </w:rPr>
            </w:pPr>
            <w:r w:rsidRPr="00D5096B">
              <w:rPr>
                <w:rFonts w:ascii="Arial" w:hAnsi="Arial" w:cs="Arial"/>
                <w:bCs/>
                <w:color w:val="000000" w:themeColor="text1"/>
                <w:sz w:val="24"/>
                <w:szCs w:val="24"/>
              </w:rPr>
              <w:t xml:space="preserve">Pneumonia, </w:t>
            </w:r>
            <w:r w:rsidR="00FC3D79">
              <w:rPr>
                <w:rFonts w:ascii="Arial" w:hAnsi="Arial" w:cs="Arial"/>
                <w:bCs/>
                <w:color w:val="000000" w:themeColor="text1"/>
                <w:sz w:val="24"/>
                <w:szCs w:val="24"/>
              </w:rPr>
              <w:t xml:space="preserve">clostridial diseases, </w:t>
            </w:r>
            <w:proofErr w:type="gramStart"/>
            <w:r w:rsidR="00D96A23" w:rsidRPr="00D96A23">
              <w:rPr>
                <w:rFonts w:ascii="Arial" w:hAnsi="Arial" w:cs="Arial"/>
                <w:bCs/>
                <w:i/>
                <w:iCs/>
                <w:color w:val="000000" w:themeColor="text1"/>
                <w:sz w:val="24"/>
                <w:szCs w:val="24"/>
              </w:rPr>
              <w:t>E.coli</w:t>
            </w:r>
            <w:proofErr w:type="gramEnd"/>
            <w:r w:rsidR="00D96A23">
              <w:rPr>
                <w:rFonts w:ascii="Arial" w:hAnsi="Arial" w:cs="Arial"/>
                <w:bCs/>
                <w:color w:val="000000" w:themeColor="text1"/>
                <w:sz w:val="24"/>
                <w:szCs w:val="24"/>
              </w:rPr>
              <w:t>, warts, anaplasmosis</w:t>
            </w:r>
          </w:p>
        </w:tc>
      </w:tr>
    </w:tbl>
    <w:p w14:paraId="5F19A6E3" w14:textId="77777777" w:rsidR="00FB0E96" w:rsidRDefault="00FB0E96" w:rsidP="00962FD6">
      <w:pPr>
        <w:spacing w:line="240" w:lineRule="auto"/>
        <w:rPr>
          <w:rFonts w:ascii="Arial" w:eastAsia="Times New Roman" w:hAnsi="Arial" w:cs="Arial"/>
          <w:b/>
          <w:color w:val="000000" w:themeColor="text1"/>
          <w:sz w:val="28"/>
          <w:szCs w:val="28"/>
          <w:lang w:eastAsia="en-ZA"/>
        </w:rPr>
      </w:pPr>
    </w:p>
    <w:p w14:paraId="4E16C5EB" w14:textId="550065A3" w:rsidR="00962FD6" w:rsidRPr="00FB0E96" w:rsidRDefault="00962FD6" w:rsidP="00962FD6">
      <w:pPr>
        <w:spacing w:line="240" w:lineRule="auto"/>
        <w:rPr>
          <w:rFonts w:ascii="Arial" w:hAnsi="Arial" w:cs="Arial"/>
          <w:color w:val="000000" w:themeColor="text1"/>
          <w:u w:val="single"/>
        </w:rPr>
      </w:pPr>
      <w:r w:rsidRPr="00FB0E96">
        <w:rPr>
          <w:rFonts w:ascii="Arial" w:eastAsia="Times New Roman" w:hAnsi="Arial" w:cs="Arial"/>
          <w:b/>
          <w:color w:val="000000" w:themeColor="text1"/>
          <w:sz w:val="28"/>
          <w:szCs w:val="28"/>
          <w:u w:val="single"/>
          <w:lang w:eastAsia="en-ZA"/>
        </w:rPr>
        <w:t xml:space="preserve">Feedlot report received from </w:t>
      </w:r>
      <w:proofErr w:type="spellStart"/>
      <w:r w:rsidRPr="00FB0E96">
        <w:rPr>
          <w:rFonts w:ascii="Arial" w:eastAsia="Times New Roman" w:hAnsi="Arial" w:cs="Arial"/>
          <w:b/>
          <w:color w:val="000000" w:themeColor="text1"/>
          <w:sz w:val="28"/>
          <w:szCs w:val="28"/>
          <w:u w:val="single"/>
          <w:lang w:eastAsia="en-ZA"/>
        </w:rPr>
        <w:t>Drs.</w:t>
      </w:r>
      <w:proofErr w:type="spellEnd"/>
      <w:r w:rsidRPr="00FB0E96">
        <w:rPr>
          <w:rFonts w:ascii="Arial" w:eastAsia="Times New Roman" w:hAnsi="Arial" w:cs="Arial"/>
          <w:b/>
          <w:color w:val="000000" w:themeColor="text1"/>
          <w:sz w:val="28"/>
          <w:szCs w:val="28"/>
          <w:u w:val="single"/>
          <w:lang w:eastAsia="en-ZA"/>
        </w:rPr>
        <w:t xml:space="preserve"> Morris, Morris and Barnard, </w:t>
      </w:r>
      <w:r w:rsidR="008D0A5F">
        <w:rPr>
          <w:rFonts w:ascii="Arial" w:eastAsia="Times New Roman" w:hAnsi="Arial" w:cs="Arial"/>
          <w:b/>
          <w:color w:val="000000" w:themeColor="text1"/>
          <w:sz w:val="28"/>
          <w:szCs w:val="28"/>
          <w:u w:val="single"/>
          <w:lang w:eastAsia="en-ZA"/>
        </w:rPr>
        <w:t>September</w:t>
      </w:r>
      <w:r w:rsidR="00324F50">
        <w:rPr>
          <w:rFonts w:ascii="Arial" w:eastAsia="Times New Roman" w:hAnsi="Arial" w:cs="Arial"/>
          <w:b/>
          <w:color w:val="000000" w:themeColor="text1"/>
          <w:sz w:val="28"/>
          <w:szCs w:val="28"/>
          <w:u w:val="single"/>
          <w:lang w:eastAsia="en-ZA"/>
        </w:rPr>
        <w:t xml:space="preserve"> </w:t>
      </w:r>
      <w:proofErr w:type="gramStart"/>
      <w:r w:rsidR="000E2E28">
        <w:rPr>
          <w:rFonts w:ascii="Arial" w:eastAsia="Times New Roman" w:hAnsi="Arial" w:cs="Arial"/>
          <w:b/>
          <w:color w:val="000000" w:themeColor="text1"/>
          <w:sz w:val="28"/>
          <w:szCs w:val="28"/>
          <w:u w:val="single"/>
          <w:lang w:eastAsia="en-ZA"/>
        </w:rPr>
        <w:t>2024</w:t>
      </w:r>
      <w:r w:rsidRPr="00FB0E96">
        <w:rPr>
          <w:rFonts w:ascii="Arial" w:eastAsia="Times New Roman" w:hAnsi="Arial" w:cs="Arial"/>
          <w:b/>
          <w:color w:val="000000" w:themeColor="text1"/>
          <w:sz w:val="28"/>
          <w:szCs w:val="28"/>
          <w:u w:val="single"/>
          <w:lang w:eastAsia="en-ZA"/>
        </w:rPr>
        <w:t xml:space="preserve">  </w:t>
      </w:r>
      <w:r w:rsidR="00A13B52">
        <w:rPr>
          <w:rFonts w:ascii="Arial" w:eastAsia="Times New Roman" w:hAnsi="Arial" w:cs="Arial"/>
          <w:b/>
          <w:color w:val="000000" w:themeColor="text1"/>
          <w:sz w:val="28"/>
          <w:szCs w:val="28"/>
          <w:u w:val="single"/>
          <w:lang w:eastAsia="en-ZA"/>
        </w:rPr>
        <w:t>(</w:t>
      </w:r>
      <w:proofErr w:type="gramEnd"/>
      <w:r w:rsidR="00A13B52" w:rsidRPr="00A13B52">
        <w:rPr>
          <w:rFonts w:ascii="Arial" w:hAnsi="Arial" w:cs="Arial"/>
          <w:b/>
          <w:bCs/>
          <w:sz w:val="28"/>
          <w:szCs w:val="28"/>
        </w:rPr>
        <w:t>ksmorris@mweb.co.za</w:t>
      </w:r>
      <w:r w:rsidRPr="00FB0E96">
        <w:rPr>
          <w:rFonts w:ascii="Arial" w:eastAsia="Times New Roman" w:hAnsi="Arial" w:cs="Arial"/>
          <w:b/>
          <w:color w:val="000000" w:themeColor="text1"/>
          <w:sz w:val="28"/>
          <w:szCs w:val="28"/>
          <w:u w:val="single"/>
          <w:lang w:eastAsia="en-ZA"/>
        </w:rPr>
        <w:t>)</w:t>
      </w:r>
    </w:p>
    <w:p w14:paraId="5AB398B1" w14:textId="77777777" w:rsidR="00962FD6" w:rsidRPr="006C4143" w:rsidRDefault="00962FD6" w:rsidP="00962FD6">
      <w:pPr>
        <w:spacing w:line="240" w:lineRule="auto"/>
        <w:rPr>
          <w:rFonts w:ascii="Arial" w:eastAsia="Times New Roman" w:hAnsi="Arial" w:cs="Arial"/>
          <w:b/>
          <w:color w:val="000000" w:themeColor="text1"/>
          <w:sz w:val="12"/>
          <w:szCs w:val="12"/>
          <w:lang w:eastAsia="en-ZA"/>
        </w:rPr>
      </w:pPr>
    </w:p>
    <w:tbl>
      <w:tblPr>
        <w:tblW w:w="9000" w:type="dxa"/>
        <w:tblInd w:w="-5" w:type="dxa"/>
        <w:tblCellMar>
          <w:left w:w="10" w:type="dxa"/>
          <w:right w:w="10" w:type="dxa"/>
        </w:tblCellMar>
        <w:tblLook w:val="04A0" w:firstRow="1" w:lastRow="0" w:firstColumn="1" w:lastColumn="0" w:noHBand="0" w:noVBand="1"/>
      </w:tblPr>
      <w:tblGrid>
        <w:gridCol w:w="4410"/>
        <w:gridCol w:w="4590"/>
      </w:tblGrid>
      <w:tr w:rsidR="00962FD6" w:rsidRPr="006C4143" w14:paraId="0A0FCCE8" w14:textId="77777777" w:rsidTr="000A48C9">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5B3B7" w14:textId="77777777" w:rsidR="00962FD6" w:rsidRPr="006C4143" w:rsidRDefault="00962FD6" w:rsidP="000A48C9">
            <w:pPr>
              <w:spacing w:after="0" w:line="240" w:lineRule="auto"/>
              <w:jc w:val="center"/>
              <w:rPr>
                <w:rFonts w:ascii="Arial" w:hAnsi="Arial" w:cs="Arial"/>
                <w:b/>
                <w:color w:val="000000" w:themeColor="text1"/>
              </w:rPr>
            </w:pPr>
            <w:r w:rsidRPr="006C4143">
              <w:rPr>
                <w:rFonts w:ascii="Arial" w:hAnsi="Arial" w:cs="Arial"/>
                <w:b/>
                <w:color w:val="000000" w:themeColor="text1"/>
              </w:rPr>
              <w:t>Condition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C3F29" w14:textId="77777777" w:rsidR="00962FD6" w:rsidRPr="006C4143" w:rsidRDefault="00962FD6" w:rsidP="000A48C9">
            <w:pPr>
              <w:spacing w:after="0" w:line="240" w:lineRule="auto"/>
              <w:jc w:val="center"/>
              <w:rPr>
                <w:rFonts w:ascii="Arial" w:hAnsi="Arial" w:cs="Arial"/>
                <w:b/>
                <w:color w:val="000000" w:themeColor="text1"/>
              </w:rPr>
            </w:pPr>
            <w:r w:rsidRPr="006C4143">
              <w:rPr>
                <w:rFonts w:ascii="Arial" w:hAnsi="Arial" w:cs="Arial"/>
                <w:b/>
                <w:color w:val="000000" w:themeColor="text1"/>
              </w:rPr>
              <w:t>Comments and Specie</w:t>
            </w:r>
          </w:p>
        </w:tc>
      </w:tr>
      <w:tr w:rsidR="00C07DFB" w:rsidRPr="006C4143" w14:paraId="17D45513" w14:textId="77777777" w:rsidTr="000A48C9">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15649D" w14:textId="00B70702" w:rsidR="00C07DFB" w:rsidRPr="0046375D" w:rsidRDefault="008D0A5F" w:rsidP="00107828">
            <w:pPr>
              <w:spacing w:after="0" w:line="240" w:lineRule="auto"/>
              <w:rPr>
                <w:rFonts w:ascii="Arial" w:hAnsi="Arial" w:cs="Arial"/>
                <w:bCs/>
                <w:color w:val="0D0D0D" w:themeColor="text1" w:themeTint="F2"/>
              </w:rPr>
            </w:pPr>
            <w:r>
              <w:rPr>
                <w:rFonts w:ascii="Arial" w:hAnsi="Arial" w:cs="Arial"/>
                <w:bCs/>
                <w:color w:val="0D0D0D" w:themeColor="text1" w:themeTint="F2"/>
              </w:rPr>
              <w:t>Tulip toxicity</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1BF4B" w14:textId="5A2D5981" w:rsidR="00C07DFB" w:rsidRDefault="00C07DFB" w:rsidP="00107828">
            <w:pPr>
              <w:spacing w:after="0" w:line="240" w:lineRule="auto"/>
              <w:jc w:val="center"/>
              <w:rPr>
                <w:rFonts w:ascii="Arial" w:hAnsi="Arial" w:cs="Arial"/>
                <w:bCs/>
                <w:color w:val="000000" w:themeColor="text1"/>
              </w:rPr>
            </w:pPr>
            <w:r>
              <w:rPr>
                <w:rFonts w:ascii="Arial" w:hAnsi="Arial" w:cs="Arial"/>
                <w:bCs/>
                <w:color w:val="000000" w:themeColor="text1"/>
              </w:rPr>
              <w:t>B 3</w:t>
            </w:r>
          </w:p>
        </w:tc>
      </w:tr>
      <w:tr w:rsidR="001D4D44" w:rsidRPr="006C4143" w14:paraId="59B4356F" w14:textId="77777777" w:rsidTr="000A48C9">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BCBDF" w14:textId="20003061" w:rsidR="001D4D44" w:rsidRPr="0046375D" w:rsidRDefault="008D0A5F" w:rsidP="00107828">
            <w:pPr>
              <w:spacing w:after="0" w:line="240" w:lineRule="auto"/>
              <w:rPr>
                <w:rFonts w:ascii="Arial" w:hAnsi="Arial" w:cs="Arial"/>
                <w:bCs/>
                <w:color w:val="0D0D0D" w:themeColor="text1" w:themeTint="F2"/>
              </w:rPr>
            </w:pPr>
            <w:r>
              <w:rPr>
                <w:rFonts w:ascii="Arial" w:hAnsi="Arial" w:cs="Arial"/>
                <w:bCs/>
                <w:color w:val="0D0D0D" w:themeColor="text1" w:themeTint="F2"/>
              </w:rPr>
              <w:t>Digestive problems</w:t>
            </w:r>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8DDDC" w14:textId="5347A54D" w:rsidR="001D4D44" w:rsidRDefault="001D4D44" w:rsidP="00107828">
            <w:pPr>
              <w:spacing w:after="0" w:line="240" w:lineRule="auto"/>
              <w:jc w:val="center"/>
              <w:rPr>
                <w:rFonts w:ascii="Arial" w:hAnsi="Arial" w:cs="Arial"/>
                <w:bCs/>
                <w:color w:val="000000" w:themeColor="text1"/>
              </w:rPr>
            </w:pPr>
            <w:r>
              <w:rPr>
                <w:rFonts w:ascii="Arial" w:hAnsi="Arial" w:cs="Arial"/>
                <w:bCs/>
                <w:color w:val="000000" w:themeColor="text1"/>
              </w:rPr>
              <w:t>B 3</w:t>
            </w:r>
          </w:p>
        </w:tc>
      </w:tr>
      <w:tr w:rsidR="00B240FB" w:rsidRPr="006C4143" w14:paraId="7D3069A2" w14:textId="77777777" w:rsidTr="000A48C9">
        <w:tc>
          <w:tcPr>
            <w:tcW w:w="4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88AA9" w14:textId="30A694A4" w:rsidR="00B240FB" w:rsidRPr="0046375D" w:rsidRDefault="008D0A5F" w:rsidP="00107828">
            <w:pPr>
              <w:spacing w:after="0" w:line="240" w:lineRule="auto"/>
              <w:rPr>
                <w:rFonts w:ascii="Arial" w:hAnsi="Arial" w:cs="Arial"/>
                <w:bCs/>
                <w:color w:val="0D0D0D" w:themeColor="text1" w:themeTint="F2"/>
              </w:rPr>
            </w:pPr>
            <w:proofErr w:type="spellStart"/>
            <w:r>
              <w:rPr>
                <w:rFonts w:ascii="Arial" w:hAnsi="Arial" w:cs="Arial"/>
                <w:bCs/>
                <w:color w:val="0D0D0D" w:themeColor="text1" w:themeTint="F2"/>
              </w:rPr>
              <w:t>Parafilaria</w:t>
            </w:r>
            <w:proofErr w:type="spellEnd"/>
          </w:p>
        </w:tc>
        <w:tc>
          <w:tcPr>
            <w:tcW w:w="45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C5D9F" w14:textId="736EC067" w:rsidR="00B240FB" w:rsidRDefault="00B240FB" w:rsidP="00107828">
            <w:pPr>
              <w:spacing w:after="0" w:line="240" w:lineRule="auto"/>
              <w:jc w:val="center"/>
              <w:rPr>
                <w:rFonts w:ascii="Arial" w:hAnsi="Arial" w:cs="Arial"/>
                <w:bCs/>
                <w:color w:val="000000" w:themeColor="text1"/>
              </w:rPr>
            </w:pPr>
            <w:r>
              <w:rPr>
                <w:rFonts w:ascii="Arial" w:hAnsi="Arial" w:cs="Arial"/>
                <w:bCs/>
                <w:color w:val="000000" w:themeColor="text1"/>
              </w:rPr>
              <w:t>B 3</w:t>
            </w:r>
          </w:p>
        </w:tc>
      </w:tr>
    </w:tbl>
    <w:p w14:paraId="7E2B8DA3" w14:textId="77777777" w:rsidR="00EB021A" w:rsidRPr="006C4143" w:rsidRDefault="00EB021A" w:rsidP="00445D8E">
      <w:pPr>
        <w:suppressAutoHyphens w:val="0"/>
        <w:autoSpaceDN/>
        <w:spacing w:after="0" w:line="240" w:lineRule="auto"/>
        <w:textAlignment w:val="auto"/>
        <w:rPr>
          <w:rFonts w:ascii="Arial" w:eastAsia="Times New Roman" w:hAnsi="Arial" w:cs="Arial"/>
          <w:b/>
          <w:bCs/>
          <w:sz w:val="28"/>
          <w:szCs w:val="28"/>
          <w:lang w:val="en-US"/>
        </w:rPr>
      </w:pPr>
    </w:p>
    <w:p w14:paraId="7E4D6966" w14:textId="77777777" w:rsidR="00FB0E96" w:rsidRDefault="00FB0E96" w:rsidP="00445D8E">
      <w:pPr>
        <w:suppressAutoHyphens w:val="0"/>
        <w:autoSpaceDN/>
        <w:spacing w:after="0" w:line="240" w:lineRule="auto"/>
        <w:textAlignment w:val="auto"/>
        <w:rPr>
          <w:rFonts w:ascii="Arial" w:eastAsia="Times New Roman" w:hAnsi="Arial" w:cs="Arial"/>
          <w:sz w:val="24"/>
          <w:szCs w:val="24"/>
          <w:lang w:val="en-US"/>
        </w:rPr>
      </w:pPr>
    </w:p>
    <w:p w14:paraId="310F1D90" w14:textId="77777777" w:rsidR="001B1E45" w:rsidRDefault="001B1E45" w:rsidP="009A51CF">
      <w:pPr>
        <w:suppressAutoHyphens w:val="0"/>
        <w:autoSpaceDN/>
        <w:spacing w:after="0" w:line="240" w:lineRule="auto"/>
        <w:textAlignment w:val="auto"/>
        <w:rPr>
          <w:rFonts w:ascii="Arial" w:eastAsia="Times New Roman" w:hAnsi="Arial" w:cs="Arial"/>
          <w:b/>
          <w:bCs/>
          <w:sz w:val="28"/>
          <w:szCs w:val="28"/>
          <w:u w:val="single"/>
          <w:lang w:val="en-US"/>
        </w:rPr>
      </w:pPr>
      <w:bookmarkStart w:id="11" w:name="_Hlk158879227"/>
    </w:p>
    <w:p w14:paraId="7896F420" w14:textId="44C2573D" w:rsidR="009A51CF" w:rsidRPr="00B32245" w:rsidRDefault="009A51CF" w:rsidP="009A51CF">
      <w:pPr>
        <w:suppressAutoHyphens w:val="0"/>
        <w:autoSpaceDN/>
        <w:spacing w:after="0" w:line="240" w:lineRule="auto"/>
        <w:textAlignment w:val="auto"/>
        <w:rPr>
          <w:rFonts w:ascii="Arial" w:eastAsia="Times New Roman" w:hAnsi="Arial" w:cs="Arial"/>
          <w:b/>
          <w:bCs/>
          <w:sz w:val="24"/>
          <w:szCs w:val="24"/>
          <w:u w:val="single"/>
          <w:lang w:val="en-US"/>
        </w:rPr>
      </w:pPr>
      <w:r w:rsidRPr="00B32245">
        <w:rPr>
          <w:rFonts w:ascii="Arial" w:eastAsia="Times New Roman" w:hAnsi="Arial" w:cs="Arial"/>
          <w:b/>
          <w:bCs/>
          <w:sz w:val="24"/>
          <w:szCs w:val="24"/>
          <w:u w:val="single"/>
          <w:lang w:val="en-US"/>
        </w:rPr>
        <w:t xml:space="preserve">Dr. Clara Blaeser </w:t>
      </w:r>
      <w:r w:rsidR="000B3B23" w:rsidRPr="00B32245">
        <w:rPr>
          <w:rFonts w:ascii="Arial" w:eastAsia="Times New Roman" w:hAnsi="Arial" w:cs="Arial"/>
          <w:b/>
          <w:bCs/>
          <w:sz w:val="24"/>
          <w:szCs w:val="24"/>
          <w:u w:val="single"/>
          <w:lang w:val="en-US"/>
        </w:rPr>
        <w:t xml:space="preserve">– Post mortems at </w:t>
      </w:r>
      <w:r w:rsidRPr="00B32245">
        <w:rPr>
          <w:rFonts w:ascii="Arial" w:eastAsia="Times New Roman" w:hAnsi="Arial" w:cs="Arial"/>
          <w:b/>
          <w:bCs/>
          <w:sz w:val="24"/>
          <w:szCs w:val="24"/>
          <w:u w:val="single"/>
          <w:lang w:val="en-US"/>
        </w:rPr>
        <w:t xml:space="preserve">Queenstown Provincial laboratory – </w:t>
      </w:r>
      <w:r w:rsidR="00FF1ED6" w:rsidRPr="00B32245">
        <w:rPr>
          <w:rFonts w:ascii="Arial" w:eastAsia="Times New Roman" w:hAnsi="Arial" w:cs="Arial"/>
          <w:b/>
          <w:bCs/>
          <w:sz w:val="24"/>
          <w:szCs w:val="24"/>
          <w:u w:val="single"/>
          <w:lang w:val="en-US"/>
        </w:rPr>
        <w:t>September</w:t>
      </w:r>
    </w:p>
    <w:p w14:paraId="79C42047" w14:textId="162F6451" w:rsidR="000B3B23" w:rsidRDefault="000B3B23" w:rsidP="009A51CF">
      <w:pPr>
        <w:suppressAutoHyphens w:val="0"/>
        <w:autoSpaceDN/>
        <w:spacing w:after="0" w:line="240" w:lineRule="auto"/>
        <w:textAlignment w:val="auto"/>
        <w:rPr>
          <w:rFonts w:ascii="Arial" w:eastAsia="Times New Roman" w:hAnsi="Arial" w:cs="Arial"/>
          <w:b/>
          <w:bCs/>
          <w:sz w:val="28"/>
          <w:szCs w:val="28"/>
          <w:u w:val="single"/>
          <w:lang w:val="en-US"/>
        </w:rPr>
      </w:pPr>
    </w:p>
    <w:p w14:paraId="7B035D2E" w14:textId="77777777" w:rsidR="00FF1ED6" w:rsidRPr="00FF1ED6" w:rsidRDefault="00FF1ED6" w:rsidP="009A51CF">
      <w:pPr>
        <w:suppressAutoHyphens w:val="0"/>
        <w:autoSpaceDN/>
        <w:spacing w:after="0" w:line="240" w:lineRule="auto"/>
        <w:textAlignment w:val="auto"/>
        <w:rPr>
          <w:rFonts w:ascii="Arial" w:eastAsia="Times New Roman" w:hAnsi="Arial" w:cs="Arial"/>
          <w:b/>
          <w:bCs/>
          <w:sz w:val="24"/>
          <w:szCs w:val="24"/>
          <w:lang w:val="en-US"/>
        </w:rPr>
      </w:pPr>
    </w:p>
    <w:tbl>
      <w:tblPr>
        <w:tblStyle w:val="TableGrid"/>
        <w:tblW w:w="0" w:type="auto"/>
        <w:tblLook w:val="04A0" w:firstRow="1" w:lastRow="0" w:firstColumn="1" w:lastColumn="0" w:noHBand="0" w:noVBand="1"/>
      </w:tblPr>
      <w:tblGrid>
        <w:gridCol w:w="1416"/>
        <w:gridCol w:w="1556"/>
        <w:gridCol w:w="1843"/>
        <w:gridCol w:w="3685"/>
        <w:gridCol w:w="2290"/>
      </w:tblGrid>
      <w:tr w:rsidR="00FF1ED6" w14:paraId="67BC791F" w14:textId="77777777" w:rsidTr="00FF1ED6">
        <w:tc>
          <w:tcPr>
            <w:tcW w:w="1416" w:type="dxa"/>
          </w:tcPr>
          <w:p w14:paraId="72733635" w14:textId="6A754968"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Area</w:t>
            </w:r>
          </w:p>
        </w:tc>
        <w:tc>
          <w:tcPr>
            <w:tcW w:w="1556" w:type="dxa"/>
          </w:tcPr>
          <w:p w14:paraId="48F37E4C" w14:textId="2ED98932"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Sample</w:t>
            </w:r>
          </w:p>
        </w:tc>
        <w:tc>
          <w:tcPr>
            <w:tcW w:w="1843" w:type="dxa"/>
          </w:tcPr>
          <w:p w14:paraId="40410AF1" w14:textId="476FB594"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History</w:t>
            </w:r>
          </w:p>
        </w:tc>
        <w:tc>
          <w:tcPr>
            <w:tcW w:w="3685" w:type="dxa"/>
          </w:tcPr>
          <w:p w14:paraId="1A4D9785" w14:textId="1B5DF721"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Findings</w:t>
            </w:r>
          </w:p>
        </w:tc>
        <w:tc>
          <w:tcPr>
            <w:tcW w:w="2290" w:type="dxa"/>
          </w:tcPr>
          <w:p w14:paraId="2DBA863C" w14:textId="33D84194"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Other tests/Outcome</w:t>
            </w:r>
          </w:p>
        </w:tc>
      </w:tr>
      <w:tr w:rsidR="00FF1ED6" w14:paraId="04352174" w14:textId="77777777" w:rsidTr="00FF1ED6">
        <w:tc>
          <w:tcPr>
            <w:tcW w:w="1416" w:type="dxa"/>
          </w:tcPr>
          <w:p w14:paraId="07322BC3" w14:textId="77C097D9"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Queenstown</w:t>
            </w:r>
          </w:p>
        </w:tc>
        <w:tc>
          <w:tcPr>
            <w:tcW w:w="1556" w:type="dxa"/>
          </w:tcPr>
          <w:p w14:paraId="2AC597D5" w14:textId="5A534421"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Ovine carcass</w:t>
            </w:r>
          </w:p>
        </w:tc>
        <w:tc>
          <w:tcPr>
            <w:tcW w:w="1843" w:type="dxa"/>
          </w:tcPr>
          <w:p w14:paraId="795E7E7F" w14:textId="5940AFD1"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Lamb was weak</w:t>
            </w:r>
          </w:p>
        </w:tc>
        <w:tc>
          <w:tcPr>
            <w:tcW w:w="3685" w:type="dxa"/>
          </w:tcPr>
          <w:p w14:paraId="3927D037" w14:textId="03F4745A"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sidRPr="00FF1ED6">
              <w:rPr>
                <w:rFonts w:ascii="Arial" w:hAnsi="Arial" w:cs="Arial"/>
                <w:sz w:val="20"/>
                <w:szCs w:val="20"/>
              </w:rPr>
              <w:t>BCS 1 out of 5, moderate ascites, intestines full of tape worm. No fat</w:t>
            </w:r>
          </w:p>
        </w:tc>
        <w:tc>
          <w:tcPr>
            <w:tcW w:w="2290" w:type="dxa"/>
          </w:tcPr>
          <w:p w14:paraId="476B8E0B" w14:textId="12688A9F"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Cachexia</w:t>
            </w:r>
          </w:p>
        </w:tc>
      </w:tr>
      <w:tr w:rsidR="00FF1ED6" w14:paraId="6F3C9542" w14:textId="77777777" w:rsidTr="00FF1ED6">
        <w:tc>
          <w:tcPr>
            <w:tcW w:w="1416" w:type="dxa"/>
          </w:tcPr>
          <w:p w14:paraId="447F857C" w14:textId="2D4A7C86"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Gwaytu</w:t>
            </w:r>
          </w:p>
        </w:tc>
        <w:tc>
          <w:tcPr>
            <w:tcW w:w="1556" w:type="dxa"/>
          </w:tcPr>
          <w:p w14:paraId="6B30BD1C" w14:textId="2113A03B"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Pr>
                <w:rFonts w:ascii="Times New Roman" w:eastAsia="Times New Roman" w:hAnsi="Times New Roman"/>
                <w:sz w:val="24"/>
                <w:szCs w:val="24"/>
                <w:lang w:val="nl-NL"/>
              </w:rPr>
              <w:t>Caprine carcass</w:t>
            </w:r>
          </w:p>
        </w:tc>
        <w:tc>
          <w:tcPr>
            <w:tcW w:w="1843" w:type="dxa"/>
          </w:tcPr>
          <w:p w14:paraId="47D3DDEC" w14:textId="696405C2"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sidRPr="00FF1ED6">
              <w:rPr>
                <w:rFonts w:ascii="Arial" w:hAnsi="Arial" w:cs="Arial"/>
                <w:sz w:val="20"/>
                <w:szCs w:val="20"/>
              </w:rPr>
              <w:t>Was paddling. Dewormed 2 days ago. No vaccination history</w:t>
            </w:r>
          </w:p>
        </w:tc>
        <w:tc>
          <w:tcPr>
            <w:tcW w:w="3685" w:type="dxa"/>
          </w:tcPr>
          <w:p w14:paraId="25F57F3A" w14:textId="581D1EA0"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sidRPr="00FF1ED6">
              <w:rPr>
                <w:rFonts w:ascii="Arial" w:hAnsi="Arial" w:cs="Arial"/>
                <w:sz w:val="20"/>
                <w:szCs w:val="20"/>
              </w:rPr>
              <w:t>BCS 2, congested mucous membranes, section of small intestine dark red to purple, congested lungs, kidneys mildly pale and soft.</w:t>
            </w:r>
          </w:p>
        </w:tc>
        <w:tc>
          <w:tcPr>
            <w:tcW w:w="2290" w:type="dxa"/>
          </w:tcPr>
          <w:p w14:paraId="561E9B67" w14:textId="54B47E62"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r w:rsidRPr="00FF1ED6">
              <w:rPr>
                <w:rFonts w:ascii="Arial" w:hAnsi="Arial" w:cs="Arial"/>
                <w:sz w:val="20"/>
                <w:szCs w:val="20"/>
              </w:rPr>
              <w:t>Suspect clostridial enteritis.</w:t>
            </w:r>
          </w:p>
        </w:tc>
      </w:tr>
      <w:tr w:rsidR="00FF1ED6" w14:paraId="5D84F9EA" w14:textId="77777777" w:rsidTr="00FF1ED6">
        <w:tc>
          <w:tcPr>
            <w:tcW w:w="1416" w:type="dxa"/>
          </w:tcPr>
          <w:p w14:paraId="1C8421D4" w14:textId="77777777"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p>
        </w:tc>
        <w:tc>
          <w:tcPr>
            <w:tcW w:w="1556" w:type="dxa"/>
          </w:tcPr>
          <w:p w14:paraId="141288D3" w14:textId="77777777"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p>
        </w:tc>
        <w:tc>
          <w:tcPr>
            <w:tcW w:w="1843" w:type="dxa"/>
          </w:tcPr>
          <w:p w14:paraId="2617D315" w14:textId="77777777"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p>
        </w:tc>
        <w:tc>
          <w:tcPr>
            <w:tcW w:w="3685" w:type="dxa"/>
          </w:tcPr>
          <w:p w14:paraId="7B098A97" w14:textId="77777777"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p>
        </w:tc>
        <w:tc>
          <w:tcPr>
            <w:tcW w:w="2290" w:type="dxa"/>
          </w:tcPr>
          <w:p w14:paraId="3816CB60" w14:textId="77777777" w:rsid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p>
        </w:tc>
      </w:tr>
    </w:tbl>
    <w:p w14:paraId="20BB7156" w14:textId="38948F3C" w:rsidR="00FF1ED6" w:rsidRP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p>
    <w:p w14:paraId="51F7BB52" w14:textId="77777777" w:rsidR="00FF1ED6" w:rsidRPr="00FF1ED6" w:rsidRDefault="00FF1ED6" w:rsidP="00FF1ED6">
      <w:pPr>
        <w:suppressAutoHyphens w:val="0"/>
        <w:autoSpaceDN/>
        <w:spacing w:after="0" w:line="240" w:lineRule="auto"/>
        <w:textAlignment w:val="auto"/>
        <w:rPr>
          <w:rFonts w:ascii="Times New Roman" w:eastAsia="Times New Roman" w:hAnsi="Times New Roman"/>
          <w:sz w:val="24"/>
          <w:szCs w:val="24"/>
          <w:lang w:val="nl-NL"/>
        </w:rPr>
      </w:pPr>
    </w:p>
    <w:p w14:paraId="11C4ABED" w14:textId="77777777" w:rsidR="00F06EC6" w:rsidRDefault="00F06EC6" w:rsidP="009A51CF">
      <w:pPr>
        <w:suppressAutoHyphens w:val="0"/>
        <w:autoSpaceDN/>
        <w:spacing w:after="0" w:line="240" w:lineRule="auto"/>
        <w:textAlignment w:val="auto"/>
        <w:rPr>
          <w:rFonts w:ascii="Arial" w:eastAsia="Times New Roman" w:hAnsi="Arial" w:cs="Arial"/>
          <w:b/>
          <w:bCs/>
          <w:sz w:val="28"/>
          <w:szCs w:val="28"/>
          <w:u w:val="single"/>
          <w:lang w:val="en-US"/>
        </w:rPr>
      </w:pPr>
    </w:p>
    <w:p w14:paraId="4970DC2B" w14:textId="77777777" w:rsidR="00F06EC6" w:rsidRDefault="00F06EC6" w:rsidP="009A51CF">
      <w:pPr>
        <w:suppressAutoHyphens w:val="0"/>
        <w:autoSpaceDN/>
        <w:spacing w:after="0" w:line="240" w:lineRule="auto"/>
        <w:textAlignment w:val="auto"/>
        <w:rPr>
          <w:rFonts w:ascii="Arial" w:eastAsia="Times New Roman" w:hAnsi="Arial" w:cs="Arial"/>
          <w:b/>
          <w:bCs/>
          <w:sz w:val="28"/>
          <w:szCs w:val="28"/>
          <w:u w:val="single"/>
          <w:lang w:val="en-US"/>
        </w:rPr>
      </w:pPr>
    </w:p>
    <w:p w14:paraId="5AEA6218" w14:textId="738AC18F" w:rsidR="00F06EC6" w:rsidRDefault="00F06EC6" w:rsidP="009A51CF">
      <w:pPr>
        <w:suppressAutoHyphens w:val="0"/>
        <w:autoSpaceDN/>
        <w:spacing w:after="0" w:line="240" w:lineRule="auto"/>
        <w:textAlignment w:val="auto"/>
        <w:rPr>
          <w:rFonts w:ascii="Arial" w:eastAsia="Times New Roman" w:hAnsi="Arial" w:cs="Arial"/>
          <w:b/>
          <w:bCs/>
          <w:lang w:val="en-US"/>
        </w:rPr>
      </w:pPr>
      <w:r w:rsidRPr="00F06EC6">
        <w:rPr>
          <w:rFonts w:ascii="Arial" w:eastAsia="Times New Roman" w:hAnsi="Arial" w:cs="Arial"/>
          <w:b/>
          <w:bCs/>
          <w:lang w:val="en-US"/>
        </w:rPr>
        <w:t>Monthly report</w:t>
      </w:r>
      <w:r w:rsidR="008735EA">
        <w:rPr>
          <w:rFonts w:ascii="Arial" w:eastAsia="Times New Roman" w:hAnsi="Arial" w:cs="Arial"/>
          <w:b/>
          <w:bCs/>
          <w:lang w:val="en-US"/>
        </w:rPr>
        <w:t xml:space="preserve"> for wildlife</w:t>
      </w:r>
      <w:r w:rsidRPr="00F06EC6">
        <w:rPr>
          <w:rFonts w:ascii="Arial" w:eastAsia="Times New Roman" w:hAnsi="Arial" w:cs="Arial"/>
          <w:b/>
          <w:bCs/>
          <w:lang w:val="en-US"/>
        </w:rPr>
        <w:t>: Faculty of Veterinary Science cases.</w:t>
      </w:r>
      <w:r>
        <w:rPr>
          <w:rFonts w:ascii="Arial" w:eastAsia="Times New Roman" w:hAnsi="Arial" w:cs="Arial"/>
          <w:b/>
          <w:bCs/>
          <w:lang w:val="en-US"/>
        </w:rPr>
        <w:t xml:space="preserve"> Prof. Emily Mitchell out of the country.</w:t>
      </w:r>
    </w:p>
    <w:p w14:paraId="433D3780" w14:textId="3CFF0084" w:rsidR="00F06EC6" w:rsidRPr="00F06EC6" w:rsidRDefault="00F06EC6" w:rsidP="009A51CF">
      <w:pPr>
        <w:suppressAutoHyphens w:val="0"/>
        <w:autoSpaceDN/>
        <w:spacing w:after="0" w:line="240" w:lineRule="auto"/>
        <w:textAlignment w:val="auto"/>
        <w:rPr>
          <w:rFonts w:ascii="Arial" w:eastAsia="Times New Roman" w:hAnsi="Arial" w:cs="Arial"/>
          <w:b/>
          <w:bCs/>
          <w:lang w:val="en-US"/>
        </w:rPr>
      </w:pPr>
      <w:r>
        <w:rPr>
          <w:rFonts w:ascii="Arial" w:eastAsia="Times New Roman" w:hAnsi="Arial" w:cs="Arial"/>
          <w:b/>
          <w:bCs/>
          <w:lang w:val="en-US"/>
        </w:rPr>
        <w:t xml:space="preserve">No cases </w:t>
      </w:r>
      <w:r w:rsidR="00CD2C49">
        <w:rPr>
          <w:rFonts w:ascii="Arial" w:eastAsia="Times New Roman" w:hAnsi="Arial" w:cs="Arial"/>
          <w:b/>
          <w:bCs/>
          <w:lang w:val="en-US"/>
        </w:rPr>
        <w:t xml:space="preserve">were </w:t>
      </w:r>
      <w:r>
        <w:rPr>
          <w:rFonts w:ascii="Arial" w:eastAsia="Times New Roman" w:hAnsi="Arial" w:cs="Arial"/>
          <w:b/>
          <w:bCs/>
          <w:lang w:val="en-US"/>
        </w:rPr>
        <w:t>reported</w:t>
      </w:r>
      <w:r w:rsidR="003C0FB5">
        <w:rPr>
          <w:rFonts w:ascii="Arial" w:eastAsia="Times New Roman" w:hAnsi="Arial" w:cs="Arial"/>
          <w:b/>
          <w:bCs/>
          <w:lang w:val="en-US"/>
        </w:rPr>
        <w:t xml:space="preserve"> for </w:t>
      </w:r>
      <w:r w:rsidR="00F05C62">
        <w:rPr>
          <w:rFonts w:ascii="Arial" w:eastAsia="Times New Roman" w:hAnsi="Arial" w:cs="Arial"/>
          <w:b/>
          <w:bCs/>
          <w:lang w:val="en-US"/>
        </w:rPr>
        <w:t>September</w:t>
      </w:r>
      <w:r w:rsidR="003C0FB5">
        <w:rPr>
          <w:rFonts w:ascii="Arial" w:eastAsia="Times New Roman" w:hAnsi="Arial" w:cs="Arial"/>
          <w:b/>
          <w:bCs/>
          <w:lang w:val="en-US"/>
        </w:rPr>
        <w:t xml:space="preserve"> 2024</w:t>
      </w:r>
    </w:p>
    <w:bookmarkEnd w:id="11"/>
    <w:p w14:paraId="676070E8" w14:textId="6210C2F1" w:rsidR="00166ACF" w:rsidRPr="006C4143" w:rsidRDefault="00166ACF" w:rsidP="00445D8E">
      <w:pPr>
        <w:suppressAutoHyphens w:val="0"/>
        <w:autoSpaceDN/>
        <w:spacing w:after="0" w:line="240" w:lineRule="auto"/>
        <w:textAlignment w:val="auto"/>
        <w:rPr>
          <w:rFonts w:ascii="Arial" w:eastAsia="Times New Roman" w:hAnsi="Arial" w:cs="Arial"/>
          <w:sz w:val="24"/>
          <w:szCs w:val="24"/>
          <w:lang w:val="en-US"/>
        </w:rPr>
      </w:pPr>
    </w:p>
    <w:p w14:paraId="75F4C85E" w14:textId="6F7272C3" w:rsidR="00166ACF" w:rsidRPr="006C4143" w:rsidRDefault="00F05C62" w:rsidP="00445D8E">
      <w:pPr>
        <w:suppressAutoHyphens w:val="0"/>
        <w:autoSpaceDN/>
        <w:spacing w:after="0" w:line="240" w:lineRule="auto"/>
        <w:textAlignment w:val="auto"/>
        <w:rPr>
          <w:rFonts w:ascii="Arial" w:eastAsia="Times New Roman" w:hAnsi="Arial" w:cs="Arial"/>
          <w:sz w:val="24"/>
          <w:szCs w:val="24"/>
          <w:lang w:val="en-US"/>
        </w:rPr>
      </w:pPr>
      <w:r>
        <w:rPr>
          <w:noProof/>
        </w:rPr>
        <w:drawing>
          <wp:inline distT="0" distB="0" distL="0" distR="0" wp14:anchorId="14A98599" wp14:editId="42808A25">
            <wp:extent cx="6141720" cy="4084320"/>
            <wp:effectExtent l="0" t="0" r="0" b="0"/>
            <wp:docPr id="443846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846031" name=""/>
                    <pic:cNvPicPr/>
                  </pic:nvPicPr>
                  <pic:blipFill rotWithShape="1">
                    <a:blip r:embed="rId49"/>
                    <a:srcRect l="17556" t="16197" r="39667" b="8543"/>
                    <a:stretch/>
                  </pic:blipFill>
                  <pic:spPr bwMode="auto">
                    <a:xfrm>
                      <a:off x="0" y="0"/>
                      <a:ext cx="6141720" cy="4084320"/>
                    </a:xfrm>
                    <a:prstGeom prst="rect">
                      <a:avLst/>
                    </a:prstGeom>
                    <a:ln>
                      <a:noFill/>
                    </a:ln>
                    <a:extLst>
                      <a:ext uri="{53640926-AAD7-44D8-BBD7-CCE9431645EC}">
                        <a14:shadowObscured xmlns:a14="http://schemas.microsoft.com/office/drawing/2010/main"/>
                      </a:ext>
                    </a:extLst>
                  </pic:spPr>
                </pic:pic>
              </a:graphicData>
            </a:graphic>
          </wp:inline>
        </w:drawing>
      </w:r>
    </w:p>
    <w:p w14:paraId="0DC89357" w14:textId="7751ACB9" w:rsidR="00166ACF" w:rsidRPr="006C4143" w:rsidRDefault="00166ACF" w:rsidP="00445D8E">
      <w:pPr>
        <w:suppressAutoHyphens w:val="0"/>
        <w:autoSpaceDN/>
        <w:spacing w:after="0" w:line="240" w:lineRule="auto"/>
        <w:textAlignment w:val="auto"/>
        <w:rPr>
          <w:rFonts w:ascii="Arial" w:eastAsia="Times New Roman" w:hAnsi="Arial" w:cs="Arial"/>
          <w:b/>
          <w:bCs/>
          <w:sz w:val="28"/>
          <w:szCs w:val="28"/>
          <w:lang w:val="nl-NL"/>
        </w:rPr>
      </w:pPr>
    </w:p>
    <w:p w14:paraId="5B995E5C" w14:textId="77777777" w:rsidR="00166ACF" w:rsidRPr="006C4143" w:rsidRDefault="00166ACF" w:rsidP="00445D8E">
      <w:pPr>
        <w:suppressAutoHyphens w:val="0"/>
        <w:autoSpaceDN/>
        <w:spacing w:after="0" w:line="240" w:lineRule="auto"/>
        <w:textAlignment w:val="auto"/>
        <w:rPr>
          <w:rFonts w:ascii="Arial" w:eastAsia="Times New Roman" w:hAnsi="Arial" w:cs="Arial"/>
          <w:b/>
          <w:bCs/>
          <w:sz w:val="28"/>
          <w:szCs w:val="28"/>
          <w:lang w:val="nl-NL"/>
        </w:rPr>
      </w:pPr>
    </w:p>
    <w:p w14:paraId="6869AAD2" w14:textId="4564DD43" w:rsidR="002927F7" w:rsidRPr="00A47726" w:rsidRDefault="002927F7" w:rsidP="00A47726">
      <w:pPr>
        <w:suppressAutoHyphens w:val="0"/>
        <w:autoSpaceDN/>
        <w:spacing w:after="0" w:line="240" w:lineRule="auto"/>
        <w:jc w:val="center"/>
        <w:textAlignment w:val="auto"/>
        <w:rPr>
          <w:rFonts w:ascii="Arial" w:eastAsia="Times New Roman" w:hAnsi="Arial" w:cs="Arial"/>
          <w:b/>
          <w:bCs/>
          <w:sz w:val="28"/>
          <w:szCs w:val="28"/>
          <w:lang w:val="nl-NL"/>
        </w:rPr>
      </w:pPr>
    </w:p>
    <w:p w14:paraId="4D979A4F" w14:textId="77777777" w:rsidR="00E56611" w:rsidRPr="006C4143" w:rsidRDefault="00E56611" w:rsidP="00445D8E">
      <w:pPr>
        <w:shd w:val="clear" w:color="auto" w:fill="D2F4E2"/>
        <w:suppressAutoHyphens w:val="0"/>
        <w:autoSpaceDN/>
        <w:spacing w:after="0" w:line="240" w:lineRule="auto"/>
        <w:textAlignment w:val="auto"/>
        <w:rPr>
          <w:rFonts w:ascii="Arial" w:eastAsia="Times New Roman" w:hAnsi="Arial" w:cs="Arial"/>
          <w:vanish/>
          <w:color w:val="000000"/>
          <w:sz w:val="20"/>
          <w:szCs w:val="20"/>
          <w:lang w:eastAsia="en-ZA"/>
        </w:rPr>
      </w:pPr>
    </w:p>
    <w:sectPr w:rsidR="00E56611" w:rsidRPr="006C4143" w:rsidSect="00125FBE">
      <w:footerReference w:type="default" r:id="rId50"/>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DD484D" w14:textId="77777777" w:rsidR="00DD0565" w:rsidRDefault="00DD0565">
      <w:pPr>
        <w:spacing w:after="0" w:line="240" w:lineRule="auto"/>
      </w:pPr>
      <w:r>
        <w:separator/>
      </w:r>
    </w:p>
  </w:endnote>
  <w:endnote w:type="continuationSeparator" w:id="0">
    <w:p w14:paraId="2AD02E87" w14:textId="77777777" w:rsidR="00DD0565" w:rsidRDefault="00DD0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44A1E" w14:textId="336DE291" w:rsidR="00773DEE" w:rsidRDefault="00773DEE" w:rsidP="00AB1CF4">
    <w:pPr>
      <w:pStyle w:val="Footer"/>
    </w:pPr>
    <w:r>
      <w:t>DISEASE REPORT –</w:t>
    </w:r>
    <w:r w:rsidR="003877A3">
      <w:t xml:space="preserve"> </w:t>
    </w:r>
    <w:proofErr w:type="gramStart"/>
    <w:r w:rsidR="000D7818">
      <w:t>September</w:t>
    </w:r>
    <w:r w:rsidR="003C0FB5">
      <w:t xml:space="preserve"> </w:t>
    </w:r>
    <w:r w:rsidR="003F0AE0">
      <w:t xml:space="preserve"> </w:t>
    </w:r>
    <w:r w:rsidR="00D11A96">
      <w:t>2024</w:t>
    </w:r>
    <w:proofErr w:type="gramEnd"/>
  </w:p>
  <w:p w14:paraId="5F8C32D2" w14:textId="77777777" w:rsidR="00773DEE" w:rsidRDefault="00773D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12E320" w14:textId="77777777" w:rsidR="00DD0565" w:rsidRDefault="00DD0565">
      <w:pPr>
        <w:spacing w:after="0" w:line="240" w:lineRule="auto"/>
      </w:pPr>
      <w:r>
        <w:rPr>
          <w:color w:val="000000"/>
        </w:rPr>
        <w:separator/>
      </w:r>
    </w:p>
  </w:footnote>
  <w:footnote w:type="continuationSeparator" w:id="0">
    <w:p w14:paraId="197A4C11" w14:textId="77777777" w:rsidR="00DD0565" w:rsidRDefault="00DD0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1025D"/>
    <w:multiLevelType w:val="hybridMultilevel"/>
    <w:tmpl w:val="67C8FD12"/>
    <w:lvl w:ilvl="0" w:tplc="1500E0F2">
      <w:start w:val="3"/>
      <w:numFmt w:val="bullet"/>
      <w:lvlText w:val="-"/>
      <w:lvlJc w:val="left"/>
      <w:pPr>
        <w:ind w:left="420" w:hanging="360"/>
      </w:pPr>
      <w:rPr>
        <w:rFonts w:ascii="Arial" w:eastAsia="Times New Roman" w:hAnsi="Arial" w:cs="Arial"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1" w15:restartNumberingAfterBreak="0">
    <w:nsid w:val="12BB4E32"/>
    <w:multiLevelType w:val="hybridMultilevel"/>
    <w:tmpl w:val="1CE83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1A4245"/>
    <w:multiLevelType w:val="hybridMultilevel"/>
    <w:tmpl w:val="1C10E30A"/>
    <w:lvl w:ilvl="0" w:tplc="CC86AB08">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AFB3B09"/>
    <w:multiLevelType w:val="hybridMultilevel"/>
    <w:tmpl w:val="F7AAE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7C7879"/>
    <w:multiLevelType w:val="hybridMultilevel"/>
    <w:tmpl w:val="A07AE50A"/>
    <w:lvl w:ilvl="0" w:tplc="73BA282C">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345435B6"/>
    <w:multiLevelType w:val="multilevel"/>
    <w:tmpl w:val="6BFABC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9540F4"/>
    <w:multiLevelType w:val="hybridMultilevel"/>
    <w:tmpl w:val="A40AB7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0077FEB"/>
    <w:multiLevelType w:val="hybridMultilevel"/>
    <w:tmpl w:val="4314C460"/>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8" w15:restartNumberingAfterBreak="0">
    <w:nsid w:val="4313020C"/>
    <w:multiLevelType w:val="hybridMultilevel"/>
    <w:tmpl w:val="7930B8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522712B"/>
    <w:multiLevelType w:val="hybridMultilevel"/>
    <w:tmpl w:val="A900E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2D149F"/>
    <w:multiLevelType w:val="hybridMultilevel"/>
    <w:tmpl w:val="8820A4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6D052E3"/>
    <w:multiLevelType w:val="multilevel"/>
    <w:tmpl w:val="3C980E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A458F0"/>
    <w:multiLevelType w:val="hybridMultilevel"/>
    <w:tmpl w:val="4BC09BC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4D8952BB"/>
    <w:multiLevelType w:val="hybridMultilevel"/>
    <w:tmpl w:val="44D89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2409ED"/>
    <w:multiLevelType w:val="hybridMultilevel"/>
    <w:tmpl w:val="89DE9786"/>
    <w:lvl w:ilvl="0" w:tplc="1C09000F">
      <w:start w:val="1"/>
      <w:numFmt w:val="decimal"/>
      <w:lvlText w:val="%1."/>
      <w:lvlJc w:val="left"/>
      <w:pPr>
        <w:ind w:left="108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10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15" w15:restartNumberingAfterBreak="0">
    <w:nsid w:val="521A7B36"/>
    <w:multiLevelType w:val="hybridMultilevel"/>
    <w:tmpl w:val="D95C3D10"/>
    <w:lvl w:ilvl="0" w:tplc="CC86AB08">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6" w15:restartNumberingAfterBreak="0">
    <w:nsid w:val="56972693"/>
    <w:multiLevelType w:val="hybridMultilevel"/>
    <w:tmpl w:val="3DCC3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452E88"/>
    <w:multiLevelType w:val="hybridMultilevel"/>
    <w:tmpl w:val="08005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D37606"/>
    <w:multiLevelType w:val="hybridMultilevel"/>
    <w:tmpl w:val="F258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1C29EA"/>
    <w:multiLevelType w:val="hybridMultilevel"/>
    <w:tmpl w:val="61C6547A"/>
    <w:lvl w:ilvl="0" w:tplc="06E83D3A">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78286EC0"/>
    <w:multiLevelType w:val="hybridMultilevel"/>
    <w:tmpl w:val="0636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0526778">
    <w:abstractNumId w:val="1"/>
  </w:num>
  <w:num w:numId="2" w16cid:durableId="1124663936">
    <w:abstractNumId w:val="17"/>
  </w:num>
  <w:num w:numId="3" w16cid:durableId="469709099">
    <w:abstractNumId w:val="18"/>
  </w:num>
  <w:num w:numId="4" w16cid:durableId="2009165578">
    <w:abstractNumId w:val="9"/>
  </w:num>
  <w:num w:numId="5" w16cid:durableId="227302262">
    <w:abstractNumId w:val="3"/>
  </w:num>
  <w:num w:numId="6" w16cid:durableId="1291326536">
    <w:abstractNumId w:val="20"/>
  </w:num>
  <w:num w:numId="7" w16cid:durableId="1852068023">
    <w:abstractNumId w:val="13"/>
  </w:num>
  <w:num w:numId="8" w16cid:durableId="1467235977">
    <w:abstractNumId w:val="16"/>
  </w:num>
  <w:num w:numId="9" w16cid:durableId="1318070095">
    <w:abstractNumId w:val="14"/>
  </w:num>
  <w:num w:numId="10" w16cid:durableId="1384526866">
    <w:abstractNumId w:val="5"/>
  </w:num>
  <w:num w:numId="11" w16cid:durableId="156001764">
    <w:abstractNumId w:val="6"/>
  </w:num>
  <w:num w:numId="12" w16cid:durableId="575482239">
    <w:abstractNumId w:val="4"/>
  </w:num>
  <w:num w:numId="13" w16cid:durableId="517698317">
    <w:abstractNumId w:val="15"/>
  </w:num>
  <w:num w:numId="14" w16cid:durableId="450785556">
    <w:abstractNumId w:val="2"/>
  </w:num>
  <w:num w:numId="15" w16cid:durableId="1860391798">
    <w:abstractNumId w:val="0"/>
  </w:num>
  <w:num w:numId="16" w16cid:durableId="531266349">
    <w:abstractNumId w:val="8"/>
  </w:num>
  <w:num w:numId="17" w16cid:durableId="633292970">
    <w:abstractNumId w:val="7"/>
  </w:num>
  <w:num w:numId="18" w16cid:durableId="1487284117">
    <w:abstractNumId w:val="11"/>
  </w:num>
  <w:num w:numId="19" w16cid:durableId="1731150807">
    <w:abstractNumId w:val="12"/>
  </w:num>
  <w:num w:numId="20" w16cid:durableId="656540483">
    <w:abstractNumId w:val="10"/>
  </w:num>
  <w:num w:numId="21" w16cid:durableId="77439917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456"/>
    <w:rsid w:val="000005F0"/>
    <w:rsid w:val="000012F6"/>
    <w:rsid w:val="00002C64"/>
    <w:rsid w:val="0000369F"/>
    <w:rsid w:val="000037BE"/>
    <w:rsid w:val="0000526B"/>
    <w:rsid w:val="000059B9"/>
    <w:rsid w:val="00005C39"/>
    <w:rsid w:val="0000653A"/>
    <w:rsid w:val="00006AA4"/>
    <w:rsid w:val="00007562"/>
    <w:rsid w:val="000100C0"/>
    <w:rsid w:val="000103FC"/>
    <w:rsid w:val="000109C7"/>
    <w:rsid w:val="00011D05"/>
    <w:rsid w:val="000125CC"/>
    <w:rsid w:val="00012827"/>
    <w:rsid w:val="00012F4A"/>
    <w:rsid w:val="000133E6"/>
    <w:rsid w:val="00013B4D"/>
    <w:rsid w:val="00013BAE"/>
    <w:rsid w:val="00013CA3"/>
    <w:rsid w:val="0001437F"/>
    <w:rsid w:val="000144EA"/>
    <w:rsid w:val="00014B79"/>
    <w:rsid w:val="00014C07"/>
    <w:rsid w:val="00015172"/>
    <w:rsid w:val="0001529B"/>
    <w:rsid w:val="0001536C"/>
    <w:rsid w:val="00016E7E"/>
    <w:rsid w:val="0001799F"/>
    <w:rsid w:val="00017B0C"/>
    <w:rsid w:val="00017B12"/>
    <w:rsid w:val="00020351"/>
    <w:rsid w:val="000207D7"/>
    <w:rsid w:val="00021671"/>
    <w:rsid w:val="000219AB"/>
    <w:rsid w:val="00021A39"/>
    <w:rsid w:val="00021BEE"/>
    <w:rsid w:val="0002218F"/>
    <w:rsid w:val="000224C4"/>
    <w:rsid w:val="00023B84"/>
    <w:rsid w:val="00023CA2"/>
    <w:rsid w:val="00023F30"/>
    <w:rsid w:val="00025428"/>
    <w:rsid w:val="00025F88"/>
    <w:rsid w:val="00026947"/>
    <w:rsid w:val="00026CE2"/>
    <w:rsid w:val="00030018"/>
    <w:rsid w:val="000308D5"/>
    <w:rsid w:val="0003097A"/>
    <w:rsid w:val="00030A55"/>
    <w:rsid w:val="000312BD"/>
    <w:rsid w:val="00031F2B"/>
    <w:rsid w:val="0003201D"/>
    <w:rsid w:val="0003226E"/>
    <w:rsid w:val="00032700"/>
    <w:rsid w:val="000328A7"/>
    <w:rsid w:val="00032ADA"/>
    <w:rsid w:val="00032C3F"/>
    <w:rsid w:val="00033BDF"/>
    <w:rsid w:val="00034495"/>
    <w:rsid w:val="00034626"/>
    <w:rsid w:val="000350BE"/>
    <w:rsid w:val="0003593F"/>
    <w:rsid w:val="00035BD4"/>
    <w:rsid w:val="000372FD"/>
    <w:rsid w:val="000400EC"/>
    <w:rsid w:val="000409ED"/>
    <w:rsid w:val="00040E0F"/>
    <w:rsid w:val="00040EDA"/>
    <w:rsid w:val="0004150A"/>
    <w:rsid w:val="00041C87"/>
    <w:rsid w:val="0004266B"/>
    <w:rsid w:val="0004298F"/>
    <w:rsid w:val="00042E3F"/>
    <w:rsid w:val="00042F29"/>
    <w:rsid w:val="0004446C"/>
    <w:rsid w:val="00046AC1"/>
    <w:rsid w:val="00050F3B"/>
    <w:rsid w:val="0005128A"/>
    <w:rsid w:val="00051666"/>
    <w:rsid w:val="00051C4A"/>
    <w:rsid w:val="00051FA3"/>
    <w:rsid w:val="0005352D"/>
    <w:rsid w:val="000535E0"/>
    <w:rsid w:val="0005368D"/>
    <w:rsid w:val="00053D33"/>
    <w:rsid w:val="00053D36"/>
    <w:rsid w:val="00053D40"/>
    <w:rsid w:val="000543B0"/>
    <w:rsid w:val="000543CA"/>
    <w:rsid w:val="00054A4D"/>
    <w:rsid w:val="00054D06"/>
    <w:rsid w:val="00055D65"/>
    <w:rsid w:val="0005690D"/>
    <w:rsid w:val="00056B3B"/>
    <w:rsid w:val="00057204"/>
    <w:rsid w:val="00057C88"/>
    <w:rsid w:val="00060533"/>
    <w:rsid w:val="00060706"/>
    <w:rsid w:val="00060D83"/>
    <w:rsid w:val="00061656"/>
    <w:rsid w:val="00063699"/>
    <w:rsid w:val="00063851"/>
    <w:rsid w:val="0006449B"/>
    <w:rsid w:val="00064816"/>
    <w:rsid w:val="00065BE7"/>
    <w:rsid w:val="00065E2C"/>
    <w:rsid w:val="00066447"/>
    <w:rsid w:val="00066E05"/>
    <w:rsid w:val="00067BCA"/>
    <w:rsid w:val="00067FD2"/>
    <w:rsid w:val="0007079D"/>
    <w:rsid w:val="00071AE5"/>
    <w:rsid w:val="000725FE"/>
    <w:rsid w:val="00072DEC"/>
    <w:rsid w:val="00072F33"/>
    <w:rsid w:val="000734D4"/>
    <w:rsid w:val="00073B3F"/>
    <w:rsid w:val="00074486"/>
    <w:rsid w:val="0007518F"/>
    <w:rsid w:val="00075AC2"/>
    <w:rsid w:val="00076CD5"/>
    <w:rsid w:val="00077D28"/>
    <w:rsid w:val="00077E74"/>
    <w:rsid w:val="00080379"/>
    <w:rsid w:val="00080DA6"/>
    <w:rsid w:val="00081180"/>
    <w:rsid w:val="00081733"/>
    <w:rsid w:val="00082569"/>
    <w:rsid w:val="000836CD"/>
    <w:rsid w:val="0008376B"/>
    <w:rsid w:val="00083C35"/>
    <w:rsid w:val="00084064"/>
    <w:rsid w:val="0008443B"/>
    <w:rsid w:val="000845E7"/>
    <w:rsid w:val="00084A8C"/>
    <w:rsid w:val="00086F56"/>
    <w:rsid w:val="000870E6"/>
    <w:rsid w:val="000870F6"/>
    <w:rsid w:val="0009002A"/>
    <w:rsid w:val="00090299"/>
    <w:rsid w:val="000904F8"/>
    <w:rsid w:val="00090CEE"/>
    <w:rsid w:val="00090F20"/>
    <w:rsid w:val="00091A7B"/>
    <w:rsid w:val="0009227E"/>
    <w:rsid w:val="00092510"/>
    <w:rsid w:val="000926FB"/>
    <w:rsid w:val="0009285F"/>
    <w:rsid w:val="00093348"/>
    <w:rsid w:val="000933DF"/>
    <w:rsid w:val="000936C2"/>
    <w:rsid w:val="00093C74"/>
    <w:rsid w:val="0009444B"/>
    <w:rsid w:val="00096826"/>
    <w:rsid w:val="00097203"/>
    <w:rsid w:val="00097FB4"/>
    <w:rsid w:val="000A01E6"/>
    <w:rsid w:val="000A040F"/>
    <w:rsid w:val="000A04E2"/>
    <w:rsid w:val="000A0FE3"/>
    <w:rsid w:val="000A1239"/>
    <w:rsid w:val="000A1EC0"/>
    <w:rsid w:val="000A25DC"/>
    <w:rsid w:val="000A2DDD"/>
    <w:rsid w:val="000A384D"/>
    <w:rsid w:val="000A406C"/>
    <w:rsid w:val="000A4426"/>
    <w:rsid w:val="000A45A7"/>
    <w:rsid w:val="000A48C9"/>
    <w:rsid w:val="000A4F16"/>
    <w:rsid w:val="000A4F5A"/>
    <w:rsid w:val="000A6336"/>
    <w:rsid w:val="000A6A4E"/>
    <w:rsid w:val="000A6D99"/>
    <w:rsid w:val="000A74F1"/>
    <w:rsid w:val="000B0639"/>
    <w:rsid w:val="000B0E04"/>
    <w:rsid w:val="000B3B23"/>
    <w:rsid w:val="000B4396"/>
    <w:rsid w:val="000B4574"/>
    <w:rsid w:val="000B4910"/>
    <w:rsid w:val="000B492A"/>
    <w:rsid w:val="000B54FF"/>
    <w:rsid w:val="000B58F7"/>
    <w:rsid w:val="000B59E0"/>
    <w:rsid w:val="000B6E06"/>
    <w:rsid w:val="000B6EFB"/>
    <w:rsid w:val="000B72C0"/>
    <w:rsid w:val="000B7DDD"/>
    <w:rsid w:val="000B7F1F"/>
    <w:rsid w:val="000C0852"/>
    <w:rsid w:val="000C1227"/>
    <w:rsid w:val="000C1320"/>
    <w:rsid w:val="000C1844"/>
    <w:rsid w:val="000C3592"/>
    <w:rsid w:val="000C3E6A"/>
    <w:rsid w:val="000C53DD"/>
    <w:rsid w:val="000C5501"/>
    <w:rsid w:val="000C5BF8"/>
    <w:rsid w:val="000C6456"/>
    <w:rsid w:val="000C7032"/>
    <w:rsid w:val="000C72FA"/>
    <w:rsid w:val="000C7BFD"/>
    <w:rsid w:val="000D3BF5"/>
    <w:rsid w:val="000D3E07"/>
    <w:rsid w:val="000D4353"/>
    <w:rsid w:val="000D5AE2"/>
    <w:rsid w:val="000D600E"/>
    <w:rsid w:val="000D7818"/>
    <w:rsid w:val="000D7A7C"/>
    <w:rsid w:val="000E0785"/>
    <w:rsid w:val="000E07A3"/>
    <w:rsid w:val="000E08CD"/>
    <w:rsid w:val="000E0E3F"/>
    <w:rsid w:val="000E19C2"/>
    <w:rsid w:val="000E244F"/>
    <w:rsid w:val="000E279C"/>
    <w:rsid w:val="000E289B"/>
    <w:rsid w:val="000E2DBA"/>
    <w:rsid w:val="000E2E28"/>
    <w:rsid w:val="000E3271"/>
    <w:rsid w:val="000E32D9"/>
    <w:rsid w:val="000E45EB"/>
    <w:rsid w:val="000E4AAD"/>
    <w:rsid w:val="000E5520"/>
    <w:rsid w:val="000E593F"/>
    <w:rsid w:val="000E6D7C"/>
    <w:rsid w:val="000E79C7"/>
    <w:rsid w:val="000E7D25"/>
    <w:rsid w:val="000F194D"/>
    <w:rsid w:val="000F2027"/>
    <w:rsid w:val="000F2DC7"/>
    <w:rsid w:val="000F5114"/>
    <w:rsid w:val="000F5445"/>
    <w:rsid w:val="000F6623"/>
    <w:rsid w:val="000F6C0A"/>
    <w:rsid w:val="000F6E3F"/>
    <w:rsid w:val="000F7EC6"/>
    <w:rsid w:val="001017D1"/>
    <w:rsid w:val="001017E2"/>
    <w:rsid w:val="0010198B"/>
    <w:rsid w:val="00101F9F"/>
    <w:rsid w:val="00101FC4"/>
    <w:rsid w:val="001027BD"/>
    <w:rsid w:val="00103943"/>
    <w:rsid w:val="00104C56"/>
    <w:rsid w:val="00104E36"/>
    <w:rsid w:val="00105C14"/>
    <w:rsid w:val="001060FB"/>
    <w:rsid w:val="00106790"/>
    <w:rsid w:val="00106C6A"/>
    <w:rsid w:val="00106F70"/>
    <w:rsid w:val="00107069"/>
    <w:rsid w:val="00107104"/>
    <w:rsid w:val="00107312"/>
    <w:rsid w:val="00107828"/>
    <w:rsid w:val="00107844"/>
    <w:rsid w:val="001107C1"/>
    <w:rsid w:val="001108CD"/>
    <w:rsid w:val="00111F9F"/>
    <w:rsid w:val="00111FE3"/>
    <w:rsid w:val="001138C3"/>
    <w:rsid w:val="0011392F"/>
    <w:rsid w:val="00114035"/>
    <w:rsid w:val="00114052"/>
    <w:rsid w:val="001142F1"/>
    <w:rsid w:val="00114398"/>
    <w:rsid w:val="00114761"/>
    <w:rsid w:val="0011476A"/>
    <w:rsid w:val="00115819"/>
    <w:rsid w:val="00117320"/>
    <w:rsid w:val="00117CA6"/>
    <w:rsid w:val="00117CD4"/>
    <w:rsid w:val="00117FE1"/>
    <w:rsid w:val="00120915"/>
    <w:rsid w:val="00120AA5"/>
    <w:rsid w:val="00120D05"/>
    <w:rsid w:val="00122123"/>
    <w:rsid w:val="00122716"/>
    <w:rsid w:val="00122B24"/>
    <w:rsid w:val="001231C3"/>
    <w:rsid w:val="0012320C"/>
    <w:rsid w:val="001232A1"/>
    <w:rsid w:val="001234B8"/>
    <w:rsid w:val="00123ADA"/>
    <w:rsid w:val="001242F4"/>
    <w:rsid w:val="00124E7D"/>
    <w:rsid w:val="00125FBE"/>
    <w:rsid w:val="001260AA"/>
    <w:rsid w:val="0012712B"/>
    <w:rsid w:val="00127B86"/>
    <w:rsid w:val="00130EC4"/>
    <w:rsid w:val="00132707"/>
    <w:rsid w:val="00132CCA"/>
    <w:rsid w:val="0013366A"/>
    <w:rsid w:val="0013394C"/>
    <w:rsid w:val="00133DC9"/>
    <w:rsid w:val="0013407C"/>
    <w:rsid w:val="0013448A"/>
    <w:rsid w:val="0013460A"/>
    <w:rsid w:val="00134777"/>
    <w:rsid w:val="0013518D"/>
    <w:rsid w:val="00137AB2"/>
    <w:rsid w:val="00142BA0"/>
    <w:rsid w:val="00143794"/>
    <w:rsid w:val="00145F99"/>
    <w:rsid w:val="001464E9"/>
    <w:rsid w:val="00146B9B"/>
    <w:rsid w:val="00146CF1"/>
    <w:rsid w:val="00150C9C"/>
    <w:rsid w:val="0015135F"/>
    <w:rsid w:val="0015139B"/>
    <w:rsid w:val="0015148E"/>
    <w:rsid w:val="00151C4E"/>
    <w:rsid w:val="001536F9"/>
    <w:rsid w:val="00154597"/>
    <w:rsid w:val="00154A92"/>
    <w:rsid w:val="00155A21"/>
    <w:rsid w:val="00156432"/>
    <w:rsid w:val="00156479"/>
    <w:rsid w:val="00157B56"/>
    <w:rsid w:val="00157F1E"/>
    <w:rsid w:val="001608C9"/>
    <w:rsid w:val="00162771"/>
    <w:rsid w:val="00163BC9"/>
    <w:rsid w:val="00164485"/>
    <w:rsid w:val="00164B8B"/>
    <w:rsid w:val="00164D81"/>
    <w:rsid w:val="00164FA6"/>
    <w:rsid w:val="00165456"/>
    <w:rsid w:val="00165AAC"/>
    <w:rsid w:val="001668E2"/>
    <w:rsid w:val="00166ACF"/>
    <w:rsid w:val="0016782C"/>
    <w:rsid w:val="00171B08"/>
    <w:rsid w:val="001724B2"/>
    <w:rsid w:val="00172DBA"/>
    <w:rsid w:val="001731FB"/>
    <w:rsid w:val="00174B09"/>
    <w:rsid w:val="001758E6"/>
    <w:rsid w:val="001763F1"/>
    <w:rsid w:val="00177D9C"/>
    <w:rsid w:val="00180BAE"/>
    <w:rsid w:val="00181E50"/>
    <w:rsid w:val="00182796"/>
    <w:rsid w:val="00183EC3"/>
    <w:rsid w:val="00184B14"/>
    <w:rsid w:val="00184CE3"/>
    <w:rsid w:val="00184D45"/>
    <w:rsid w:val="0018535F"/>
    <w:rsid w:val="00186A49"/>
    <w:rsid w:val="00186AF3"/>
    <w:rsid w:val="00186CBA"/>
    <w:rsid w:val="00187132"/>
    <w:rsid w:val="001916DE"/>
    <w:rsid w:val="00192615"/>
    <w:rsid w:val="00192D51"/>
    <w:rsid w:val="00193752"/>
    <w:rsid w:val="001945F1"/>
    <w:rsid w:val="00194827"/>
    <w:rsid w:val="00194DDC"/>
    <w:rsid w:val="0019517F"/>
    <w:rsid w:val="001954CB"/>
    <w:rsid w:val="00195C29"/>
    <w:rsid w:val="00197D23"/>
    <w:rsid w:val="001A1EB0"/>
    <w:rsid w:val="001A3F04"/>
    <w:rsid w:val="001A4745"/>
    <w:rsid w:val="001A655A"/>
    <w:rsid w:val="001A7AE6"/>
    <w:rsid w:val="001A7DEB"/>
    <w:rsid w:val="001B022D"/>
    <w:rsid w:val="001B0BBA"/>
    <w:rsid w:val="001B141B"/>
    <w:rsid w:val="001B19B8"/>
    <w:rsid w:val="001B1E45"/>
    <w:rsid w:val="001B2FB4"/>
    <w:rsid w:val="001B2FBD"/>
    <w:rsid w:val="001B47DD"/>
    <w:rsid w:val="001B4D1C"/>
    <w:rsid w:val="001B5CDE"/>
    <w:rsid w:val="001B61A5"/>
    <w:rsid w:val="001B6935"/>
    <w:rsid w:val="001B7778"/>
    <w:rsid w:val="001C044A"/>
    <w:rsid w:val="001C1B5D"/>
    <w:rsid w:val="001C1D52"/>
    <w:rsid w:val="001C2759"/>
    <w:rsid w:val="001C2C01"/>
    <w:rsid w:val="001C3732"/>
    <w:rsid w:val="001C3890"/>
    <w:rsid w:val="001C393D"/>
    <w:rsid w:val="001C4089"/>
    <w:rsid w:val="001C4719"/>
    <w:rsid w:val="001C5671"/>
    <w:rsid w:val="001C5BE3"/>
    <w:rsid w:val="001C5DFB"/>
    <w:rsid w:val="001C5ED5"/>
    <w:rsid w:val="001C6963"/>
    <w:rsid w:val="001C6B5B"/>
    <w:rsid w:val="001C7486"/>
    <w:rsid w:val="001C7846"/>
    <w:rsid w:val="001D20EB"/>
    <w:rsid w:val="001D2553"/>
    <w:rsid w:val="001D2D05"/>
    <w:rsid w:val="001D36F0"/>
    <w:rsid w:val="001D3740"/>
    <w:rsid w:val="001D458A"/>
    <w:rsid w:val="001D4D44"/>
    <w:rsid w:val="001D5093"/>
    <w:rsid w:val="001D5208"/>
    <w:rsid w:val="001D52C7"/>
    <w:rsid w:val="001D5C3C"/>
    <w:rsid w:val="001D5D5B"/>
    <w:rsid w:val="001D63A3"/>
    <w:rsid w:val="001D6A5B"/>
    <w:rsid w:val="001D6B73"/>
    <w:rsid w:val="001D6D31"/>
    <w:rsid w:val="001E1066"/>
    <w:rsid w:val="001E20E5"/>
    <w:rsid w:val="001E33E4"/>
    <w:rsid w:val="001E45F0"/>
    <w:rsid w:val="001E521E"/>
    <w:rsid w:val="001E5837"/>
    <w:rsid w:val="001E5B84"/>
    <w:rsid w:val="001E601C"/>
    <w:rsid w:val="001E6672"/>
    <w:rsid w:val="001E6725"/>
    <w:rsid w:val="001E6891"/>
    <w:rsid w:val="001E78FB"/>
    <w:rsid w:val="001E79C5"/>
    <w:rsid w:val="001F0344"/>
    <w:rsid w:val="001F0E89"/>
    <w:rsid w:val="001F1946"/>
    <w:rsid w:val="001F1EF2"/>
    <w:rsid w:val="001F2506"/>
    <w:rsid w:val="001F30E5"/>
    <w:rsid w:val="001F362F"/>
    <w:rsid w:val="001F396F"/>
    <w:rsid w:val="001F3A79"/>
    <w:rsid w:val="002003E1"/>
    <w:rsid w:val="00200531"/>
    <w:rsid w:val="00201B6A"/>
    <w:rsid w:val="0020237D"/>
    <w:rsid w:val="00202CEC"/>
    <w:rsid w:val="00202D5C"/>
    <w:rsid w:val="00202E11"/>
    <w:rsid w:val="002046C2"/>
    <w:rsid w:val="00204FB1"/>
    <w:rsid w:val="00205782"/>
    <w:rsid w:val="00205D36"/>
    <w:rsid w:val="002064EA"/>
    <w:rsid w:val="00206561"/>
    <w:rsid w:val="00206EA6"/>
    <w:rsid w:val="00206FAA"/>
    <w:rsid w:val="00207287"/>
    <w:rsid w:val="0021021E"/>
    <w:rsid w:val="0021023E"/>
    <w:rsid w:val="002102D9"/>
    <w:rsid w:val="002108F2"/>
    <w:rsid w:val="0021131C"/>
    <w:rsid w:val="00211C12"/>
    <w:rsid w:val="00212A60"/>
    <w:rsid w:val="0021335D"/>
    <w:rsid w:val="0021390B"/>
    <w:rsid w:val="0021509F"/>
    <w:rsid w:val="00216CD7"/>
    <w:rsid w:val="00216FA5"/>
    <w:rsid w:val="00217CED"/>
    <w:rsid w:val="00220574"/>
    <w:rsid w:val="00221A71"/>
    <w:rsid w:val="00222177"/>
    <w:rsid w:val="002225D6"/>
    <w:rsid w:val="00222A15"/>
    <w:rsid w:val="00223A58"/>
    <w:rsid w:val="00223D90"/>
    <w:rsid w:val="002242B9"/>
    <w:rsid w:val="002244E0"/>
    <w:rsid w:val="00225987"/>
    <w:rsid w:val="00226ED8"/>
    <w:rsid w:val="002300AE"/>
    <w:rsid w:val="00230F3D"/>
    <w:rsid w:val="00232772"/>
    <w:rsid w:val="00232CA5"/>
    <w:rsid w:val="0023307B"/>
    <w:rsid w:val="002347B7"/>
    <w:rsid w:val="00234B71"/>
    <w:rsid w:val="00235DF7"/>
    <w:rsid w:val="00236364"/>
    <w:rsid w:val="002370EC"/>
    <w:rsid w:val="0023724A"/>
    <w:rsid w:val="002379D0"/>
    <w:rsid w:val="00237AF0"/>
    <w:rsid w:val="00240391"/>
    <w:rsid w:val="002409BA"/>
    <w:rsid w:val="0024124C"/>
    <w:rsid w:val="00242020"/>
    <w:rsid w:val="00242F42"/>
    <w:rsid w:val="00245B74"/>
    <w:rsid w:val="00245FB3"/>
    <w:rsid w:val="0024736A"/>
    <w:rsid w:val="00250626"/>
    <w:rsid w:val="002509CA"/>
    <w:rsid w:val="00250F4D"/>
    <w:rsid w:val="00250F6D"/>
    <w:rsid w:val="002540D9"/>
    <w:rsid w:val="002544F1"/>
    <w:rsid w:val="00256565"/>
    <w:rsid w:val="00256900"/>
    <w:rsid w:val="002569FD"/>
    <w:rsid w:val="00256CB8"/>
    <w:rsid w:val="0026015A"/>
    <w:rsid w:val="002604A5"/>
    <w:rsid w:val="00260656"/>
    <w:rsid w:val="00260C93"/>
    <w:rsid w:val="002625F9"/>
    <w:rsid w:val="00262741"/>
    <w:rsid w:val="002630C3"/>
    <w:rsid w:val="00263878"/>
    <w:rsid w:val="00263BA4"/>
    <w:rsid w:val="00263F2F"/>
    <w:rsid w:val="002652D1"/>
    <w:rsid w:val="002659E9"/>
    <w:rsid w:val="00265AF9"/>
    <w:rsid w:val="00265B90"/>
    <w:rsid w:val="00266E2C"/>
    <w:rsid w:val="002700D6"/>
    <w:rsid w:val="00270110"/>
    <w:rsid w:val="0027095B"/>
    <w:rsid w:val="002709EC"/>
    <w:rsid w:val="002710DE"/>
    <w:rsid w:val="00271E9E"/>
    <w:rsid w:val="00272A60"/>
    <w:rsid w:val="00272CBD"/>
    <w:rsid w:val="0027319E"/>
    <w:rsid w:val="00273281"/>
    <w:rsid w:val="00274100"/>
    <w:rsid w:val="00274BA5"/>
    <w:rsid w:val="0027512B"/>
    <w:rsid w:val="00275352"/>
    <w:rsid w:val="0027536B"/>
    <w:rsid w:val="00277B82"/>
    <w:rsid w:val="00280197"/>
    <w:rsid w:val="00280978"/>
    <w:rsid w:val="00281D29"/>
    <w:rsid w:val="002822CF"/>
    <w:rsid w:val="0028240A"/>
    <w:rsid w:val="0028271F"/>
    <w:rsid w:val="00282CF7"/>
    <w:rsid w:val="002831FD"/>
    <w:rsid w:val="00283EFD"/>
    <w:rsid w:val="00284EA2"/>
    <w:rsid w:val="00284EC4"/>
    <w:rsid w:val="002856D1"/>
    <w:rsid w:val="0028726E"/>
    <w:rsid w:val="00287C56"/>
    <w:rsid w:val="0029003F"/>
    <w:rsid w:val="002901AA"/>
    <w:rsid w:val="00290BBD"/>
    <w:rsid w:val="00290C5A"/>
    <w:rsid w:val="00291ADA"/>
    <w:rsid w:val="00292292"/>
    <w:rsid w:val="0029235D"/>
    <w:rsid w:val="002927F7"/>
    <w:rsid w:val="00292DFE"/>
    <w:rsid w:val="00292E29"/>
    <w:rsid w:val="00293D6F"/>
    <w:rsid w:val="002941CB"/>
    <w:rsid w:val="002946BE"/>
    <w:rsid w:val="00294817"/>
    <w:rsid w:val="00295112"/>
    <w:rsid w:val="002959F9"/>
    <w:rsid w:val="002966D7"/>
    <w:rsid w:val="00296CE1"/>
    <w:rsid w:val="002972C1"/>
    <w:rsid w:val="0029758B"/>
    <w:rsid w:val="00297F63"/>
    <w:rsid w:val="00297FE2"/>
    <w:rsid w:val="002A02E6"/>
    <w:rsid w:val="002A0403"/>
    <w:rsid w:val="002A1097"/>
    <w:rsid w:val="002A1AFD"/>
    <w:rsid w:val="002A1B17"/>
    <w:rsid w:val="002A2F41"/>
    <w:rsid w:val="002A359F"/>
    <w:rsid w:val="002A39A0"/>
    <w:rsid w:val="002A3A98"/>
    <w:rsid w:val="002A5F6B"/>
    <w:rsid w:val="002A797A"/>
    <w:rsid w:val="002A7AF0"/>
    <w:rsid w:val="002B005F"/>
    <w:rsid w:val="002B193B"/>
    <w:rsid w:val="002B2DCC"/>
    <w:rsid w:val="002B3D77"/>
    <w:rsid w:val="002B435C"/>
    <w:rsid w:val="002B4FC4"/>
    <w:rsid w:val="002B5201"/>
    <w:rsid w:val="002B5BEE"/>
    <w:rsid w:val="002B5CDA"/>
    <w:rsid w:val="002B5F6F"/>
    <w:rsid w:val="002B6C36"/>
    <w:rsid w:val="002B6FF8"/>
    <w:rsid w:val="002B7C18"/>
    <w:rsid w:val="002B7E73"/>
    <w:rsid w:val="002C0764"/>
    <w:rsid w:val="002C0DAC"/>
    <w:rsid w:val="002C1677"/>
    <w:rsid w:val="002C20E9"/>
    <w:rsid w:val="002C236B"/>
    <w:rsid w:val="002C36B3"/>
    <w:rsid w:val="002C3ECC"/>
    <w:rsid w:val="002C4A8C"/>
    <w:rsid w:val="002C76F9"/>
    <w:rsid w:val="002C7A69"/>
    <w:rsid w:val="002D053D"/>
    <w:rsid w:val="002D0771"/>
    <w:rsid w:val="002D1695"/>
    <w:rsid w:val="002D3437"/>
    <w:rsid w:val="002D364B"/>
    <w:rsid w:val="002D3983"/>
    <w:rsid w:val="002D3AD8"/>
    <w:rsid w:val="002D3E49"/>
    <w:rsid w:val="002D3FD8"/>
    <w:rsid w:val="002D408D"/>
    <w:rsid w:val="002D4158"/>
    <w:rsid w:val="002D4B2B"/>
    <w:rsid w:val="002D520F"/>
    <w:rsid w:val="002D5EC3"/>
    <w:rsid w:val="002D610F"/>
    <w:rsid w:val="002D642D"/>
    <w:rsid w:val="002D6982"/>
    <w:rsid w:val="002D69D5"/>
    <w:rsid w:val="002D6F90"/>
    <w:rsid w:val="002D78DF"/>
    <w:rsid w:val="002D7B44"/>
    <w:rsid w:val="002D7E59"/>
    <w:rsid w:val="002E0F41"/>
    <w:rsid w:val="002E0FF4"/>
    <w:rsid w:val="002E1A26"/>
    <w:rsid w:val="002E1C0F"/>
    <w:rsid w:val="002E2484"/>
    <w:rsid w:val="002E3C2D"/>
    <w:rsid w:val="002E3EDE"/>
    <w:rsid w:val="002E4968"/>
    <w:rsid w:val="002E5281"/>
    <w:rsid w:val="002E6B61"/>
    <w:rsid w:val="002E6CE5"/>
    <w:rsid w:val="002E6DBA"/>
    <w:rsid w:val="002E7456"/>
    <w:rsid w:val="002E7A73"/>
    <w:rsid w:val="002E7AA5"/>
    <w:rsid w:val="002E7D30"/>
    <w:rsid w:val="002E7E47"/>
    <w:rsid w:val="002F0526"/>
    <w:rsid w:val="002F0EF2"/>
    <w:rsid w:val="002F188A"/>
    <w:rsid w:val="002F25B7"/>
    <w:rsid w:val="002F2825"/>
    <w:rsid w:val="002F3158"/>
    <w:rsid w:val="002F3E55"/>
    <w:rsid w:val="002F3F41"/>
    <w:rsid w:val="002F4DD4"/>
    <w:rsid w:val="002F519C"/>
    <w:rsid w:val="002F6075"/>
    <w:rsid w:val="002F6199"/>
    <w:rsid w:val="002F6499"/>
    <w:rsid w:val="002F72D2"/>
    <w:rsid w:val="002F7338"/>
    <w:rsid w:val="002F7461"/>
    <w:rsid w:val="002F76D5"/>
    <w:rsid w:val="002F78BC"/>
    <w:rsid w:val="002F7A77"/>
    <w:rsid w:val="002F7CEA"/>
    <w:rsid w:val="00300A48"/>
    <w:rsid w:val="00303572"/>
    <w:rsid w:val="00303E9C"/>
    <w:rsid w:val="003047E6"/>
    <w:rsid w:val="00305BA2"/>
    <w:rsid w:val="0030615C"/>
    <w:rsid w:val="00306A9A"/>
    <w:rsid w:val="00310315"/>
    <w:rsid w:val="003107F7"/>
    <w:rsid w:val="003108D4"/>
    <w:rsid w:val="00313E56"/>
    <w:rsid w:val="003142D5"/>
    <w:rsid w:val="003155F2"/>
    <w:rsid w:val="00315DFC"/>
    <w:rsid w:val="0031655B"/>
    <w:rsid w:val="00316B7D"/>
    <w:rsid w:val="00316BD8"/>
    <w:rsid w:val="003174F2"/>
    <w:rsid w:val="003175A2"/>
    <w:rsid w:val="00317622"/>
    <w:rsid w:val="00317B63"/>
    <w:rsid w:val="00317D5C"/>
    <w:rsid w:val="00320142"/>
    <w:rsid w:val="00321175"/>
    <w:rsid w:val="00321B2F"/>
    <w:rsid w:val="00321BCE"/>
    <w:rsid w:val="00322055"/>
    <w:rsid w:val="00322364"/>
    <w:rsid w:val="00322686"/>
    <w:rsid w:val="00322759"/>
    <w:rsid w:val="003233BF"/>
    <w:rsid w:val="00323B9E"/>
    <w:rsid w:val="00323B9F"/>
    <w:rsid w:val="00324F50"/>
    <w:rsid w:val="00324F9C"/>
    <w:rsid w:val="00325CD9"/>
    <w:rsid w:val="00325CF7"/>
    <w:rsid w:val="00326092"/>
    <w:rsid w:val="00326AB4"/>
    <w:rsid w:val="00327E18"/>
    <w:rsid w:val="00330680"/>
    <w:rsid w:val="003309F2"/>
    <w:rsid w:val="00331698"/>
    <w:rsid w:val="0033236E"/>
    <w:rsid w:val="003332FC"/>
    <w:rsid w:val="00333A90"/>
    <w:rsid w:val="00334243"/>
    <w:rsid w:val="00334A3D"/>
    <w:rsid w:val="0033594C"/>
    <w:rsid w:val="003372EB"/>
    <w:rsid w:val="003400F4"/>
    <w:rsid w:val="00340EA7"/>
    <w:rsid w:val="00342D50"/>
    <w:rsid w:val="00343FAB"/>
    <w:rsid w:val="00344374"/>
    <w:rsid w:val="00345BBA"/>
    <w:rsid w:val="003463B3"/>
    <w:rsid w:val="00346BA1"/>
    <w:rsid w:val="00350CE0"/>
    <w:rsid w:val="00351590"/>
    <w:rsid w:val="00352861"/>
    <w:rsid w:val="00353B23"/>
    <w:rsid w:val="00353B7D"/>
    <w:rsid w:val="00355AC1"/>
    <w:rsid w:val="00356410"/>
    <w:rsid w:val="00356F84"/>
    <w:rsid w:val="00356FBE"/>
    <w:rsid w:val="003575A4"/>
    <w:rsid w:val="003606E5"/>
    <w:rsid w:val="003620CD"/>
    <w:rsid w:val="00362460"/>
    <w:rsid w:val="00363FEA"/>
    <w:rsid w:val="003648C5"/>
    <w:rsid w:val="00365806"/>
    <w:rsid w:val="00365F08"/>
    <w:rsid w:val="00366B42"/>
    <w:rsid w:val="00367DEE"/>
    <w:rsid w:val="0037073F"/>
    <w:rsid w:val="00372A9E"/>
    <w:rsid w:val="00373087"/>
    <w:rsid w:val="00373153"/>
    <w:rsid w:val="003746C4"/>
    <w:rsid w:val="00375DAD"/>
    <w:rsid w:val="003765C2"/>
    <w:rsid w:val="00376693"/>
    <w:rsid w:val="00376B8E"/>
    <w:rsid w:val="00380EFB"/>
    <w:rsid w:val="00383B3F"/>
    <w:rsid w:val="00384FBB"/>
    <w:rsid w:val="00385187"/>
    <w:rsid w:val="0038611D"/>
    <w:rsid w:val="003867B5"/>
    <w:rsid w:val="00386E65"/>
    <w:rsid w:val="003877A3"/>
    <w:rsid w:val="00387C9B"/>
    <w:rsid w:val="003907E1"/>
    <w:rsid w:val="00390F89"/>
    <w:rsid w:val="003919BE"/>
    <w:rsid w:val="00391AE2"/>
    <w:rsid w:val="003930B2"/>
    <w:rsid w:val="0039328D"/>
    <w:rsid w:val="00393550"/>
    <w:rsid w:val="00393E40"/>
    <w:rsid w:val="00394207"/>
    <w:rsid w:val="00394B8C"/>
    <w:rsid w:val="003954B6"/>
    <w:rsid w:val="003957B6"/>
    <w:rsid w:val="00396611"/>
    <w:rsid w:val="00396F02"/>
    <w:rsid w:val="003A1DC3"/>
    <w:rsid w:val="003A26B4"/>
    <w:rsid w:val="003A28CF"/>
    <w:rsid w:val="003A2F02"/>
    <w:rsid w:val="003A30E8"/>
    <w:rsid w:val="003A4F56"/>
    <w:rsid w:val="003A5E3B"/>
    <w:rsid w:val="003A66C7"/>
    <w:rsid w:val="003A705F"/>
    <w:rsid w:val="003A76B1"/>
    <w:rsid w:val="003B0660"/>
    <w:rsid w:val="003B07BC"/>
    <w:rsid w:val="003B1302"/>
    <w:rsid w:val="003B13F2"/>
    <w:rsid w:val="003B15A4"/>
    <w:rsid w:val="003B16A2"/>
    <w:rsid w:val="003B19E0"/>
    <w:rsid w:val="003B1D67"/>
    <w:rsid w:val="003B2BA1"/>
    <w:rsid w:val="003B3B4F"/>
    <w:rsid w:val="003B44FB"/>
    <w:rsid w:val="003B4CD5"/>
    <w:rsid w:val="003B4E3A"/>
    <w:rsid w:val="003B6346"/>
    <w:rsid w:val="003B635A"/>
    <w:rsid w:val="003B742A"/>
    <w:rsid w:val="003B7483"/>
    <w:rsid w:val="003B7509"/>
    <w:rsid w:val="003C042C"/>
    <w:rsid w:val="003C0DBE"/>
    <w:rsid w:val="003C0FB5"/>
    <w:rsid w:val="003C17AB"/>
    <w:rsid w:val="003C2865"/>
    <w:rsid w:val="003C2C3B"/>
    <w:rsid w:val="003C2E20"/>
    <w:rsid w:val="003C3389"/>
    <w:rsid w:val="003C3793"/>
    <w:rsid w:val="003C3B2B"/>
    <w:rsid w:val="003C42EE"/>
    <w:rsid w:val="003C4420"/>
    <w:rsid w:val="003C4F9C"/>
    <w:rsid w:val="003C4FC8"/>
    <w:rsid w:val="003C56C6"/>
    <w:rsid w:val="003C57F7"/>
    <w:rsid w:val="003C6CD1"/>
    <w:rsid w:val="003D0BA0"/>
    <w:rsid w:val="003D1824"/>
    <w:rsid w:val="003D1F61"/>
    <w:rsid w:val="003D22DF"/>
    <w:rsid w:val="003D2547"/>
    <w:rsid w:val="003D3293"/>
    <w:rsid w:val="003D3F5B"/>
    <w:rsid w:val="003D4F52"/>
    <w:rsid w:val="003D5472"/>
    <w:rsid w:val="003D5F07"/>
    <w:rsid w:val="003D6012"/>
    <w:rsid w:val="003D6089"/>
    <w:rsid w:val="003D6B34"/>
    <w:rsid w:val="003D7A23"/>
    <w:rsid w:val="003E1094"/>
    <w:rsid w:val="003E1488"/>
    <w:rsid w:val="003E1CFD"/>
    <w:rsid w:val="003E1F8A"/>
    <w:rsid w:val="003E2531"/>
    <w:rsid w:val="003E279F"/>
    <w:rsid w:val="003E3357"/>
    <w:rsid w:val="003E3758"/>
    <w:rsid w:val="003E3793"/>
    <w:rsid w:val="003E409D"/>
    <w:rsid w:val="003E518B"/>
    <w:rsid w:val="003E5E51"/>
    <w:rsid w:val="003E6C95"/>
    <w:rsid w:val="003E72E3"/>
    <w:rsid w:val="003E7ED9"/>
    <w:rsid w:val="003F03E5"/>
    <w:rsid w:val="003F0AE0"/>
    <w:rsid w:val="003F0BD2"/>
    <w:rsid w:val="003F0D34"/>
    <w:rsid w:val="003F0EB6"/>
    <w:rsid w:val="003F1025"/>
    <w:rsid w:val="003F22B3"/>
    <w:rsid w:val="003F295C"/>
    <w:rsid w:val="003F2CD1"/>
    <w:rsid w:val="003F3328"/>
    <w:rsid w:val="003F3E37"/>
    <w:rsid w:val="003F47E1"/>
    <w:rsid w:val="003F54DB"/>
    <w:rsid w:val="003F5CC5"/>
    <w:rsid w:val="003F66BD"/>
    <w:rsid w:val="003F680F"/>
    <w:rsid w:val="00400049"/>
    <w:rsid w:val="00400075"/>
    <w:rsid w:val="00400DDD"/>
    <w:rsid w:val="0040160D"/>
    <w:rsid w:val="00401CCC"/>
    <w:rsid w:val="00402C9A"/>
    <w:rsid w:val="00402F66"/>
    <w:rsid w:val="00403B9A"/>
    <w:rsid w:val="00404641"/>
    <w:rsid w:val="004049A3"/>
    <w:rsid w:val="00405B37"/>
    <w:rsid w:val="00405DE2"/>
    <w:rsid w:val="0040626E"/>
    <w:rsid w:val="00406FBA"/>
    <w:rsid w:val="00407136"/>
    <w:rsid w:val="00407200"/>
    <w:rsid w:val="0040721B"/>
    <w:rsid w:val="00407A0E"/>
    <w:rsid w:val="00410B58"/>
    <w:rsid w:val="004116D3"/>
    <w:rsid w:val="00412EC7"/>
    <w:rsid w:val="004135D1"/>
    <w:rsid w:val="00413E0A"/>
    <w:rsid w:val="00415AA0"/>
    <w:rsid w:val="00415DCD"/>
    <w:rsid w:val="00416FC2"/>
    <w:rsid w:val="00417B33"/>
    <w:rsid w:val="004200E0"/>
    <w:rsid w:val="004203EC"/>
    <w:rsid w:val="004208A2"/>
    <w:rsid w:val="004210A5"/>
    <w:rsid w:val="004213F0"/>
    <w:rsid w:val="00423FD4"/>
    <w:rsid w:val="00424143"/>
    <w:rsid w:val="00424214"/>
    <w:rsid w:val="00424381"/>
    <w:rsid w:val="00424710"/>
    <w:rsid w:val="00424735"/>
    <w:rsid w:val="00426702"/>
    <w:rsid w:val="00430AAA"/>
    <w:rsid w:val="00431866"/>
    <w:rsid w:val="004319FC"/>
    <w:rsid w:val="00432205"/>
    <w:rsid w:val="0043246C"/>
    <w:rsid w:val="00432E0F"/>
    <w:rsid w:val="004338D1"/>
    <w:rsid w:val="00434BF1"/>
    <w:rsid w:val="00435F11"/>
    <w:rsid w:val="00436456"/>
    <w:rsid w:val="00436725"/>
    <w:rsid w:val="00440C1C"/>
    <w:rsid w:val="0044272B"/>
    <w:rsid w:val="004444FB"/>
    <w:rsid w:val="004452A0"/>
    <w:rsid w:val="00445D8E"/>
    <w:rsid w:val="00447320"/>
    <w:rsid w:val="00447825"/>
    <w:rsid w:val="00450144"/>
    <w:rsid w:val="00450766"/>
    <w:rsid w:val="00451ED8"/>
    <w:rsid w:val="00452BEE"/>
    <w:rsid w:val="00452F8E"/>
    <w:rsid w:val="004538CC"/>
    <w:rsid w:val="00453CCB"/>
    <w:rsid w:val="00454528"/>
    <w:rsid w:val="00454C50"/>
    <w:rsid w:val="00454E88"/>
    <w:rsid w:val="004551E5"/>
    <w:rsid w:val="004552D5"/>
    <w:rsid w:val="00455BF6"/>
    <w:rsid w:val="00455DF3"/>
    <w:rsid w:val="00462967"/>
    <w:rsid w:val="0046375D"/>
    <w:rsid w:val="00463AB6"/>
    <w:rsid w:val="00463ACB"/>
    <w:rsid w:val="0046492C"/>
    <w:rsid w:val="00467081"/>
    <w:rsid w:val="0046718C"/>
    <w:rsid w:val="004673BE"/>
    <w:rsid w:val="004676DC"/>
    <w:rsid w:val="00467785"/>
    <w:rsid w:val="00467F91"/>
    <w:rsid w:val="00470669"/>
    <w:rsid w:val="00470971"/>
    <w:rsid w:val="00470AF9"/>
    <w:rsid w:val="00471D31"/>
    <w:rsid w:val="00472829"/>
    <w:rsid w:val="00472E80"/>
    <w:rsid w:val="00472E93"/>
    <w:rsid w:val="0047318C"/>
    <w:rsid w:val="00474144"/>
    <w:rsid w:val="00474191"/>
    <w:rsid w:val="00474E9C"/>
    <w:rsid w:val="0047538E"/>
    <w:rsid w:val="004755BB"/>
    <w:rsid w:val="00476935"/>
    <w:rsid w:val="00477FBA"/>
    <w:rsid w:val="00480144"/>
    <w:rsid w:val="00480DC8"/>
    <w:rsid w:val="00482A74"/>
    <w:rsid w:val="00482B79"/>
    <w:rsid w:val="00482B99"/>
    <w:rsid w:val="00482E86"/>
    <w:rsid w:val="004835B1"/>
    <w:rsid w:val="00483E8D"/>
    <w:rsid w:val="00484A8E"/>
    <w:rsid w:val="004862DF"/>
    <w:rsid w:val="0048668A"/>
    <w:rsid w:val="00487A79"/>
    <w:rsid w:val="00487E95"/>
    <w:rsid w:val="00490B89"/>
    <w:rsid w:val="00491F49"/>
    <w:rsid w:val="0049375A"/>
    <w:rsid w:val="00493865"/>
    <w:rsid w:val="00493B3A"/>
    <w:rsid w:val="0049419F"/>
    <w:rsid w:val="004947D6"/>
    <w:rsid w:val="00494A27"/>
    <w:rsid w:val="0049513D"/>
    <w:rsid w:val="00495C61"/>
    <w:rsid w:val="00495FDD"/>
    <w:rsid w:val="00495FED"/>
    <w:rsid w:val="00496127"/>
    <w:rsid w:val="00497194"/>
    <w:rsid w:val="00497678"/>
    <w:rsid w:val="00497A52"/>
    <w:rsid w:val="00497C80"/>
    <w:rsid w:val="004A0283"/>
    <w:rsid w:val="004A0697"/>
    <w:rsid w:val="004A0E96"/>
    <w:rsid w:val="004A112A"/>
    <w:rsid w:val="004A1485"/>
    <w:rsid w:val="004A1F1B"/>
    <w:rsid w:val="004A38B4"/>
    <w:rsid w:val="004A40A0"/>
    <w:rsid w:val="004A4421"/>
    <w:rsid w:val="004A4944"/>
    <w:rsid w:val="004A4FC0"/>
    <w:rsid w:val="004A520D"/>
    <w:rsid w:val="004A54E9"/>
    <w:rsid w:val="004A54FF"/>
    <w:rsid w:val="004A587E"/>
    <w:rsid w:val="004A5BC2"/>
    <w:rsid w:val="004A66E2"/>
    <w:rsid w:val="004A6BAA"/>
    <w:rsid w:val="004A6C61"/>
    <w:rsid w:val="004A6ECF"/>
    <w:rsid w:val="004A6F7D"/>
    <w:rsid w:val="004A70A2"/>
    <w:rsid w:val="004B00B4"/>
    <w:rsid w:val="004B0333"/>
    <w:rsid w:val="004B0B68"/>
    <w:rsid w:val="004B0E07"/>
    <w:rsid w:val="004B191A"/>
    <w:rsid w:val="004B1C3B"/>
    <w:rsid w:val="004B1CC3"/>
    <w:rsid w:val="004B2672"/>
    <w:rsid w:val="004B351A"/>
    <w:rsid w:val="004B3DEE"/>
    <w:rsid w:val="004B4A38"/>
    <w:rsid w:val="004B527A"/>
    <w:rsid w:val="004B5D46"/>
    <w:rsid w:val="004B600C"/>
    <w:rsid w:val="004B6590"/>
    <w:rsid w:val="004B6C02"/>
    <w:rsid w:val="004B7D55"/>
    <w:rsid w:val="004C072A"/>
    <w:rsid w:val="004C097B"/>
    <w:rsid w:val="004C0D71"/>
    <w:rsid w:val="004C0EC3"/>
    <w:rsid w:val="004C1685"/>
    <w:rsid w:val="004C17DD"/>
    <w:rsid w:val="004C1F78"/>
    <w:rsid w:val="004C3430"/>
    <w:rsid w:val="004C475D"/>
    <w:rsid w:val="004C5B1C"/>
    <w:rsid w:val="004C7715"/>
    <w:rsid w:val="004C7CDB"/>
    <w:rsid w:val="004D030F"/>
    <w:rsid w:val="004D1307"/>
    <w:rsid w:val="004D1E63"/>
    <w:rsid w:val="004D2735"/>
    <w:rsid w:val="004D3266"/>
    <w:rsid w:val="004D489A"/>
    <w:rsid w:val="004D4E8C"/>
    <w:rsid w:val="004D51A8"/>
    <w:rsid w:val="004D5A52"/>
    <w:rsid w:val="004D6269"/>
    <w:rsid w:val="004D717D"/>
    <w:rsid w:val="004D71C4"/>
    <w:rsid w:val="004E0BF5"/>
    <w:rsid w:val="004E1032"/>
    <w:rsid w:val="004E1485"/>
    <w:rsid w:val="004E18DA"/>
    <w:rsid w:val="004E1AB0"/>
    <w:rsid w:val="004E21AA"/>
    <w:rsid w:val="004E26C0"/>
    <w:rsid w:val="004E36FE"/>
    <w:rsid w:val="004E3949"/>
    <w:rsid w:val="004E4464"/>
    <w:rsid w:val="004E5A6F"/>
    <w:rsid w:val="004E6081"/>
    <w:rsid w:val="004E6130"/>
    <w:rsid w:val="004E6E08"/>
    <w:rsid w:val="004E6F28"/>
    <w:rsid w:val="004E7252"/>
    <w:rsid w:val="004E737D"/>
    <w:rsid w:val="004E7AFC"/>
    <w:rsid w:val="004F1BCC"/>
    <w:rsid w:val="004F1BFC"/>
    <w:rsid w:val="004F1DB2"/>
    <w:rsid w:val="004F3FE9"/>
    <w:rsid w:val="004F42BA"/>
    <w:rsid w:val="004F477A"/>
    <w:rsid w:val="004F4A22"/>
    <w:rsid w:val="004F5027"/>
    <w:rsid w:val="004F54A6"/>
    <w:rsid w:val="004F54FE"/>
    <w:rsid w:val="004F5554"/>
    <w:rsid w:val="004F5A96"/>
    <w:rsid w:val="004F609C"/>
    <w:rsid w:val="004F62F8"/>
    <w:rsid w:val="004F6B0D"/>
    <w:rsid w:val="0050039B"/>
    <w:rsid w:val="005006E6"/>
    <w:rsid w:val="00502026"/>
    <w:rsid w:val="00502406"/>
    <w:rsid w:val="00503A94"/>
    <w:rsid w:val="00503AC0"/>
    <w:rsid w:val="00503B91"/>
    <w:rsid w:val="00503D99"/>
    <w:rsid w:val="00504092"/>
    <w:rsid w:val="005046D9"/>
    <w:rsid w:val="00504BDF"/>
    <w:rsid w:val="0050574B"/>
    <w:rsid w:val="005057E5"/>
    <w:rsid w:val="005059C4"/>
    <w:rsid w:val="0050683F"/>
    <w:rsid w:val="005075D7"/>
    <w:rsid w:val="0051028E"/>
    <w:rsid w:val="005107D0"/>
    <w:rsid w:val="00512092"/>
    <w:rsid w:val="00512796"/>
    <w:rsid w:val="005136E1"/>
    <w:rsid w:val="00515BFD"/>
    <w:rsid w:val="00515C74"/>
    <w:rsid w:val="00516045"/>
    <w:rsid w:val="00516382"/>
    <w:rsid w:val="00517CAE"/>
    <w:rsid w:val="00517F93"/>
    <w:rsid w:val="0052006C"/>
    <w:rsid w:val="005208F8"/>
    <w:rsid w:val="00520AC8"/>
    <w:rsid w:val="00520DF4"/>
    <w:rsid w:val="00520F0E"/>
    <w:rsid w:val="005226B2"/>
    <w:rsid w:val="005226E6"/>
    <w:rsid w:val="0052278B"/>
    <w:rsid w:val="00523FC8"/>
    <w:rsid w:val="0052481B"/>
    <w:rsid w:val="00524A15"/>
    <w:rsid w:val="00525A30"/>
    <w:rsid w:val="005275FA"/>
    <w:rsid w:val="0052765F"/>
    <w:rsid w:val="005318F9"/>
    <w:rsid w:val="00532B08"/>
    <w:rsid w:val="00533B99"/>
    <w:rsid w:val="00533DD9"/>
    <w:rsid w:val="00533ECC"/>
    <w:rsid w:val="00534102"/>
    <w:rsid w:val="00535913"/>
    <w:rsid w:val="0053672F"/>
    <w:rsid w:val="0054065E"/>
    <w:rsid w:val="00540BA4"/>
    <w:rsid w:val="00540CEC"/>
    <w:rsid w:val="0054107E"/>
    <w:rsid w:val="005416B2"/>
    <w:rsid w:val="005418A8"/>
    <w:rsid w:val="0054257D"/>
    <w:rsid w:val="0054281D"/>
    <w:rsid w:val="00543562"/>
    <w:rsid w:val="00543B22"/>
    <w:rsid w:val="00545C35"/>
    <w:rsid w:val="00546EAB"/>
    <w:rsid w:val="005472C0"/>
    <w:rsid w:val="00547C7C"/>
    <w:rsid w:val="00552198"/>
    <w:rsid w:val="00552574"/>
    <w:rsid w:val="00552A40"/>
    <w:rsid w:val="0055329F"/>
    <w:rsid w:val="00554C2B"/>
    <w:rsid w:val="00554C55"/>
    <w:rsid w:val="00555D75"/>
    <w:rsid w:val="00556395"/>
    <w:rsid w:val="00556597"/>
    <w:rsid w:val="005565C1"/>
    <w:rsid w:val="005568A4"/>
    <w:rsid w:val="005600D3"/>
    <w:rsid w:val="00561117"/>
    <w:rsid w:val="00561C33"/>
    <w:rsid w:val="00562051"/>
    <w:rsid w:val="0056266A"/>
    <w:rsid w:val="00563552"/>
    <w:rsid w:val="00563996"/>
    <w:rsid w:val="00563AF8"/>
    <w:rsid w:val="00564AE7"/>
    <w:rsid w:val="00564D14"/>
    <w:rsid w:val="005656A4"/>
    <w:rsid w:val="00565E38"/>
    <w:rsid w:val="0056624F"/>
    <w:rsid w:val="005677F7"/>
    <w:rsid w:val="005703AD"/>
    <w:rsid w:val="005706FA"/>
    <w:rsid w:val="005718CC"/>
    <w:rsid w:val="00571938"/>
    <w:rsid w:val="00572ACE"/>
    <w:rsid w:val="0057358F"/>
    <w:rsid w:val="00573B0C"/>
    <w:rsid w:val="00573D69"/>
    <w:rsid w:val="00574307"/>
    <w:rsid w:val="00574D72"/>
    <w:rsid w:val="005755F0"/>
    <w:rsid w:val="00575911"/>
    <w:rsid w:val="0057670E"/>
    <w:rsid w:val="005776B0"/>
    <w:rsid w:val="00577B44"/>
    <w:rsid w:val="00577EBA"/>
    <w:rsid w:val="00577FF1"/>
    <w:rsid w:val="005804DB"/>
    <w:rsid w:val="005807D1"/>
    <w:rsid w:val="005808BE"/>
    <w:rsid w:val="005808C7"/>
    <w:rsid w:val="00582B4F"/>
    <w:rsid w:val="00583196"/>
    <w:rsid w:val="005836AB"/>
    <w:rsid w:val="00584BB1"/>
    <w:rsid w:val="005854B3"/>
    <w:rsid w:val="00585903"/>
    <w:rsid w:val="0058721D"/>
    <w:rsid w:val="00587537"/>
    <w:rsid w:val="0059021F"/>
    <w:rsid w:val="00591AD2"/>
    <w:rsid w:val="00591CF5"/>
    <w:rsid w:val="0059255F"/>
    <w:rsid w:val="00592BFD"/>
    <w:rsid w:val="00594FF6"/>
    <w:rsid w:val="00595A93"/>
    <w:rsid w:val="0059608D"/>
    <w:rsid w:val="00596BC4"/>
    <w:rsid w:val="00597CB9"/>
    <w:rsid w:val="00597CC6"/>
    <w:rsid w:val="005A031E"/>
    <w:rsid w:val="005A038E"/>
    <w:rsid w:val="005A07A4"/>
    <w:rsid w:val="005A0E15"/>
    <w:rsid w:val="005A138A"/>
    <w:rsid w:val="005A1AA6"/>
    <w:rsid w:val="005A20C1"/>
    <w:rsid w:val="005A25DA"/>
    <w:rsid w:val="005A3496"/>
    <w:rsid w:val="005A3ABD"/>
    <w:rsid w:val="005A3BA1"/>
    <w:rsid w:val="005A4DD1"/>
    <w:rsid w:val="005A50C8"/>
    <w:rsid w:val="005A5735"/>
    <w:rsid w:val="005A5B2B"/>
    <w:rsid w:val="005A6796"/>
    <w:rsid w:val="005A6BAF"/>
    <w:rsid w:val="005A6C6F"/>
    <w:rsid w:val="005B0951"/>
    <w:rsid w:val="005B0EA3"/>
    <w:rsid w:val="005B29C1"/>
    <w:rsid w:val="005B2DC8"/>
    <w:rsid w:val="005B3B6C"/>
    <w:rsid w:val="005B4B50"/>
    <w:rsid w:val="005B53C2"/>
    <w:rsid w:val="005B5A3E"/>
    <w:rsid w:val="005B5C2A"/>
    <w:rsid w:val="005B6580"/>
    <w:rsid w:val="005B757A"/>
    <w:rsid w:val="005B76A8"/>
    <w:rsid w:val="005B78A7"/>
    <w:rsid w:val="005C0ACF"/>
    <w:rsid w:val="005C1338"/>
    <w:rsid w:val="005C13DD"/>
    <w:rsid w:val="005C1C82"/>
    <w:rsid w:val="005C1E78"/>
    <w:rsid w:val="005C2653"/>
    <w:rsid w:val="005C2887"/>
    <w:rsid w:val="005C2BD0"/>
    <w:rsid w:val="005C4479"/>
    <w:rsid w:val="005C4DF7"/>
    <w:rsid w:val="005C4FBE"/>
    <w:rsid w:val="005C5984"/>
    <w:rsid w:val="005C5CC0"/>
    <w:rsid w:val="005C60E0"/>
    <w:rsid w:val="005C6282"/>
    <w:rsid w:val="005C63AD"/>
    <w:rsid w:val="005C751D"/>
    <w:rsid w:val="005D03FC"/>
    <w:rsid w:val="005D194F"/>
    <w:rsid w:val="005D54C5"/>
    <w:rsid w:val="005D6113"/>
    <w:rsid w:val="005D6A42"/>
    <w:rsid w:val="005D78FE"/>
    <w:rsid w:val="005E03BE"/>
    <w:rsid w:val="005E05EE"/>
    <w:rsid w:val="005E0605"/>
    <w:rsid w:val="005E43F6"/>
    <w:rsid w:val="005E5FDA"/>
    <w:rsid w:val="005E73D5"/>
    <w:rsid w:val="005E772B"/>
    <w:rsid w:val="005F08F7"/>
    <w:rsid w:val="005F154F"/>
    <w:rsid w:val="005F15EB"/>
    <w:rsid w:val="005F35CC"/>
    <w:rsid w:val="005F3C67"/>
    <w:rsid w:val="005F574D"/>
    <w:rsid w:val="005F5DB8"/>
    <w:rsid w:val="005F65E9"/>
    <w:rsid w:val="005F7667"/>
    <w:rsid w:val="00600DCB"/>
    <w:rsid w:val="00600E51"/>
    <w:rsid w:val="0060342B"/>
    <w:rsid w:val="00603A4C"/>
    <w:rsid w:val="00603AE9"/>
    <w:rsid w:val="00603F1B"/>
    <w:rsid w:val="00604781"/>
    <w:rsid w:val="006057AA"/>
    <w:rsid w:val="00605CBA"/>
    <w:rsid w:val="00606936"/>
    <w:rsid w:val="00606A0A"/>
    <w:rsid w:val="00606C74"/>
    <w:rsid w:val="00606DB8"/>
    <w:rsid w:val="006076E1"/>
    <w:rsid w:val="00607A41"/>
    <w:rsid w:val="00607AD8"/>
    <w:rsid w:val="00607D2B"/>
    <w:rsid w:val="0061001C"/>
    <w:rsid w:val="00611534"/>
    <w:rsid w:val="00611F13"/>
    <w:rsid w:val="00611F52"/>
    <w:rsid w:val="0061216E"/>
    <w:rsid w:val="006128B6"/>
    <w:rsid w:val="00613159"/>
    <w:rsid w:val="006132BC"/>
    <w:rsid w:val="006135E5"/>
    <w:rsid w:val="00613B69"/>
    <w:rsid w:val="006140B4"/>
    <w:rsid w:val="0061494F"/>
    <w:rsid w:val="00614997"/>
    <w:rsid w:val="00615F92"/>
    <w:rsid w:val="00617F37"/>
    <w:rsid w:val="00620F26"/>
    <w:rsid w:val="006218D8"/>
    <w:rsid w:val="00621CFE"/>
    <w:rsid w:val="00622BFF"/>
    <w:rsid w:val="00622CB1"/>
    <w:rsid w:val="006238E0"/>
    <w:rsid w:val="00623955"/>
    <w:rsid w:val="00626C09"/>
    <w:rsid w:val="00626D68"/>
    <w:rsid w:val="00627F36"/>
    <w:rsid w:val="006305ED"/>
    <w:rsid w:val="00630E86"/>
    <w:rsid w:val="00633006"/>
    <w:rsid w:val="00633943"/>
    <w:rsid w:val="00633A27"/>
    <w:rsid w:val="00634AB2"/>
    <w:rsid w:val="00634EC3"/>
    <w:rsid w:val="00635F06"/>
    <w:rsid w:val="00636A8C"/>
    <w:rsid w:val="00637771"/>
    <w:rsid w:val="0064052D"/>
    <w:rsid w:val="0064067C"/>
    <w:rsid w:val="006406CE"/>
    <w:rsid w:val="00640C06"/>
    <w:rsid w:val="00640EF9"/>
    <w:rsid w:val="00641080"/>
    <w:rsid w:val="0064166E"/>
    <w:rsid w:val="006422C2"/>
    <w:rsid w:val="00642C25"/>
    <w:rsid w:val="00643BB9"/>
    <w:rsid w:val="00643D93"/>
    <w:rsid w:val="00644113"/>
    <w:rsid w:val="006457CB"/>
    <w:rsid w:val="00645BFF"/>
    <w:rsid w:val="00645C3A"/>
    <w:rsid w:val="00646B6B"/>
    <w:rsid w:val="006476DE"/>
    <w:rsid w:val="00647CDB"/>
    <w:rsid w:val="0065078D"/>
    <w:rsid w:val="00650FA0"/>
    <w:rsid w:val="00651C40"/>
    <w:rsid w:val="00652C4B"/>
    <w:rsid w:val="0065301F"/>
    <w:rsid w:val="00653339"/>
    <w:rsid w:val="0065355B"/>
    <w:rsid w:val="0065364E"/>
    <w:rsid w:val="00654EFA"/>
    <w:rsid w:val="00656172"/>
    <w:rsid w:val="006607D5"/>
    <w:rsid w:val="00660EE9"/>
    <w:rsid w:val="00662102"/>
    <w:rsid w:val="00662367"/>
    <w:rsid w:val="00662533"/>
    <w:rsid w:val="00662D14"/>
    <w:rsid w:val="00663878"/>
    <w:rsid w:val="00663BE2"/>
    <w:rsid w:val="00664311"/>
    <w:rsid w:val="00664803"/>
    <w:rsid w:val="00666DDE"/>
    <w:rsid w:val="006676AE"/>
    <w:rsid w:val="00670FCF"/>
    <w:rsid w:val="00671710"/>
    <w:rsid w:val="006727AA"/>
    <w:rsid w:val="00673ECF"/>
    <w:rsid w:val="00674D09"/>
    <w:rsid w:val="00674F7C"/>
    <w:rsid w:val="00676385"/>
    <w:rsid w:val="006767D4"/>
    <w:rsid w:val="00676E89"/>
    <w:rsid w:val="00677779"/>
    <w:rsid w:val="00680079"/>
    <w:rsid w:val="00680FD2"/>
    <w:rsid w:val="006826CD"/>
    <w:rsid w:val="00682A52"/>
    <w:rsid w:val="006835AA"/>
    <w:rsid w:val="006838BB"/>
    <w:rsid w:val="00685066"/>
    <w:rsid w:val="006856B3"/>
    <w:rsid w:val="0068682D"/>
    <w:rsid w:val="006869A9"/>
    <w:rsid w:val="00686A71"/>
    <w:rsid w:val="006870B0"/>
    <w:rsid w:val="0068719C"/>
    <w:rsid w:val="00687D42"/>
    <w:rsid w:val="00690C06"/>
    <w:rsid w:val="006910BE"/>
    <w:rsid w:val="006919F4"/>
    <w:rsid w:val="0069200A"/>
    <w:rsid w:val="0069287D"/>
    <w:rsid w:val="006928DB"/>
    <w:rsid w:val="00692A8A"/>
    <w:rsid w:val="00692C10"/>
    <w:rsid w:val="00693022"/>
    <w:rsid w:val="00693268"/>
    <w:rsid w:val="0069366D"/>
    <w:rsid w:val="006940CC"/>
    <w:rsid w:val="0069473C"/>
    <w:rsid w:val="00694DCA"/>
    <w:rsid w:val="006955A4"/>
    <w:rsid w:val="00695C73"/>
    <w:rsid w:val="00696CDA"/>
    <w:rsid w:val="006970DE"/>
    <w:rsid w:val="00697ADE"/>
    <w:rsid w:val="006A081D"/>
    <w:rsid w:val="006A1229"/>
    <w:rsid w:val="006A205E"/>
    <w:rsid w:val="006A2627"/>
    <w:rsid w:val="006A2DA5"/>
    <w:rsid w:val="006A305E"/>
    <w:rsid w:val="006A36DC"/>
    <w:rsid w:val="006A3AC8"/>
    <w:rsid w:val="006A3C31"/>
    <w:rsid w:val="006A4203"/>
    <w:rsid w:val="006A478F"/>
    <w:rsid w:val="006A4D8B"/>
    <w:rsid w:val="006A57A0"/>
    <w:rsid w:val="006A58A3"/>
    <w:rsid w:val="006A63E4"/>
    <w:rsid w:val="006A67A5"/>
    <w:rsid w:val="006A6F0C"/>
    <w:rsid w:val="006A725C"/>
    <w:rsid w:val="006A7445"/>
    <w:rsid w:val="006A7D6C"/>
    <w:rsid w:val="006A7FBE"/>
    <w:rsid w:val="006B014A"/>
    <w:rsid w:val="006B08B3"/>
    <w:rsid w:val="006B163E"/>
    <w:rsid w:val="006B281B"/>
    <w:rsid w:val="006B3C34"/>
    <w:rsid w:val="006B3F8F"/>
    <w:rsid w:val="006B4BD6"/>
    <w:rsid w:val="006B57BD"/>
    <w:rsid w:val="006B64D2"/>
    <w:rsid w:val="006B6ABB"/>
    <w:rsid w:val="006B7471"/>
    <w:rsid w:val="006C036D"/>
    <w:rsid w:val="006C0E14"/>
    <w:rsid w:val="006C13D1"/>
    <w:rsid w:val="006C179E"/>
    <w:rsid w:val="006C2B4B"/>
    <w:rsid w:val="006C2BD2"/>
    <w:rsid w:val="006C2F3A"/>
    <w:rsid w:val="006C36AE"/>
    <w:rsid w:val="006C3C35"/>
    <w:rsid w:val="006C3DC8"/>
    <w:rsid w:val="006C4143"/>
    <w:rsid w:val="006C555C"/>
    <w:rsid w:val="006C64AD"/>
    <w:rsid w:val="006C71B2"/>
    <w:rsid w:val="006D0494"/>
    <w:rsid w:val="006D067B"/>
    <w:rsid w:val="006D1120"/>
    <w:rsid w:val="006D1C28"/>
    <w:rsid w:val="006D1CFF"/>
    <w:rsid w:val="006D1F71"/>
    <w:rsid w:val="006D2AFA"/>
    <w:rsid w:val="006D3BD5"/>
    <w:rsid w:val="006D4216"/>
    <w:rsid w:val="006D596A"/>
    <w:rsid w:val="006D61C9"/>
    <w:rsid w:val="006D7B11"/>
    <w:rsid w:val="006D7CC6"/>
    <w:rsid w:val="006D7CD8"/>
    <w:rsid w:val="006E0048"/>
    <w:rsid w:val="006E025D"/>
    <w:rsid w:val="006E05C8"/>
    <w:rsid w:val="006E160A"/>
    <w:rsid w:val="006E26D2"/>
    <w:rsid w:val="006E42F0"/>
    <w:rsid w:val="006E4AFC"/>
    <w:rsid w:val="006E5D94"/>
    <w:rsid w:val="006E6753"/>
    <w:rsid w:val="006F0150"/>
    <w:rsid w:val="006F09B1"/>
    <w:rsid w:val="006F0C38"/>
    <w:rsid w:val="006F1B6F"/>
    <w:rsid w:val="006F278B"/>
    <w:rsid w:val="006F29FE"/>
    <w:rsid w:val="006F2B90"/>
    <w:rsid w:val="006F2CDA"/>
    <w:rsid w:val="006F31B8"/>
    <w:rsid w:val="006F3297"/>
    <w:rsid w:val="006F3317"/>
    <w:rsid w:val="006F3564"/>
    <w:rsid w:val="006F3AE4"/>
    <w:rsid w:val="006F5DC3"/>
    <w:rsid w:val="006F6038"/>
    <w:rsid w:val="006F6D15"/>
    <w:rsid w:val="006F6FD6"/>
    <w:rsid w:val="006F7DB1"/>
    <w:rsid w:val="00700E97"/>
    <w:rsid w:val="00701962"/>
    <w:rsid w:val="00701E98"/>
    <w:rsid w:val="007034BA"/>
    <w:rsid w:val="0070544A"/>
    <w:rsid w:val="00706133"/>
    <w:rsid w:val="007068F8"/>
    <w:rsid w:val="00706DA3"/>
    <w:rsid w:val="0070711E"/>
    <w:rsid w:val="00707521"/>
    <w:rsid w:val="0070785A"/>
    <w:rsid w:val="007078E2"/>
    <w:rsid w:val="00710EAD"/>
    <w:rsid w:val="00711A31"/>
    <w:rsid w:val="007128B0"/>
    <w:rsid w:val="007149F1"/>
    <w:rsid w:val="0071566A"/>
    <w:rsid w:val="00715F1E"/>
    <w:rsid w:val="0071600F"/>
    <w:rsid w:val="007166F9"/>
    <w:rsid w:val="0071699E"/>
    <w:rsid w:val="00716BCD"/>
    <w:rsid w:val="00716BEA"/>
    <w:rsid w:val="00716D4C"/>
    <w:rsid w:val="00717E9D"/>
    <w:rsid w:val="00720201"/>
    <w:rsid w:val="00721957"/>
    <w:rsid w:val="00721CA4"/>
    <w:rsid w:val="00721E5F"/>
    <w:rsid w:val="00721F7D"/>
    <w:rsid w:val="0072212D"/>
    <w:rsid w:val="00722640"/>
    <w:rsid w:val="00722951"/>
    <w:rsid w:val="00722A52"/>
    <w:rsid w:val="00722D27"/>
    <w:rsid w:val="0072307A"/>
    <w:rsid w:val="00723264"/>
    <w:rsid w:val="0072427D"/>
    <w:rsid w:val="007242AC"/>
    <w:rsid w:val="00724BBB"/>
    <w:rsid w:val="007255CA"/>
    <w:rsid w:val="00725A8F"/>
    <w:rsid w:val="0072627E"/>
    <w:rsid w:val="00726431"/>
    <w:rsid w:val="00727A65"/>
    <w:rsid w:val="00730227"/>
    <w:rsid w:val="00730616"/>
    <w:rsid w:val="00730854"/>
    <w:rsid w:val="00732416"/>
    <w:rsid w:val="00732AC1"/>
    <w:rsid w:val="00733412"/>
    <w:rsid w:val="007337B7"/>
    <w:rsid w:val="00733F2A"/>
    <w:rsid w:val="0073401A"/>
    <w:rsid w:val="00734183"/>
    <w:rsid w:val="007342D0"/>
    <w:rsid w:val="00736D94"/>
    <w:rsid w:val="00737561"/>
    <w:rsid w:val="00740F29"/>
    <w:rsid w:val="00741148"/>
    <w:rsid w:val="0074148E"/>
    <w:rsid w:val="00741C8A"/>
    <w:rsid w:val="00741F24"/>
    <w:rsid w:val="007427B6"/>
    <w:rsid w:val="00742990"/>
    <w:rsid w:val="007433EB"/>
    <w:rsid w:val="00746741"/>
    <w:rsid w:val="00747D07"/>
    <w:rsid w:val="00750D2A"/>
    <w:rsid w:val="007518BC"/>
    <w:rsid w:val="00751CB0"/>
    <w:rsid w:val="0075278C"/>
    <w:rsid w:val="00752F00"/>
    <w:rsid w:val="007533FC"/>
    <w:rsid w:val="00754178"/>
    <w:rsid w:val="00754CAC"/>
    <w:rsid w:val="00756A38"/>
    <w:rsid w:val="00757D5A"/>
    <w:rsid w:val="00760C9E"/>
    <w:rsid w:val="00760FEE"/>
    <w:rsid w:val="00762160"/>
    <w:rsid w:val="00762A53"/>
    <w:rsid w:val="00762D11"/>
    <w:rsid w:val="007643B8"/>
    <w:rsid w:val="007643BF"/>
    <w:rsid w:val="0076482D"/>
    <w:rsid w:val="00764A29"/>
    <w:rsid w:val="00764E23"/>
    <w:rsid w:val="00765648"/>
    <w:rsid w:val="007659A3"/>
    <w:rsid w:val="00765D30"/>
    <w:rsid w:val="0076672E"/>
    <w:rsid w:val="00766B66"/>
    <w:rsid w:val="00766DDA"/>
    <w:rsid w:val="0076724B"/>
    <w:rsid w:val="00767821"/>
    <w:rsid w:val="00767F98"/>
    <w:rsid w:val="00771059"/>
    <w:rsid w:val="0077115C"/>
    <w:rsid w:val="007716B7"/>
    <w:rsid w:val="007729ED"/>
    <w:rsid w:val="0077327F"/>
    <w:rsid w:val="00773DEE"/>
    <w:rsid w:val="00773FF1"/>
    <w:rsid w:val="00774B7C"/>
    <w:rsid w:val="00774F13"/>
    <w:rsid w:val="00776028"/>
    <w:rsid w:val="00776AC7"/>
    <w:rsid w:val="007779B4"/>
    <w:rsid w:val="00777C14"/>
    <w:rsid w:val="00780CBC"/>
    <w:rsid w:val="0078194F"/>
    <w:rsid w:val="00782209"/>
    <w:rsid w:val="0078235E"/>
    <w:rsid w:val="00782AB9"/>
    <w:rsid w:val="007830C7"/>
    <w:rsid w:val="00783162"/>
    <w:rsid w:val="00783442"/>
    <w:rsid w:val="00783BA5"/>
    <w:rsid w:val="007846E7"/>
    <w:rsid w:val="007848D2"/>
    <w:rsid w:val="00784D2F"/>
    <w:rsid w:val="007854F9"/>
    <w:rsid w:val="0078642F"/>
    <w:rsid w:val="00786E28"/>
    <w:rsid w:val="00786F44"/>
    <w:rsid w:val="007872AD"/>
    <w:rsid w:val="007900B2"/>
    <w:rsid w:val="00790380"/>
    <w:rsid w:val="00790649"/>
    <w:rsid w:val="00790FEF"/>
    <w:rsid w:val="007914AE"/>
    <w:rsid w:val="00792C22"/>
    <w:rsid w:val="00793B7E"/>
    <w:rsid w:val="0079470C"/>
    <w:rsid w:val="007955EC"/>
    <w:rsid w:val="00795CA3"/>
    <w:rsid w:val="007975A1"/>
    <w:rsid w:val="0079775D"/>
    <w:rsid w:val="00797FC3"/>
    <w:rsid w:val="007A058A"/>
    <w:rsid w:val="007A120A"/>
    <w:rsid w:val="007A146A"/>
    <w:rsid w:val="007A14E0"/>
    <w:rsid w:val="007A1620"/>
    <w:rsid w:val="007A20CD"/>
    <w:rsid w:val="007A2A69"/>
    <w:rsid w:val="007A2CE1"/>
    <w:rsid w:val="007A32BB"/>
    <w:rsid w:val="007A37E5"/>
    <w:rsid w:val="007A51DA"/>
    <w:rsid w:val="007A5760"/>
    <w:rsid w:val="007A6D5B"/>
    <w:rsid w:val="007A76D2"/>
    <w:rsid w:val="007B0061"/>
    <w:rsid w:val="007B0A6B"/>
    <w:rsid w:val="007B15AC"/>
    <w:rsid w:val="007B160E"/>
    <w:rsid w:val="007B17A6"/>
    <w:rsid w:val="007B27AD"/>
    <w:rsid w:val="007B2ABE"/>
    <w:rsid w:val="007B2D8E"/>
    <w:rsid w:val="007B369D"/>
    <w:rsid w:val="007B3B9E"/>
    <w:rsid w:val="007B46AA"/>
    <w:rsid w:val="007B4DBF"/>
    <w:rsid w:val="007B5EDF"/>
    <w:rsid w:val="007B60E3"/>
    <w:rsid w:val="007B60EA"/>
    <w:rsid w:val="007C04BF"/>
    <w:rsid w:val="007C068F"/>
    <w:rsid w:val="007C2591"/>
    <w:rsid w:val="007C25A9"/>
    <w:rsid w:val="007C2785"/>
    <w:rsid w:val="007C3B8D"/>
    <w:rsid w:val="007C4A37"/>
    <w:rsid w:val="007C4CEA"/>
    <w:rsid w:val="007C5BED"/>
    <w:rsid w:val="007C7C84"/>
    <w:rsid w:val="007D0F24"/>
    <w:rsid w:val="007D2252"/>
    <w:rsid w:val="007D2F99"/>
    <w:rsid w:val="007D2FE4"/>
    <w:rsid w:val="007D38DA"/>
    <w:rsid w:val="007D4F81"/>
    <w:rsid w:val="007D567C"/>
    <w:rsid w:val="007D6E46"/>
    <w:rsid w:val="007D7F61"/>
    <w:rsid w:val="007E0B98"/>
    <w:rsid w:val="007E0E79"/>
    <w:rsid w:val="007E148B"/>
    <w:rsid w:val="007E190E"/>
    <w:rsid w:val="007E2BE9"/>
    <w:rsid w:val="007E2E45"/>
    <w:rsid w:val="007E43E8"/>
    <w:rsid w:val="007E45DF"/>
    <w:rsid w:val="007E4781"/>
    <w:rsid w:val="007E53A3"/>
    <w:rsid w:val="007E5599"/>
    <w:rsid w:val="007E5C73"/>
    <w:rsid w:val="007E7B5E"/>
    <w:rsid w:val="007F028F"/>
    <w:rsid w:val="007F0302"/>
    <w:rsid w:val="007F0A14"/>
    <w:rsid w:val="007F0DD0"/>
    <w:rsid w:val="007F223F"/>
    <w:rsid w:val="007F3104"/>
    <w:rsid w:val="007F312E"/>
    <w:rsid w:val="007F3437"/>
    <w:rsid w:val="007F401A"/>
    <w:rsid w:val="007F433B"/>
    <w:rsid w:val="007F492D"/>
    <w:rsid w:val="007F496C"/>
    <w:rsid w:val="007F4C37"/>
    <w:rsid w:val="007F750D"/>
    <w:rsid w:val="007F7C2E"/>
    <w:rsid w:val="00801B2F"/>
    <w:rsid w:val="00801C78"/>
    <w:rsid w:val="00801DE5"/>
    <w:rsid w:val="00802A25"/>
    <w:rsid w:val="00802E66"/>
    <w:rsid w:val="00803C69"/>
    <w:rsid w:val="008047A4"/>
    <w:rsid w:val="00804CB4"/>
    <w:rsid w:val="0080704B"/>
    <w:rsid w:val="00807CC6"/>
    <w:rsid w:val="00807DF2"/>
    <w:rsid w:val="00810B37"/>
    <w:rsid w:val="00810CFF"/>
    <w:rsid w:val="00811E4D"/>
    <w:rsid w:val="0081233C"/>
    <w:rsid w:val="00813454"/>
    <w:rsid w:val="0081372D"/>
    <w:rsid w:val="00814282"/>
    <w:rsid w:val="008144B5"/>
    <w:rsid w:val="00816335"/>
    <w:rsid w:val="008179EA"/>
    <w:rsid w:val="00817B24"/>
    <w:rsid w:val="00820509"/>
    <w:rsid w:val="008207EB"/>
    <w:rsid w:val="008225E8"/>
    <w:rsid w:val="0082385F"/>
    <w:rsid w:val="00824F6E"/>
    <w:rsid w:val="00825E1D"/>
    <w:rsid w:val="008262FE"/>
    <w:rsid w:val="00826977"/>
    <w:rsid w:val="00827A0E"/>
    <w:rsid w:val="00827CC2"/>
    <w:rsid w:val="0083101A"/>
    <w:rsid w:val="008313DA"/>
    <w:rsid w:val="00831494"/>
    <w:rsid w:val="00831CAA"/>
    <w:rsid w:val="00831D73"/>
    <w:rsid w:val="00833583"/>
    <w:rsid w:val="00833EC6"/>
    <w:rsid w:val="00833F19"/>
    <w:rsid w:val="00833F60"/>
    <w:rsid w:val="00835473"/>
    <w:rsid w:val="00835C0E"/>
    <w:rsid w:val="00837D50"/>
    <w:rsid w:val="00837ED5"/>
    <w:rsid w:val="00837EDB"/>
    <w:rsid w:val="0084025B"/>
    <w:rsid w:val="008418D1"/>
    <w:rsid w:val="00843659"/>
    <w:rsid w:val="00843BEE"/>
    <w:rsid w:val="00843C39"/>
    <w:rsid w:val="00843FE9"/>
    <w:rsid w:val="0084450D"/>
    <w:rsid w:val="00844FB3"/>
    <w:rsid w:val="0084620A"/>
    <w:rsid w:val="00846358"/>
    <w:rsid w:val="00846760"/>
    <w:rsid w:val="00846C0D"/>
    <w:rsid w:val="00846FB0"/>
    <w:rsid w:val="00847F0B"/>
    <w:rsid w:val="00850452"/>
    <w:rsid w:val="008504E3"/>
    <w:rsid w:val="00850B8C"/>
    <w:rsid w:val="008512D4"/>
    <w:rsid w:val="008513BE"/>
    <w:rsid w:val="00852309"/>
    <w:rsid w:val="0085304F"/>
    <w:rsid w:val="008532A8"/>
    <w:rsid w:val="00853A22"/>
    <w:rsid w:val="00854B9C"/>
    <w:rsid w:val="00854F05"/>
    <w:rsid w:val="00856C48"/>
    <w:rsid w:val="00857284"/>
    <w:rsid w:val="008579A3"/>
    <w:rsid w:val="0086066D"/>
    <w:rsid w:val="00860941"/>
    <w:rsid w:val="00860A41"/>
    <w:rsid w:val="008614F4"/>
    <w:rsid w:val="00862F2B"/>
    <w:rsid w:val="00863949"/>
    <w:rsid w:val="00863F2C"/>
    <w:rsid w:val="008647CD"/>
    <w:rsid w:val="00865816"/>
    <w:rsid w:val="00865E9C"/>
    <w:rsid w:val="0086757B"/>
    <w:rsid w:val="00867ADC"/>
    <w:rsid w:val="008708C0"/>
    <w:rsid w:val="00870E04"/>
    <w:rsid w:val="00872351"/>
    <w:rsid w:val="0087258B"/>
    <w:rsid w:val="00872BD9"/>
    <w:rsid w:val="00873375"/>
    <w:rsid w:val="008735EA"/>
    <w:rsid w:val="00874429"/>
    <w:rsid w:val="008750FC"/>
    <w:rsid w:val="0087567E"/>
    <w:rsid w:val="00875D96"/>
    <w:rsid w:val="00876172"/>
    <w:rsid w:val="00880675"/>
    <w:rsid w:val="00881760"/>
    <w:rsid w:val="00881972"/>
    <w:rsid w:val="00882F24"/>
    <w:rsid w:val="0088306A"/>
    <w:rsid w:val="0088308D"/>
    <w:rsid w:val="0088359E"/>
    <w:rsid w:val="00885935"/>
    <w:rsid w:val="0088665F"/>
    <w:rsid w:val="00886B1B"/>
    <w:rsid w:val="008909A7"/>
    <w:rsid w:val="00891757"/>
    <w:rsid w:val="00891ADF"/>
    <w:rsid w:val="00891E82"/>
    <w:rsid w:val="00892406"/>
    <w:rsid w:val="0089242E"/>
    <w:rsid w:val="0089251D"/>
    <w:rsid w:val="00893946"/>
    <w:rsid w:val="00893C8B"/>
    <w:rsid w:val="00894178"/>
    <w:rsid w:val="008944BF"/>
    <w:rsid w:val="008946B1"/>
    <w:rsid w:val="0089478C"/>
    <w:rsid w:val="00895448"/>
    <w:rsid w:val="0089545B"/>
    <w:rsid w:val="00895B14"/>
    <w:rsid w:val="00895B52"/>
    <w:rsid w:val="00895CCC"/>
    <w:rsid w:val="00897B56"/>
    <w:rsid w:val="00897CC2"/>
    <w:rsid w:val="008A0867"/>
    <w:rsid w:val="008A0C61"/>
    <w:rsid w:val="008A0D2E"/>
    <w:rsid w:val="008A1BB9"/>
    <w:rsid w:val="008A21E8"/>
    <w:rsid w:val="008A2478"/>
    <w:rsid w:val="008A2ADA"/>
    <w:rsid w:val="008A3247"/>
    <w:rsid w:val="008A372D"/>
    <w:rsid w:val="008A5109"/>
    <w:rsid w:val="008A538B"/>
    <w:rsid w:val="008A5881"/>
    <w:rsid w:val="008A5A53"/>
    <w:rsid w:val="008A5CC0"/>
    <w:rsid w:val="008A6426"/>
    <w:rsid w:val="008A6699"/>
    <w:rsid w:val="008A6867"/>
    <w:rsid w:val="008A6DEE"/>
    <w:rsid w:val="008B05C2"/>
    <w:rsid w:val="008B0838"/>
    <w:rsid w:val="008B0B82"/>
    <w:rsid w:val="008B26CC"/>
    <w:rsid w:val="008B2AB6"/>
    <w:rsid w:val="008B2C77"/>
    <w:rsid w:val="008B3765"/>
    <w:rsid w:val="008B427E"/>
    <w:rsid w:val="008B47AC"/>
    <w:rsid w:val="008B4AC8"/>
    <w:rsid w:val="008B51F4"/>
    <w:rsid w:val="008B5554"/>
    <w:rsid w:val="008B5A47"/>
    <w:rsid w:val="008B617D"/>
    <w:rsid w:val="008B6C45"/>
    <w:rsid w:val="008B7B6D"/>
    <w:rsid w:val="008B7D0D"/>
    <w:rsid w:val="008C1DA4"/>
    <w:rsid w:val="008C1FB2"/>
    <w:rsid w:val="008C2BFC"/>
    <w:rsid w:val="008C3738"/>
    <w:rsid w:val="008C38C4"/>
    <w:rsid w:val="008C3B90"/>
    <w:rsid w:val="008C3D5D"/>
    <w:rsid w:val="008C3D9C"/>
    <w:rsid w:val="008C593B"/>
    <w:rsid w:val="008C7CC8"/>
    <w:rsid w:val="008D0A5F"/>
    <w:rsid w:val="008D0B95"/>
    <w:rsid w:val="008D1268"/>
    <w:rsid w:val="008D1276"/>
    <w:rsid w:val="008D269A"/>
    <w:rsid w:val="008D2DFB"/>
    <w:rsid w:val="008D3353"/>
    <w:rsid w:val="008D3443"/>
    <w:rsid w:val="008D34B7"/>
    <w:rsid w:val="008D3AAD"/>
    <w:rsid w:val="008D5177"/>
    <w:rsid w:val="008D52A2"/>
    <w:rsid w:val="008D5342"/>
    <w:rsid w:val="008D6C52"/>
    <w:rsid w:val="008D6F02"/>
    <w:rsid w:val="008D750A"/>
    <w:rsid w:val="008D7E77"/>
    <w:rsid w:val="008E0C22"/>
    <w:rsid w:val="008E0D84"/>
    <w:rsid w:val="008E0EFC"/>
    <w:rsid w:val="008E125C"/>
    <w:rsid w:val="008E12FE"/>
    <w:rsid w:val="008E17A9"/>
    <w:rsid w:val="008E1A06"/>
    <w:rsid w:val="008E2B02"/>
    <w:rsid w:val="008E3686"/>
    <w:rsid w:val="008E3EF2"/>
    <w:rsid w:val="008E4B88"/>
    <w:rsid w:val="008E5B1E"/>
    <w:rsid w:val="008E5BC3"/>
    <w:rsid w:val="008E5C36"/>
    <w:rsid w:val="008E6D27"/>
    <w:rsid w:val="008E7229"/>
    <w:rsid w:val="008E739C"/>
    <w:rsid w:val="008F014D"/>
    <w:rsid w:val="008F0F83"/>
    <w:rsid w:val="008F1315"/>
    <w:rsid w:val="008F1759"/>
    <w:rsid w:val="008F1906"/>
    <w:rsid w:val="008F1BBA"/>
    <w:rsid w:val="008F1EE4"/>
    <w:rsid w:val="008F2A46"/>
    <w:rsid w:val="008F2AC5"/>
    <w:rsid w:val="008F2B50"/>
    <w:rsid w:val="008F4246"/>
    <w:rsid w:val="008F4796"/>
    <w:rsid w:val="008F608F"/>
    <w:rsid w:val="008F6D17"/>
    <w:rsid w:val="008F77BB"/>
    <w:rsid w:val="0090000E"/>
    <w:rsid w:val="0090078B"/>
    <w:rsid w:val="009013A9"/>
    <w:rsid w:val="00901430"/>
    <w:rsid w:val="00901972"/>
    <w:rsid w:val="00901D37"/>
    <w:rsid w:val="00902717"/>
    <w:rsid w:val="00903AD4"/>
    <w:rsid w:val="00904F9B"/>
    <w:rsid w:val="009054B7"/>
    <w:rsid w:val="00905B50"/>
    <w:rsid w:val="00911042"/>
    <w:rsid w:val="0091221B"/>
    <w:rsid w:val="00912C3E"/>
    <w:rsid w:val="00912C44"/>
    <w:rsid w:val="009134D2"/>
    <w:rsid w:val="00913C55"/>
    <w:rsid w:val="009157DB"/>
    <w:rsid w:val="00915DEF"/>
    <w:rsid w:val="00917654"/>
    <w:rsid w:val="00917AB7"/>
    <w:rsid w:val="009201B2"/>
    <w:rsid w:val="00920AF4"/>
    <w:rsid w:val="00920F9F"/>
    <w:rsid w:val="009217D3"/>
    <w:rsid w:val="00921DC0"/>
    <w:rsid w:val="00921EBB"/>
    <w:rsid w:val="00921F5E"/>
    <w:rsid w:val="009248C4"/>
    <w:rsid w:val="00924B98"/>
    <w:rsid w:val="009253D8"/>
    <w:rsid w:val="00925554"/>
    <w:rsid w:val="0092595F"/>
    <w:rsid w:val="00925CC5"/>
    <w:rsid w:val="00927BC0"/>
    <w:rsid w:val="00931AE0"/>
    <w:rsid w:val="00932705"/>
    <w:rsid w:val="0093285F"/>
    <w:rsid w:val="00933517"/>
    <w:rsid w:val="00933D5E"/>
    <w:rsid w:val="00933E5A"/>
    <w:rsid w:val="0093434A"/>
    <w:rsid w:val="00934CEC"/>
    <w:rsid w:val="009358CE"/>
    <w:rsid w:val="00935AAA"/>
    <w:rsid w:val="00935B30"/>
    <w:rsid w:val="00935EDE"/>
    <w:rsid w:val="009369AE"/>
    <w:rsid w:val="00936ADD"/>
    <w:rsid w:val="00936B5D"/>
    <w:rsid w:val="00937AC8"/>
    <w:rsid w:val="00937D65"/>
    <w:rsid w:val="009401CD"/>
    <w:rsid w:val="00940A26"/>
    <w:rsid w:val="00942CD2"/>
    <w:rsid w:val="00943A0E"/>
    <w:rsid w:val="00943BA8"/>
    <w:rsid w:val="00943E14"/>
    <w:rsid w:val="00944272"/>
    <w:rsid w:val="00944BFE"/>
    <w:rsid w:val="00945BCF"/>
    <w:rsid w:val="00946912"/>
    <w:rsid w:val="00946B34"/>
    <w:rsid w:val="00946D41"/>
    <w:rsid w:val="00947989"/>
    <w:rsid w:val="00947F7E"/>
    <w:rsid w:val="00950190"/>
    <w:rsid w:val="009502C2"/>
    <w:rsid w:val="009504C7"/>
    <w:rsid w:val="00951F50"/>
    <w:rsid w:val="00952173"/>
    <w:rsid w:val="0095268E"/>
    <w:rsid w:val="00953CA3"/>
    <w:rsid w:val="009546ED"/>
    <w:rsid w:val="009551B1"/>
    <w:rsid w:val="00956550"/>
    <w:rsid w:val="009567FE"/>
    <w:rsid w:val="009603C6"/>
    <w:rsid w:val="0096083F"/>
    <w:rsid w:val="0096165F"/>
    <w:rsid w:val="00961908"/>
    <w:rsid w:val="00962B36"/>
    <w:rsid w:val="00962FD6"/>
    <w:rsid w:val="009638DE"/>
    <w:rsid w:val="009641A4"/>
    <w:rsid w:val="009644CA"/>
    <w:rsid w:val="0096470E"/>
    <w:rsid w:val="00964720"/>
    <w:rsid w:val="00964932"/>
    <w:rsid w:val="00965374"/>
    <w:rsid w:val="009664E5"/>
    <w:rsid w:val="00967971"/>
    <w:rsid w:val="00971B6F"/>
    <w:rsid w:val="00972FED"/>
    <w:rsid w:val="009735E5"/>
    <w:rsid w:val="00974224"/>
    <w:rsid w:val="00974294"/>
    <w:rsid w:val="0097487A"/>
    <w:rsid w:val="00976427"/>
    <w:rsid w:val="00977809"/>
    <w:rsid w:val="00977A48"/>
    <w:rsid w:val="00977A79"/>
    <w:rsid w:val="00980640"/>
    <w:rsid w:val="00981D2F"/>
    <w:rsid w:val="00982B76"/>
    <w:rsid w:val="00982BBD"/>
    <w:rsid w:val="00983674"/>
    <w:rsid w:val="00983B7D"/>
    <w:rsid w:val="00983FBD"/>
    <w:rsid w:val="009845C2"/>
    <w:rsid w:val="00985F9A"/>
    <w:rsid w:val="009874A2"/>
    <w:rsid w:val="00987CFB"/>
    <w:rsid w:val="009902DA"/>
    <w:rsid w:val="00990433"/>
    <w:rsid w:val="0099072A"/>
    <w:rsid w:val="00990946"/>
    <w:rsid w:val="009910B1"/>
    <w:rsid w:val="0099144F"/>
    <w:rsid w:val="009922F5"/>
    <w:rsid w:val="00994103"/>
    <w:rsid w:val="0099510A"/>
    <w:rsid w:val="0099513E"/>
    <w:rsid w:val="0099521D"/>
    <w:rsid w:val="00995B1E"/>
    <w:rsid w:val="00996335"/>
    <w:rsid w:val="0099712E"/>
    <w:rsid w:val="00997EDF"/>
    <w:rsid w:val="009A00D8"/>
    <w:rsid w:val="009A02AE"/>
    <w:rsid w:val="009A0EE0"/>
    <w:rsid w:val="009A2388"/>
    <w:rsid w:val="009A2B2E"/>
    <w:rsid w:val="009A3747"/>
    <w:rsid w:val="009A3AA8"/>
    <w:rsid w:val="009A4F64"/>
    <w:rsid w:val="009A51CF"/>
    <w:rsid w:val="009A6B16"/>
    <w:rsid w:val="009A6D05"/>
    <w:rsid w:val="009A74AF"/>
    <w:rsid w:val="009A7A37"/>
    <w:rsid w:val="009A7CDF"/>
    <w:rsid w:val="009B04CD"/>
    <w:rsid w:val="009B0A82"/>
    <w:rsid w:val="009B0A8B"/>
    <w:rsid w:val="009B3B3E"/>
    <w:rsid w:val="009B4A7C"/>
    <w:rsid w:val="009B5163"/>
    <w:rsid w:val="009B5BB0"/>
    <w:rsid w:val="009B66E3"/>
    <w:rsid w:val="009B6C35"/>
    <w:rsid w:val="009B6D0F"/>
    <w:rsid w:val="009B6FE3"/>
    <w:rsid w:val="009B783D"/>
    <w:rsid w:val="009C07B8"/>
    <w:rsid w:val="009C13B5"/>
    <w:rsid w:val="009C1935"/>
    <w:rsid w:val="009C1AD5"/>
    <w:rsid w:val="009C277E"/>
    <w:rsid w:val="009C3650"/>
    <w:rsid w:val="009C391F"/>
    <w:rsid w:val="009C4FF1"/>
    <w:rsid w:val="009C500C"/>
    <w:rsid w:val="009C5862"/>
    <w:rsid w:val="009C5F3E"/>
    <w:rsid w:val="009C62BC"/>
    <w:rsid w:val="009C650A"/>
    <w:rsid w:val="009C6B72"/>
    <w:rsid w:val="009C6FA7"/>
    <w:rsid w:val="009D043E"/>
    <w:rsid w:val="009D1A27"/>
    <w:rsid w:val="009D1F10"/>
    <w:rsid w:val="009D2029"/>
    <w:rsid w:val="009D3557"/>
    <w:rsid w:val="009D3860"/>
    <w:rsid w:val="009D40B5"/>
    <w:rsid w:val="009D58E0"/>
    <w:rsid w:val="009D5E2E"/>
    <w:rsid w:val="009D727E"/>
    <w:rsid w:val="009D7B8D"/>
    <w:rsid w:val="009E01D2"/>
    <w:rsid w:val="009E02E3"/>
    <w:rsid w:val="009E098C"/>
    <w:rsid w:val="009E1950"/>
    <w:rsid w:val="009E1AF1"/>
    <w:rsid w:val="009E2939"/>
    <w:rsid w:val="009E2AA0"/>
    <w:rsid w:val="009E313B"/>
    <w:rsid w:val="009E31A9"/>
    <w:rsid w:val="009E3EAB"/>
    <w:rsid w:val="009E4017"/>
    <w:rsid w:val="009E42F0"/>
    <w:rsid w:val="009E4DDA"/>
    <w:rsid w:val="009E54C5"/>
    <w:rsid w:val="009E5FD2"/>
    <w:rsid w:val="009E6D06"/>
    <w:rsid w:val="009E771D"/>
    <w:rsid w:val="009F167C"/>
    <w:rsid w:val="009F1F07"/>
    <w:rsid w:val="009F2BE4"/>
    <w:rsid w:val="009F2E17"/>
    <w:rsid w:val="009F38CA"/>
    <w:rsid w:val="009F3A37"/>
    <w:rsid w:val="009F4183"/>
    <w:rsid w:val="009F421F"/>
    <w:rsid w:val="009F4402"/>
    <w:rsid w:val="009F4E2E"/>
    <w:rsid w:val="009F72FE"/>
    <w:rsid w:val="009F744A"/>
    <w:rsid w:val="009F7E59"/>
    <w:rsid w:val="00A00EFE"/>
    <w:rsid w:val="00A034E5"/>
    <w:rsid w:val="00A0405E"/>
    <w:rsid w:val="00A04400"/>
    <w:rsid w:val="00A052BD"/>
    <w:rsid w:val="00A07579"/>
    <w:rsid w:val="00A07625"/>
    <w:rsid w:val="00A10E3D"/>
    <w:rsid w:val="00A117C2"/>
    <w:rsid w:val="00A11834"/>
    <w:rsid w:val="00A11AB0"/>
    <w:rsid w:val="00A12327"/>
    <w:rsid w:val="00A12F10"/>
    <w:rsid w:val="00A13B52"/>
    <w:rsid w:val="00A145C1"/>
    <w:rsid w:val="00A15582"/>
    <w:rsid w:val="00A16068"/>
    <w:rsid w:val="00A1699D"/>
    <w:rsid w:val="00A2095B"/>
    <w:rsid w:val="00A21187"/>
    <w:rsid w:val="00A21701"/>
    <w:rsid w:val="00A2185C"/>
    <w:rsid w:val="00A22C33"/>
    <w:rsid w:val="00A22D96"/>
    <w:rsid w:val="00A23179"/>
    <w:rsid w:val="00A2565E"/>
    <w:rsid w:val="00A25668"/>
    <w:rsid w:val="00A27189"/>
    <w:rsid w:val="00A274E8"/>
    <w:rsid w:val="00A302F2"/>
    <w:rsid w:val="00A316AA"/>
    <w:rsid w:val="00A31B6D"/>
    <w:rsid w:val="00A327EC"/>
    <w:rsid w:val="00A33466"/>
    <w:rsid w:val="00A3526F"/>
    <w:rsid w:val="00A3610E"/>
    <w:rsid w:val="00A37C7F"/>
    <w:rsid w:val="00A37D3F"/>
    <w:rsid w:val="00A4049B"/>
    <w:rsid w:val="00A411A6"/>
    <w:rsid w:val="00A41734"/>
    <w:rsid w:val="00A41C2B"/>
    <w:rsid w:val="00A42234"/>
    <w:rsid w:val="00A433B9"/>
    <w:rsid w:val="00A43B25"/>
    <w:rsid w:val="00A43DCC"/>
    <w:rsid w:val="00A43EDF"/>
    <w:rsid w:val="00A443B4"/>
    <w:rsid w:val="00A44794"/>
    <w:rsid w:val="00A4482E"/>
    <w:rsid w:val="00A4495B"/>
    <w:rsid w:val="00A44D8B"/>
    <w:rsid w:val="00A45786"/>
    <w:rsid w:val="00A45A60"/>
    <w:rsid w:val="00A45FD2"/>
    <w:rsid w:val="00A46FB2"/>
    <w:rsid w:val="00A4749C"/>
    <w:rsid w:val="00A47726"/>
    <w:rsid w:val="00A47953"/>
    <w:rsid w:val="00A47B3B"/>
    <w:rsid w:val="00A51382"/>
    <w:rsid w:val="00A51DBF"/>
    <w:rsid w:val="00A529A7"/>
    <w:rsid w:val="00A52D82"/>
    <w:rsid w:val="00A532BD"/>
    <w:rsid w:val="00A539AD"/>
    <w:rsid w:val="00A53BDF"/>
    <w:rsid w:val="00A54126"/>
    <w:rsid w:val="00A543AF"/>
    <w:rsid w:val="00A5482C"/>
    <w:rsid w:val="00A5494E"/>
    <w:rsid w:val="00A55FEF"/>
    <w:rsid w:val="00A57567"/>
    <w:rsid w:val="00A57645"/>
    <w:rsid w:val="00A57925"/>
    <w:rsid w:val="00A60463"/>
    <w:rsid w:val="00A606D4"/>
    <w:rsid w:val="00A60C12"/>
    <w:rsid w:val="00A60EE8"/>
    <w:rsid w:val="00A611C7"/>
    <w:rsid w:val="00A6199D"/>
    <w:rsid w:val="00A61AB4"/>
    <w:rsid w:val="00A63228"/>
    <w:rsid w:val="00A63E67"/>
    <w:rsid w:val="00A63EDE"/>
    <w:rsid w:val="00A64719"/>
    <w:rsid w:val="00A65587"/>
    <w:rsid w:val="00A656AB"/>
    <w:rsid w:val="00A6610C"/>
    <w:rsid w:val="00A664D9"/>
    <w:rsid w:val="00A6673F"/>
    <w:rsid w:val="00A70460"/>
    <w:rsid w:val="00A70839"/>
    <w:rsid w:val="00A70B68"/>
    <w:rsid w:val="00A70CD6"/>
    <w:rsid w:val="00A71C4B"/>
    <w:rsid w:val="00A7206D"/>
    <w:rsid w:val="00A76655"/>
    <w:rsid w:val="00A76F20"/>
    <w:rsid w:val="00A77D25"/>
    <w:rsid w:val="00A77D4C"/>
    <w:rsid w:val="00A77E25"/>
    <w:rsid w:val="00A81AB9"/>
    <w:rsid w:val="00A82353"/>
    <w:rsid w:val="00A82978"/>
    <w:rsid w:val="00A8700F"/>
    <w:rsid w:val="00A8742A"/>
    <w:rsid w:val="00A9046E"/>
    <w:rsid w:val="00A908DE"/>
    <w:rsid w:val="00A92605"/>
    <w:rsid w:val="00A92D01"/>
    <w:rsid w:val="00A93BC2"/>
    <w:rsid w:val="00A93D5B"/>
    <w:rsid w:val="00A94182"/>
    <w:rsid w:val="00A94C3B"/>
    <w:rsid w:val="00A973D0"/>
    <w:rsid w:val="00A976A9"/>
    <w:rsid w:val="00A97956"/>
    <w:rsid w:val="00A9795C"/>
    <w:rsid w:val="00AA03C4"/>
    <w:rsid w:val="00AA1598"/>
    <w:rsid w:val="00AA1E2B"/>
    <w:rsid w:val="00AA2298"/>
    <w:rsid w:val="00AA4DBC"/>
    <w:rsid w:val="00AA4F53"/>
    <w:rsid w:val="00AA6051"/>
    <w:rsid w:val="00AA6166"/>
    <w:rsid w:val="00AA6280"/>
    <w:rsid w:val="00AA780B"/>
    <w:rsid w:val="00AB0FAC"/>
    <w:rsid w:val="00AB1456"/>
    <w:rsid w:val="00AB17FD"/>
    <w:rsid w:val="00AB1CF4"/>
    <w:rsid w:val="00AB21F3"/>
    <w:rsid w:val="00AB2D96"/>
    <w:rsid w:val="00AB3421"/>
    <w:rsid w:val="00AB3857"/>
    <w:rsid w:val="00AB3BC4"/>
    <w:rsid w:val="00AB3D0D"/>
    <w:rsid w:val="00AB4DEB"/>
    <w:rsid w:val="00AB5212"/>
    <w:rsid w:val="00AB635A"/>
    <w:rsid w:val="00AB7DA6"/>
    <w:rsid w:val="00AB7FA2"/>
    <w:rsid w:val="00AC15DD"/>
    <w:rsid w:val="00AC23EE"/>
    <w:rsid w:val="00AC28D9"/>
    <w:rsid w:val="00AC3552"/>
    <w:rsid w:val="00AC418A"/>
    <w:rsid w:val="00AC45A3"/>
    <w:rsid w:val="00AC5C2C"/>
    <w:rsid w:val="00AC5CA4"/>
    <w:rsid w:val="00AC69C5"/>
    <w:rsid w:val="00AD0359"/>
    <w:rsid w:val="00AD1954"/>
    <w:rsid w:val="00AD1C36"/>
    <w:rsid w:val="00AD247F"/>
    <w:rsid w:val="00AD26E1"/>
    <w:rsid w:val="00AD2C7B"/>
    <w:rsid w:val="00AD331E"/>
    <w:rsid w:val="00AD3460"/>
    <w:rsid w:val="00AD38AC"/>
    <w:rsid w:val="00AD3F47"/>
    <w:rsid w:val="00AD46A2"/>
    <w:rsid w:val="00AD4DDC"/>
    <w:rsid w:val="00AD5A88"/>
    <w:rsid w:val="00AD5C53"/>
    <w:rsid w:val="00AD6778"/>
    <w:rsid w:val="00AD684C"/>
    <w:rsid w:val="00AD6B80"/>
    <w:rsid w:val="00AD7B64"/>
    <w:rsid w:val="00AE02F0"/>
    <w:rsid w:val="00AE06A8"/>
    <w:rsid w:val="00AE1492"/>
    <w:rsid w:val="00AE19E4"/>
    <w:rsid w:val="00AE3512"/>
    <w:rsid w:val="00AE37F3"/>
    <w:rsid w:val="00AE3E6D"/>
    <w:rsid w:val="00AE4512"/>
    <w:rsid w:val="00AE496A"/>
    <w:rsid w:val="00AE5543"/>
    <w:rsid w:val="00AE6D69"/>
    <w:rsid w:val="00AE6FE2"/>
    <w:rsid w:val="00AE7082"/>
    <w:rsid w:val="00AF023E"/>
    <w:rsid w:val="00AF0AAA"/>
    <w:rsid w:val="00AF0D56"/>
    <w:rsid w:val="00AF1DED"/>
    <w:rsid w:val="00AF2205"/>
    <w:rsid w:val="00AF2210"/>
    <w:rsid w:val="00AF2462"/>
    <w:rsid w:val="00AF3161"/>
    <w:rsid w:val="00AF3771"/>
    <w:rsid w:val="00AF46F4"/>
    <w:rsid w:val="00AF54AD"/>
    <w:rsid w:val="00AF6186"/>
    <w:rsid w:val="00AF6205"/>
    <w:rsid w:val="00AF66BD"/>
    <w:rsid w:val="00AF6BE8"/>
    <w:rsid w:val="00AF7058"/>
    <w:rsid w:val="00AF720D"/>
    <w:rsid w:val="00AF785C"/>
    <w:rsid w:val="00AF7CC3"/>
    <w:rsid w:val="00AF7F72"/>
    <w:rsid w:val="00B00001"/>
    <w:rsid w:val="00B00065"/>
    <w:rsid w:val="00B0246B"/>
    <w:rsid w:val="00B03883"/>
    <w:rsid w:val="00B041AC"/>
    <w:rsid w:val="00B046A2"/>
    <w:rsid w:val="00B05D5D"/>
    <w:rsid w:val="00B067FE"/>
    <w:rsid w:val="00B06CB5"/>
    <w:rsid w:val="00B078FF"/>
    <w:rsid w:val="00B104A7"/>
    <w:rsid w:val="00B10CC7"/>
    <w:rsid w:val="00B116F9"/>
    <w:rsid w:val="00B11AE5"/>
    <w:rsid w:val="00B11C1E"/>
    <w:rsid w:val="00B12D11"/>
    <w:rsid w:val="00B1333D"/>
    <w:rsid w:val="00B14FD1"/>
    <w:rsid w:val="00B1609D"/>
    <w:rsid w:val="00B167D9"/>
    <w:rsid w:val="00B16DE9"/>
    <w:rsid w:val="00B1751B"/>
    <w:rsid w:val="00B17670"/>
    <w:rsid w:val="00B20E45"/>
    <w:rsid w:val="00B214C1"/>
    <w:rsid w:val="00B21C17"/>
    <w:rsid w:val="00B21D76"/>
    <w:rsid w:val="00B220A4"/>
    <w:rsid w:val="00B2296E"/>
    <w:rsid w:val="00B232C1"/>
    <w:rsid w:val="00B23890"/>
    <w:rsid w:val="00B239F4"/>
    <w:rsid w:val="00B23A0D"/>
    <w:rsid w:val="00B23B6A"/>
    <w:rsid w:val="00B240FB"/>
    <w:rsid w:val="00B24C03"/>
    <w:rsid w:val="00B24D05"/>
    <w:rsid w:val="00B25264"/>
    <w:rsid w:val="00B258BD"/>
    <w:rsid w:val="00B25A02"/>
    <w:rsid w:val="00B26025"/>
    <w:rsid w:val="00B26257"/>
    <w:rsid w:val="00B26418"/>
    <w:rsid w:val="00B267A7"/>
    <w:rsid w:val="00B26BD8"/>
    <w:rsid w:val="00B27099"/>
    <w:rsid w:val="00B3046D"/>
    <w:rsid w:val="00B30FA2"/>
    <w:rsid w:val="00B32245"/>
    <w:rsid w:val="00B326B6"/>
    <w:rsid w:val="00B33BC4"/>
    <w:rsid w:val="00B33FAD"/>
    <w:rsid w:val="00B341D5"/>
    <w:rsid w:val="00B346D1"/>
    <w:rsid w:val="00B348A6"/>
    <w:rsid w:val="00B34FB3"/>
    <w:rsid w:val="00B353A4"/>
    <w:rsid w:val="00B35453"/>
    <w:rsid w:val="00B4160C"/>
    <w:rsid w:val="00B41E73"/>
    <w:rsid w:val="00B426C0"/>
    <w:rsid w:val="00B432B6"/>
    <w:rsid w:val="00B435AA"/>
    <w:rsid w:val="00B44339"/>
    <w:rsid w:val="00B446B9"/>
    <w:rsid w:val="00B44DEF"/>
    <w:rsid w:val="00B45A53"/>
    <w:rsid w:val="00B468F9"/>
    <w:rsid w:val="00B479B6"/>
    <w:rsid w:val="00B50A36"/>
    <w:rsid w:val="00B51D23"/>
    <w:rsid w:val="00B51EE9"/>
    <w:rsid w:val="00B52C8F"/>
    <w:rsid w:val="00B52CE2"/>
    <w:rsid w:val="00B533A6"/>
    <w:rsid w:val="00B53A45"/>
    <w:rsid w:val="00B545A6"/>
    <w:rsid w:val="00B54611"/>
    <w:rsid w:val="00B560C5"/>
    <w:rsid w:val="00B56989"/>
    <w:rsid w:val="00B61EAE"/>
    <w:rsid w:val="00B629AA"/>
    <w:rsid w:val="00B633F6"/>
    <w:rsid w:val="00B635D9"/>
    <w:rsid w:val="00B637BA"/>
    <w:rsid w:val="00B63ECB"/>
    <w:rsid w:val="00B64056"/>
    <w:rsid w:val="00B64551"/>
    <w:rsid w:val="00B64982"/>
    <w:rsid w:val="00B653F1"/>
    <w:rsid w:val="00B66077"/>
    <w:rsid w:val="00B661FE"/>
    <w:rsid w:val="00B66338"/>
    <w:rsid w:val="00B67438"/>
    <w:rsid w:val="00B710F5"/>
    <w:rsid w:val="00B71EF0"/>
    <w:rsid w:val="00B72C5F"/>
    <w:rsid w:val="00B737E9"/>
    <w:rsid w:val="00B73B90"/>
    <w:rsid w:val="00B73BC8"/>
    <w:rsid w:val="00B74958"/>
    <w:rsid w:val="00B7557F"/>
    <w:rsid w:val="00B77B09"/>
    <w:rsid w:val="00B77F38"/>
    <w:rsid w:val="00B800A0"/>
    <w:rsid w:val="00B800BE"/>
    <w:rsid w:val="00B80364"/>
    <w:rsid w:val="00B81E8C"/>
    <w:rsid w:val="00B828AB"/>
    <w:rsid w:val="00B8298E"/>
    <w:rsid w:val="00B82F02"/>
    <w:rsid w:val="00B83A25"/>
    <w:rsid w:val="00B83EE6"/>
    <w:rsid w:val="00B84EA7"/>
    <w:rsid w:val="00B86903"/>
    <w:rsid w:val="00B86CBE"/>
    <w:rsid w:val="00B86DA5"/>
    <w:rsid w:val="00B87330"/>
    <w:rsid w:val="00B908EF"/>
    <w:rsid w:val="00B90CBE"/>
    <w:rsid w:val="00B90F1E"/>
    <w:rsid w:val="00B917FC"/>
    <w:rsid w:val="00B91B36"/>
    <w:rsid w:val="00B921A6"/>
    <w:rsid w:val="00B92B7A"/>
    <w:rsid w:val="00B93B16"/>
    <w:rsid w:val="00B942C6"/>
    <w:rsid w:val="00B94567"/>
    <w:rsid w:val="00B951AF"/>
    <w:rsid w:val="00B9556B"/>
    <w:rsid w:val="00B95C04"/>
    <w:rsid w:val="00B96815"/>
    <w:rsid w:val="00B973BA"/>
    <w:rsid w:val="00B97CD9"/>
    <w:rsid w:val="00BA0E7D"/>
    <w:rsid w:val="00BA2B23"/>
    <w:rsid w:val="00BA37A2"/>
    <w:rsid w:val="00BA37C6"/>
    <w:rsid w:val="00BA3897"/>
    <w:rsid w:val="00BA38E2"/>
    <w:rsid w:val="00BA4D4F"/>
    <w:rsid w:val="00BA5176"/>
    <w:rsid w:val="00BA572F"/>
    <w:rsid w:val="00BA6786"/>
    <w:rsid w:val="00BA6EF2"/>
    <w:rsid w:val="00BA75D1"/>
    <w:rsid w:val="00BA7AD8"/>
    <w:rsid w:val="00BA7E4F"/>
    <w:rsid w:val="00BB0C01"/>
    <w:rsid w:val="00BB0F14"/>
    <w:rsid w:val="00BB2D9E"/>
    <w:rsid w:val="00BB386C"/>
    <w:rsid w:val="00BB4332"/>
    <w:rsid w:val="00BB4D93"/>
    <w:rsid w:val="00BB6014"/>
    <w:rsid w:val="00BC0018"/>
    <w:rsid w:val="00BC03D7"/>
    <w:rsid w:val="00BC03DA"/>
    <w:rsid w:val="00BC0BF4"/>
    <w:rsid w:val="00BC11B0"/>
    <w:rsid w:val="00BC154F"/>
    <w:rsid w:val="00BC3327"/>
    <w:rsid w:val="00BC3E68"/>
    <w:rsid w:val="00BC556F"/>
    <w:rsid w:val="00BC6511"/>
    <w:rsid w:val="00BC6689"/>
    <w:rsid w:val="00BC70B0"/>
    <w:rsid w:val="00BC7120"/>
    <w:rsid w:val="00BC72AE"/>
    <w:rsid w:val="00BC7407"/>
    <w:rsid w:val="00BC7675"/>
    <w:rsid w:val="00BD0822"/>
    <w:rsid w:val="00BD1011"/>
    <w:rsid w:val="00BD2CC7"/>
    <w:rsid w:val="00BD2ED3"/>
    <w:rsid w:val="00BD43BE"/>
    <w:rsid w:val="00BD4695"/>
    <w:rsid w:val="00BD4745"/>
    <w:rsid w:val="00BD4B3F"/>
    <w:rsid w:val="00BD4F46"/>
    <w:rsid w:val="00BD563F"/>
    <w:rsid w:val="00BD576F"/>
    <w:rsid w:val="00BD59F0"/>
    <w:rsid w:val="00BD5A21"/>
    <w:rsid w:val="00BD645C"/>
    <w:rsid w:val="00BD66E3"/>
    <w:rsid w:val="00BD7924"/>
    <w:rsid w:val="00BD7E03"/>
    <w:rsid w:val="00BD7E80"/>
    <w:rsid w:val="00BE0DBF"/>
    <w:rsid w:val="00BE17D4"/>
    <w:rsid w:val="00BE233C"/>
    <w:rsid w:val="00BE29BB"/>
    <w:rsid w:val="00BE2A0F"/>
    <w:rsid w:val="00BE3330"/>
    <w:rsid w:val="00BE348A"/>
    <w:rsid w:val="00BE3581"/>
    <w:rsid w:val="00BE3E18"/>
    <w:rsid w:val="00BE41EC"/>
    <w:rsid w:val="00BE4BBD"/>
    <w:rsid w:val="00BE512E"/>
    <w:rsid w:val="00BE56F3"/>
    <w:rsid w:val="00BE782A"/>
    <w:rsid w:val="00BF0491"/>
    <w:rsid w:val="00BF0E43"/>
    <w:rsid w:val="00BF226C"/>
    <w:rsid w:val="00BF2B95"/>
    <w:rsid w:val="00BF2BC0"/>
    <w:rsid w:val="00BF36E8"/>
    <w:rsid w:val="00BF3B2D"/>
    <w:rsid w:val="00BF3FB5"/>
    <w:rsid w:val="00BF4CBF"/>
    <w:rsid w:val="00BF50BD"/>
    <w:rsid w:val="00BF52B9"/>
    <w:rsid w:val="00BF570E"/>
    <w:rsid w:val="00BF6224"/>
    <w:rsid w:val="00BF6ABC"/>
    <w:rsid w:val="00BF6B83"/>
    <w:rsid w:val="00BF6D25"/>
    <w:rsid w:val="00BF708B"/>
    <w:rsid w:val="00BF77B7"/>
    <w:rsid w:val="00C00A1B"/>
    <w:rsid w:val="00C0272B"/>
    <w:rsid w:val="00C02B32"/>
    <w:rsid w:val="00C02B35"/>
    <w:rsid w:val="00C03929"/>
    <w:rsid w:val="00C05A71"/>
    <w:rsid w:val="00C05DA4"/>
    <w:rsid w:val="00C068EF"/>
    <w:rsid w:val="00C06998"/>
    <w:rsid w:val="00C06E96"/>
    <w:rsid w:val="00C079F6"/>
    <w:rsid w:val="00C07DFB"/>
    <w:rsid w:val="00C10467"/>
    <w:rsid w:val="00C128BB"/>
    <w:rsid w:val="00C13083"/>
    <w:rsid w:val="00C1320A"/>
    <w:rsid w:val="00C13D2E"/>
    <w:rsid w:val="00C14416"/>
    <w:rsid w:val="00C1581A"/>
    <w:rsid w:val="00C16623"/>
    <w:rsid w:val="00C17A0F"/>
    <w:rsid w:val="00C17B91"/>
    <w:rsid w:val="00C204CF"/>
    <w:rsid w:val="00C20F3A"/>
    <w:rsid w:val="00C21119"/>
    <w:rsid w:val="00C21369"/>
    <w:rsid w:val="00C21573"/>
    <w:rsid w:val="00C21AD9"/>
    <w:rsid w:val="00C225A4"/>
    <w:rsid w:val="00C22B29"/>
    <w:rsid w:val="00C22C51"/>
    <w:rsid w:val="00C22CF6"/>
    <w:rsid w:val="00C22FC2"/>
    <w:rsid w:val="00C235E6"/>
    <w:rsid w:val="00C23912"/>
    <w:rsid w:val="00C23B39"/>
    <w:rsid w:val="00C23DE5"/>
    <w:rsid w:val="00C24DFF"/>
    <w:rsid w:val="00C25325"/>
    <w:rsid w:val="00C25829"/>
    <w:rsid w:val="00C2636C"/>
    <w:rsid w:val="00C27687"/>
    <w:rsid w:val="00C276EB"/>
    <w:rsid w:val="00C27CC3"/>
    <w:rsid w:val="00C3050F"/>
    <w:rsid w:val="00C31A07"/>
    <w:rsid w:val="00C32C72"/>
    <w:rsid w:val="00C32E3E"/>
    <w:rsid w:val="00C330EC"/>
    <w:rsid w:val="00C34757"/>
    <w:rsid w:val="00C35F73"/>
    <w:rsid w:val="00C362B3"/>
    <w:rsid w:val="00C364AD"/>
    <w:rsid w:val="00C365FB"/>
    <w:rsid w:val="00C36BCD"/>
    <w:rsid w:val="00C36C15"/>
    <w:rsid w:val="00C37BF5"/>
    <w:rsid w:val="00C407FE"/>
    <w:rsid w:val="00C42CA1"/>
    <w:rsid w:val="00C42DD9"/>
    <w:rsid w:val="00C43442"/>
    <w:rsid w:val="00C4397C"/>
    <w:rsid w:val="00C44867"/>
    <w:rsid w:val="00C44DB2"/>
    <w:rsid w:val="00C456F9"/>
    <w:rsid w:val="00C458D8"/>
    <w:rsid w:val="00C459BD"/>
    <w:rsid w:val="00C4632C"/>
    <w:rsid w:val="00C46BC1"/>
    <w:rsid w:val="00C47239"/>
    <w:rsid w:val="00C47B5B"/>
    <w:rsid w:val="00C47EEB"/>
    <w:rsid w:val="00C50E30"/>
    <w:rsid w:val="00C50ECB"/>
    <w:rsid w:val="00C50EEB"/>
    <w:rsid w:val="00C51923"/>
    <w:rsid w:val="00C5276C"/>
    <w:rsid w:val="00C53C14"/>
    <w:rsid w:val="00C541F8"/>
    <w:rsid w:val="00C549B3"/>
    <w:rsid w:val="00C55C00"/>
    <w:rsid w:val="00C55F79"/>
    <w:rsid w:val="00C564CE"/>
    <w:rsid w:val="00C5696A"/>
    <w:rsid w:val="00C56975"/>
    <w:rsid w:val="00C56B28"/>
    <w:rsid w:val="00C5770A"/>
    <w:rsid w:val="00C577C7"/>
    <w:rsid w:val="00C57BCA"/>
    <w:rsid w:val="00C604E6"/>
    <w:rsid w:val="00C615E2"/>
    <w:rsid w:val="00C62C5A"/>
    <w:rsid w:val="00C62E0E"/>
    <w:rsid w:val="00C639B9"/>
    <w:rsid w:val="00C64A15"/>
    <w:rsid w:val="00C66BE2"/>
    <w:rsid w:val="00C67949"/>
    <w:rsid w:val="00C70AAB"/>
    <w:rsid w:val="00C70ED7"/>
    <w:rsid w:val="00C7119E"/>
    <w:rsid w:val="00C724E4"/>
    <w:rsid w:val="00C725FD"/>
    <w:rsid w:val="00C7299D"/>
    <w:rsid w:val="00C72B36"/>
    <w:rsid w:val="00C7362D"/>
    <w:rsid w:val="00C73931"/>
    <w:rsid w:val="00C73962"/>
    <w:rsid w:val="00C76F02"/>
    <w:rsid w:val="00C809FF"/>
    <w:rsid w:val="00C80FDA"/>
    <w:rsid w:val="00C8179B"/>
    <w:rsid w:val="00C820E6"/>
    <w:rsid w:val="00C822FC"/>
    <w:rsid w:val="00C83176"/>
    <w:rsid w:val="00C8334E"/>
    <w:rsid w:val="00C83CA8"/>
    <w:rsid w:val="00C83D69"/>
    <w:rsid w:val="00C8458B"/>
    <w:rsid w:val="00C84849"/>
    <w:rsid w:val="00C84BAB"/>
    <w:rsid w:val="00C85B63"/>
    <w:rsid w:val="00C8607B"/>
    <w:rsid w:val="00C86969"/>
    <w:rsid w:val="00C86E26"/>
    <w:rsid w:val="00C872F7"/>
    <w:rsid w:val="00C90463"/>
    <w:rsid w:val="00C914BA"/>
    <w:rsid w:val="00C91EAC"/>
    <w:rsid w:val="00C91FAE"/>
    <w:rsid w:val="00C92BBC"/>
    <w:rsid w:val="00C93419"/>
    <w:rsid w:val="00C93909"/>
    <w:rsid w:val="00C94145"/>
    <w:rsid w:val="00C94356"/>
    <w:rsid w:val="00C94524"/>
    <w:rsid w:val="00C949F3"/>
    <w:rsid w:val="00C955C8"/>
    <w:rsid w:val="00C96860"/>
    <w:rsid w:val="00C968E5"/>
    <w:rsid w:val="00C97D1F"/>
    <w:rsid w:val="00C97E03"/>
    <w:rsid w:val="00CA0AFE"/>
    <w:rsid w:val="00CA133C"/>
    <w:rsid w:val="00CA2207"/>
    <w:rsid w:val="00CA2C81"/>
    <w:rsid w:val="00CA3F50"/>
    <w:rsid w:val="00CA476F"/>
    <w:rsid w:val="00CA49CF"/>
    <w:rsid w:val="00CA4C84"/>
    <w:rsid w:val="00CA4F72"/>
    <w:rsid w:val="00CA50B1"/>
    <w:rsid w:val="00CA5144"/>
    <w:rsid w:val="00CA5722"/>
    <w:rsid w:val="00CA602C"/>
    <w:rsid w:val="00CA68F6"/>
    <w:rsid w:val="00CA713E"/>
    <w:rsid w:val="00CB0C3E"/>
    <w:rsid w:val="00CB1362"/>
    <w:rsid w:val="00CB1C80"/>
    <w:rsid w:val="00CB1CFB"/>
    <w:rsid w:val="00CB20CA"/>
    <w:rsid w:val="00CB2256"/>
    <w:rsid w:val="00CB2B71"/>
    <w:rsid w:val="00CB380C"/>
    <w:rsid w:val="00CB3B6A"/>
    <w:rsid w:val="00CB3EC7"/>
    <w:rsid w:val="00CB4075"/>
    <w:rsid w:val="00CB73DE"/>
    <w:rsid w:val="00CB76F9"/>
    <w:rsid w:val="00CB7D09"/>
    <w:rsid w:val="00CC0EF5"/>
    <w:rsid w:val="00CC0F94"/>
    <w:rsid w:val="00CC1767"/>
    <w:rsid w:val="00CC2472"/>
    <w:rsid w:val="00CC2B14"/>
    <w:rsid w:val="00CC367F"/>
    <w:rsid w:val="00CC4774"/>
    <w:rsid w:val="00CC48E4"/>
    <w:rsid w:val="00CC5BDA"/>
    <w:rsid w:val="00CC6382"/>
    <w:rsid w:val="00CC6BBB"/>
    <w:rsid w:val="00CC729A"/>
    <w:rsid w:val="00CD0363"/>
    <w:rsid w:val="00CD075D"/>
    <w:rsid w:val="00CD1477"/>
    <w:rsid w:val="00CD1923"/>
    <w:rsid w:val="00CD19BE"/>
    <w:rsid w:val="00CD2320"/>
    <w:rsid w:val="00CD2813"/>
    <w:rsid w:val="00CD2C49"/>
    <w:rsid w:val="00CD2E70"/>
    <w:rsid w:val="00CD30CE"/>
    <w:rsid w:val="00CD3244"/>
    <w:rsid w:val="00CD3634"/>
    <w:rsid w:val="00CD3BE0"/>
    <w:rsid w:val="00CD3FAF"/>
    <w:rsid w:val="00CD423A"/>
    <w:rsid w:val="00CD62EA"/>
    <w:rsid w:val="00CD6327"/>
    <w:rsid w:val="00CD6333"/>
    <w:rsid w:val="00CD6874"/>
    <w:rsid w:val="00CD761A"/>
    <w:rsid w:val="00CE0414"/>
    <w:rsid w:val="00CE065A"/>
    <w:rsid w:val="00CE102F"/>
    <w:rsid w:val="00CE2B06"/>
    <w:rsid w:val="00CE2B60"/>
    <w:rsid w:val="00CE50A2"/>
    <w:rsid w:val="00CE55DB"/>
    <w:rsid w:val="00CE5903"/>
    <w:rsid w:val="00CE5C97"/>
    <w:rsid w:val="00CE616D"/>
    <w:rsid w:val="00CE61BC"/>
    <w:rsid w:val="00CE6B46"/>
    <w:rsid w:val="00CF054B"/>
    <w:rsid w:val="00CF07CC"/>
    <w:rsid w:val="00CF12D0"/>
    <w:rsid w:val="00CF1497"/>
    <w:rsid w:val="00CF19F2"/>
    <w:rsid w:val="00CF2340"/>
    <w:rsid w:val="00CF2BFC"/>
    <w:rsid w:val="00CF307C"/>
    <w:rsid w:val="00CF4403"/>
    <w:rsid w:val="00CF48C9"/>
    <w:rsid w:val="00CF4958"/>
    <w:rsid w:val="00CF4A4D"/>
    <w:rsid w:val="00CF4F00"/>
    <w:rsid w:val="00CF6BC6"/>
    <w:rsid w:val="00CF710E"/>
    <w:rsid w:val="00CF7465"/>
    <w:rsid w:val="00CF74F0"/>
    <w:rsid w:val="00D01F1F"/>
    <w:rsid w:val="00D027A3"/>
    <w:rsid w:val="00D02CC0"/>
    <w:rsid w:val="00D0334A"/>
    <w:rsid w:val="00D03C63"/>
    <w:rsid w:val="00D04847"/>
    <w:rsid w:val="00D064D5"/>
    <w:rsid w:val="00D065AC"/>
    <w:rsid w:val="00D067F7"/>
    <w:rsid w:val="00D06A72"/>
    <w:rsid w:val="00D07260"/>
    <w:rsid w:val="00D07407"/>
    <w:rsid w:val="00D10587"/>
    <w:rsid w:val="00D10D4B"/>
    <w:rsid w:val="00D111CB"/>
    <w:rsid w:val="00D11507"/>
    <w:rsid w:val="00D115AD"/>
    <w:rsid w:val="00D11911"/>
    <w:rsid w:val="00D11A96"/>
    <w:rsid w:val="00D13612"/>
    <w:rsid w:val="00D1378D"/>
    <w:rsid w:val="00D146E7"/>
    <w:rsid w:val="00D1476A"/>
    <w:rsid w:val="00D1535E"/>
    <w:rsid w:val="00D15D7C"/>
    <w:rsid w:val="00D15FF4"/>
    <w:rsid w:val="00D16E8C"/>
    <w:rsid w:val="00D16ED6"/>
    <w:rsid w:val="00D171B5"/>
    <w:rsid w:val="00D174C3"/>
    <w:rsid w:val="00D176B6"/>
    <w:rsid w:val="00D17E24"/>
    <w:rsid w:val="00D20F44"/>
    <w:rsid w:val="00D21648"/>
    <w:rsid w:val="00D223AC"/>
    <w:rsid w:val="00D226C7"/>
    <w:rsid w:val="00D2307D"/>
    <w:rsid w:val="00D24531"/>
    <w:rsid w:val="00D248EC"/>
    <w:rsid w:val="00D265D2"/>
    <w:rsid w:val="00D27051"/>
    <w:rsid w:val="00D2784E"/>
    <w:rsid w:val="00D3082C"/>
    <w:rsid w:val="00D308E5"/>
    <w:rsid w:val="00D30C03"/>
    <w:rsid w:val="00D31008"/>
    <w:rsid w:val="00D31196"/>
    <w:rsid w:val="00D32DE2"/>
    <w:rsid w:val="00D331EF"/>
    <w:rsid w:val="00D33360"/>
    <w:rsid w:val="00D3369C"/>
    <w:rsid w:val="00D338D1"/>
    <w:rsid w:val="00D35A47"/>
    <w:rsid w:val="00D40250"/>
    <w:rsid w:val="00D40396"/>
    <w:rsid w:val="00D41BF6"/>
    <w:rsid w:val="00D42245"/>
    <w:rsid w:val="00D42347"/>
    <w:rsid w:val="00D42ACF"/>
    <w:rsid w:val="00D42B06"/>
    <w:rsid w:val="00D42EDB"/>
    <w:rsid w:val="00D43775"/>
    <w:rsid w:val="00D43DCC"/>
    <w:rsid w:val="00D43E22"/>
    <w:rsid w:val="00D441E8"/>
    <w:rsid w:val="00D44949"/>
    <w:rsid w:val="00D460F7"/>
    <w:rsid w:val="00D464E6"/>
    <w:rsid w:val="00D47C72"/>
    <w:rsid w:val="00D50167"/>
    <w:rsid w:val="00D50339"/>
    <w:rsid w:val="00D5096B"/>
    <w:rsid w:val="00D51268"/>
    <w:rsid w:val="00D5131E"/>
    <w:rsid w:val="00D51806"/>
    <w:rsid w:val="00D51C0A"/>
    <w:rsid w:val="00D51D09"/>
    <w:rsid w:val="00D53195"/>
    <w:rsid w:val="00D532F8"/>
    <w:rsid w:val="00D54400"/>
    <w:rsid w:val="00D54B21"/>
    <w:rsid w:val="00D56799"/>
    <w:rsid w:val="00D57610"/>
    <w:rsid w:val="00D60028"/>
    <w:rsid w:val="00D601D9"/>
    <w:rsid w:val="00D60CA4"/>
    <w:rsid w:val="00D619B0"/>
    <w:rsid w:val="00D62671"/>
    <w:rsid w:val="00D62789"/>
    <w:rsid w:val="00D668E5"/>
    <w:rsid w:val="00D66F39"/>
    <w:rsid w:val="00D675CC"/>
    <w:rsid w:val="00D70554"/>
    <w:rsid w:val="00D72023"/>
    <w:rsid w:val="00D728D6"/>
    <w:rsid w:val="00D72D64"/>
    <w:rsid w:val="00D730EC"/>
    <w:rsid w:val="00D732DF"/>
    <w:rsid w:val="00D739D2"/>
    <w:rsid w:val="00D73C57"/>
    <w:rsid w:val="00D74932"/>
    <w:rsid w:val="00D74B95"/>
    <w:rsid w:val="00D751C2"/>
    <w:rsid w:val="00D7572E"/>
    <w:rsid w:val="00D75916"/>
    <w:rsid w:val="00D76213"/>
    <w:rsid w:val="00D76381"/>
    <w:rsid w:val="00D76E7E"/>
    <w:rsid w:val="00D775C6"/>
    <w:rsid w:val="00D8069F"/>
    <w:rsid w:val="00D809E8"/>
    <w:rsid w:val="00D813DE"/>
    <w:rsid w:val="00D817F8"/>
    <w:rsid w:val="00D83134"/>
    <w:rsid w:val="00D83697"/>
    <w:rsid w:val="00D8401A"/>
    <w:rsid w:val="00D849E0"/>
    <w:rsid w:val="00D8628D"/>
    <w:rsid w:val="00D866A9"/>
    <w:rsid w:val="00D869A3"/>
    <w:rsid w:val="00D86EB7"/>
    <w:rsid w:val="00D876FE"/>
    <w:rsid w:val="00D878F8"/>
    <w:rsid w:val="00D87A31"/>
    <w:rsid w:val="00D87EB8"/>
    <w:rsid w:val="00D90DA0"/>
    <w:rsid w:val="00D91391"/>
    <w:rsid w:val="00D91B98"/>
    <w:rsid w:val="00D9220E"/>
    <w:rsid w:val="00D9306A"/>
    <w:rsid w:val="00D93971"/>
    <w:rsid w:val="00D939F0"/>
    <w:rsid w:val="00D94560"/>
    <w:rsid w:val="00D94A70"/>
    <w:rsid w:val="00D95495"/>
    <w:rsid w:val="00D954D3"/>
    <w:rsid w:val="00D955B8"/>
    <w:rsid w:val="00D9664F"/>
    <w:rsid w:val="00D96885"/>
    <w:rsid w:val="00D96A23"/>
    <w:rsid w:val="00D96DD5"/>
    <w:rsid w:val="00D97DA1"/>
    <w:rsid w:val="00DA032E"/>
    <w:rsid w:val="00DA310A"/>
    <w:rsid w:val="00DA3153"/>
    <w:rsid w:val="00DA3FDA"/>
    <w:rsid w:val="00DA44E0"/>
    <w:rsid w:val="00DA58FF"/>
    <w:rsid w:val="00DA62FB"/>
    <w:rsid w:val="00DA630D"/>
    <w:rsid w:val="00DA6839"/>
    <w:rsid w:val="00DA7CF6"/>
    <w:rsid w:val="00DB059E"/>
    <w:rsid w:val="00DB0F9D"/>
    <w:rsid w:val="00DB1ADB"/>
    <w:rsid w:val="00DB2229"/>
    <w:rsid w:val="00DB2B5D"/>
    <w:rsid w:val="00DB38A3"/>
    <w:rsid w:val="00DB5346"/>
    <w:rsid w:val="00DB5562"/>
    <w:rsid w:val="00DB6311"/>
    <w:rsid w:val="00DB64EB"/>
    <w:rsid w:val="00DB656F"/>
    <w:rsid w:val="00DB661E"/>
    <w:rsid w:val="00DB6629"/>
    <w:rsid w:val="00DB681B"/>
    <w:rsid w:val="00DB7555"/>
    <w:rsid w:val="00DC0344"/>
    <w:rsid w:val="00DC0C8B"/>
    <w:rsid w:val="00DC0D18"/>
    <w:rsid w:val="00DC16EC"/>
    <w:rsid w:val="00DC2CBD"/>
    <w:rsid w:val="00DC392A"/>
    <w:rsid w:val="00DC39DC"/>
    <w:rsid w:val="00DC456D"/>
    <w:rsid w:val="00DC5E81"/>
    <w:rsid w:val="00DC6D40"/>
    <w:rsid w:val="00DC77BD"/>
    <w:rsid w:val="00DC7BB5"/>
    <w:rsid w:val="00DD0565"/>
    <w:rsid w:val="00DD0AE5"/>
    <w:rsid w:val="00DD0C9A"/>
    <w:rsid w:val="00DD1504"/>
    <w:rsid w:val="00DD2177"/>
    <w:rsid w:val="00DD21DD"/>
    <w:rsid w:val="00DD234E"/>
    <w:rsid w:val="00DD324E"/>
    <w:rsid w:val="00DD3436"/>
    <w:rsid w:val="00DD3BD9"/>
    <w:rsid w:val="00DD3FC6"/>
    <w:rsid w:val="00DD4B2B"/>
    <w:rsid w:val="00DD6BB2"/>
    <w:rsid w:val="00DD6C57"/>
    <w:rsid w:val="00DD7A91"/>
    <w:rsid w:val="00DE101A"/>
    <w:rsid w:val="00DE19C0"/>
    <w:rsid w:val="00DE243B"/>
    <w:rsid w:val="00DE2BF9"/>
    <w:rsid w:val="00DE36C0"/>
    <w:rsid w:val="00DE3F9C"/>
    <w:rsid w:val="00DE413F"/>
    <w:rsid w:val="00DE472B"/>
    <w:rsid w:val="00DE4752"/>
    <w:rsid w:val="00DE4C59"/>
    <w:rsid w:val="00DE65CE"/>
    <w:rsid w:val="00DE7AF4"/>
    <w:rsid w:val="00DE7F8A"/>
    <w:rsid w:val="00DF08C6"/>
    <w:rsid w:val="00DF08ED"/>
    <w:rsid w:val="00DF118E"/>
    <w:rsid w:val="00DF154F"/>
    <w:rsid w:val="00DF1808"/>
    <w:rsid w:val="00DF1B33"/>
    <w:rsid w:val="00DF2364"/>
    <w:rsid w:val="00DF25A1"/>
    <w:rsid w:val="00DF272F"/>
    <w:rsid w:val="00DF2C1D"/>
    <w:rsid w:val="00DF46CC"/>
    <w:rsid w:val="00DF4B66"/>
    <w:rsid w:val="00DF4C73"/>
    <w:rsid w:val="00DF5E42"/>
    <w:rsid w:val="00DF7B8B"/>
    <w:rsid w:val="00E00477"/>
    <w:rsid w:val="00E00E20"/>
    <w:rsid w:val="00E01D34"/>
    <w:rsid w:val="00E029E5"/>
    <w:rsid w:val="00E0374E"/>
    <w:rsid w:val="00E037B8"/>
    <w:rsid w:val="00E04293"/>
    <w:rsid w:val="00E05855"/>
    <w:rsid w:val="00E06501"/>
    <w:rsid w:val="00E06600"/>
    <w:rsid w:val="00E06EE0"/>
    <w:rsid w:val="00E06F5F"/>
    <w:rsid w:val="00E07D80"/>
    <w:rsid w:val="00E1136D"/>
    <w:rsid w:val="00E12567"/>
    <w:rsid w:val="00E12973"/>
    <w:rsid w:val="00E14565"/>
    <w:rsid w:val="00E14E21"/>
    <w:rsid w:val="00E1585F"/>
    <w:rsid w:val="00E1606F"/>
    <w:rsid w:val="00E16698"/>
    <w:rsid w:val="00E17090"/>
    <w:rsid w:val="00E17E9F"/>
    <w:rsid w:val="00E17F55"/>
    <w:rsid w:val="00E209A3"/>
    <w:rsid w:val="00E21244"/>
    <w:rsid w:val="00E21CB9"/>
    <w:rsid w:val="00E21D89"/>
    <w:rsid w:val="00E227DF"/>
    <w:rsid w:val="00E2302A"/>
    <w:rsid w:val="00E233EF"/>
    <w:rsid w:val="00E23512"/>
    <w:rsid w:val="00E239A4"/>
    <w:rsid w:val="00E23B9D"/>
    <w:rsid w:val="00E24005"/>
    <w:rsid w:val="00E25104"/>
    <w:rsid w:val="00E25456"/>
    <w:rsid w:val="00E25505"/>
    <w:rsid w:val="00E25A56"/>
    <w:rsid w:val="00E276D1"/>
    <w:rsid w:val="00E3019D"/>
    <w:rsid w:val="00E311CE"/>
    <w:rsid w:val="00E328A6"/>
    <w:rsid w:val="00E32AE9"/>
    <w:rsid w:val="00E32D36"/>
    <w:rsid w:val="00E33B7D"/>
    <w:rsid w:val="00E33B92"/>
    <w:rsid w:val="00E33F81"/>
    <w:rsid w:val="00E3512D"/>
    <w:rsid w:val="00E3581D"/>
    <w:rsid w:val="00E366B0"/>
    <w:rsid w:val="00E3692A"/>
    <w:rsid w:val="00E40413"/>
    <w:rsid w:val="00E4054B"/>
    <w:rsid w:val="00E41B49"/>
    <w:rsid w:val="00E420AF"/>
    <w:rsid w:val="00E42390"/>
    <w:rsid w:val="00E43EE1"/>
    <w:rsid w:val="00E4561E"/>
    <w:rsid w:val="00E46873"/>
    <w:rsid w:val="00E477EB"/>
    <w:rsid w:val="00E504F5"/>
    <w:rsid w:val="00E50BEA"/>
    <w:rsid w:val="00E51008"/>
    <w:rsid w:val="00E51668"/>
    <w:rsid w:val="00E526F6"/>
    <w:rsid w:val="00E5320D"/>
    <w:rsid w:val="00E5362D"/>
    <w:rsid w:val="00E53A58"/>
    <w:rsid w:val="00E53A60"/>
    <w:rsid w:val="00E53E8E"/>
    <w:rsid w:val="00E54FD6"/>
    <w:rsid w:val="00E556C6"/>
    <w:rsid w:val="00E56498"/>
    <w:rsid w:val="00E56533"/>
    <w:rsid w:val="00E56611"/>
    <w:rsid w:val="00E566E0"/>
    <w:rsid w:val="00E57A7A"/>
    <w:rsid w:val="00E57A93"/>
    <w:rsid w:val="00E61B15"/>
    <w:rsid w:val="00E61BF2"/>
    <w:rsid w:val="00E63EA8"/>
    <w:rsid w:val="00E64268"/>
    <w:rsid w:val="00E64297"/>
    <w:rsid w:val="00E657FC"/>
    <w:rsid w:val="00E658BF"/>
    <w:rsid w:val="00E7050D"/>
    <w:rsid w:val="00E70EEF"/>
    <w:rsid w:val="00E713FC"/>
    <w:rsid w:val="00E72922"/>
    <w:rsid w:val="00E72B57"/>
    <w:rsid w:val="00E72E2D"/>
    <w:rsid w:val="00E733E0"/>
    <w:rsid w:val="00E74238"/>
    <w:rsid w:val="00E7570E"/>
    <w:rsid w:val="00E75852"/>
    <w:rsid w:val="00E7605F"/>
    <w:rsid w:val="00E7740B"/>
    <w:rsid w:val="00E77479"/>
    <w:rsid w:val="00E80230"/>
    <w:rsid w:val="00E80329"/>
    <w:rsid w:val="00E804BA"/>
    <w:rsid w:val="00E808F2"/>
    <w:rsid w:val="00E809FF"/>
    <w:rsid w:val="00E8120D"/>
    <w:rsid w:val="00E82A11"/>
    <w:rsid w:val="00E83FE0"/>
    <w:rsid w:val="00E84FC9"/>
    <w:rsid w:val="00E85896"/>
    <w:rsid w:val="00E85BB9"/>
    <w:rsid w:val="00E86817"/>
    <w:rsid w:val="00E86A02"/>
    <w:rsid w:val="00E86B29"/>
    <w:rsid w:val="00E9061D"/>
    <w:rsid w:val="00E91577"/>
    <w:rsid w:val="00E91A79"/>
    <w:rsid w:val="00E92903"/>
    <w:rsid w:val="00E92D75"/>
    <w:rsid w:val="00E93887"/>
    <w:rsid w:val="00E9408F"/>
    <w:rsid w:val="00E95693"/>
    <w:rsid w:val="00E957A5"/>
    <w:rsid w:val="00E9592B"/>
    <w:rsid w:val="00E96F39"/>
    <w:rsid w:val="00E96F8B"/>
    <w:rsid w:val="00E97EF8"/>
    <w:rsid w:val="00EA0870"/>
    <w:rsid w:val="00EA1766"/>
    <w:rsid w:val="00EA181A"/>
    <w:rsid w:val="00EA1B79"/>
    <w:rsid w:val="00EA1DD3"/>
    <w:rsid w:val="00EA20FA"/>
    <w:rsid w:val="00EA31A6"/>
    <w:rsid w:val="00EA3472"/>
    <w:rsid w:val="00EA36FE"/>
    <w:rsid w:val="00EA3B61"/>
    <w:rsid w:val="00EA41AE"/>
    <w:rsid w:val="00EA41B0"/>
    <w:rsid w:val="00EA47B8"/>
    <w:rsid w:val="00EA52B0"/>
    <w:rsid w:val="00EA60DC"/>
    <w:rsid w:val="00EA6777"/>
    <w:rsid w:val="00EA6FBC"/>
    <w:rsid w:val="00EB021A"/>
    <w:rsid w:val="00EB099F"/>
    <w:rsid w:val="00EB0BD8"/>
    <w:rsid w:val="00EB11C9"/>
    <w:rsid w:val="00EB3604"/>
    <w:rsid w:val="00EB37FA"/>
    <w:rsid w:val="00EB3D75"/>
    <w:rsid w:val="00EB3DAC"/>
    <w:rsid w:val="00EB4114"/>
    <w:rsid w:val="00EB6956"/>
    <w:rsid w:val="00EB6AF3"/>
    <w:rsid w:val="00EB6C38"/>
    <w:rsid w:val="00EB72BC"/>
    <w:rsid w:val="00EB7DE7"/>
    <w:rsid w:val="00EC1150"/>
    <w:rsid w:val="00EC116D"/>
    <w:rsid w:val="00EC27FD"/>
    <w:rsid w:val="00EC30A6"/>
    <w:rsid w:val="00EC40E5"/>
    <w:rsid w:val="00EC49EA"/>
    <w:rsid w:val="00EC518B"/>
    <w:rsid w:val="00EC5A77"/>
    <w:rsid w:val="00EC5E0F"/>
    <w:rsid w:val="00EC5F11"/>
    <w:rsid w:val="00EC65C2"/>
    <w:rsid w:val="00EC6A2E"/>
    <w:rsid w:val="00EC6AE7"/>
    <w:rsid w:val="00EC6E79"/>
    <w:rsid w:val="00EC6FF2"/>
    <w:rsid w:val="00EC7AC6"/>
    <w:rsid w:val="00ED10A2"/>
    <w:rsid w:val="00ED1322"/>
    <w:rsid w:val="00ED17CB"/>
    <w:rsid w:val="00ED3E51"/>
    <w:rsid w:val="00ED4BCD"/>
    <w:rsid w:val="00ED57C2"/>
    <w:rsid w:val="00ED6241"/>
    <w:rsid w:val="00ED64FE"/>
    <w:rsid w:val="00ED6F45"/>
    <w:rsid w:val="00ED71EC"/>
    <w:rsid w:val="00EE0E0A"/>
    <w:rsid w:val="00EE15AC"/>
    <w:rsid w:val="00EE1CF0"/>
    <w:rsid w:val="00EE207C"/>
    <w:rsid w:val="00EE21DC"/>
    <w:rsid w:val="00EE2217"/>
    <w:rsid w:val="00EE25EE"/>
    <w:rsid w:val="00EE3F44"/>
    <w:rsid w:val="00EE419E"/>
    <w:rsid w:val="00EE5CA3"/>
    <w:rsid w:val="00EE62AC"/>
    <w:rsid w:val="00EE65AB"/>
    <w:rsid w:val="00EE6B37"/>
    <w:rsid w:val="00EE73B3"/>
    <w:rsid w:val="00EE7D83"/>
    <w:rsid w:val="00EE7E3B"/>
    <w:rsid w:val="00EF11C1"/>
    <w:rsid w:val="00EF18FC"/>
    <w:rsid w:val="00EF1AB4"/>
    <w:rsid w:val="00EF27EA"/>
    <w:rsid w:val="00EF2BD1"/>
    <w:rsid w:val="00EF3633"/>
    <w:rsid w:val="00EF4E36"/>
    <w:rsid w:val="00EF6105"/>
    <w:rsid w:val="00EF6ED2"/>
    <w:rsid w:val="00EF71A1"/>
    <w:rsid w:val="00EF73BD"/>
    <w:rsid w:val="00EF777C"/>
    <w:rsid w:val="00EF79E1"/>
    <w:rsid w:val="00F003EF"/>
    <w:rsid w:val="00F008FF"/>
    <w:rsid w:val="00F01F15"/>
    <w:rsid w:val="00F02C29"/>
    <w:rsid w:val="00F02C70"/>
    <w:rsid w:val="00F02E2F"/>
    <w:rsid w:val="00F03F6B"/>
    <w:rsid w:val="00F04BEA"/>
    <w:rsid w:val="00F04C49"/>
    <w:rsid w:val="00F04D03"/>
    <w:rsid w:val="00F0595B"/>
    <w:rsid w:val="00F05C62"/>
    <w:rsid w:val="00F05EF7"/>
    <w:rsid w:val="00F05F2F"/>
    <w:rsid w:val="00F06B30"/>
    <w:rsid w:val="00F06EC6"/>
    <w:rsid w:val="00F0781A"/>
    <w:rsid w:val="00F07B87"/>
    <w:rsid w:val="00F07EEC"/>
    <w:rsid w:val="00F104B6"/>
    <w:rsid w:val="00F10751"/>
    <w:rsid w:val="00F11054"/>
    <w:rsid w:val="00F132F1"/>
    <w:rsid w:val="00F14EB5"/>
    <w:rsid w:val="00F1601B"/>
    <w:rsid w:val="00F164A3"/>
    <w:rsid w:val="00F170DE"/>
    <w:rsid w:val="00F20A16"/>
    <w:rsid w:val="00F2144F"/>
    <w:rsid w:val="00F23283"/>
    <w:rsid w:val="00F234D1"/>
    <w:rsid w:val="00F235F0"/>
    <w:rsid w:val="00F23690"/>
    <w:rsid w:val="00F2500B"/>
    <w:rsid w:val="00F25DB9"/>
    <w:rsid w:val="00F260E9"/>
    <w:rsid w:val="00F26657"/>
    <w:rsid w:val="00F2696F"/>
    <w:rsid w:val="00F271CF"/>
    <w:rsid w:val="00F32791"/>
    <w:rsid w:val="00F33873"/>
    <w:rsid w:val="00F350FB"/>
    <w:rsid w:val="00F360C4"/>
    <w:rsid w:val="00F365FF"/>
    <w:rsid w:val="00F366BD"/>
    <w:rsid w:val="00F36781"/>
    <w:rsid w:val="00F36945"/>
    <w:rsid w:val="00F36F51"/>
    <w:rsid w:val="00F37D32"/>
    <w:rsid w:val="00F40149"/>
    <w:rsid w:val="00F41118"/>
    <w:rsid w:val="00F415B9"/>
    <w:rsid w:val="00F4250C"/>
    <w:rsid w:val="00F435D9"/>
    <w:rsid w:val="00F4452C"/>
    <w:rsid w:val="00F448B7"/>
    <w:rsid w:val="00F463E3"/>
    <w:rsid w:val="00F468C2"/>
    <w:rsid w:val="00F46E3D"/>
    <w:rsid w:val="00F47EDB"/>
    <w:rsid w:val="00F502F8"/>
    <w:rsid w:val="00F50301"/>
    <w:rsid w:val="00F5111D"/>
    <w:rsid w:val="00F51F4A"/>
    <w:rsid w:val="00F52123"/>
    <w:rsid w:val="00F5254F"/>
    <w:rsid w:val="00F52745"/>
    <w:rsid w:val="00F52AF4"/>
    <w:rsid w:val="00F52DBE"/>
    <w:rsid w:val="00F532B8"/>
    <w:rsid w:val="00F5344A"/>
    <w:rsid w:val="00F545AD"/>
    <w:rsid w:val="00F54ABC"/>
    <w:rsid w:val="00F55607"/>
    <w:rsid w:val="00F55737"/>
    <w:rsid w:val="00F5635D"/>
    <w:rsid w:val="00F609A2"/>
    <w:rsid w:val="00F60B73"/>
    <w:rsid w:val="00F616E9"/>
    <w:rsid w:val="00F62AF7"/>
    <w:rsid w:val="00F634B6"/>
    <w:rsid w:val="00F63900"/>
    <w:rsid w:val="00F63A20"/>
    <w:rsid w:val="00F661C1"/>
    <w:rsid w:val="00F66AF0"/>
    <w:rsid w:val="00F67D6D"/>
    <w:rsid w:val="00F67EA1"/>
    <w:rsid w:val="00F7089B"/>
    <w:rsid w:val="00F717E6"/>
    <w:rsid w:val="00F7197F"/>
    <w:rsid w:val="00F71B07"/>
    <w:rsid w:val="00F71EC9"/>
    <w:rsid w:val="00F7379D"/>
    <w:rsid w:val="00F73D8A"/>
    <w:rsid w:val="00F748E8"/>
    <w:rsid w:val="00F74D58"/>
    <w:rsid w:val="00F75D20"/>
    <w:rsid w:val="00F805F0"/>
    <w:rsid w:val="00F809BE"/>
    <w:rsid w:val="00F81344"/>
    <w:rsid w:val="00F81362"/>
    <w:rsid w:val="00F8148B"/>
    <w:rsid w:val="00F81679"/>
    <w:rsid w:val="00F81774"/>
    <w:rsid w:val="00F82896"/>
    <w:rsid w:val="00F83D79"/>
    <w:rsid w:val="00F85606"/>
    <w:rsid w:val="00F86ACE"/>
    <w:rsid w:val="00F871AA"/>
    <w:rsid w:val="00F8721D"/>
    <w:rsid w:val="00F90FE3"/>
    <w:rsid w:val="00F923F5"/>
    <w:rsid w:val="00F9376F"/>
    <w:rsid w:val="00F95113"/>
    <w:rsid w:val="00F9511C"/>
    <w:rsid w:val="00F9525B"/>
    <w:rsid w:val="00F96A89"/>
    <w:rsid w:val="00F96ADA"/>
    <w:rsid w:val="00F96EB2"/>
    <w:rsid w:val="00F97294"/>
    <w:rsid w:val="00F9790A"/>
    <w:rsid w:val="00F97F85"/>
    <w:rsid w:val="00FA008E"/>
    <w:rsid w:val="00FA01F3"/>
    <w:rsid w:val="00FA05F9"/>
    <w:rsid w:val="00FA0815"/>
    <w:rsid w:val="00FA2CDE"/>
    <w:rsid w:val="00FA40B1"/>
    <w:rsid w:val="00FA40B3"/>
    <w:rsid w:val="00FA48A3"/>
    <w:rsid w:val="00FA4F84"/>
    <w:rsid w:val="00FA505D"/>
    <w:rsid w:val="00FA5603"/>
    <w:rsid w:val="00FA5CB1"/>
    <w:rsid w:val="00FA5F1B"/>
    <w:rsid w:val="00FA61EB"/>
    <w:rsid w:val="00FA661E"/>
    <w:rsid w:val="00FA767B"/>
    <w:rsid w:val="00FB0CBC"/>
    <w:rsid w:val="00FB0E96"/>
    <w:rsid w:val="00FB1F42"/>
    <w:rsid w:val="00FB429F"/>
    <w:rsid w:val="00FB4BE1"/>
    <w:rsid w:val="00FB4BFD"/>
    <w:rsid w:val="00FB4DCA"/>
    <w:rsid w:val="00FB6326"/>
    <w:rsid w:val="00FB7C6E"/>
    <w:rsid w:val="00FC028C"/>
    <w:rsid w:val="00FC0414"/>
    <w:rsid w:val="00FC0534"/>
    <w:rsid w:val="00FC0992"/>
    <w:rsid w:val="00FC0A82"/>
    <w:rsid w:val="00FC1DDC"/>
    <w:rsid w:val="00FC35CF"/>
    <w:rsid w:val="00FC3D79"/>
    <w:rsid w:val="00FC4822"/>
    <w:rsid w:val="00FC55C7"/>
    <w:rsid w:val="00FC576B"/>
    <w:rsid w:val="00FC5B98"/>
    <w:rsid w:val="00FC650F"/>
    <w:rsid w:val="00FC733E"/>
    <w:rsid w:val="00FC7B99"/>
    <w:rsid w:val="00FC7D29"/>
    <w:rsid w:val="00FD03C6"/>
    <w:rsid w:val="00FD0F78"/>
    <w:rsid w:val="00FD1993"/>
    <w:rsid w:val="00FD1B06"/>
    <w:rsid w:val="00FD2E0D"/>
    <w:rsid w:val="00FD3352"/>
    <w:rsid w:val="00FD3FC0"/>
    <w:rsid w:val="00FD423E"/>
    <w:rsid w:val="00FD5EE6"/>
    <w:rsid w:val="00FD6369"/>
    <w:rsid w:val="00FD645E"/>
    <w:rsid w:val="00FD65F6"/>
    <w:rsid w:val="00FD6ECA"/>
    <w:rsid w:val="00FD6FB9"/>
    <w:rsid w:val="00FD76BA"/>
    <w:rsid w:val="00FD7F4D"/>
    <w:rsid w:val="00FE0CB4"/>
    <w:rsid w:val="00FE0F02"/>
    <w:rsid w:val="00FE16AA"/>
    <w:rsid w:val="00FE1912"/>
    <w:rsid w:val="00FE19D8"/>
    <w:rsid w:val="00FE1AD4"/>
    <w:rsid w:val="00FE1D4A"/>
    <w:rsid w:val="00FE1F50"/>
    <w:rsid w:val="00FE3EBF"/>
    <w:rsid w:val="00FE5B81"/>
    <w:rsid w:val="00FE7C42"/>
    <w:rsid w:val="00FE7CE5"/>
    <w:rsid w:val="00FF0968"/>
    <w:rsid w:val="00FF1ED6"/>
    <w:rsid w:val="00FF1FD0"/>
    <w:rsid w:val="00FF20F7"/>
    <w:rsid w:val="00FF25A9"/>
    <w:rsid w:val="00FF2E1C"/>
    <w:rsid w:val="00FF3231"/>
    <w:rsid w:val="00FF3ADF"/>
    <w:rsid w:val="00FF3CD1"/>
    <w:rsid w:val="00FF3F0C"/>
    <w:rsid w:val="00FF4AED"/>
    <w:rsid w:val="00FF584E"/>
    <w:rsid w:val="00FF5F94"/>
    <w:rsid w:val="00FF696F"/>
    <w:rsid w:val="00FF6974"/>
    <w:rsid w:val="00FF6FA4"/>
    <w:rsid w:val="00FF6FD8"/>
    <w:rsid w:val="00FF7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4E294"/>
  <w15:docId w15:val="{D92A992B-BC4E-4C6C-B44E-EC3F78244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B0C"/>
    <w:pPr>
      <w:suppressAutoHyphens/>
      <w:spacing w:after="200" w:line="276" w:lineRule="auto"/>
    </w:pPr>
    <w:rPr>
      <w:lang w:val="en-ZA"/>
    </w:r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uiPriority w:val="9"/>
    <w:unhideWhenUsed/>
    <w:qFormat/>
    <w:pPr>
      <w:spacing w:before="100" w:after="100" w:line="240" w:lineRule="auto"/>
      <w:outlineLvl w:val="1"/>
    </w:pPr>
    <w:rPr>
      <w:rFonts w:ascii="Times New Roman" w:eastAsia="Times New Roman" w:hAnsi="Times New Roman"/>
      <w:b/>
      <w:bCs/>
      <w:sz w:val="36"/>
      <w:szCs w:val="36"/>
      <w:lang w:eastAsia="en-ZA"/>
    </w:rPr>
  </w:style>
  <w:style w:type="paragraph" w:styleId="Heading3">
    <w:name w:val="heading 3"/>
    <w:basedOn w:val="Normal"/>
    <w:uiPriority w:val="9"/>
    <w:unhideWhenUsed/>
    <w:qFormat/>
    <w:pPr>
      <w:spacing w:before="100" w:after="100" w:line="240" w:lineRule="auto"/>
      <w:outlineLvl w:val="2"/>
    </w:pPr>
    <w:rPr>
      <w:rFonts w:ascii="Times New Roman" w:eastAsia="Times New Roman" w:hAnsi="Times New Roman"/>
      <w:b/>
      <w:bCs/>
      <w:sz w:val="27"/>
      <w:szCs w:val="27"/>
      <w:lang w:eastAsia="en-ZA"/>
    </w:rPr>
  </w:style>
  <w:style w:type="paragraph" w:styleId="Heading4">
    <w:name w:val="heading 4"/>
    <w:basedOn w:val="Normal"/>
    <w:next w:val="Normal"/>
    <w:uiPriority w:val="9"/>
    <w:unhideWhenUsed/>
    <w:qFormat/>
    <w:pPr>
      <w:keepNext/>
      <w:keepLines/>
      <w:spacing w:before="200" w:after="0"/>
      <w:outlineLvl w:val="3"/>
    </w:pPr>
    <w:rPr>
      <w:rFonts w:ascii="Calibri Light" w:eastAsia="Times New Roman" w:hAnsi="Calibri Light"/>
      <w:b/>
      <w:bCs/>
      <w:i/>
      <w:iCs/>
      <w:color w:val="4472C4"/>
    </w:rPr>
  </w:style>
  <w:style w:type="paragraph" w:styleId="Heading5">
    <w:name w:val="heading 5"/>
    <w:basedOn w:val="Normal"/>
    <w:next w:val="Normal"/>
    <w:uiPriority w:val="9"/>
    <w:unhideWhenUsed/>
    <w:qFormat/>
    <w:pPr>
      <w:keepNext/>
      <w:keepLines/>
      <w:spacing w:before="40" w:after="0"/>
      <w:outlineLvl w:val="4"/>
    </w:pPr>
    <w:rPr>
      <w:rFonts w:ascii="Calibri Light" w:eastAsia="Times New Roman" w:hAnsi="Calibri Light"/>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rPr>
      <w:rFonts w:ascii="Times New Roman" w:eastAsia="Times New Roman" w:hAnsi="Times New Roman" w:cs="Times New Roman"/>
      <w:b/>
      <w:bCs/>
      <w:sz w:val="36"/>
      <w:szCs w:val="36"/>
      <w:lang w:val="en-ZA" w:eastAsia="en-ZA"/>
    </w:rPr>
  </w:style>
  <w:style w:type="character" w:customStyle="1" w:styleId="Heading3Char">
    <w:name w:val="Heading 3 Char"/>
    <w:basedOn w:val="DefaultParagraphFont"/>
    <w:rPr>
      <w:rFonts w:ascii="Times New Roman" w:eastAsia="Times New Roman" w:hAnsi="Times New Roman" w:cs="Times New Roman"/>
      <w:b/>
      <w:bCs/>
      <w:sz w:val="27"/>
      <w:szCs w:val="27"/>
      <w:lang w:val="en-ZA" w:eastAsia="en-ZA"/>
    </w:rPr>
  </w:style>
  <w:style w:type="character" w:customStyle="1" w:styleId="Heading4Char">
    <w:name w:val="Heading 4 Char"/>
    <w:basedOn w:val="DefaultParagraphFont"/>
    <w:rPr>
      <w:rFonts w:ascii="Calibri Light" w:eastAsia="Times New Roman" w:hAnsi="Calibri Light" w:cs="Times New Roman"/>
      <w:b/>
      <w:bCs/>
      <w:i/>
      <w:iCs/>
      <w:color w:val="4472C4"/>
      <w:lang w:val="en-ZA"/>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paragraph" w:styleId="NormalWeb">
    <w:name w:val="Normal (Web)"/>
    <w:basedOn w:val="Normal"/>
    <w:uiPriority w:val="99"/>
    <w:pPr>
      <w:spacing w:before="100" w:after="100" w:line="240" w:lineRule="auto"/>
    </w:pPr>
    <w:rPr>
      <w:rFonts w:ascii="Times New Roman" w:eastAsia="Times New Roman" w:hAnsi="Times New Roman"/>
      <w:sz w:val="24"/>
      <w:szCs w:val="24"/>
      <w:lang w:eastAsia="en-ZA"/>
    </w:rPr>
  </w:style>
  <w:style w:type="paragraph" w:customStyle="1" w:styleId="more">
    <w:name w:val="more"/>
    <w:basedOn w:val="Normal"/>
    <w:pPr>
      <w:spacing w:before="100" w:after="100" w:line="240" w:lineRule="auto"/>
    </w:pPr>
    <w:rPr>
      <w:rFonts w:ascii="Times New Roman" w:eastAsia="Times New Roman" w:hAnsi="Times New Roman"/>
      <w:sz w:val="24"/>
      <w:szCs w:val="24"/>
      <w:lang w:eastAsia="en-ZA"/>
    </w:rPr>
  </w:style>
  <w:style w:type="paragraph" w:customStyle="1" w:styleId="author">
    <w:name w:val="author"/>
    <w:basedOn w:val="Normal"/>
    <w:pPr>
      <w:spacing w:before="100" w:after="100" w:line="240" w:lineRule="auto"/>
    </w:pPr>
    <w:rPr>
      <w:rFonts w:ascii="Times New Roman" w:eastAsia="Times New Roman" w:hAnsi="Times New Roman"/>
      <w:sz w:val="24"/>
      <w:szCs w:val="24"/>
      <w:lang w:eastAsia="en-ZA"/>
    </w:rPr>
  </w:style>
  <w:style w:type="paragraph" w:customStyle="1" w:styleId="sttbcss">
    <w:name w:val="st_tbcss"/>
    <w:basedOn w:val="Normal"/>
    <w:pPr>
      <w:spacing w:after="0" w:line="240" w:lineRule="auto"/>
    </w:pPr>
    <w:rPr>
      <w:rFonts w:ascii="Times New Roman" w:eastAsia="Times New Roman" w:hAnsi="Times New Roman"/>
      <w:sz w:val="24"/>
      <w:szCs w:val="24"/>
      <w:lang w:eastAsia="en-ZA"/>
    </w:rPr>
  </w:style>
  <w:style w:type="paragraph" w:customStyle="1" w:styleId="sttdcss">
    <w:name w:val="st_tdcss"/>
    <w:basedOn w:val="Normal"/>
    <w:pPr>
      <w:spacing w:after="0" w:line="240" w:lineRule="auto"/>
    </w:pPr>
    <w:rPr>
      <w:rFonts w:ascii="Times New Roman" w:eastAsia="Times New Roman" w:hAnsi="Times New Roman"/>
      <w:sz w:val="24"/>
      <w:szCs w:val="24"/>
      <w:lang w:eastAsia="en-ZA"/>
    </w:rPr>
  </w:style>
  <w:style w:type="paragraph" w:customStyle="1" w:styleId="stdivcss">
    <w:name w:val="st_divcss"/>
    <w:basedOn w:val="Normal"/>
    <w:pPr>
      <w:spacing w:after="0" w:line="240" w:lineRule="auto"/>
    </w:pPr>
    <w:rPr>
      <w:rFonts w:ascii="Times New Roman" w:eastAsia="Times New Roman" w:hAnsi="Times New Roman"/>
      <w:sz w:val="24"/>
      <w:szCs w:val="24"/>
      <w:lang w:eastAsia="en-ZA"/>
    </w:rPr>
  </w:style>
  <w:style w:type="paragraph" w:customStyle="1" w:styleId="stftcss">
    <w:name w:val="st_ftcss"/>
    <w:basedOn w:val="Normal"/>
    <w:pPr>
      <w:spacing w:after="0" w:line="240" w:lineRule="auto"/>
    </w:pPr>
    <w:rPr>
      <w:rFonts w:ascii="Times New Roman" w:eastAsia="Times New Roman" w:hAnsi="Times New Roman"/>
      <w:sz w:val="24"/>
      <w:szCs w:val="24"/>
      <w:lang w:eastAsia="en-ZA"/>
    </w:rPr>
  </w:style>
  <w:style w:type="paragraph" w:customStyle="1" w:styleId="skypec2cmenuclick2sms">
    <w:name w:val="skype_c2c_menu_click2sms"/>
    <w:basedOn w:val="Normal"/>
    <w:pPr>
      <w:spacing w:before="100" w:after="100" w:line="240" w:lineRule="auto"/>
    </w:pPr>
    <w:rPr>
      <w:rFonts w:ascii="Times New Roman" w:eastAsia="Times New Roman" w:hAnsi="Times New Roman"/>
      <w:vanish/>
      <w:sz w:val="24"/>
      <w:szCs w:val="24"/>
      <w:lang w:eastAsia="en-ZA"/>
    </w:rPr>
  </w:style>
  <w:style w:type="paragraph" w:customStyle="1" w:styleId="inner">
    <w:name w:val="inner"/>
    <w:basedOn w:val="Normal"/>
    <w:pPr>
      <w:spacing w:before="100" w:after="100" w:line="240" w:lineRule="auto"/>
    </w:pPr>
    <w:rPr>
      <w:rFonts w:ascii="Times New Roman" w:eastAsia="Times New Roman" w:hAnsi="Times New Roman"/>
      <w:sz w:val="24"/>
      <w:szCs w:val="24"/>
      <w:lang w:eastAsia="en-ZA"/>
    </w:rPr>
  </w:style>
  <w:style w:type="paragraph" w:customStyle="1" w:styleId="text">
    <w:name w:val="text"/>
    <w:basedOn w:val="Normal"/>
    <w:pPr>
      <w:spacing w:before="100" w:after="100" w:line="240" w:lineRule="auto"/>
    </w:pPr>
    <w:rPr>
      <w:rFonts w:ascii="Times New Roman" w:eastAsia="Times New Roman" w:hAnsi="Times New Roman"/>
      <w:sz w:val="24"/>
      <w:szCs w:val="24"/>
      <w:lang w:eastAsia="en-ZA"/>
    </w:rPr>
  </w:style>
  <w:style w:type="paragraph" w:customStyle="1" w:styleId="searchbutton">
    <w:name w:val="searchbutton"/>
    <w:basedOn w:val="Normal"/>
    <w:pPr>
      <w:spacing w:before="100" w:after="100" w:line="240" w:lineRule="auto"/>
    </w:pPr>
    <w:rPr>
      <w:rFonts w:ascii="Times New Roman" w:eastAsia="Times New Roman" w:hAnsi="Times New Roman"/>
      <w:sz w:val="24"/>
      <w:szCs w:val="24"/>
      <w:lang w:eastAsia="en-ZA"/>
    </w:rPr>
  </w:style>
  <w:style w:type="paragraph" w:customStyle="1" w:styleId="btn">
    <w:name w:val="btn"/>
    <w:basedOn w:val="Normal"/>
    <w:pPr>
      <w:spacing w:before="100" w:after="100" w:line="240" w:lineRule="auto"/>
    </w:pPr>
    <w:rPr>
      <w:rFonts w:ascii="Times New Roman" w:eastAsia="Times New Roman" w:hAnsi="Times New Roman"/>
      <w:sz w:val="24"/>
      <w:szCs w:val="24"/>
      <w:lang w:eastAsia="en-ZA"/>
    </w:rPr>
  </w:style>
  <w:style w:type="paragraph" w:customStyle="1" w:styleId="motm-image">
    <w:name w:val="motm-image"/>
    <w:basedOn w:val="Normal"/>
    <w:pPr>
      <w:spacing w:before="100" w:after="100" w:line="240" w:lineRule="auto"/>
    </w:pPr>
    <w:rPr>
      <w:rFonts w:ascii="Times New Roman" w:eastAsia="Times New Roman" w:hAnsi="Times New Roman"/>
      <w:sz w:val="24"/>
      <w:szCs w:val="24"/>
      <w:lang w:eastAsia="en-ZA"/>
    </w:rPr>
  </w:style>
  <w:style w:type="paragraph" w:customStyle="1" w:styleId="skypec2cmenucontainer">
    <w:name w:val="skype_c2c_menu_container"/>
    <w:basedOn w:val="Normal"/>
    <w:pPr>
      <w:pBdr>
        <w:top w:val="single" w:sz="12" w:space="0" w:color="00AFF0"/>
        <w:left w:val="single" w:sz="12" w:space="0" w:color="00AFF0"/>
        <w:bottom w:val="single" w:sz="12" w:space="0" w:color="00AFF0"/>
        <w:right w:val="single" w:sz="12" w:space="0" w:color="00AFF0"/>
      </w:pBdr>
      <w:shd w:val="clear" w:color="auto" w:fill="FFFFFF"/>
      <w:spacing w:before="100" w:after="100" w:line="336" w:lineRule="atLeast"/>
    </w:pPr>
    <w:rPr>
      <w:rFonts w:ascii="Helvetica" w:eastAsia="Times New Roman" w:hAnsi="Helvetica" w:cs="Helvetica"/>
      <w:sz w:val="20"/>
      <w:szCs w:val="20"/>
      <w:lang w:eastAsia="en-ZA"/>
    </w:rPr>
  </w:style>
  <w:style w:type="paragraph" w:customStyle="1" w:styleId="skypec2cmenutollcallcredit">
    <w:name w:val="skype_c2c_menu_toll_callcredit"/>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free">
    <w:name w:val="skype_c2c_menu_toll_free"/>
    <w:basedOn w:val="Normal"/>
    <w:pPr>
      <w:spacing w:before="100" w:after="100" w:line="240" w:lineRule="auto"/>
    </w:pPr>
    <w:rPr>
      <w:rFonts w:ascii="Times New Roman" w:eastAsia="Times New Roman" w:hAnsi="Times New Roman"/>
      <w:vanish/>
      <w:sz w:val="24"/>
      <w:szCs w:val="24"/>
      <w:lang w:eastAsia="en-ZA"/>
    </w:rPr>
  </w:style>
  <w:style w:type="paragraph" w:customStyle="1" w:styleId="skypec2cmenuclick2call">
    <w:name w:val="skype_c2c_menu_click2call"/>
    <w:basedOn w:val="Normal"/>
    <w:pPr>
      <w:spacing w:before="100" w:after="100" w:line="240" w:lineRule="auto"/>
    </w:pPr>
    <w:rPr>
      <w:rFonts w:ascii="Times New Roman" w:eastAsia="Times New Roman" w:hAnsi="Times New Roman"/>
      <w:sz w:val="24"/>
      <w:szCs w:val="24"/>
      <w:lang w:eastAsia="en-ZA"/>
    </w:rPr>
  </w:style>
  <w:style w:type="paragraph" w:customStyle="1" w:styleId="more1">
    <w:name w:val="more1"/>
    <w:basedOn w:val="Normal"/>
    <w:pPr>
      <w:spacing w:after="100" w:line="240" w:lineRule="auto"/>
      <w:jc w:val="right"/>
    </w:pPr>
    <w:rPr>
      <w:rFonts w:ascii="Times New Roman" w:eastAsia="Times New Roman" w:hAnsi="Times New Roman"/>
      <w:sz w:val="26"/>
      <w:szCs w:val="26"/>
      <w:lang w:eastAsia="en-ZA"/>
    </w:rPr>
  </w:style>
  <w:style w:type="paragraph" w:customStyle="1" w:styleId="inner1">
    <w:name w:val="inner1"/>
    <w:basedOn w:val="Normal"/>
    <w:pPr>
      <w:spacing w:after="0" w:line="240" w:lineRule="auto"/>
    </w:pPr>
    <w:rPr>
      <w:rFonts w:ascii="Times New Roman" w:eastAsia="Times New Roman" w:hAnsi="Times New Roman"/>
      <w:sz w:val="24"/>
      <w:szCs w:val="24"/>
      <w:lang w:eastAsia="en-ZA"/>
    </w:rPr>
  </w:style>
  <w:style w:type="paragraph" w:customStyle="1" w:styleId="author1">
    <w:name w:val="author1"/>
    <w:basedOn w:val="Normal"/>
    <w:pPr>
      <w:spacing w:after="150" w:line="240" w:lineRule="auto"/>
      <w:jc w:val="both"/>
    </w:pPr>
    <w:rPr>
      <w:rFonts w:ascii="Times New Roman" w:eastAsia="Times New Roman" w:hAnsi="Times New Roman"/>
      <w:b/>
      <w:bCs/>
      <w:color w:val="000000"/>
      <w:lang w:eastAsia="en-ZA"/>
    </w:rPr>
  </w:style>
  <w:style w:type="paragraph" w:customStyle="1" w:styleId="more2">
    <w:name w:val="more2"/>
    <w:basedOn w:val="Normal"/>
    <w:pPr>
      <w:spacing w:after="150" w:line="240" w:lineRule="auto"/>
      <w:jc w:val="right"/>
    </w:pPr>
    <w:rPr>
      <w:rFonts w:ascii="Times New Roman" w:eastAsia="Times New Roman" w:hAnsi="Times New Roman"/>
      <w:color w:val="000000"/>
      <w:lang w:eastAsia="en-ZA"/>
    </w:rPr>
  </w:style>
  <w:style w:type="paragraph" w:customStyle="1" w:styleId="inner2">
    <w:name w:val="inner2"/>
    <w:basedOn w:val="Normal"/>
    <w:pPr>
      <w:spacing w:before="100" w:after="100" w:line="336" w:lineRule="atLeast"/>
    </w:pPr>
    <w:rPr>
      <w:rFonts w:ascii="Times New Roman" w:eastAsia="Times New Roman" w:hAnsi="Times New Roman"/>
      <w:lang w:eastAsia="en-ZA"/>
    </w:rPr>
  </w:style>
  <w:style w:type="paragraph" w:customStyle="1" w:styleId="text1">
    <w:name w:val="text1"/>
    <w:basedOn w:val="Normal"/>
    <w:pPr>
      <w:pBdr>
        <w:top w:val="single" w:sz="6" w:space="0" w:color="45BAC0"/>
        <w:left w:val="single" w:sz="6" w:space="0" w:color="45BAC0"/>
        <w:bottom w:val="single" w:sz="6" w:space="0" w:color="45BAC0"/>
        <w:right w:val="single" w:sz="6" w:space="0" w:color="45BAC0"/>
      </w:pBdr>
      <w:spacing w:before="100" w:after="100" w:line="240" w:lineRule="auto"/>
    </w:pPr>
    <w:rPr>
      <w:rFonts w:ascii="Times New Roman" w:eastAsia="Times New Roman" w:hAnsi="Times New Roman"/>
      <w:sz w:val="24"/>
      <w:szCs w:val="24"/>
      <w:lang w:eastAsia="en-ZA"/>
    </w:rPr>
  </w:style>
  <w:style w:type="paragraph" w:customStyle="1" w:styleId="searchbutton1">
    <w:name w:val="searchbutton1"/>
    <w:basedOn w:val="Normal"/>
    <w:pPr>
      <w:spacing w:before="60" w:after="100" w:line="240" w:lineRule="auto"/>
      <w:jc w:val="right"/>
    </w:pPr>
    <w:rPr>
      <w:rFonts w:ascii="Times New Roman" w:eastAsia="Times New Roman" w:hAnsi="Times New Roman"/>
      <w:sz w:val="24"/>
      <w:szCs w:val="24"/>
      <w:lang w:eastAsia="en-ZA"/>
    </w:rPr>
  </w:style>
  <w:style w:type="paragraph" w:customStyle="1" w:styleId="btn1">
    <w:name w:val="btn1"/>
    <w:basedOn w:val="Normal"/>
    <w:pPr>
      <w:pBdr>
        <w:top w:val="single" w:sz="6" w:space="0" w:color="45BAC0"/>
        <w:left w:val="single" w:sz="6" w:space="0" w:color="45BAC0"/>
        <w:bottom w:val="single" w:sz="6" w:space="0" w:color="45BAC0"/>
        <w:right w:val="single" w:sz="6" w:space="0" w:color="45BAC0"/>
      </w:pBdr>
      <w:shd w:val="clear" w:color="auto" w:fill="256290"/>
      <w:spacing w:before="100" w:after="100" w:line="240" w:lineRule="auto"/>
    </w:pPr>
    <w:rPr>
      <w:rFonts w:ascii="Times New Roman" w:eastAsia="Times New Roman" w:hAnsi="Times New Roman"/>
      <w:color w:val="FFFFFF"/>
      <w:sz w:val="24"/>
      <w:szCs w:val="24"/>
      <w:lang w:eastAsia="en-ZA"/>
    </w:rPr>
  </w:style>
  <w:style w:type="paragraph" w:customStyle="1" w:styleId="motm-image1">
    <w:name w:val="motm-image1"/>
    <w:basedOn w:val="Normal"/>
    <w:pPr>
      <w:spacing w:after="0" w:line="336" w:lineRule="atLeast"/>
      <w:ind w:left="300" w:right="450"/>
    </w:pPr>
    <w:rPr>
      <w:rFonts w:ascii="Times New Roman" w:eastAsia="Times New Roman" w:hAnsi="Times New Roman"/>
      <w:lang w:eastAsia="en-ZA"/>
    </w:rPr>
  </w:style>
  <w:style w:type="paragraph" w:customStyle="1" w:styleId="more3">
    <w:name w:val="more3"/>
    <w:basedOn w:val="Normal"/>
    <w:pPr>
      <w:spacing w:after="0" w:line="336" w:lineRule="atLeast"/>
      <w:ind w:right="450"/>
      <w:jc w:val="right"/>
    </w:pPr>
    <w:rPr>
      <w:rFonts w:ascii="Times New Roman" w:eastAsia="Times New Roman" w:hAnsi="Times New Roman"/>
      <w:lang w:eastAsia="en-ZA"/>
    </w:rPr>
  </w:style>
  <w:style w:type="paragraph" w:customStyle="1" w:styleId="text2">
    <w:name w:val="text2"/>
    <w:basedOn w:val="Normal"/>
    <w:pPr>
      <w:pBdr>
        <w:top w:val="single" w:sz="6" w:space="0" w:color="45BAC0"/>
        <w:left w:val="single" w:sz="6" w:space="0" w:color="45BAC0"/>
        <w:bottom w:val="single" w:sz="6" w:space="0" w:color="45BAC0"/>
        <w:right w:val="single" w:sz="6" w:space="0" w:color="45BAC0"/>
      </w:pBdr>
      <w:spacing w:before="100" w:after="100" w:line="240" w:lineRule="auto"/>
    </w:pPr>
    <w:rPr>
      <w:rFonts w:ascii="Times New Roman" w:eastAsia="Times New Roman" w:hAnsi="Times New Roman"/>
      <w:sz w:val="24"/>
      <w:szCs w:val="24"/>
      <w:lang w:eastAsia="en-ZA"/>
    </w:rPr>
  </w:style>
  <w:style w:type="paragraph" w:customStyle="1" w:styleId="searchbutton2">
    <w:name w:val="searchbutton2"/>
    <w:basedOn w:val="Normal"/>
    <w:pPr>
      <w:spacing w:before="60" w:after="100" w:line="240" w:lineRule="auto"/>
      <w:jc w:val="right"/>
    </w:pPr>
    <w:rPr>
      <w:rFonts w:ascii="Times New Roman" w:eastAsia="Times New Roman" w:hAnsi="Times New Roman"/>
      <w:sz w:val="24"/>
      <w:szCs w:val="24"/>
      <w:lang w:eastAsia="en-ZA"/>
    </w:rPr>
  </w:style>
  <w:style w:type="paragraph" w:customStyle="1" w:styleId="btn2">
    <w:name w:val="btn2"/>
    <w:basedOn w:val="Normal"/>
    <w:pPr>
      <w:pBdr>
        <w:top w:val="single" w:sz="6" w:space="0" w:color="45BAC0"/>
        <w:left w:val="single" w:sz="6" w:space="0" w:color="45BAC0"/>
        <w:bottom w:val="single" w:sz="6" w:space="0" w:color="45BAC0"/>
        <w:right w:val="single" w:sz="6" w:space="0" w:color="45BAC0"/>
      </w:pBdr>
      <w:shd w:val="clear" w:color="auto" w:fill="256290"/>
      <w:spacing w:before="100" w:after="100" w:line="240" w:lineRule="auto"/>
    </w:pPr>
    <w:rPr>
      <w:rFonts w:ascii="Times New Roman" w:eastAsia="Times New Roman" w:hAnsi="Times New Roman"/>
      <w:color w:val="FFFFFF"/>
      <w:sz w:val="19"/>
      <w:szCs w:val="19"/>
      <w:lang w:eastAsia="en-ZA"/>
    </w:rPr>
  </w:style>
  <w:style w:type="paragraph" w:customStyle="1" w:styleId="skypec2cmenuclick2sms1">
    <w:name w:val="skype_c2c_menu_click2sms1"/>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free1">
    <w:name w:val="skype_c2c_menu_toll_free1"/>
    <w:basedOn w:val="Normal"/>
    <w:pPr>
      <w:spacing w:before="100" w:after="100" w:line="240" w:lineRule="auto"/>
    </w:pPr>
    <w:rPr>
      <w:rFonts w:ascii="Times New Roman" w:eastAsia="Times New Roman" w:hAnsi="Times New Roman"/>
      <w:sz w:val="24"/>
      <w:szCs w:val="24"/>
      <w:lang w:eastAsia="en-ZA"/>
    </w:rPr>
  </w:style>
  <w:style w:type="paragraph" w:customStyle="1" w:styleId="skypec2cmenutollcallcredit1">
    <w:name w:val="skype_c2c_menu_toll_callcredit1"/>
    <w:basedOn w:val="Normal"/>
    <w:pPr>
      <w:spacing w:before="100" w:after="100" w:line="240" w:lineRule="auto"/>
    </w:pPr>
    <w:rPr>
      <w:rFonts w:ascii="Times New Roman" w:eastAsia="Times New Roman" w:hAnsi="Times New Roman"/>
      <w:vanish/>
      <w:sz w:val="24"/>
      <w:szCs w:val="24"/>
      <w:lang w:eastAsia="en-ZA"/>
    </w:rPr>
  </w:style>
  <w:style w:type="character" w:customStyle="1" w:styleId="skypec2cprintcontainer">
    <w:name w:val="skype_c2c_print_container"/>
    <w:basedOn w:val="DefaultParagraphFont"/>
  </w:style>
  <w:style w:type="character" w:customStyle="1" w:styleId="skypec2ccontainer">
    <w:name w:val="skype_c2c_container"/>
    <w:basedOn w:val="DefaultParagraphFont"/>
  </w:style>
  <w:style w:type="character" w:customStyle="1" w:styleId="skypec2chighlightinginactivecommon">
    <w:name w:val="skype_c2c_highlighting_inactive_common"/>
    <w:basedOn w:val="DefaultParagraphFont"/>
  </w:style>
  <w:style w:type="character" w:customStyle="1" w:styleId="skypec2ctextareaspan">
    <w:name w:val="skype_c2c_textarea_span"/>
    <w:basedOn w:val="DefaultParagraphFont"/>
  </w:style>
  <w:style w:type="character" w:customStyle="1" w:styleId="skypec2ctextspan">
    <w:name w:val="skype_c2c_text_span"/>
    <w:basedOn w:val="DefaultParagraphFont"/>
  </w:style>
  <w:style w:type="character" w:customStyle="1" w:styleId="skypec2cfreetextspan">
    <w:name w:val="skype_c2c_free_text_span"/>
    <w:basedOn w:val="DefaultParagraphFont"/>
  </w:style>
  <w:style w:type="paragraph" w:styleId="z-TopofForm">
    <w:name w:val="HTML Top of Form"/>
    <w:basedOn w:val="Normal"/>
    <w:next w:val="Normal"/>
    <w:uiPriority w:val="99"/>
    <w:pPr>
      <w:pBdr>
        <w:bottom w:val="single" w:sz="6" w:space="1" w:color="000000"/>
      </w:pBdr>
      <w:spacing w:after="0" w:line="240" w:lineRule="auto"/>
      <w:jc w:val="center"/>
    </w:pPr>
    <w:rPr>
      <w:rFonts w:ascii="Arial" w:eastAsia="Times New Roman" w:hAnsi="Arial" w:cs="Arial"/>
      <w:vanish/>
      <w:sz w:val="16"/>
      <w:szCs w:val="16"/>
      <w:lang w:eastAsia="en-ZA"/>
    </w:rPr>
  </w:style>
  <w:style w:type="character" w:customStyle="1" w:styleId="z-TopofFormChar">
    <w:name w:val="z-Top of Form Char"/>
    <w:basedOn w:val="DefaultParagraphFont"/>
    <w:uiPriority w:val="99"/>
    <w:rPr>
      <w:rFonts w:ascii="Arial" w:eastAsia="Times New Roman" w:hAnsi="Arial" w:cs="Arial"/>
      <w:vanish/>
      <w:sz w:val="16"/>
      <w:szCs w:val="16"/>
      <w:lang w:val="en-ZA" w:eastAsia="en-ZA"/>
    </w:rPr>
  </w:style>
  <w:style w:type="paragraph" w:styleId="z-BottomofForm">
    <w:name w:val="HTML Bottom of Form"/>
    <w:basedOn w:val="Normal"/>
    <w:next w:val="Normal"/>
    <w:uiPriority w:val="99"/>
    <w:pPr>
      <w:pBdr>
        <w:top w:val="single" w:sz="6" w:space="1" w:color="000000"/>
      </w:pBdr>
      <w:spacing w:after="0" w:line="240" w:lineRule="auto"/>
      <w:jc w:val="center"/>
    </w:pPr>
    <w:rPr>
      <w:rFonts w:ascii="Arial" w:eastAsia="Times New Roman" w:hAnsi="Arial" w:cs="Arial"/>
      <w:vanish/>
      <w:sz w:val="16"/>
      <w:szCs w:val="16"/>
      <w:lang w:eastAsia="en-ZA"/>
    </w:rPr>
  </w:style>
  <w:style w:type="character" w:customStyle="1" w:styleId="z-BottomofFormChar">
    <w:name w:val="z-Bottom of Form Char"/>
    <w:basedOn w:val="DefaultParagraphFont"/>
    <w:uiPriority w:val="99"/>
    <w:rPr>
      <w:rFonts w:ascii="Arial" w:eastAsia="Times New Roman" w:hAnsi="Arial" w:cs="Arial"/>
      <w:vanish/>
      <w:sz w:val="16"/>
      <w:szCs w:val="16"/>
      <w:lang w:val="en-ZA" w:eastAsia="en-ZA"/>
    </w:rPr>
  </w:style>
  <w:style w:type="character" w:customStyle="1" w:styleId="skypec2cmenutollcallcredit2">
    <w:name w:val="skype_c2c_menu_toll_callcredit2"/>
    <w:basedOn w:val="DefaultParagraphFont"/>
    <w:rPr>
      <w:vanish w:val="0"/>
    </w:rPr>
  </w:style>
  <w:style w:type="character" w:customStyle="1" w:styleId="skypec2cmenutollfree2">
    <w:name w:val="skype_c2c_menu_toll_free2"/>
    <w:basedOn w:val="DefaultParagraphFont"/>
    <w:rPr>
      <w:vanish/>
    </w:rPr>
  </w:style>
  <w:style w:type="paragraph" w:styleId="BalloonText">
    <w:name w:val="Balloon Text"/>
    <w:basedOn w:val="Normal"/>
    <w:pPr>
      <w:spacing w:after="0" w:line="240" w:lineRule="auto"/>
    </w:pPr>
    <w:rPr>
      <w:rFonts w:ascii="Tahoma" w:eastAsia="Times New Roman" w:hAnsi="Tahoma" w:cs="Tahoma"/>
      <w:sz w:val="16"/>
      <w:szCs w:val="16"/>
      <w:lang w:eastAsia="en-ZA"/>
    </w:rPr>
  </w:style>
  <w:style w:type="character" w:customStyle="1" w:styleId="BalloonTextChar">
    <w:name w:val="Balloon Text Char"/>
    <w:basedOn w:val="DefaultParagraphFont"/>
    <w:rPr>
      <w:rFonts w:ascii="Tahoma" w:eastAsia="Times New Roman" w:hAnsi="Tahoma" w:cs="Tahoma"/>
      <w:sz w:val="16"/>
      <w:szCs w:val="16"/>
      <w:lang w:val="en-ZA" w:eastAsia="en-ZA"/>
    </w:rPr>
  </w:style>
  <w:style w:type="character" w:styleId="PlaceholderText">
    <w:name w:val="Placeholder Text"/>
    <w:basedOn w:val="DefaultParagraphFont"/>
    <w:rPr>
      <w:color w:val="808080"/>
    </w:rPr>
  </w:style>
  <w:style w:type="paragraph" w:styleId="ListParagraph">
    <w:name w:val="List Paragraph"/>
    <w:basedOn w:val="Normal"/>
    <w:pPr>
      <w:ind w:left="720"/>
    </w:pPr>
    <w:rPr>
      <w:rFonts w:eastAsia="Times New Roman"/>
      <w:lang w:eastAsia="en-ZA"/>
    </w:rPr>
  </w:style>
  <w:style w:type="paragraph" w:styleId="PlainText">
    <w:name w:val="Plain Text"/>
    <w:basedOn w:val="Normal"/>
    <w:pPr>
      <w:spacing w:after="0" w:line="240" w:lineRule="auto"/>
    </w:pPr>
    <w:rPr>
      <w:szCs w:val="21"/>
    </w:rPr>
  </w:style>
  <w:style w:type="character" w:customStyle="1" w:styleId="PlainTextChar">
    <w:name w:val="Plain Text Char"/>
    <w:basedOn w:val="DefaultParagraphFont"/>
    <w:rPr>
      <w:rFonts w:ascii="Calibri" w:hAnsi="Calibri"/>
      <w:szCs w:val="21"/>
      <w:lang w:val="en-ZA"/>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lang w:val="en-ZA"/>
    </w:rPr>
  </w:style>
  <w:style w:type="paragraph" w:styleId="Footer">
    <w:name w:val="footer"/>
    <w:basedOn w:val="Normal"/>
    <w:uiPriority w:val="99"/>
    <w:pPr>
      <w:tabs>
        <w:tab w:val="center" w:pos="4513"/>
        <w:tab w:val="right" w:pos="9026"/>
      </w:tabs>
      <w:spacing w:after="0" w:line="240" w:lineRule="auto"/>
    </w:pPr>
  </w:style>
  <w:style w:type="character" w:customStyle="1" w:styleId="FooterChar">
    <w:name w:val="Footer Char"/>
    <w:basedOn w:val="DefaultParagraphFont"/>
    <w:uiPriority w:val="99"/>
    <w:rPr>
      <w:lang w:val="en-ZA"/>
    </w:rPr>
  </w:style>
  <w:style w:type="character" w:customStyle="1" w:styleId="apple-converted-space">
    <w:name w:val="apple-converted-space"/>
    <w:basedOn w:val="DefaultParagraphFont"/>
  </w:style>
  <w:style w:type="paragraph" w:customStyle="1" w:styleId="Default">
    <w:name w:val="Default"/>
    <w:pPr>
      <w:suppressAutoHyphens/>
      <w:autoSpaceDE w:val="0"/>
      <w:spacing w:after="0"/>
    </w:pPr>
    <w:rPr>
      <w:rFonts w:ascii="Times New Roman" w:hAnsi="Times New Roman"/>
      <w:color w:val="000000"/>
      <w:sz w:val="24"/>
      <w:szCs w:val="24"/>
      <w:lang w:val="en-ZA"/>
    </w:rPr>
  </w:style>
  <w:style w:type="character" w:styleId="Strong">
    <w:name w:val="Strong"/>
    <w:basedOn w:val="DefaultParagraphFont"/>
    <w:uiPriority w:val="22"/>
    <w:qFormat/>
    <w:rPr>
      <w:b/>
      <w:bCs/>
    </w:rPr>
  </w:style>
  <w:style w:type="paragraph" w:customStyle="1" w:styleId="msonormal0">
    <w:name w:val="msonormal"/>
    <w:basedOn w:val="Normal"/>
    <w:pPr>
      <w:spacing w:before="100" w:after="100" w:line="240" w:lineRule="auto"/>
    </w:pPr>
    <w:rPr>
      <w:rFonts w:ascii="Times New Roman" w:eastAsia="Times New Roman" w:hAnsi="Times New Roman"/>
      <w:sz w:val="24"/>
      <w:szCs w:val="24"/>
      <w:lang w:eastAsia="en-ZA"/>
    </w:rPr>
  </w:style>
  <w:style w:type="character" w:customStyle="1" w:styleId="UnresolvedMention1">
    <w:name w:val="Unresolved Mention1"/>
    <w:basedOn w:val="DefaultParagraphFont"/>
    <w:rPr>
      <w:color w:val="808080"/>
      <w:shd w:val="clear" w:color="auto" w:fill="E6E6E6"/>
    </w:rPr>
  </w:style>
  <w:style w:type="character" w:styleId="UnresolvedMention">
    <w:name w:val="Unresolved Mention"/>
    <w:basedOn w:val="DefaultParagraphFont"/>
    <w:rPr>
      <w:color w:val="808080"/>
      <w:shd w:val="clear" w:color="auto" w:fill="E6E6E6"/>
    </w:rPr>
  </w:style>
  <w:style w:type="character" w:customStyle="1" w:styleId="Heading1Char">
    <w:name w:val="Heading 1 Char"/>
    <w:basedOn w:val="DefaultParagraphFont"/>
    <w:rPr>
      <w:rFonts w:ascii="Calibri Light" w:eastAsia="Times New Roman" w:hAnsi="Calibri Light" w:cs="Times New Roman"/>
      <w:color w:val="2F5496"/>
      <w:sz w:val="32"/>
      <w:szCs w:val="32"/>
      <w:lang w:val="en-ZA"/>
    </w:rPr>
  </w:style>
  <w:style w:type="paragraph" w:styleId="BodyText2">
    <w:name w:val="Body Text 2"/>
    <w:basedOn w:val="Normal"/>
    <w:pPr>
      <w:spacing w:after="0" w:line="240" w:lineRule="auto"/>
      <w:jc w:val="both"/>
    </w:pPr>
    <w:rPr>
      <w:rFonts w:ascii="Times New Roman" w:eastAsia="Times New Roman" w:hAnsi="Times New Roman"/>
      <w:sz w:val="24"/>
      <w:szCs w:val="24"/>
    </w:rPr>
  </w:style>
  <w:style w:type="character" w:customStyle="1" w:styleId="BodyText2Char">
    <w:name w:val="Body Text 2 Char"/>
    <w:basedOn w:val="DefaultParagraphFont"/>
    <w:rPr>
      <w:rFonts w:ascii="Times New Roman" w:eastAsia="Times New Roman" w:hAnsi="Times New Roman" w:cs="Times New Roman"/>
      <w:sz w:val="24"/>
      <w:szCs w:val="24"/>
    </w:rPr>
  </w:style>
  <w:style w:type="paragraph" w:styleId="Caption">
    <w:name w:val="caption"/>
    <w:basedOn w:val="Normal"/>
    <w:pPr>
      <w:spacing w:after="120" w:line="180" w:lineRule="auto"/>
      <w:jc w:val="both"/>
    </w:pPr>
    <w:rPr>
      <w:rFonts w:eastAsia="Times New Roman"/>
      <w:b/>
      <w:bCs/>
      <w:color w:val="000080"/>
      <w:kern w:val="3"/>
      <w:sz w:val="18"/>
      <w:szCs w:val="18"/>
      <w:lang w:eastAsia="en-ZA"/>
    </w:rPr>
  </w:style>
  <w:style w:type="character" w:customStyle="1" w:styleId="Heading5Char">
    <w:name w:val="Heading 5 Char"/>
    <w:basedOn w:val="DefaultParagraphFont"/>
    <w:rPr>
      <w:rFonts w:ascii="Calibri Light" w:eastAsia="Times New Roman" w:hAnsi="Calibri Light" w:cs="Times New Roman"/>
      <w:color w:val="2F5496"/>
      <w:lang w:val="en-ZA"/>
    </w:rPr>
  </w:style>
  <w:style w:type="paragraph" w:styleId="BodyTextIndent">
    <w:name w:val="Body Text Indent"/>
    <w:basedOn w:val="Normal"/>
    <w:pPr>
      <w:spacing w:after="120"/>
      <w:ind w:left="360"/>
    </w:pPr>
  </w:style>
  <w:style w:type="character" w:customStyle="1" w:styleId="BodyTextIndentChar">
    <w:name w:val="Body Text Indent Char"/>
    <w:basedOn w:val="DefaultParagraphFont"/>
    <w:rPr>
      <w:lang w:val="en-ZA"/>
    </w:rPr>
  </w:style>
  <w:style w:type="paragraph" w:styleId="BodyTextIndent2">
    <w:name w:val="Body Text Indent 2"/>
    <w:basedOn w:val="Normal"/>
    <w:pPr>
      <w:spacing w:after="120" w:line="480" w:lineRule="auto"/>
      <w:ind w:left="360"/>
    </w:pPr>
  </w:style>
  <w:style w:type="character" w:customStyle="1" w:styleId="BodyTextIndent2Char">
    <w:name w:val="Body Text Indent 2 Char"/>
    <w:basedOn w:val="DefaultParagraphFont"/>
    <w:rPr>
      <w:lang w:val="en-ZA"/>
    </w:rPr>
  </w:style>
  <w:style w:type="paragraph" w:styleId="BodyText">
    <w:name w:val="Body Text"/>
    <w:basedOn w:val="Normal"/>
    <w:pPr>
      <w:spacing w:after="120"/>
    </w:pPr>
  </w:style>
  <w:style w:type="character" w:customStyle="1" w:styleId="BodyTextChar">
    <w:name w:val="Body Text Char"/>
    <w:basedOn w:val="DefaultParagraphFont"/>
    <w:rPr>
      <w:lang w:val="en-ZA"/>
    </w:rPr>
  </w:style>
  <w:style w:type="paragraph" w:styleId="BodyTextIndent3">
    <w:name w:val="Body Text Indent 3"/>
    <w:basedOn w:val="Normal"/>
    <w:pPr>
      <w:spacing w:after="120"/>
      <w:ind w:left="360"/>
    </w:pPr>
    <w:rPr>
      <w:sz w:val="16"/>
      <w:szCs w:val="16"/>
    </w:rPr>
  </w:style>
  <w:style w:type="character" w:customStyle="1" w:styleId="BodyTextIndent3Char">
    <w:name w:val="Body Text Indent 3 Char"/>
    <w:basedOn w:val="DefaultParagraphFont"/>
    <w:rPr>
      <w:sz w:val="16"/>
      <w:szCs w:val="16"/>
      <w:lang w:val="en-ZA"/>
    </w:rPr>
  </w:style>
  <w:style w:type="paragraph" w:styleId="NoSpacing">
    <w:name w:val="No Spacing"/>
    <w:pPr>
      <w:suppressAutoHyphens/>
      <w:spacing w:after="0"/>
    </w:pPr>
    <w:rPr>
      <w:lang w:val="en-ZA"/>
    </w:rPr>
  </w:style>
  <w:style w:type="character" w:styleId="CommentReference">
    <w:name w:val="annotation reference"/>
    <w:basedOn w:val="DefaultParagraphFont"/>
    <w:rPr>
      <w:sz w:val="16"/>
      <w:szCs w:val="16"/>
    </w:rPr>
  </w:style>
  <w:style w:type="paragraph" w:styleId="CommentText">
    <w:name w:val="annotation text"/>
    <w:basedOn w:val="Normal"/>
    <w:link w:val="CommentTextChar1"/>
    <w:pPr>
      <w:spacing w:after="160" w:line="240" w:lineRule="auto"/>
    </w:pPr>
    <w:rPr>
      <w:sz w:val="20"/>
      <w:szCs w:val="20"/>
    </w:rPr>
  </w:style>
  <w:style w:type="character" w:customStyle="1" w:styleId="CommentTextChar">
    <w:name w:val="Comment Text Char"/>
    <w:basedOn w:val="DefaultParagraphFont"/>
    <w:rPr>
      <w:sz w:val="20"/>
      <w:szCs w:val="20"/>
      <w:lang w:val="en-ZA"/>
    </w:rPr>
  </w:style>
  <w:style w:type="table" w:customStyle="1" w:styleId="TableGrid1">
    <w:name w:val="Table Grid1"/>
    <w:basedOn w:val="TableNormal"/>
    <w:next w:val="TableGrid"/>
    <w:uiPriority w:val="39"/>
    <w:rsid w:val="00BD1011"/>
    <w:pPr>
      <w:autoSpaceDN/>
      <w:spacing w:after="0"/>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22FC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9B0A8B"/>
  </w:style>
  <w:style w:type="paragraph" w:styleId="CommentSubject">
    <w:name w:val="annotation subject"/>
    <w:basedOn w:val="CommentText"/>
    <w:next w:val="CommentText"/>
    <w:link w:val="CommentSubjectChar"/>
    <w:uiPriority w:val="99"/>
    <w:semiHidden/>
    <w:unhideWhenUsed/>
    <w:rsid w:val="00F71B07"/>
    <w:pPr>
      <w:spacing w:after="200"/>
    </w:pPr>
    <w:rPr>
      <w:b/>
      <w:bCs/>
    </w:rPr>
  </w:style>
  <w:style w:type="character" w:customStyle="1" w:styleId="CommentTextChar1">
    <w:name w:val="Comment Text Char1"/>
    <w:basedOn w:val="DefaultParagraphFont"/>
    <w:link w:val="CommentText"/>
    <w:rsid w:val="00F71B07"/>
    <w:rPr>
      <w:sz w:val="20"/>
      <w:szCs w:val="20"/>
      <w:lang w:val="en-ZA"/>
    </w:rPr>
  </w:style>
  <w:style w:type="character" w:customStyle="1" w:styleId="CommentSubjectChar">
    <w:name w:val="Comment Subject Char"/>
    <w:basedOn w:val="CommentTextChar1"/>
    <w:link w:val="CommentSubject"/>
    <w:uiPriority w:val="99"/>
    <w:semiHidden/>
    <w:rsid w:val="00F71B07"/>
    <w:rPr>
      <w:b/>
      <w:bCs/>
      <w:sz w:val="20"/>
      <w:szCs w:val="20"/>
      <w:lang w:val="en-ZA"/>
    </w:rPr>
  </w:style>
  <w:style w:type="numbering" w:customStyle="1" w:styleId="NoList2">
    <w:name w:val="No List2"/>
    <w:next w:val="NoList"/>
    <w:uiPriority w:val="99"/>
    <w:semiHidden/>
    <w:unhideWhenUsed/>
    <w:rsid w:val="00E72922"/>
  </w:style>
  <w:style w:type="numbering" w:customStyle="1" w:styleId="NoList3">
    <w:name w:val="No List3"/>
    <w:next w:val="NoList"/>
    <w:uiPriority w:val="99"/>
    <w:semiHidden/>
    <w:unhideWhenUsed/>
    <w:rsid w:val="00C872F7"/>
  </w:style>
  <w:style w:type="paragraph" w:customStyle="1" w:styleId="paragraph">
    <w:name w:val="paragraph"/>
    <w:basedOn w:val="Normal"/>
    <w:rsid w:val="002822CF"/>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en-ZA"/>
    </w:rPr>
  </w:style>
  <w:style w:type="character" w:customStyle="1" w:styleId="normaltextrun">
    <w:name w:val="normaltextrun"/>
    <w:basedOn w:val="DefaultParagraphFont"/>
    <w:rsid w:val="002822CF"/>
  </w:style>
  <w:style w:type="character" w:customStyle="1" w:styleId="eop">
    <w:name w:val="eop"/>
    <w:basedOn w:val="DefaultParagraphFont"/>
    <w:rsid w:val="002822CF"/>
  </w:style>
  <w:style w:type="character" w:customStyle="1" w:styleId="HEADER1Char">
    <w:name w:val="HEADER 1 Char"/>
    <w:basedOn w:val="DefaultParagraphFont"/>
    <w:link w:val="HEADER1"/>
    <w:locked/>
    <w:rsid w:val="00EF6ED2"/>
    <w:rPr>
      <w:rFonts w:ascii="Arial" w:hAnsi="Arial" w:cs="Arial"/>
      <w:b/>
      <w:bCs/>
      <w:color w:val="000000"/>
      <w:shd w:val="clear" w:color="auto" w:fill="FFFFFF"/>
    </w:rPr>
  </w:style>
  <w:style w:type="paragraph" w:customStyle="1" w:styleId="HEADER1">
    <w:name w:val="HEADER 1"/>
    <w:basedOn w:val="Normal"/>
    <w:link w:val="HEADER1Char"/>
    <w:rsid w:val="00EF6ED2"/>
    <w:pPr>
      <w:shd w:val="clear" w:color="auto" w:fill="FFFFFF"/>
      <w:suppressAutoHyphens w:val="0"/>
      <w:autoSpaceDN/>
      <w:spacing w:before="360" w:after="360" w:line="240" w:lineRule="auto"/>
      <w:textAlignment w:val="auto"/>
    </w:pPr>
    <w:rPr>
      <w:rFonts w:ascii="Arial" w:hAnsi="Arial" w:cs="Arial"/>
      <w:b/>
      <w:bCs/>
      <w:color w:val="000000"/>
      <w:lang w:val="en-US"/>
    </w:rPr>
  </w:style>
  <w:style w:type="character" w:customStyle="1" w:styleId="TEXTChar">
    <w:name w:val="TEXT Char"/>
    <w:basedOn w:val="DefaultParagraphFont"/>
    <w:link w:val="TEXT0"/>
    <w:locked/>
    <w:rsid w:val="00EF6ED2"/>
    <w:rPr>
      <w:rFonts w:ascii="Arial" w:hAnsi="Arial" w:cs="Arial"/>
      <w:color w:val="000000"/>
      <w:shd w:val="clear" w:color="auto" w:fill="FFFFFF"/>
    </w:rPr>
  </w:style>
  <w:style w:type="paragraph" w:customStyle="1" w:styleId="TEXT0">
    <w:name w:val="TEXT"/>
    <w:basedOn w:val="Normal"/>
    <w:link w:val="TEXTChar"/>
    <w:rsid w:val="00EF6ED2"/>
    <w:pPr>
      <w:shd w:val="clear" w:color="auto" w:fill="FFFFFF"/>
      <w:suppressAutoHyphens w:val="0"/>
      <w:autoSpaceDN/>
      <w:spacing w:after="240" w:line="320" w:lineRule="exact"/>
      <w:textAlignment w:val="auto"/>
    </w:pPr>
    <w:rPr>
      <w:rFonts w:ascii="Arial" w:hAnsi="Arial" w:cs="Arial"/>
      <w:color w:val="000000"/>
      <w:lang w:val="en-US"/>
    </w:rPr>
  </w:style>
  <w:style w:type="table" w:customStyle="1" w:styleId="TableGrid2">
    <w:name w:val="Table Grid2"/>
    <w:basedOn w:val="TableNormal"/>
    <w:next w:val="TableGrid"/>
    <w:uiPriority w:val="59"/>
    <w:rsid w:val="003E3758"/>
    <w:pPr>
      <w:autoSpaceDN/>
      <w:spacing w:after="0" w:line="252" w:lineRule="auto"/>
      <w:jc w:val="both"/>
      <w:textAlignment w:val="auto"/>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5837">
      <w:bodyDiv w:val="1"/>
      <w:marLeft w:val="0"/>
      <w:marRight w:val="0"/>
      <w:marTop w:val="0"/>
      <w:marBottom w:val="0"/>
      <w:divBdr>
        <w:top w:val="none" w:sz="0" w:space="0" w:color="auto"/>
        <w:left w:val="none" w:sz="0" w:space="0" w:color="auto"/>
        <w:bottom w:val="none" w:sz="0" w:space="0" w:color="auto"/>
        <w:right w:val="none" w:sz="0" w:space="0" w:color="auto"/>
      </w:divBdr>
    </w:div>
    <w:div w:id="24599040">
      <w:bodyDiv w:val="1"/>
      <w:marLeft w:val="0"/>
      <w:marRight w:val="0"/>
      <w:marTop w:val="0"/>
      <w:marBottom w:val="0"/>
      <w:divBdr>
        <w:top w:val="none" w:sz="0" w:space="0" w:color="auto"/>
        <w:left w:val="none" w:sz="0" w:space="0" w:color="auto"/>
        <w:bottom w:val="none" w:sz="0" w:space="0" w:color="auto"/>
        <w:right w:val="none" w:sz="0" w:space="0" w:color="auto"/>
      </w:divBdr>
    </w:div>
    <w:div w:id="34430242">
      <w:bodyDiv w:val="1"/>
      <w:marLeft w:val="0"/>
      <w:marRight w:val="0"/>
      <w:marTop w:val="0"/>
      <w:marBottom w:val="0"/>
      <w:divBdr>
        <w:top w:val="none" w:sz="0" w:space="0" w:color="auto"/>
        <w:left w:val="none" w:sz="0" w:space="0" w:color="auto"/>
        <w:bottom w:val="none" w:sz="0" w:space="0" w:color="auto"/>
        <w:right w:val="none" w:sz="0" w:space="0" w:color="auto"/>
      </w:divBdr>
    </w:div>
    <w:div w:id="37357828">
      <w:bodyDiv w:val="1"/>
      <w:marLeft w:val="0"/>
      <w:marRight w:val="0"/>
      <w:marTop w:val="0"/>
      <w:marBottom w:val="0"/>
      <w:divBdr>
        <w:top w:val="none" w:sz="0" w:space="0" w:color="auto"/>
        <w:left w:val="none" w:sz="0" w:space="0" w:color="auto"/>
        <w:bottom w:val="none" w:sz="0" w:space="0" w:color="auto"/>
        <w:right w:val="none" w:sz="0" w:space="0" w:color="auto"/>
      </w:divBdr>
    </w:div>
    <w:div w:id="103118820">
      <w:bodyDiv w:val="1"/>
      <w:marLeft w:val="0"/>
      <w:marRight w:val="0"/>
      <w:marTop w:val="0"/>
      <w:marBottom w:val="0"/>
      <w:divBdr>
        <w:top w:val="none" w:sz="0" w:space="0" w:color="auto"/>
        <w:left w:val="none" w:sz="0" w:space="0" w:color="auto"/>
        <w:bottom w:val="none" w:sz="0" w:space="0" w:color="auto"/>
        <w:right w:val="none" w:sz="0" w:space="0" w:color="auto"/>
      </w:divBdr>
    </w:div>
    <w:div w:id="120807862">
      <w:bodyDiv w:val="1"/>
      <w:marLeft w:val="0"/>
      <w:marRight w:val="0"/>
      <w:marTop w:val="0"/>
      <w:marBottom w:val="0"/>
      <w:divBdr>
        <w:top w:val="none" w:sz="0" w:space="0" w:color="auto"/>
        <w:left w:val="none" w:sz="0" w:space="0" w:color="auto"/>
        <w:bottom w:val="none" w:sz="0" w:space="0" w:color="auto"/>
        <w:right w:val="none" w:sz="0" w:space="0" w:color="auto"/>
      </w:divBdr>
    </w:div>
    <w:div w:id="190264340">
      <w:bodyDiv w:val="1"/>
      <w:marLeft w:val="0"/>
      <w:marRight w:val="0"/>
      <w:marTop w:val="0"/>
      <w:marBottom w:val="0"/>
      <w:divBdr>
        <w:top w:val="none" w:sz="0" w:space="0" w:color="auto"/>
        <w:left w:val="none" w:sz="0" w:space="0" w:color="auto"/>
        <w:bottom w:val="none" w:sz="0" w:space="0" w:color="auto"/>
        <w:right w:val="none" w:sz="0" w:space="0" w:color="auto"/>
      </w:divBdr>
    </w:div>
    <w:div w:id="195625609">
      <w:bodyDiv w:val="1"/>
      <w:marLeft w:val="0"/>
      <w:marRight w:val="0"/>
      <w:marTop w:val="0"/>
      <w:marBottom w:val="0"/>
      <w:divBdr>
        <w:top w:val="none" w:sz="0" w:space="0" w:color="auto"/>
        <w:left w:val="none" w:sz="0" w:space="0" w:color="auto"/>
        <w:bottom w:val="none" w:sz="0" w:space="0" w:color="auto"/>
        <w:right w:val="none" w:sz="0" w:space="0" w:color="auto"/>
      </w:divBdr>
      <w:divsChild>
        <w:div w:id="140738120">
          <w:marLeft w:val="0"/>
          <w:marRight w:val="0"/>
          <w:marTop w:val="0"/>
          <w:marBottom w:val="0"/>
          <w:divBdr>
            <w:top w:val="none" w:sz="0" w:space="0" w:color="auto"/>
            <w:left w:val="none" w:sz="0" w:space="0" w:color="auto"/>
            <w:bottom w:val="none" w:sz="0" w:space="0" w:color="auto"/>
            <w:right w:val="none" w:sz="0" w:space="0" w:color="auto"/>
          </w:divBdr>
        </w:div>
        <w:div w:id="148789311">
          <w:marLeft w:val="0"/>
          <w:marRight w:val="0"/>
          <w:marTop w:val="0"/>
          <w:marBottom w:val="0"/>
          <w:divBdr>
            <w:top w:val="none" w:sz="0" w:space="0" w:color="auto"/>
            <w:left w:val="none" w:sz="0" w:space="0" w:color="auto"/>
            <w:bottom w:val="none" w:sz="0" w:space="0" w:color="auto"/>
            <w:right w:val="none" w:sz="0" w:space="0" w:color="auto"/>
          </w:divBdr>
        </w:div>
        <w:div w:id="282152563">
          <w:marLeft w:val="0"/>
          <w:marRight w:val="0"/>
          <w:marTop w:val="0"/>
          <w:marBottom w:val="0"/>
          <w:divBdr>
            <w:top w:val="none" w:sz="0" w:space="0" w:color="auto"/>
            <w:left w:val="none" w:sz="0" w:space="0" w:color="auto"/>
            <w:bottom w:val="none" w:sz="0" w:space="0" w:color="auto"/>
            <w:right w:val="none" w:sz="0" w:space="0" w:color="auto"/>
          </w:divBdr>
        </w:div>
        <w:div w:id="660158129">
          <w:marLeft w:val="0"/>
          <w:marRight w:val="0"/>
          <w:marTop w:val="0"/>
          <w:marBottom w:val="0"/>
          <w:divBdr>
            <w:top w:val="none" w:sz="0" w:space="0" w:color="auto"/>
            <w:left w:val="none" w:sz="0" w:space="0" w:color="auto"/>
            <w:bottom w:val="none" w:sz="0" w:space="0" w:color="auto"/>
            <w:right w:val="none" w:sz="0" w:space="0" w:color="auto"/>
          </w:divBdr>
        </w:div>
        <w:div w:id="694576689">
          <w:marLeft w:val="0"/>
          <w:marRight w:val="0"/>
          <w:marTop w:val="0"/>
          <w:marBottom w:val="0"/>
          <w:divBdr>
            <w:top w:val="none" w:sz="0" w:space="0" w:color="auto"/>
            <w:left w:val="none" w:sz="0" w:space="0" w:color="auto"/>
            <w:bottom w:val="none" w:sz="0" w:space="0" w:color="auto"/>
            <w:right w:val="none" w:sz="0" w:space="0" w:color="auto"/>
          </w:divBdr>
        </w:div>
        <w:div w:id="742608699">
          <w:marLeft w:val="0"/>
          <w:marRight w:val="0"/>
          <w:marTop w:val="0"/>
          <w:marBottom w:val="0"/>
          <w:divBdr>
            <w:top w:val="none" w:sz="0" w:space="0" w:color="auto"/>
            <w:left w:val="none" w:sz="0" w:space="0" w:color="auto"/>
            <w:bottom w:val="none" w:sz="0" w:space="0" w:color="auto"/>
            <w:right w:val="none" w:sz="0" w:space="0" w:color="auto"/>
          </w:divBdr>
        </w:div>
        <w:div w:id="810366086">
          <w:marLeft w:val="0"/>
          <w:marRight w:val="0"/>
          <w:marTop w:val="0"/>
          <w:marBottom w:val="0"/>
          <w:divBdr>
            <w:top w:val="none" w:sz="0" w:space="0" w:color="auto"/>
            <w:left w:val="none" w:sz="0" w:space="0" w:color="auto"/>
            <w:bottom w:val="none" w:sz="0" w:space="0" w:color="auto"/>
            <w:right w:val="none" w:sz="0" w:space="0" w:color="auto"/>
          </w:divBdr>
        </w:div>
        <w:div w:id="857936811">
          <w:marLeft w:val="0"/>
          <w:marRight w:val="0"/>
          <w:marTop w:val="0"/>
          <w:marBottom w:val="0"/>
          <w:divBdr>
            <w:top w:val="none" w:sz="0" w:space="0" w:color="auto"/>
            <w:left w:val="none" w:sz="0" w:space="0" w:color="auto"/>
            <w:bottom w:val="none" w:sz="0" w:space="0" w:color="auto"/>
            <w:right w:val="none" w:sz="0" w:space="0" w:color="auto"/>
          </w:divBdr>
        </w:div>
        <w:div w:id="996764438">
          <w:marLeft w:val="0"/>
          <w:marRight w:val="0"/>
          <w:marTop w:val="0"/>
          <w:marBottom w:val="0"/>
          <w:divBdr>
            <w:top w:val="none" w:sz="0" w:space="0" w:color="auto"/>
            <w:left w:val="none" w:sz="0" w:space="0" w:color="auto"/>
            <w:bottom w:val="none" w:sz="0" w:space="0" w:color="auto"/>
            <w:right w:val="none" w:sz="0" w:space="0" w:color="auto"/>
          </w:divBdr>
        </w:div>
        <w:div w:id="1083335865">
          <w:marLeft w:val="0"/>
          <w:marRight w:val="0"/>
          <w:marTop w:val="0"/>
          <w:marBottom w:val="0"/>
          <w:divBdr>
            <w:top w:val="none" w:sz="0" w:space="0" w:color="auto"/>
            <w:left w:val="none" w:sz="0" w:space="0" w:color="auto"/>
            <w:bottom w:val="none" w:sz="0" w:space="0" w:color="auto"/>
            <w:right w:val="none" w:sz="0" w:space="0" w:color="auto"/>
          </w:divBdr>
        </w:div>
        <w:div w:id="1622493760">
          <w:marLeft w:val="0"/>
          <w:marRight w:val="0"/>
          <w:marTop w:val="0"/>
          <w:marBottom w:val="0"/>
          <w:divBdr>
            <w:top w:val="none" w:sz="0" w:space="0" w:color="auto"/>
            <w:left w:val="none" w:sz="0" w:space="0" w:color="auto"/>
            <w:bottom w:val="none" w:sz="0" w:space="0" w:color="auto"/>
            <w:right w:val="none" w:sz="0" w:space="0" w:color="auto"/>
          </w:divBdr>
        </w:div>
        <w:div w:id="1733655645">
          <w:marLeft w:val="0"/>
          <w:marRight w:val="0"/>
          <w:marTop w:val="0"/>
          <w:marBottom w:val="0"/>
          <w:divBdr>
            <w:top w:val="none" w:sz="0" w:space="0" w:color="auto"/>
            <w:left w:val="none" w:sz="0" w:space="0" w:color="auto"/>
            <w:bottom w:val="none" w:sz="0" w:space="0" w:color="auto"/>
            <w:right w:val="none" w:sz="0" w:space="0" w:color="auto"/>
          </w:divBdr>
        </w:div>
        <w:div w:id="1743213910">
          <w:marLeft w:val="0"/>
          <w:marRight w:val="0"/>
          <w:marTop w:val="0"/>
          <w:marBottom w:val="0"/>
          <w:divBdr>
            <w:top w:val="none" w:sz="0" w:space="0" w:color="auto"/>
            <w:left w:val="none" w:sz="0" w:space="0" w:color="auto"/>
            <w:bottom w:val="none" w:sz="0" w:space="0" w:color="auto"/>
            <w:right w:val="none" w:sz="0" w:space="0" w:color="auto"/>
          </w:divBdr>
        </w:div>
        <w:div w:id="2122187862">
          <w:marLeft w:val="0"/>
          <w:marRight w:val="0"/>
          <w:marTop w:val="0"/>
          <w:marBottom w:val="0"/>
          <w:divBdr>
            <w:top w:val="none" w:sz="0" w:space="0" w:color="auto"/>
            <w:left w:val="none" w:sz="0" w:space="0" w:color="auto"/>
            <w:bottom w:val="none" w:sz="0" w:space="0" w:color="auto"/>
            <w:right w:val="none" w:sz="0" w:space="0" w:color="auto"/>
          </w:divBdr>
        </w:div>
      </w:divsChild>
    </w:div>
    <w:div w:id="220797255">
      <w:bodyDiv w:val="1"/>
      <w:marLeft w:val="0"/>
      <w:marRight w:val="0"/>
      <w:marTop w:val="0"/>
      <w:marBottom w:val="0"/>
      <w:divBdr>
        <w:top w:val="none" w:sz="0" w:space="0" w:color="auto"/>
        <w:left w:val="none" w:sz="0" w:space="0" w:color="auto"/>
        <w:bottom w:val="none" w:sz="0" w:space="0" w:color="auto"/>
        <w:right w:val="none" w:sz="0" w:space="0" w:color="auto"/>
      </w:divBdr>
    </w:div>
    <w:div w:id="226720490">
      <w:bodyDiv w:val="1"/>
      <w:marLeft w:val="0"/>
      <w:marRight w:val="0"/>
      <w:marTop w:val="0"/>
      <w:marBottom w:val="0"/>
      <w:divBdr>
        <w:top w:val="none" w:sz="0" w:space="0" w:color="auto"/>
        <w:left w:val="none" w:sz="0" w:space="0" w:color="auto"/>
        <w:bottom w:val="none" w:sz="0" w:space="0" w:color="auto"/>
        <w:right w:val="none" w:sz="0" w:space="0" w:color="auto"/>
      </w:divBdr>
      <w:divsChild>
        <w:div w:id="374088113">
          <w:marLeft w:val="0"/>
          <w:marRight w:val="0"/>
          <w:marTop w:val="0"/>
          <w:marBottom w:val="0"/>
          <w:divBdr>
            <w:top w:val="none" w:sz="0" w:space="0" w:color="auto"/>
            <w:left w:val="none" w:sz="0" w:space="0" w:color="auto"/>
            <w:bottom w:val="none" w:sz="0" w:space="0" w:color="auto"/>
            <w:right w:val="none" w:sz="0" w:space="0" w:color="auto"/>
          </w:divBdr>
        </w:div>
      </w:divsChild>
    </w:div>
    <w:div w:id="230316350">
      <w:bodyDiv w:val="1"/>
      <w:marLeft w:val="0"/>
      <w:marRight w:val="0"/>
      <w:marTop w:val="0"/>
      <w:marBottom w:val="0"/>
      <w:divBdr>
        <w:top w:val="none" w:sz="0" w:space="0" w:color="auto"/>
        <w:left w:val="none" w:sz="0" w:space="0" w:color="auto"/>
        <w:bottom w:val="none" w:sz="0" w:space="0" w:color="auto"/>
        <w:right w:val="none" w:sz="0" w:space="0" w:color="auto"/>
      </w:divBdr>
    </w:div>
    <w:div w:id="243612653">
      <w:bodyDiv w:val="1"/>
      <w:marLeft w:val="0"/>
      <w:marRight w:val="0"/>
      <w:marTop w:val="0"/>
      <w:marBottom w:val="0"/>
      <w:divBdr>
        <w:top w:val="none" w:sz="0" w:space="0" w:color="auto"/>
        <w:left w:val="none" w:sz="0" w:space="0" w:color="auto"/>
        <w:bottom w:val="none" w:sz="0" w:space="0" w:color="auto"/>
        <w:right w:val="none" w:sz="0" w:space="0" w:color="auto"/>
      </w:divBdr>
    </w:div>
    <w:div w:id="246892489">
      <w:bodyDiv w:val="1"/>
      <w:marLeft w:val="0"/>
      <w:marRight w:val="0"/>
      <w:marTop w:val="0"/>
      <w:marBottom w:val="0"/>
      <w:divBdr>
        <w:top w:val="none" w:sz="0" w:space="0" w:color="auto"/>
        <w:left w:val="none" w:sz="0" w:space="0" w:color="auto"/>
        <w:bottom w:val="none" w:sz="0" w:space="0" w:color="auto"/>
        <w:right w:val="none" w:sz="0" w:space="0" w:color="auto"/>
      </w:divBdr>
    </w:div>
    <w:div w:id="255286256">
      <w:bodyDiv w:val="1"/>
      <w:marLeft w:val="0"/>
      <w:marRight w:val="0"/>
      <w:marTop w:val="0"/>
      <w:marBottom w:val="0"/>
      <w:divBdr>
        <w:top w:val="none" w:sz="0" w:space="0" w:color="auto"/>
        <w:left w:val="none" w:sz="0" w:space="0" w:color="auto"/>
        <w:bottom w:val="none" w:sz="0" w:space="0" w:color="auto"/>
        <w:right w:val="none" w:sz="0" w:space="0" w:color="auto"/>
      </w:divBdr>
    </w:div>
    <w:div w:id="257182077">
      <w:bodyDiv w:val="1"/>
      <w:marLeft w:val="0"/>
      <w:marRight w:val="0"/>
      <w:marTop w:val="0"/>
      <w:marBottom w:val="0"/>
      <w:divBdr>
        <w:top w:val="none" w:sz="0" w:space="0" w:color="auto"/>
        <w:left w:val="none" w:sz="0" w:space="0" w:color="auto"/>
        <w:bottom w:val="none" w:sz="0" w:space="0" w:color="auto"/>
        <w:right w:val="none" w:sz="0" w:space="0" w:color="auto"/>
      </w:divBdr>
    </w:div>
    <w:div w:id="263000897">
      <w:bodyDiv w:val="1"/>
      <w:marLeft w:val="0"/>
      <w:marRight w:val="0"/>
      <w:marTop w:val="0"/>
      <w:marBottom w:val="0"/>
      <w:divBdr>
        <w:top w:val="none" w:sz="0" w:space="0" w:color="auto"/>
        <w:left w:val="none" w:sz="0" w:space="0" w:color="auto"/>
        <w:bottom w:val="none" w:sz="0" w:space="0" w:color="auto"/>
        <w:right w:val="none" w:sz="0" w:space="0" w:color="auto"/>
      </w:divBdr>
    </w:div>
    <w:div w:id="263223554">
      <w:bodyDiv w:val="1"/>
      <w:marLeft w:val="0"/>
      <w:marRight w:val="0"/>
      <w:marTop w:val="0"/>
      <w:marBottom w:val="0"/>
      <w:divBdr>
        <w:top w:val="none" w:sz="0" w:space="0" w:color="auto"/>
        <w:left w:val="none" w:sz="0" w:space="0" w:color="auto"/>
        <w:bottom w:val="none" w:sz="0" w:space="0" w:color="auto"/>
        <w:right w:val="none" w:sz="0" w:space="0" w:color="auto"/>
      </w:divBdr>
    </w:div>
    <w:div w:id="268322113">
      <w:bodyDiv w:val="1"/>
      <w:marLeft w:val="0"/>
      <w:marRight w:val="0"/>
      <w:marTop w:val="0"/>
      <w:marBottom w:val="0"/>
      <w:divBdr>
        <w:top w:val="none" w:sz="0" w:space="0" w:color="auto"/>
        <w:left w:val="none" w:sz="0" w:space="0" w:color="auto"/>
        <w:bottom w:val="none" w:sz="0" w:space="0" w:color="auto"/>
        <w:right w:val="none" w:sz="0" w:space="0" w:color="auto"/>
      </w:divBdr>
    </w:div>
    <w:div w:id="313947617">
      <w:bodyDiv w:val="1"/>
      <w:marLeft w:val="0"/>
      <w:marRight w:val="0"/>
      <w:marTop w:val="0"/>
      <w:marBottom w:val="0"/>
      <w:divBdr>
        <w:top w:val="none" w:sz="0" w:space="0" w:color="auto"/>
        <w:left w:val="none" w:sz="0" w:space="0" w:color="auto"/>
        <w:bottom w:val="none" w:sz="0" w:space="0" w:color="auto"/>
        <w:right w:val="none" w:sz="0" w:space="0" w:color="auto"/>
      </w:divBdr>
    </w:div>
    <w:div w:id="322438223">
      <w:bodyDiv w:val="1"/>
      <w:marLeft w:val="0"/>
      <w:marRight w:val="0"/>
      <w:marTop w:val="0"/>
      <w:marBottom w:val="0"/>
      <w:divBdr>
        <w:top w:val="none" w:sz="0" w:space="0" w:color="auto"/>
        <w:left w:val="none" w:sz="0" w:space="0" w:color="auto"/>
        <w:bottom w:val="none" w:sz="0" w:space="0" w:color="auto"/>
        <w:right w:val="none" w:sz="0" w:space="0" w:color="auto"/>
      </w:divBdr>
      <w:divsChild>
        <w:div w:id="643856727">
          <w:marLeft w:val="0"/>
          <w:marRight w:val="0"/>
          <w:marTop w:val="150"/>
          <w:marBottom w:val="0"/>
          <w:divBdr>
            <w:top w:val="none" w:sz="0" w:space="0" w:color="auto"/>
            <w:left w:val="none" w:sz="0" w:space="0" w:color="auto"/>
            <w:bottom w:val="none" w:sz="0" w:space="0" w:color="auto"/>
            <w:right w:val="none" w:sz="0" w:space="0" w:color="auto"/>
          </w:divBdr>
          <w:divsChild>
            <w:div w:id="1738745466">
              <w:marLeft w:val="0"/>
              <w:marRight w:val="0"/>
              <w:marTop w:val="0"/>
              <w:marBottom w:val="0"/>
              <w:divBdr>
                <w:top w:val="none" w:sz="0" w:space="0" w:color="auto"/>
                <w:left w:val="none" w:sz="0" w:space="0" w:color="auto"/>
                <w:bottom w:val="none" w:sz="0" w:space="0" w:color="auto"/>
                <w:right w:val="none" w:sz="0" w:space="0" w:color="auto"/>
              </w:divBdr>
              <w:divsChild>
                <w:div w:id="56905743">
                  <w:marLeft w:val="0"/>
                  <w:marRight w:val="0"/>
                  <w:marTop w:val="0"/>
                  <w:marBottom w:val="0"/>
                  <w:divBdr>
                    <w:top w:val="none" w:sz="0" w:space="0" w:color="auto"/>
                    <w:left w:val="none" w:sz="0" w:space="0" w:color="auto"/>
                    <w:bottom w:val="none" w:sz="0" w:space="0" w:color="auto"/>
                    <w:right w:val="none" w:sz="0" w:space="0" w:color="auto"/>
                  </w:divBdr>
                </w:div>
                <w:div w:id="1186675983">
                  <w:marLeft w:val="0"/>
                  <w:marRight w:val="0"/>
                  <w:marTop w:val="0"/>
                  <w:marBottom w:val="0"/>
                  <w:divBdr>
                    <w:top w:val="none" w:sz="0" w:space="0" w:color="auto"/>
                    <w:left w:val="none" w:sz="0" w:space="0" w:color="auto"/>
                    <w:bottom w:val="none" w:sz="0" w:space="0" w:color="auto"/>
                    <w:right w:val="none" w:sz="0" w:space="0" w:color="auto"/>
                  </w:divBdr>
                  <w:divsChild>
                    <w:div w:id="146639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307402">
          <w:marLeft w:val="0"/>
          <w:marRight w:val="0"/>
          <w:marTop w:val="0"/>
          <w:marBottom w:val="0"/>
          <w:divBdr>
            <w:top w:val="single" w:sz="6" w:space="0" w:color="000000"/>
            <w:left w:val="single" w:sz="6" w:space="0" w:color="000000"/>
            <w:bottom w:val="single" w:sz="6" w:space="0" w:color="000000"/>
            <w:right w:val="single" w:sz="6" w:space="0" w:color="000000"/>
          </w:divBdr>
          <w:divsChild>
            <w:div w:id="273561031">
              <w:marLeft w:val="0"/>
              <w:marRight w:val="0"/>
              <w:marTop w:val="0"/>
              <w:marBottom w:val="0"/>
              <w:divBdr>
                <w:top w:val="none" w:sz="0" w:space="0" w:color="auto"/>
                <w:left w:val="none" w:sz="0" w:space="0" w:color="auto"/>
                <w:bottom w:val="none" w:sz="0" w:space="0" w:color="auto"/>
                <w:right w:val="none" w:sz="0" w:space="0" w:color="auto"/>
              </w:divBdr>
              <w:divsChild>
                <w:div w:id="540896849">
                  <w:marLeft w:val="0"/>
                  <w:marRight w:val="0"/>
                  <w:marTop w:val="0"/>
                  <w:marBottom w:val="0"/>
                  <w:divBdr>
                    <w:top w:val="none" w:sz="0" w:space="0" w:color="auto"/>
                    <w:left w:val="none" w:sz="0" w:space="0" w:color="auto"/>
                    <w:bottom w:val="none" w:sz="0" w:space="0" w:color="auto"/>
                    <w:right w:val="none" w:sz="0" w:space="0" w:color="auto"/>
                  </w:divBdr>
                </w:div>
                <w:div w:id="609437400">
                  <w:marLeft w:val="0"/>
                  <w:marRight w:val="0"/>
                  <w:marTop w:val="0"/>
                  <w:marBottom w:val="0"/>
                  <w:divBdr>
                    <w:top w:val="none" w:sz="0" w:space="0" w:color="auto"/>
                    <w:left w:val="none" w:sz="0" w:space="0" w:color="auto"/>
                    <w:bottom w:val="none" w:sz="0" w:space="0" w:color="auto"/>
                    <w:right w:val="none" w:sz="0" w:space="0" w:color="auto"/>
                  </w:divBdr>
                </w:div>
                <w:div w:id="64717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7074">
      <w:bodyDiv w:val="1"/>
      <w:marLeft w:val="0"/>
      <w:marRight w:val="0"/>
      <w:marTop w:val="0"/>
      <w:marBottom w:val="0"/>
      <w:divBdr>
        <w:top w:val="none" w:sz="0" w:space="0" w:color="auto"/>
        <w:left w:val="none" w:sz="0" w:space="0" w:color="auto"/>
        <w:bottom w:val="none" w:sz="0" w:space="0" w:color="auto"/>
        <w:right w:val="none" w:sz="0" w:space="0" w:color="auto"/>
      </w:divBdr>
    </w:div>
    <w:div w:id="348456041">
      <w:bodyDiv w:val="1"/>
      <w:marLeft w:val="0"/>
      <w:marRight w:val="0"/>
      <w:marTop w:val="0"/>
      <w:marBottom w:val="0"/>
      <w:divBdr>
        <w:top w:val="none" w:sz="0" w:space="0" w:color="auto"/>
        <w:left w:val="none" w:sz="0" w:space="0" w:color="auto"/>
        <w:bottom w:val="none" w:sz="0" w:space="0" w:color="auto"/>
        <w:right w:val="none" w:sz="0" w:space="0" w:color="auto"/>
      </w:divBdr>
    </w:div>
    <w:div w:id="456870812">
      <w:bodyDiv w:val="1"/>
      <w:marLeft w:val="0"/>
      <w:marRight w:val="0"/>
      <w:marTop w:val="0"/>
      <w:marBottom w:val="0"/>
      <w:divBdr>
        <w:top w:val="none" w:sz="0" w:space="0" w:color="auto"/>
        <w:left w:val="none" w:sz="0" w:space="0" w:color="auto"/>
        <w:bottom w:val="none" w:sz="0" w:space="0" w:color="auto"/>
        <w:right w:val="none" w:sz="0" w:space="0" w:color="auto"/>
      </w:divBdr>
    </w:div>
    <w:div w:id="466433814">
      <w:bodyDiv w:val="1"/>
      <w:marLeft w:val="0"/>
      <w:marRight w:val="0"/>
      <w:marTop w:val="0"/>
      <w:marBottom w:val="0"/>
      <w:divBdr>
        <w:top w:val="none" w:sz="0" w:space="0" w:color="auto"/>
        <w:left w:val="none" w:sz="0" w:space="0" w:color="auto"/>
        <w:bottom w:val="none" w:sz="0" w:space="0" w:color="auto"/>
        <w:right w:val="none" w:sz="0" w:space="0" w:color="auto"/>
      </w:divBdr>
      <w:divsChild>
        <w:div w:id="625354491">
          <w:marLeft w:val="0"/>
          <w:marRight w:val="0"/>
          <w:marTop w:val="150"/>
          <w:marBottom w:val="0"/>
          <w:divBdr>
            <w:top w:val="none" w:sz="0" w:space="0" w:color="auto"/>
            <w:left w:val="none" w:sz="0" w:space="0" w:color="auto"/>
            <w:bottom w:val="none" w:sz="0" w:space="0" w:color="auto"/>
            <w:right w:val="none" w:sz="0" w:space="0" w:color="auto"/>
          </w:divBdr>
          <w:divsChild>
            <w:div w:id="1108887551">
              <w:marLeft w:val="0"/>
              <w:marRight w:val="0"/>
              <w:marTop w:val="0"/>
              <w:marBottom w:val="0"/>
              <w:divBdr>
                <w:top w:val="none" w:sz="0" w:space="0" w:color="auto"/>
                <w:left w:val="none" w:sz="0" w:space="0" w:color="auto"/>
                <w:bottom w:val="none" w:sz="0" w:space="0" w:color="auto"/>
                <w:right w:val="none" w:sz="0" w:space="0" w:color="auto"/>
              </w:divBdr>
              <w:divsChild>
                <w:div w:id="342821974">
                  <w:marLeft w:val="0"/>
                  <w:marRight w:val="0"/>
                  <w:marTop w:val="0"/>
                  <w:marBottom w:val="0"/>
                  <w:divBdr>
                    <w:top w:val="none" w:sz="0" w:space="0" w:color="auto"/>
                    <w:left w:val="none" w:sz="0" w:space="0" w:color="auto"/>
                    <w:bottom w:val="none" w:sz="0" w:space="0" w:color="auto"/>
                    <w:right w:val="none" w:sz="0" w:space="0" w:color="auto"/>
                  </w:divBdr>
                </w:div>
                <w:div w:id="364449577">
                  <w:marLeft w:val="0"/>
                  <w:marRight w:val="0"/>
                  <w:marTop w:val="0"/>
                  <w:marBottom w:val="0"/>
                  <w:divBdr>
                    <w:top w:val="none" w:sz="0" w:space="0" w:color="auto"/>
                    <w:left w:val="none" w:sz="0" w:space="0" w:color="auto"/>
                    <w:bottom w:val="none" w:sz="0" w:space="0" w:color="auto"/>
                    <w:right w:val="none" w:sz="0" w:space="0" w:color="auto"/>
                  </w:divBdr>
                  <w:divsChild>
                    <w:div w:id="196715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41417">
          <w:marLeft w:val="0"/>
          <w:marRight w:val="0"/>
          <w:marTop w:val="0"/>
          <w:marBottom w:val="0"/>
          <w:divBdr>
            <w:top w:val="single" w:sz="6" w:space="0" w:color="000000"/>
            <w:left w:val="single" w:sz="6" w:space="0" w:color="000000"/>
            <w:bottom w:val="single" w:sz="6" w:space="0" w:color="000000"/>
            <w:right w:val="single" w:sz="6" w:space="0" w:color="000000"/>
          </w:divBdr>
          <w:divsChild>
            <w:div w:id="1671178733">
              <w:marLeft w:val="0"/>
              <w:marRight w:val="0"/>
              <w:marTop w:val="0"/>
              <w:marBottom w:val="0"/>
              <w:divBdr>
                <w:top w:val="none" w:sz="0" w:space="0" w:color="auto"/>
                <w:left w:val="none" w:sz="0" w:space="0" w:color="auto"/>
                <w:bottom w:val="none" w:sz="0" w:space="0" w:color="auto"/>
                <w:right w:val="none" w:sz="0" w:space="0" w:color="auto"/>
              </w:divBdr>
              <w:divsChild>
                <w:div w:id="158817678">
                  <w:marLeft w:val="0"/>
                  <w:marRight w:val="0"/>
                  <w:marTop w:val="0"/>
                  <w:marBottom w:val="0"/>
                  <w:divBdr>
                    <w:top w:val="none" w:sz="0" w:space="0" w:color="auto"/>
                    <w:left w:val="none" w:sz="0" w:space="0" w:color="auto"/>
                    <w:bottom w:val="none" w:sz="0" w:space="0" w:color="auto"/>
                    <w:right w:val="none" w:sz="0" w:space="0" w:color="auto"/>
                  </w:divBdr>
                </w:div>
                <w:div w:id="1652296400">
                  <w:marLeft w:val="0"/>
                  <w:marRight w:val="0"/>
                  <w:marTop w:val="0"/>
                  <w:marBottom w:val="0"/>
                  <w:divBdr>
                    <w:top w:val="none" w:sz="0" w:space="0" w:color="auto"/>
                    <w:left w:val="none" w:sz="0" w:space="0" w:color="auto"/>
                    <w:bottom w:val="none" w:sz="0" w:space="0" w:color="auto"/>
                    <w:right w:val="none" w:sz="0" w:space="0" w:color="auto"/>
                  </w:divBdr>
                </w:div>
                <w:div w:id="214611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30612">
      <w:bodyDiv w:val="1"/>
      <w:marLeft w:val="0"/>
      <w:marRight w:val="0"/>
      <w:marTop w:val="0"/>
      <w:marBottom w:val="0"/>
      <w:divBdr>
        <w:top w:val="none" w:sz="0" w:space="0" w:color="auto"/>
        <w:left w:val="none" w:sz="0" w:space="0" w:color="auto"/>
        <w:bottom w:val="none" w:sz="0" w:space="0" w:color="auto"/>
        <w:right w:val="none" w:sz="0" w:space="0" w:color="auto"/>
      </w:divBdr>
    </w:div>
    <w:div w:id="553733129">
      <w:bodyDiv w:val="1"/>
      <w:marLeft w:val="0"/>
      <w:marRight w:val="0"/>
      <w:marTop w:val="0"/>
      <w:marBottom w:val="0"/>
      <w:divBdr>
        <w:top w:val="none" w:sz="0" w:space="0" w:color="auto"/>
        <w:left w:val="none" w:sz="0" w:space="0" w:color="auto"/>
        <w:bottom w:val="none" w:sz="0" w:space="0" w:color="auto"/>
        <w:right w:val="none" w:sz="0" w:space="0" w:color="auto"/>
      </w:divBdr>
    </w:div>
    <w:div w:id="556864887">
      <w:bodyDiv w:val="1"/>
      <w:marLeft w:val="0"/>
      <w:marRight w:val="0"/>
      <w:marTop w:val="0"/>
      <w:marBottom w:val="0"/>
      <w:divBdr>
        <w:top w:val="none" w:sz="0" w:space="0" w:color="auto"/>
        <w:left w:val="none" w:sz="0" w:space="0" w:color="auto"/>
        <w:bottom w:val="none" w:sz="0" w:space="0" w:color="auto"/>
        <w:right w:val="none" w:sz="0" w:space="0" w:color="auto"/>
      </w:divBdr>
    </w:div>
    <w:div w:id="569003589">
      <w:bodyDiv w:val="1"/>
      <w:marLeft w:val="0"/>
      <w:marRight w:val="0"/>
      <w:marTop w:val="0"/>
      <w:marBottom w:val="0"/>
      <w:divBdr>
        <w:top w:val="none" w:sz="0" w:space="0" w:color="auto"/>
        <w:left w:val="none" w:sz="0" w:space="0" w:color="auto"/>
        <w:bottom w:val="none" w:sz="0" w:space="0" w:color="auto"/>
        <w:right w:val="none" w:sz="0" w:space="0" w:color="auto"/>
      </w:divBdr>
    </w:div>
    <w:div w:id="573666187">
      <w:bodyDiv w:val="1"/>
      <w:marLeft w:val="0"/>
      <w:marRight w:val="0"/>
      <w:marTop w:val="0"/>
      <w:marBottom w:val="0"/>
      <w:divBdr>
        <w:top w:val="none" w:sz="0" w:space="0" w:color="auto"/>
        <w:left w:val="none" w:sz="0" w:space="0" w:color="auto"/>
        <w:bottom w:val="none" w:sz="0" w:space="0" w:color="auto"/>
        <w:right w:val="none" w:sz="0" w:space="0" w:color="auto"/>
      </w:divBdr>
    </w:div>
    <w:div w:id="587466330">
      <w:bodyDiv w:val="1"/>
      <w:marLeft w:val="0"/>
      <w:marRight w:val="0"/>
      <w:marTop w:val="0"/>
      <w:marBottom w:val="0"/>
      <w:divBdr>
        <w:top w:val="none" w:sz="0" w:space="0" w:color="auto"/>
        <w:left w:val="none" w:sz="0" w:space="0" w:color="auto"/>
        <w:bottom w:val="none" w:sz="0" w:space="0" w:color="auto"/>
        <w:right w:val="none" w:sz="0" w:space="0" w:color="auto"/>
      </w:divBdr>
    </w:div>
    <w:div w:id="634260576">
      <w:bodyDiv w:val="1"/>
      <w:marLeft w:val="0"/>
      <w:marRight w:val="0"/>
      <w:marTop w:val="0"/>
      <w:marBottom w:val="0"/>
      <w:divBdr>
        <w:top w:val="none" w:sz="0" w:space="0" w:color="auto"/>
        <w:left w:val="none" w:sz="0" w:space="0" w:color="auto"/>
        <w:bottom w:val="none" w:sz="0" w:space="0" w:color="auto"/>
        <w:right w:val="none" w:sz="0" w:space="0" w:color="auto"/>
      </w:divBdr>
    </w:div>
    <w:div w:id="653339049">
      <w:bodyDiv w:val="1"/>
      <w:marLeft w:val="0"/>
      <w:marRight w:val="0"/>
      <w:marTop w:val="0"/>
      <w:marBottom w:val="0"/>
      <w:divBdr>
        <w:top w:val="none" w:sz="0" w:space="0" w:color="auto"/>
        <w:left w:val="none" w:sz="0" w:space="0" w:color="auto"/>
        <w:bottom w:val="none" w:sz="0" w:space="0" w:color="auto"/>
        <w:right w:val="none" w:sz="0" w:space="0" w:color="auto"/>
      </w:divBdr>
    </w:div>
    <w:div w:id="654838619">
      <w:bodyDiv w:val="1"/>
      <w:marLeft w:val="0"/>
      <w:marRight w:val="0"/>
      <w:marTop w:val="0"/>
      <w:marBottom w:val="0"/>
      <w:divBdr>
        <w:top w:val="none" w:sz="0" w:space="0" w:color="auto"/>
        <w:left w:val="none" w:sz="0" w:space="0" w:color="auto"/>
        <w:bottom w:val="none" w:sz="0" w:space="0" w:color="auto"/>
        <w:right w:val="none" w:sz="0" w:space="0" w:color="auto"/>
      </w:divBdr>
    </w:div>
    <w:div w:id="661205772">
      <w:bodyDiv w:val="1"/>
      <w:marLeft w:val="0"/>
      <w:marRight w:val="0"/>
      <w:marTop w:val="0"/>
      <w:marBottom w:val="0"/>
      <w:divBdr>
        <w:top w:val="none" w:sz="0" w:space="0" w:color="auto"/>
        <w:left w:val="none" w:sz="0" w:space="0" w:color="auto"/>
        <w:bottom w:val="none" w:sz="0" w:space="0" w:color="auto"/>
        <w:right w:val="none" w:sz="0" w:space="0" w:color="auto"/>
      </w:divBdr>
    </w:div>
    <w:div w:id="688067256">
      <w:bodyDiv w:val="1"/>
      <w:marLeft w:val="0"/>
      <w:marRight w:val="0"/>
      <w:marTop w:val="0"/>
      <w:marBottom w:val="0"/>
      <w:divBdr>
        <w:top w:val="none" w:sz="0" w:space="0" w:color="auto"/>
        <w:left w:val="none" w:sz="0" w:space="0" w:color="auto"/>
        <w:bottom w:val="none" w:sz="0" w:space="0" w:color="auto"/>
        <w:right w:val="none" w:sz="0" w:space="0" w:color="auto"/>
      </w:divBdr>
    </w:div>
    <w:div w:id="698746228">
      <w:bodyDiv w:val="1"/>
      <w:marLeft w:val="0"/>
      <w:marRight w:val="0"/>
      <w:marTop w:val="0"/>
      <w:marBottom w:val="0"/>
      <w:divBdr>
        <w:top w:val="none" w:sz="0" w:space="0" w:color="auto"/>
        <w:left w:val="none" w:sz="0" w:space="0" w:color="auto"/>
        <w:bottom w:val="none" w:sz="0" w:space="0" w:color="auto"/>
        <w:right w:val="none" w:sz="0" w:space="0" w:color="auto"/>
      </w:divBdr>
      <w:divsChild>
        <w:div w:id="1721978584">
          <w:marLeft w:val="0"/>
          <w:marRight w:val="0"/>
          <w:marTop w:val="15"/>
          <w:marBottom w:val="0"/>
          <w:divBdr>
            <w:top w:val="single" w:sz="48" w:space="0" w:color="auto"/>
            <w:left w:val="single" w:sz="48" w:space="0" w:color="auto"/>
            <w:bottom w:val="single" w:sz="48" w:space="0" w:color="auto"/>
            <w:right w:val="single" w:sz="48" w:space="0" w:color="auto"/>
          </w:divBdr>
          <w:divsChild>
            <w:div w:id="13536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2144">
      <w:bodyDiv w:val="1"/>
      <w:marLeft w:val="0"/>
      <w:marRight w:val="0"/>
      <w:marTop w:val="0"/>
      <w:marBottom w:val="0"/>
      <w:divBdr>
        <w:top w:val="none" w:sz="0" w:space="0" w:color="auto"/>
        <w:left w:val="none" w:sz="0" w:space="0" w:color="auto"/>
        <w:bottom w:val="none" w:sz="0" w:space="0" w:color="auto"/>
        <w:right w:val="none" w:sz="0" w:space="0" w:color="auto"/>
      </w:divBdr>
    </w:div>
    <w:div w:id="762381074">
      <w:bodyDiv w:val="1"/>
      <w:marLeft w:val="0"/>
      <w:marRight w:val="0"/>
      <w:marTop w:val="0"/>
      <w:marBottom w:val="0"/>
      <w:divBdr>
        <w:top w:val="none" w:sz="0" w:space="0" w:color="auto"/>
        <w:left w:val="none" w:sz="0" w:space="0" w:color="auto"/>
        <w:bottom w:val="none" w:sz="0" w:space="0" w:color="auto"/>
        <w:right w:val="none" w:sz="0" w:space="0" w:color="auto"/>
      </w:divBdr>
    </w:div>
    <w:div w:id="771322037">
      <w:bodyDiv w:val="1"/>
      <w:marLeft w:val="0"/>
      <w:marRight w:val="0"/>
      <w:marTop w:val="0"/>
      <w:marBottom w:val="0"/>
      <w:divBdr>
        <w:top w:val="none" w:sz="0" w:space="0" w:color="auto"/>
        <w:left w:val="none" w:sz="0" w:space="0" w:color="auto"/>
        <w:bottom w:val="none" w:sz="0" w:space="0" w:color="auto"/>
        <w:right w:val="none" w:sz="0" w:space="0" w:color="auto"/>
      </w:divBdr>
    </w:div>
    <w:div w:id="777413442">
      <w:bodyDiv w:val="1"/>
      <w:marLeft w:val="0"/>
      <w:marRight w:val="0"/>
      <w:marTop w:val="0"/>
      <w:marBottom w:val="0"/>
      <w:divBdr>
        <w:top w:val="none" w:sz="0" w:space="0" w:color="auto"/>
        <w:left w:val="none" w:sz="0" w:space="0" w:color="auto"/>
        <w:bottom w:val="none" w:sz="0" w:space="0" w:color="auto"/>
        <w:right w:val="none" w:sz="0" w:space="0" w:color="auto"/>
      </w:divBdr>
      <w:divsChild>
        <w:div w:id="2070690615">
          <w:marLeft w:val="0"/>
          <w:marRight w:val="0"/>
          <w:marTop w:val="150"/>
          <w:marBottom w:val="0"/>
          <w:divBdr>
            <w:top w:val="none" w:sz="0" w:space="0" w:color="auto"/>
            <w:left w:val="none" w:sz="0" w:space="0" w:color="auto"/>
            <w:bottom w:val="none" w:sz="0" w:space="0" w:color="auto"/>
            <w:right w:val="none" w:sz="0" w:space="0" w:color="auto"/>
          </w:divBdr>
          <w:divsChild>
            <w:div w:id="1573928454">
              <w:marLeft w:val="0"/>
              <w:marRight w:val="0"/>
              <w:marTop w:val="0"/>
              <w:marBottom w:val="0"/>
              <w:divBdr>
                <w:top w:val="none" w:sz="0" w:space="0" w:color="auto"/>
                <w:left w:val="none" w:sz="0" w:space="0" w:color="auto"/>
                <w:bottom w:val="none" w:sz="0" w:space="0" w:color="auto"/>
                <w:right w:val="none" w:sz="0" w:space="0" w:color="auto"/>
              </w:divBdr>
              <w:divsChild>
                <w:div w:id="96676734">
                  <w:marLeft w:val="0"/>
                  <w:marRight w:val="0"/>
                  <w:marTop w:val="0"/>
                  <w:marBottom w:val="0"/>
                  <w:divBdr>
                    <w:top w:val="none" w:sz="0" w:space="0" w:color="auto"/>
                    <w:left w:val="none" w:sz="0" w:space="0" w:color="auto"/>
                    <w:bottom w:val="none" w:sz="0" w:space="0" w:color="auto"/>
                    <w:right w:val="none" w:sz="0" w:space="0" w:color="auto"/>
                  </w:divBdr>
                  <w:divsChild>
                    <w:div w:id="450903201">
                      <w:marLeft w:val="0"/>
                      <w:marRight w:val="0"/>
                      <w:marTop w:val="0"/>
                      <w:marBottom w:val="0"/>
                      <w:divBdr>
                        <w:top w:val="none" w:sz="0" w:space="0" w:color="auto"/>
                        <w:left w:val="none" w:sz="0" w:space="0" w:color="auto"/>
                        <w:bottom w:val="none" w:sz="0" w:space="0" w:color="auto"/>
                        <w:right w:val="none" w:sz="0" w:space="0" w:color="auto"/>
                      </w:divBdr>
                    </w:div>
                  </w:divsChild>
                </w:div>
                <w:div w:id="23752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03281">
          <w:marLeft w:val="0"/>
          <w:marRight w:val="0"/>
          <w:marTop w:val="0"/>
          <w:marBottom w:val="0"/>
          <w:divBdr>
            <w:top w:val="single" w:sz="6" w:space="0" w:color="000000"/>
            <w:left w:val="single" w:sz="6" w:space="0" w:color="000000"/>
            <w:bottom w:val="single" w:sz="6" w:space="0" w:color="000000"/>
            <w:right w:val="single" w:sz="6" w:space="0" w:color="000000"/>
          </w:divBdr>
          <w:divsChild>
            <w:div w:id="1965574137">
              <w:marLeft w:val="0"/>
              <w:marRight w:val="0"/>
              <w:marTop w:val="0"/>
              <w:marBottom w:val="0"/>
              <w:divBdr>
                <w:top w:val="none" w:sz="0" w:space="0" w:color="auto"/>
                <w:left w:val="none" w:sz="0" w:space="0" w:color="auto"/>
                <w:bottom w:val="none" w:sz="0" w:space="0" w:color="auto"/>
                <w:right w:val="none" w:sz="0" w:space="0" w:color="auto"/>
              </w:divBdr>
              <w:divsChild>
                <w:div w:id="931739021">
                  <w:marLeft w:val="0"/>
                  <w:marRight w:val="0"/>
                  <w:marTop w:val="0"/>
                  <w:marBottom w:val="0"/>
                  <w:divBdr>
                    <w:top w:val="none" w:sz="0" w:space="0" w:color="auto"/>
                    <w:left w:val="none" w:sz="0" w:space="0" w:color="auto"/>
                    <w:bottom w:val="none" w:sz="0" w:space="0" w:color="auto"/>
                    <w:right w:val="none" w:sz="0" w:space="0" w:color="auto"/>
                  </w:divBdr>
                </w:div>
                <w:div w:id="1628513908">
                  <w:marLeft w:val="0"/>
                  <w:marRight w:val="0"/>
                  <w:marTop w:val="0"/>
                  <w:marBottom w:val="0"/>
                  <w:divBdr>
                    <w:top w:val="none" w:sz="0" w:space="0" w:color="auto"/>
                    <w:left w:val="none" w:sz="0" w:space="0" w:color="auto"/>
                    <w:bottom w:val="none" w:sz="0" w:space="0" w:color="auto"/>
                    <w:right w:val="none" w:sz="0" w:space="0" w:color="auto"/>
                  </w:divBdr>
                </w:div>
                <w:div w:id="170486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04951">
      <w:bodyDiv w:val="1"/>
      <w:marLeft w:val="0"/>
      <w:marRight w:val="0"/>
      <w:marTop w:val="0"/>
      <w:marBottom w:val="0"/>
      <w:divBdr>
        <w:top w:val="none" w:sz="0" w:space="0" w:color="auto"/>
        <w:left w:val="none" w:sz="0" w:space="0" w:color="auto"/>
        <w:bottom w:val="none" w:sz="0" w:space="0" w:color="auto"/>
        <w:right w:val="none" w:sz="0" w:space="0" w:color="auto"/>
      </w:divBdr>
    </w:div>
    <w:div w:id="869297433">
      <w:bodyDiv w:val="1"/>
      <w:marLeft w:val="0"/>
      <w:marRight w:val="0"/>
      <w:marTop w:val="0"/>
      <w:marBottom w:val="0"/>
      <w:divBdr>
        <w:top w:val="none" w:sz="0" w:space="0" w:color="auto"/>
        <w:left w:val="none" w:sz="0" w:space="0" w:color="auto"/>
        <w:bottom w:val="none" w:sz="0" w:space="0" w:color="auto"/>
        <w:right w:val="none" w:sz="0" w:space="0" w:color="auto"/>
      </w:divBdr>
    </w:div>
    <w:div w:id="960454390">
      <w:bodyDiv w:val="1"/>
      <w:marLeft w:val="0"/>
      <w:marRight w:val="0"/>
      <w:marTop w:val="0"/>
      <w:marBottom w:val="0"/>
      <w:divBdr>
        <w:top w:val="none" w:sz="0" w:space="0" w:color="auto"/>
        <w:left w:val="none" w:sz="0" w:space="0" w:color="auto"/>
        <w:bottom w:val="none" w:sz="0" w:space="0" w:color="auto"/>
        <w:right w:val="none" w:sz="0" w:space="0" w:color="auto"/>
      </w:divBdr>
    </w:div>
    <w:div w:id="971448195">
      <w:bodyDiv w:val="1"/>
      <w:marLeft w:val="0"/>
      <w:marRight w:val="0"/>
      <w:marTop w:val="0"/>
      <w:marBottom w:val="0"/>
      <w:divBdr>
        <w:top w:val="none" w:sz="0" w:space="0" w:color="auto"/>
        <w:left w:val="none" w:sz="0" w:space="0" w:color="auto"/>
        <w:bottom w:val="none" w:sz="0" w:space="0" w:color="auto"/>
        <w:right w:val="none" w:sz="0" w:space="0" w:color="auto"/>
      </w:divBdr>
    </w:div>
    <w:div w:id="972062336">
      <w:bodyDiv w:val="1"/>
      <w:marLeft w:val="0"/>
      <w:marRight w:val="0"/>
      <w:marTop w:val="0"/>
      <w:marBottom w:val="0"/>
      <w:divBdr>
        <w:top w:val="none" w:sz="0" w:space="0" w:color="auto"/>
        <w:left w:val="none" w:sz="0" w:space="0" w:color="auto"/>
        <w:bottom w:val="none" w:sz="0" w:space="0" w:color="auto"/>
        <w:right w:val="none" w:sz="0" w:space="0" w:color="auto"/>
      </w:divBdr>
    </w:div>
    <w:div w:id="984356053">
      <w:bodyDiv w:val="1"/>
      <w:marLeft w:val="0"/>
      <w:marRight w:val="0"/>
      <w:marTop w:val="0"/>
      <w:marBottom w:val="0"/>
      <w:divBdr>
        <w:top w:val="none" w:sz="0" w:space="0" w:color="auto"/>
        <w:left w:val="none" w:sz="0" w:space="0" w:color="auto"/>
        <w:bottom w:val="none" w:sz="0" w:space="0" w:color="auto"/>
        <w:right w:val="none" w:sz="0" w:space="0" w:color="auto"/>
      </w:divBdr>
    </w:div>
    <w:div w:id="995456497">
      <w:bodyDiv w:val="1"/>
      <w:marLeft w:val="0"/>
      <w:marRight w:val="0"/>
      <w:marTop w:val="0"/>
      <w:marBottom w:val="0"/>
      <w:divBdr>
        <w:top w:val="none" w:sz="0" w:space="0" w:color="auto"/>
        <w:left w:val="none" w:sz="0" w:space="0" w:color="auto"/>
        <w:bottom w:val="none" w:sz="0" w:space="0" w:color="auto"/>
        <w:right w:val="none" w:sz="0" w:space="0" w:color="auto"/>
      </w:divBdr>
    </w:div>
    <w:div w:id="995574134">
      <w:bodyDiv w:val="1"/>
      <w:marLeft w:val="0"/>
      <w:marRight w:val="0"/>
      <w:marTop w:val="0"/>
      <w:marBottom w:val="0"/>
      <w:divBdr>
        <w:top w:val="none" w:sz="0" w:space="0" w:color="auto"/>
        <w:left w:val="none" w:sz="0" w:space="0" w:color="auto"/>
        <w:bottom w:val="none" w:sz="0" w:space="0" w:color="auto"/>
        <w:right w:val="none" w:sz="0" w:space="0" w:color="auto"/>
      </w:divBdr>
    </w:div>
    <w:div w:id="999579452">
      <w:bodyDiv w:val="1"/>
      <w:marLeft w:val="0"/>
      <w:marRight w:val="0"/>
      <w:marTop w:val="0"/>
      <w:marBottom w:val="0"/>
      <w:divBdr>
        <w:top w:val="none" w:sz="0" w:space="0" w:color="auto"/>
        <w:left w:val="none" w:sz="0" w:space="0" w:color="auto"/>
        <w:bottom w:val="none" w:sz="0" w:space="0" w:color="auto"/>
        <w:right w:val="none" w:sz="0" w:space="0" w:color="auto"/>
      </w:divBdr>
    </w:div>
    <w:div w:id="1015309942">
      <w:bodyDiv w:val="1"/>
      <w:marLeft w:val="0"/>
      <w:marRight w:val="0"/>
      <w:marTop w:val="0"/>
      <w:marBottom w:val="0"/>
      <w:divBdr>
        <w:top w:val="none" w:sz="0" w:space="0" w:color="auto"/>
        <w:left w:val="none" w:sz="0" w:space="0" w:color="auto"/>
        <w:bottom w:val="none" w:sz="0" w:space="0" w:color="auto"/>
        <w:right w:val="none" w:sz="0" w:space="0" w:color="auto"/>
      </w:divBdr>
    </w:div>
    <w:div w:id="1059864418">
      <w:bodyDiv w:val="1"/>
      <w:marLeft w:val="0"/>
      <w:marRight w:val="0"/>
      <w:marTop w:val="0"/>
      <w:marBottom w:val="0"/>
      <w:divBdr>
        <w:top w:val="none" w:sz="0" w:space="0" w:color="auto"/>
        <w:left w:val="none" w:sz="0" w:space="0" w:color="auto"/>
        <w:bottom w:val="none" w:sz="0" w:space="0" w:color="auto"/>
        <w:right w:val="none" w:sz="0" w:space="0" w:color="auto"/>
      </w:divBdr>
    </w:div>
    <w:div w:id="1059934445">
      <w:bodyDiv w:val="1"/>
      <w:marLeft w:val="0"/>
      <w:marRight w:val="0"/>
      <w:marTop w:val="0"/>
      <w:marBottom w:val="0"/>
      <w:divBdr>
        <w:top w:val="none" w:sz="0" w:space="0" w:color="auto"/>
        <w:left w:val="none" w:sz="0" w:space="0" w:color="auto"/>
        <w:bottom w:val="none" w:sz="0" w:space="0" w:color="auto"/>
        <w:right w:val="none" w:sz="0" w:space="0" w:color="auto"/>
      </w:divBdr>
    </w:div>
    <w:div w:id="1122770487">
      <w:bodyDiv w:val="1"/>
      <w:marLeft w:val="0"/>
      <w:marRight w:val="0"/>
      <w:marTop w:val="0"/>
      <w:marBottom w:val="0"/>
      <w:divBdr>
        <w:top w:val="none" w:sz="0" w:space="0" w:color="auto"/>
        <w:left w:val="none" w:sz="0" w:space="0" w:color="auto"/>
        <w:bottom w:val="none" w:sz="0" w:space="0" w:color="auto"/>
        <w:right w:val="none" w:sz="0" w:space="0" w:color="auto"/>
      </w:divBdr>
    </w:div>
    <w:div w:id="1143083777">
      <w:bodyDiv w:val="1"/>
      <w:marLeft w:val="0"/>
      <w:marRight w:val="0"/>
      <w:marTop w:val="0"/>
      <w:marBottom w:val="0"/>
      <w:divBdr>
        <w:top w:val="none" w:sz="0" w:space="0" w:color="auto"/>
        <w:left w:val="none" w:sz="0" w:space="0" w:color="auto"/>
        <w:bottom w:val="none" w:sz="0" w:space="0" w:color="auto"/>
        <w:right w:val="none" w:sz="0" w:space="0" w:color="auto"/>
      </w:divBdr>
    </w:div>
    <w:div w:id="1151827949">
      <w:bodyDiv w:val="1"/>
      <w:marLeft w:val="0"/>
      <w:marRight w:val="0"/>
      <w:marTop w:val="0"/>
      <w:marBottom w:val="0"/>
      <w:divBdr>
        <w:top w:val="none" w:sz="0" w:space="0" w:color="auto"/>
        <w:left w:val="none" w:sz="0" w:space="0" w:color="auto"/>
        <w:bottom w:val="none" w:sz="0" w:space="0" w:color="auto"/>
        <w:right w:val="none" w:sz="0" w:space="0" w:color="auto"/>
      </w:divBdr>
    </w:div>
    <w:div w:id="1153642025">
      <w:bodyDiv w:val="1"/>
      <w:marLeft w:val="0"/>
      <w:marRight w:val="0"/>
      <w:marTop w:val="0"/>
      <w:marBottom w:val="0"/>
      <w:divBdr>
        <w:top w:val="none" w:sz="0" w:space="0" w:color="auto"/>
        <w:left w:val="none" w:sz="0" w:space="0" w:color="auto"/>
        <w:bottom w:val="none" w:sz="0" w:space="0" w:color="auto"/>
        <w:right w:val="none" w:sz="0" w:space="0" w:color="auto"/>
      </w:divBdr>
    </w:div>
    <w:div w:id="1183469041">
      <w:bodyDiv w:val="1"/>
      <w:marLeft w:val="0"/>
      <w:marRight w:val="0"/>
      <w:marTop w:val="0"/>
      <w:marBottom w:val="0"/>
      <w:divBdr>
        <w:top w:val="none" w:sz="0" w:space="0" w:color="auto"/>
        <w:left w:val="none" w:sz="0" w:space="0" w:color="auto"/>
        <w:bottom w:val="none" w:sz="0" w:space="0" w:color="auto"/>
        <w:right w:val="none" w:sz="0" w:space="0" w:color="auto"/>
      </w:divBdr>
    </w:div>
    <w:div w:id="1191450132">
      <w:bodyDiv w:val="1"/>
      <w:marLeft w:val="0"/>
      <w:marRight w:val="0"/>
      <w:marTop w:val="0"/>
      <w:marBottom w:val="0"/>
      <w:divBdr>
        <w:top w:val="none" w:sz="0" w:space="0" w:color="auto"/>
        <w:left w:val="none" w:sz="0" w:space="0" w:color="auto"/>
        <w:bottom w:val="none" w:sz="0" w:space="0" w:color="auto"/>
        <w:right w:val="none" w:sz="0" w:space="0" w:color="auto"/>
      </w:divBdr>
    </w:div>
    <w:div w:id="1199779623">
      <w:bodyDiv w:val="1"/>
      <w:marLeft w:val="0"/>
      <w:marRight w:val="0"/>
      <w:marTop w:val="0"/>
      <w:marBottom w:val="0"/>
      <w:divBdr>
        <w:top w:val="none" w:sz="0" w:space="0" w:color="auto"/>
        <w:left w:val="none" w:sz="0" w:space="0" w:color="auto"/>
        <w:bottom w:val="none" w:sz="0" w:space="0" w:color="auto"/>
        <w:right w:val="none" w:sz="0" w:space="0" w:color="auto"/>
      </w:divBdr>
    </w:div>
    <w:div w:id="1218249832">
      <w:bodyDiv w:val="1"/>
      <w:marLeft w:val="0"/>
      <w:marRight w:val="0"/>
      <w:marTop w:val="0"/>
      <w:marBottom w:val="0"/>
      <w:divBdr>
        <w:top w:val="none" w:sz="0" w:space="0" w:color="auto"/>
        <w:left w:val="none" w:sz="0" w:space="0" w:color="auto"/>
        <w:bottom w:val="none" w:sz="0" w:space="0" w:color="auto"/>
        <w:right w:val="none" w:sz="0" w:space="0" w:color="auto"/>
      </w:divBdr>
    </w:div>
    <w:div w:id="1232541432">
      <w:bodyDiv w:val="1"/>
      <w:marLeft w:val="0"/>
      <w:marRight w:val="0"/>
      <w:marTop w:val="0"/>
      <w:marBottom w:val="0"/>
      <w:divBdr>
        <w:top w:val="none" w:sz="0" w:space="0" w:color="auto"/>
        <w:left w:val="none" w:sz="0" w:space="0" w:color="auto"/>
        <w:bottom w:val="none" w:sz="0" w:space="0" w:color="auto"/>
        <w:right w:val="none" w:sz="0" w:space="0" w:color="auto"/>
      </w:divBdr>
    </w:div>
    <w:div w:id="1233665089">
      <w:bodyDiv w:val="1"/>
      <w:marLeft w:val="0"/>
      <w:marRight w:val="0"/>
      <w:marTop w:val="0"/>
      <w:marBottom w:val="0"/>
      <w:divBdr>
        <w:top w:val="none" w:sz="0" w:space="0" w:color="auto"/>
        <w:left w:val="none" w:sz="0" w:space="0" w:color="auto"/>
        <w:bottom w:val="none" w:sz="0" w:space="0" w:color="auto"/>
        <w:right w:val="none" w:sz="0" w:space="0" w:color="auto"/>
      </w:divBdr>
      <w:divsChild>
        <w:div w:id="1321928374">
          <w:marLeft w:val="0"/>
          <w:marRight w:val="0"/>
          <w:marTop w:val="150"/>
          <w:marBottom w:val="0"/>
          <w:divBdr>
            <w:top w:val="none" w:sz="0" w:space="0" w:color="auto"/>
            <w:left w:val="none" w:sz="0" w:space="0" w:color="auto"/>
            <w:bottom w:val="none" w:sz="0" w:space="0" w:color="auto"/>
            <w:right w:val="none" w:sz="0" w:space="0" w:color="auto"/>
          </w:divBdr>
          <w:divsChild>
            <w:div w:id="1522819024">
              <w:marLeft w:val="0"/>
              <w:marRight w:val="0"/>
              <w:marTop w:val="0"/>
              <w:marBottom w:val="0"/>
              <w:divBdr>
                <w:top w:val="none" w:sz="0" w:space="0" w:color="auto"/>
                <w:left w:val="none" w:sz="0" w:space="0" w:color="auto"/>
                <w:bottom w:val="none" w:sz="0" w:space="0" w:color="auto"/>
                <w:right w:val="none" w:sz="0" w:space="0" w:color="auto"/>
              </w:divBdr>
              <w:divsChild>
                <w:div w:id="1014957582">
                  <w:marLeft w:val="0"/>
                  <w:marRight w:val="0"/>
                  <w:marTop w:val="0"/>
                  <w:marBottom w:val="0"/>
                  <w:divBdr>
                    <w:top w:val="none" w:sz="0" w:space="0" w:color="auto"/>
                    <w:left w:val="none" w:sz="0" w:space="0" w:color="auto"/>
                    <w:bottom w:val="none" w:sz="0" w:space="0" w:color="auto"/>
                    <w:right w:val="none" w:sz="0" w:space="0" w:color="auto"/>
                  </w:divBdr>
                  <w:divsChild>
                    <w:div w:id="242765020">
                      <w:marLeft w:val="0"/>
                      <w:marRight w:val="0"/>
                      <w:marTop w:val="0"/>
                      <w:marBottom w:val="0"/>
                      <w:divBdr>
                        <w:top w:val="none" w:sz="0" w:space="0" w:color="auto"/>
                        <w:left w:val="none" w:sz="0" w:space="0" w:color="auto"/>
                        <w:bottom w:val="none" w:sz="0" w:space="0" w:color="auto"/>
                        <w:right w:val="none" w:sz="0" w:space="0" w:color="auto"/>
                      </w:divBdr>
                    </w:div>
                  </w:divsChild>
                </w:div>
                <w:div w:id="112407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0995">
          <w:marLeft w:val="0"/>
          <w:marRight w:val="0"/>
          <w:marTop w:val="0"/>
          <w:marBottom w:val="0"/>
          <w:divBdr>
            <w:top w:val="single" w:sz="6" w:space="0" w:color="000000"/>
            <w:left w:val="single" w:sz="6" w:space="0" w:color="000000"/>
            <w:bottom w:val="single" w:sz="6" w:space="0" w:color="000000"/>
            <w:right w:val="single" w:sz="6" w:space="0" w:color="000000"/>
          </w:divBdr>
          <w:divsChild>
            <w:div w:id="1457797552">
              <w:marLeft w:val="0"/>
              <w:marRight w:val="0"/>
              <w:marTop w:val="0"/>
              <w:marBottom w:val="0"/>
              <w:divBdr>
                <w:top w:val="none" w:sz="0" w:space="0" w:color="auto"/>
                <w:left w:val="none" w:sz="0" w:space="0" w:color="auto"/>
                <w:bottom w:val="none" w:sz="0" w:space="0" w:color="auto"/>
                <w:right w:val="none" w:sz="0" w:space="0" w:color="auto"/>
              </w:divBdr>
              <w:divsChild>
                <w:div w:id="656953924">
                  <w:marLeft w:val="0"/>
                  <w:marRight w:val="0"/>
                  <w:marTop w:val="0"/>
                  <w:marBottom w:val="0"/>
                  <w:divBdr>
                    <w:top w:val="none" w:sz="0" w:space="0" w:color="auto"/>
                    <w:left w:val="none" w:sz="0" w:space="0" w:color="auto"/>
                    <w:bottom w:val="none" w:sz="0" w:space="0" w:color="auto"/>
                    <w:right w:val="none" w:sz="0" w:space="0" w:color="auto"/>
                  </w:divBdr>
                </w:div>
                <w:div w:id="1322924057">
                  <w:marLeft w:val="0"/>
                  <w:marRight w:val="0"/>
                  <w:marTop w:val="0"/>
                  <w:marBottom w:val="0"/>
                  <w:divBdr>
                    <w:top w:val="none" w:sz="0" w:space="0" w:color="auto"/>
                    <w:left w:val="none" w:sz="0" w:space="0" w:color="auto"/>
                    <w:bottom w:val="none" w:sz="0" w:space="0" w:color="auto"/>
                    <w:right w:val="none" w:sz="0" w:space="0" w:color="auto"/>
                  </w:divBdr>
                </w:div>
                <w:div w:id="1548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75133">
      <w:bodyDiv w:val="1"/>
      <w:marLeft w:val="0"/>
      <w:marRight w:val="0"/>
      <w:marTop w:val="0"/>
      <w:marBottom w:val="0"/>
      <w:divBdr>
        <w:top w:val="none" w:sz="0" w:space="0" w:color="auto"/>
        <w:left w:val="none" w:sz="0" w:space="0" w:color="auto"/>
        <w:bottom w:val="none" w:sz="0" w:space="0" w:color="auto"/>
        <w:right w:val="none" w:sz="0" w:space="0" w:color="auto"/>
      </w:divBdr>
    </w:div>
    <w:div w:id="1297179751">
      <w:bodyDiv w:val="1"/>
      <w:marLeft w:val="0"/>
      <w:marRight w:val="0"/>
      <w:marTop w:val="0"/>
      <w:marBottom w:val="0"/>
      <w:divBdr>
        <w:top w:val="none" w:sz="0" w:space="0" w:color="auto"/>
        <w:left w:val="none" w:sz="0" w:space="0" w:color="auto"/>
        <w:bottom w:val="none" w:sz="0" w:space="0" w:color="auto"/>
        <w:right w:val="none" w:sz="0" w:space="0" w:color="auto"/>
      </w:divBdr>
    </w:div>
    <w:div w:id="1311980940">
      <w:bodyDiv w:val="1"/>
      <w:marLeft w:val="0"/>
      <w:marRight w:val="0"/>
      <w:marTop w:val="0"/>
      <w:marBottom w:val="0"/>
      <w:divBdr>
        <w:top w:val="none" w:sz="0" w:space="0" w:color="auto"/>
        <w:left w:val="none" w:sz="0" w:space="0" w:color="auto"/>
        <w:bottom w:val="none" w:sz="0" w:space="0" w:color="auto"/>
        <w:right w:val="none" w:sz="0" w:space="0" w:color="auto"/>
      </w:divBdr>
    </w:div>
    <w:div w:id="1328749078">
      <w:bodyDiv w:val="1"/>
      <w:marLeft w:val="0"/>
      <w:marRight w:val="0"/>
      <w:marTop w:val="0"/>
      <w:marBottom w:val="0"/>
      <w:divBdr>
        <w:top w:val="none" w:sz="0" w:space="0" w:color="auto"/>
        <w:left w:val="none" w:sz="0" w:space="0" w:color="auto"/>
        <w:bottom w:val="none" w:sz="0" w:space="0" w:color="auto"/>
        <w:right w:val="none" w:sz="0" w:space="0" w:color="auto"/>
      </w:divBdr>
      <w:divsChild>
        <w:div w:id="919292063">
          <w:marLeft w:val="0"/>
          <w:marRight w:val="0"/>
          <w:marTop w:val="0"/>
          <w:marBottom w:val="0"/>
          <w:divBdr>
            <w:top w:val="single" w:sz="6" w:space="0" w:color="000000"/>
            <w:left w:val="single" w:sz="6" w:space="0" w:color="000000"/>
            <w:bottom w:val="single" w:sz="6" w:space="0" w:color="000000"/>
            <w:right w:val="single" w:sz="6" w:space="0" w:color="000000"/>
          </w:divBdr>
          <w:divsChild>
            <w:div w:id="981884073">
              <w:marLeft w:val="0"/>
              <w:marRight w:val="0"/>
              <w:marTop w:val="0"/>
              <w:marBottom w:val="0"/>
              <w:divBdr>
                <w:top w:val="none" w:sz="0" w:space="0" w:color="auto"/>
                <w:left w:val="none" w:sz="0" w:space="0" w:color="auto"/>
                <w:bottom w:val="none" w:sz="0" w:space="0" w:color="auto"/>
                <w:right w:val="none" w:sz="0" w:space="0" w:color="auto"/>
              </w:divBdr>
              <w:divsChild>
                <w:div w:id="293171967">
                  <w:marLeft w:val="0"/>
                  <w:marRight w:val="0"/>
                  <w:marTop w:val="0"/>
                  <w:marBottom w:val="0"/>
                  <w:divBdr>
                    <w:top w:val="none" w:sz="0" w:space="0" w:color="auto"/>
                    <w:left w:val="none" w:sz="0" w:space="0" w:color="auto"/>
                    <w:bottom w:val="none" w:sz="0" w:space="0" w:color="auto"/>
                    <w:right w:val="none" w:sz="0" w:space="0" w:color="auto"/>
                  </w:divBdr>
                </w:div>
                <w:div w:id="1905021720">
                  <w:marLeft w:val="0"/>
                  <w:marRight w:val="0"/>
                  <w:marTop w:val="0"/>
                  <w:marBottom w:val="0"/>
                  <w:divBdr>
                    <w:top w:val="none" w:sz="0" w:space="0" w:color="auto"/>
                    <w:left w:val="none" w:sz="0" w:space="0" w:color="auto"/>
                    <w:bottom w:val="none" w:sz="0" w:space="0" w:color="auto"/>
                    <w:right w:val="none" w:sz="0" w:space="0" w:color="auto"/>
                  </w:divBdr>
                </w:div>
                <w:div w:id="206799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334260">
          <w:marLeft w:val="0"/>
          <w:marRight w:val="0"/>
          <w:marTop w:val="150"/>
          <w:marBottom w:val="0"/>
          <w:divBdr>
            <w:top w:val="none" w:sz="0" w:space="0" w:color="auto"/>
            <w:left w:val="none" w:sz="0" w:space="0" w:color="auto"/>
            <w:bottom w:val="none" w:sz="0" w:space="0" w:color="auto"/>
            <w:right w:val="none" w:sz="0" w:space="0" w:color="auto"/>
          </w:divBdr>
          <w:divsChild>
            <w:div w:id="661935272">
              <w:marLeft w:val="0"/>
              <w:marRight w:val="0"/>
              <w:marTop w:val="0"/>
              <w:marBottom w:val="0"/>
              <w:divBdr>
                <w:top w:val="none" w:sz="0" w:space="0" w:color="auto"/>
                <w:left w:val="none" w:sz="0" w:space="0" w:color="auto"/>
                <w:bottom w:val="none" w:sz="0" w:space="0" w:color="auto"/>
                <w:right w:val="none" w:sz="0" w:space="0" w:color="auto"/>
              </w:divBdr>
              <w:divsChild>
                <w:div w:id="613437637">
                  <w:marLeft w:val="0"/>
                  <w:marRight w:val="0"/>
                  <w:marTop w:val="0"/>
                  <w:marBottom w:val="0"/>
                  <w:divBdr>
                    <w:top w:val="none" w:sz="0" w:space="0" w:color="auto"/>
                    <w:left w:val="none" w:sz="0" w:space="0" w:color="auto"/>
                    <w:bottom w:val="none" w:sz="0" w:space="0" w:color="auto"/>
                    <w:right w:val="none" w:sz="0" w:space="0" w:color="auto"/>
                  </w:divBdr>
                </w:div>
                <w:div w:id="1638409209">
                  <w:marLeft w:val="0"/>
                  <w:marRight w:val="0"/>
                  <w:marTop w:val="0"/>
                  <w:marBottom w:val="0"/>
                  <w:divBdr>
                    <w:top w:val="none" w:sz="0" w:space="0" w:color="auto"/>
                    <w:left w:val="none" w:sz="0" w:space="0" w:color="auto"/>
                    <w:bottom w:val="none" w:sz="0" w:space="0" w:color="auto"/>
                    <w:right w:val="none" w:sz="0" w:space="0" w:color="auto"/>
                  </w:divBdr>
                  <w:divsChild>
                    <w:div w:id="15994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173601">
      <w:bodyDiv w:val="1"/>
      <w:marLeft w:val="0"/>
      <w:marRight w:val="0"/>
      <w:marTop w:val="0"/>
      <w:marBottom w:val="0"/>
      <w:divBdr>
        <w:top w:val="none" w:sz="0" w:space="0" w:color="auto"/>
        <w:left w:val="none" w:sz="0" w:space="0" w:color="auto"/>
        <w:bottom w:val="none" w:sz="0" w:space="0" w:color="auto"/>
        <w:right w:val="none" w:sz="0" w:space="0" w:color="auto"/>
      </w:divBdr>
    </w:div>
    <w:div w:id="1399092620">
      <w:bodyDiv w:val="1"/>
      <w:marLeft w:val="0"/>
      <w:marRight w:val="0"/>
      <w:marTop w:val="0"/>
      <w:marBottom w:val="0"/>
      <w:divBdr>
        <w:top w:val="none" w:sz="0" w:space="0" w:color="auto"/>
        <w:left w:val="none" w:sz="0" w:space="0" w:color="auto"/>
        <w:bottom w:val="none" w:sz="0" w:space="0" w:color="auto"/>
        <w:right w:val="none" w:sz="0" w:space="0" w:color="auto"/>
      </w:divBdr>
    </w:div>
    <w:div w:id="1416514293">
      <w:bodyDiv w:val="1"/>
      <w:marLeft w:val="0"/>
      <w:marRight w:val="0"/>
      <w:marTop w:val="0"/>
      <w:marBottom w:val="0"/>
      <w:divBdr>
        <w:top w:val="none" w:sz="0" w:space="0" w:color="auto"/>
        <w:left w:val="none" w:sz="0" w:space="0" w:color="auto"/>
        <w:bottom w:val="none" w:sz="0" w:space="0" w:color="auto"/>
        <w:right w:val="none" w:sz="0" w:space="0" w:color="auto"/>
      </w:divBdr>
      <w:divsChild>
        <w:div w:id="14812346">
          <w:marLeft w:val="0"/>
          <w:marRight w:val="0"/>
          <w:marTop w:val="0"/>
          <w:marBottom w:val="0"/>
          <w:divBdr>
            <w:top w:val="single" w:sz="6" w:space="0" w:color="000000"/>
            <w:left w:val="single" w:sz="6" w:space="0" w:color="000000"/>
            <w:bottom w:val="single" w:sz="6" w:space="0" w:color="000000"/>
            <w:right w:val="single" w:sz="6" w:space="0" w:color="000000"/>
          </w:divBdr>
          <w:divsChild>
            <w:div w:id="1911382843">
              <w:marLeft w:val="0"/>
              <w:marRight w:val="0"/>
              <w:marTop w:val="0"/>
              <w:marBottom w:val="0"/>
              <w:divBdr>
                <w:top w:val="none" w:sz="0" w:space="0" w:color="auto"/>
                <w:left w:val="none" w:sz="0" w:space="0" w:color="auto"/>
                <w:bottom w:val="none" w:sz="0" w:space="0" w:color="auto"/>
                <w:right w:val="none" w:sz="0" w:space="0" w:color="auto"/>
              </w:divBdr>
              <w:divsChild>
                <w:div w:id="45027557">
                  <w:marLeft w:val="0"/>
                  <w:marRight w:val="0"/>
                  <w:marTop w:val="0"/>
                  <w:marBottom w:val="0"/>
                  <w:divBdr>
                    <w:top w:val="none" w:sz="0" w:space="0" w:color="auto"/>
                    <w:left w:val="none" w:sz="0" w:space="0" w:color="auto"/>
                    <w:bottom w:val="none" w:sz="0" w:space="0" w:color="auto"/>
                    <w:right w:val="none" w:sz="0" w:space="0" w:color="auto"/>
                  </w:divBdr>
                </w:div>
                <w:div w:id="929855692">
                  <w:marLeft w:val="0"/>
                  <w:marRight w:val="0"/>
                  <w:marTop w:val="0"/>
                  <w:marBottom w:val="0"/>
                  <w:divBdr>
                    <w:top w:val="none" w:sz="0" w:space="0" w:color="auto"/>
                    <w:left w:val="none" w:sz="0" w:space="0" w:color="auto"/>
                    <w:bottom w:val="none" w:sz="0" w:space="0" w:color="auto"/>
                    <w:right w:val="none" w:sz="0" w:space="0" w:color="auto"/>
                  </w:divBdr>
                </w:div>
                <w:div w:id="20824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34398">
          <w:marLeft w:val="0"/>
          <w:marRight w:val="0"/>
          <w:marTop w:val="150"/>
          <w:marBottom w:val="0"/>
          <w:divBdr>
            <w:top w:val="none" w:sz="0" w:space="0" w:color="auto"/>
            <w:left w:val="none" w:sz="0" w:space="0" w:color="auto"/>
            <w:bottom w:val="none" w:sz="0" w:space="0" w:color="auto"/>
            <w:right w:val="none" w:sz="0" w:space="0" w:color="auto"/>
          </w:divBdr>
          <w:divsChild>
            <w:div w:id="48118653">
              <w:marLeft w:val="0"/>
              <w:marRight w:val="0"/>
              <w:marTop w:val="0"/>
              <w:marBottom w:val="0"/>
              <w:divBdr>
                <w:top w:val="none" w:sz="0" w:space="0" w:color="auto"/>
                <w:left w:val="none" w:sz="0" w:space="0" w:color="auto"/>
                <w:bottom w:val="none" w:sz="0" w:space="0" w:color="auto"/>
                <w:right w:val="none" w:sz="0" w:space="0" w:color="auto"/>
              </w:divBdr>
              <w:divsChild>
                <w:div w:id="624771549">
                  <w:marLeft w:val="0"/>
                  <w:marRight w:val="0"/>
                  <w:marTop w:val="0"/>
                  <w:marBottom w:val="0"/>
                  <w:divBdr>
                    <w:top w:val="none" w:sz="0" w:space="0" w:color="auto"/>
                    <w:left w:val="none" w:sz="0" w:space="0" w:color="auto"/>
                    <w:bottom w:val="none" w:sz="0" w:space="0" w:color="auto"/>
                    <w:right w:val="none" w:sz="0" w:space="0" w:color="auto"/>
                  </w:divBdr>
                  <w:divsChild>
                    <w:div w:id="186603253">
                      <w:marLeft w:val="0"/>
                      <w:marRight w:val="0"/>
                      <w:marTop w:val="0"/>
                      <w:marBottom w:val="0"/>
                      <w:divBdr>
                        <w:top w:val="none" w:sz="0" w:space="0" w:color="auto"/>
                        <w:left w:val="none" w:sz="0" w:space="0" w:color="auto"/>
                        <w:bottom w:val="none" w:sz="0" w:space="0" w:color="auto"/>
                        <w:right w:val="none" w:sz="0" w:space="0" w:color="auto"/>
                      </w:divBdr>
                    </w:div>
                  </w:divsChild>
                </w:div>
                <w:div w:id="12045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896682">
      <w:bodyDiv w:val="1"/>
      <w:marLeft w:val="0"/>
      <w:marRight w:val="0"/>
      <w:marTop w:val="0"/>
      <w:marBottom w:val="0"/>
      <w:divBdr>
        <w:top w:val="none" w:sz="0" w:space="0" w:color="auto"/>
        <w:left w:val="none" w:sz="0" w:space="0" w:color="auto"/>
        <w:bottom w:val="none" w:sz="0" w:space="0" w:color="auto"/>
        <w:right w:val="none" w:sz="0" w:space="0" w:color="auto"/>
      </w:divBdr>
    </w:div>
    <w:div w:id="1422793467">
      <w:bodyDiv w:val="1"/>
      <w:marLeft w:val="0"/>
      <w:marRight w:val="0"/>
      <w:marTop w:val="0"/>
      <w:marBottom w:val="0"/>
      <w:divBdr>
        <w:top w:val="none" w:sz="0" w:space="0" w:color="auto"/>
        <w:left w:val="none" w:sz="0" w:space="0" w:color="auto"/>
        <w:bottom w:val="none" w:sz="0" w:space="0" w:color="auto"/>
        <w:right w:val="none" w:sz="0" w:space="0" w:color="auto"/>
      </w:divBdr>
    </w:div>
    <w:div w:id="1442803285">
      <w:bodyDiv w:val="1"/>
      <w:marLeft w:val="0"/>
      <w:marRight w:val="0"/>
      <w:marTop w:val="0"/>
      <w:marBottom w:val="0"/>
      <w:divBdr>
        <w:top w:val="none" w:sz="0" w:space="0" w:color="auto"/>
        <w:left w:val="none" w:sz="0" w:space="0" w:color="auto"/>
        <w:bottom w:val="none" w:sz="0" w:space="0" w:color="auto"/>
        <w:right w:val="none" w:sz="0" w:space="0" w:color="auto"/>
      </w:divBdr>
    </w:div>
    <w:div w:id="1452435522">
      <w:bodyDiv w:val="1"/>
      <w:marLeft w:val="0"/>
      <w:marRight w:val="0"/>
      <w:marTop w:val="0"/>
      <w:marBottom w:val="0"/>
      <w:divBdr>
        <w:top w:val="none" w:sz="0" w:space="0" w:color="auto"/>
        <w:left w:val="none" w:sz="0" w:space="0" w:color="auto"/>
        <w:bottom w:val="none" w:sz="0" w:space="0" w:color="auto"/>
        <w:right w:val="none" w:sz="0" w:space="0" w:color="auto"/>
      </w:divBdr>
    </w:div>
    <w:div w:id="1490825963">
      <w:bodyDiv w:val="1"/>
      <w:marLeft w:val="0"/>
      <w:marRight w:val="0"/>
      <w:marTop w:val="0"/>
      <w:marBottom w:val="0"/>
      <w:divBdr>
        <w:top w:val="none" w:sz="0" w:space="0" w:color="auto"/>
        <w:left w:val="none" w:sz="0" w:space="0" w:color="auto"/>
        <w:bottom w:val="none" w:sz="0" w:space="0" w:color="auto"/>
        <w:right w:val="none" w:sz="0" w:space="0" w:color="auto"/>
      </w:divBdr>
    </w:div>
    <w:div w:id="1498572423">
      <w:bodyDiv w:val="1"/>
      <w:marLeft w:val="0"/>
      <w:marRight w:val="0"/>
      <w:marTop w:val="0"/>
      <w:marBottom w:val="0"/>
      <w:divBdr>
        <w:top w:val="none" w:sz="0" w:space="0" w:color="auto"/>
        <w:left w:val="none" w:sz="0" w:space="0" w:color="auto"/>
        <w:bottom w:val="none" w:sz="0" w:space="0" w:color="auto"/>
        <w:right w:val="none" w:sz="0" w:space="0" w:color="auto"/>
      </w:divBdr>
    </w:div>
    <w:div w:id="1507095533">
      <w:bodyDiv w:val="1"/>
      <w:marLeft w:val="0"/>
      <w:marRight w:val="0"/>
      <w:marTop w:val="0"/>
      <w:marBottom w:val="0"/>
      <w:divBdr>
        <w:top w:val="none" w:sz="0" w:space="0" w:color="auto"/>
        <w:left w:val="none" w:sz="0" w:space="0" w:color="auto"/>
        <w:bottom w:val="none" w:sz="0" w:space="0" w:color="auto"/>
        <w:right w:val="none" w:sz="0" w:space="0" w:color="auto"/>
      </w:divBdr>
    </w:div>
    <w:div w:id="1538927258">
      <w:bodyDiv w:val="1"/>
      <w:marLeft w:val="0"/>
      <w:marRight w:val="0"/>
      <w:marTop w:val="0"/>
      <w:marBottom w:val="0"/>
      <w:divBdr>
        <w:top w:val="none" w:sz="0" w:space="0" w:color="auto"/>
        <w:left w:val="none" w:sz="0" w:space="0" w:color="auto"/>
        <w:bottom w:val="none" w:sz="0" w:space="0" w:color="auto"/>
        <w:right w:val="none" w:sz="0" w:space="0" w:color="auto"/>
      </w:divBdr>
    </w:div>
    <w:div w:id="1555314081">
      <w:bodyDiv w:val="1"/>
      <w:marLeft w:val="0"/>
      <w:marRight w:val="0"/>
      <w:marTop w:val="0"/>
      <w:marBottom w:val="0"/>
      <w:divBdr>
        <w:top w:val="none" w:sz="0" w:space="0" w:color="auto"/>
        <w:left w:val="none" w:sz="0" w:space="0" w:color="auto"/>
        <w:bottom w:val="none" w:sz="0" w:space="0" w:color="auto"/>
        <w:right w:val="none" w:sz="0" w:space="0" w:color="auto"/>
      </w:divBdr>
    </w:div>
    <w:div w:id="1627538725">
      <w:bodyDiv w:val="1"/>
      <w:marLeft w:val="0"/>
      <w:marRight w:val="0"/>
      <w:marTop w:val="0"/>
      <w:marBottom w:val="0"/>
      <w:divBdr>
        <w:top w:val="none" w:sz="0" w:space="0" w:color="auto"/>
        <w:left w:val="none" w:sz="0" w:space="0" w:color="auto"/>
        <w:bottom w:val="none" w:sz="0" w:space="0" w:color="auto"/>
        <w:right w:val="none" w:sz="0" w:space="0" w:color="auto"/>
      </w:divBdr>
    </w:div>
    <w:div w:id="1639844163">
      <w:bodyDiv w:val="1"/>
      <w:marLeft w:val="0"/>
      <w:marRight w:val="0"/>
      <w:marTop w:val="0"/>
      <w:marBottom w:val="0"/>
      <w:divBdr>
        <w:top w:val="none" w:sz="0" w:space="0" w:color="auto"/>
        <w:left w:val="none" w:sz="0" w:space="0" w:color="auto"/>
        <w:bottom w:val="none" w:sz="0" w:space="0" w:color="auto"/>
        <w:right w:val="none" w:sz="0" w:space="0" w:color="auto"/>
      </w:divBdr>
    </w:div>
    <w:div w:id="1721779742">
      <w:bodyDiv w:val="1"/>
      <w:marLeft w:val="0"/>
      <w:marRight w:val="0"/>
      <w:marTop w:val="0"/>
      <w:marBottom w:val="0"/>
      <w:divBdr>
        <w:top w:val="none" w:sz="0" w:space="0" w:color="auto"/>
        <w:left w:val="none" w:sz="0" w:space="0" w:color="auto"/>
        <w:bottom w:val="none" w:sz="0" w:space="0" w:color="auto"/>
        <w:right w:val="none" w:sz="0" w:space="0" w:color="auto"/>
      </w:divBdr>
    </w:div>
    <w:div w:id="1728988520">
      <w:bodyDiv w:val="1"/>
      <w:marLeft w:val="0"/>
      <w:marRight w:val="0"/>
      <w:marTop w:val="0"/>
      <w:marBottom w:val="0"/>
      <w:divBdr>
        <w:top w:val="none" w:sz="0" w:space="0" w:color="auto"/>
        <w:left w:val="none" w:sz="0" w:space="0" w:color="auto"/>
        <w:bottom w:val="none" w:sz="0" w:space="0" w:color="auto"/>
        <w:right w:val="none" w:sz="0" w:space="0" w:color="auto"/>
      </w:divBdr>
    </w:div>
    <w:div w:id="1736198506">
      <w:bodyDiv w:val="1"/>
      <w:marLeft w:val="0"/>
      <w:marRight w:val="0"/>
      <w:marTop w:val="0"/>
      <w:marBottom w:val="0"/>
      <w:divBdr>
        <w:top w:val="none" w:sz="0" w:space="0" w:color="auto"/>
        <w:left w:val="none" w:sz="0" w:space="0" w:color="auto"/>
        <w:bottom w:val="none" w:sz="0" w:space="0" w:color="auto"/>
        <w:right w:val="none" w:sz="0" w:space="0" w:color="auto"/>
      </w:divBdr>
    </w:div>
    <w:div w:id="1742212346">
      <w:bodyDiv w:val="1"/>
      <w:marLeft w:val="0"/>
      <w:marRight w:val="0"/>
      <w:marTop w:val="0"/>
      <w:marBottom w:val="0"/>
      <w:divBdr>
        <w:top w:val="none" w:sz="0" w:space="0" w:color="auto"/>
        <w:left w:val="none" w:sz="0" w:space="0" w:color="auto"/>
        <w:bottom w:val="none" w:sz="0" w:space="0" w:color="auto"/>
        <w:right w:val="none" w:sz="0" w:space="0" w:color="auto"/>
      </w:divBdr>
    </w:div>
    <w:div w:id="1747610223">
      <w:bodyDiv w:val="1"/>
      <w:marLeft w:val="0"/>
      <w:marRight w:val="0"/>
      <w:marTop w:val="0"/>
      <w:marBottom w:val="0"/>
      <w:divBdr>
        <w:top w:val="none" w:sz="0" w:space="0" w:color="auto"/>
        <w:left w:val="none" w:sz="0" w:space="0" w:color="auto"/>
        <w:bottom w:val="none" w:sz="0" w:space="0" w:color="auto"/>
        <w:right w:val="none" w:sz="0" w:space="0" w:color="auto"/>
      </w:divBdr>
    </w:div>
    <w:div w:id="1761486284">
      <w:bodyDiv w:val="1"/>
      <w:marLeft w:val="0"/>
      <w:marRight w:val="0"/>
      <w:marTop w:val="0"/>
      <w:marBottom w:val="0"/>
      <w:divBdr>
        <w:top w:val="none" w:sz="0" w:space="0" w:color="auto"/>
        <w:left w:val="none" w:sz="0" w:space="0" w:color="auto"/>
        <w:bottom w:val="none" w:sz="0" w:space="0" w:color="auto"/>
        <w:right w:val="none" w:sz="0" w:space="0" w:color="auto"/>
      </w:divBdr>
    </w:div>
    <w:div w:id="1762025439">
      <w:bodyDiv w:val="1"/>
      <w:marLeft w:val="0"/>
      <w:marRight w:val="0"/>
      <w:marTop w:val="0"/>
      <w:marBottom w:val="0"/>
      <w:divBdr>
        <w:top w:val="none" w:sz="0" w:space="0" w:color="auto"/>
        <w:left w:val="none" w:sz="0" w:space="0" w:color="auto"/>
        <w:bottom w:val="none" w:sz="0" w:space="0" w:color="auto"/>
        <w:right w:val="none" w:sz="0" w:space="0" w:color="auto"/>
      </w:divBdr>
    </w:div>
    <w:div w:id="1779910111">
      <w:bodyDiv w:val="1"/>
      <w:marLeft w:val="0"/>
      <w:marRight w:val="0"/>
      <w:marTop w:val="0"/>
      <w:marBottom w:val="0"/>
      <w:divBdr>
        <w:top w:val="none" w:sz="0" w:space="0" w:color="auto"/>
        <w:left w:val="none" w:sz="0" w:space="0" w:color="auto"/>
        <w:bottom w:val="none" w:sz="0" w:space="0" w:color="auto"/>
        <w:right w:val="none" w:sz="0" w:space="0" w:color="auto"/>
      </w:divBdr>
    </w:div>
    <w:div w:id="1781752807">
      <w:bodyDiv w:val="1"/>
      <w:marLeft w:val="0"/>
      <w:marRight w:val="0"/>
      <w:marTop w:val="0"/>
      <w:marBottom w:val="0"/>
      <w:divBdr>
        <w:top w:val="none" w:sz="0" w:space="0" w:color="auto"/>
        <w:left w:val="none" w:sz="0" w:space="0" w:color="auto"/>
        <w:bottom w:val="none" w:sz="0" w:space="0" w:color="auto"/>
        <w:right w:val="none" w:sz="0" w:space="0" w:color="auto"/>
      </w:divBdr>
    </w:div>
    <w:div w:id="1792170788">
      <w:bodyDiv w:val="1"/>
      <w:marLeft w:val="0"/>
      <w:marRight w:val="0"/>
      <w:marTop w:val="0"/>
      <w:marBottom w:val="0"/>
      <w:divBdr>
        <w:top w:val="none" w:sz="0" w:space="0" w:color="auto"/>
        <w:left w:val="none" w:sz="0" w:space="0" w:color="auto"/>
        <w:bottom w:val="none" w:sz="0" w:space="0" w:color="auto"/>
        <w:right w:val="none" w:sz="0" w:space="0" w:color="auto"/>
      </w:divBdr>
    </w:div>
    <w:div w:id="1868712905">
      <w:bodyDiv w:val="1"/>
      <w:marLeft w:val="0"/>
      <w:marRight w:val="0"/>
      <w:marTop w:val="0"/>
      <w:marBottom w:val="0"/>
      <w:divBdr>
        <w:top w:val="none" w:sz="0" w:space="0" w:color="auto"/>
        <w:left w:val="none" w:sz="0" w:space="0" w:color="auto"/>
        <w:bottom w:val="none" w:sz="0" w:space="0" w:color="auto"/>
        <w:right w:val="none" w:sz="0" w:space="0" w:color="auto"/>
      </w:divBdr>
    </w:div>
    <w:div w:id="1893081337">
      <w:bodyDiv w:val="1"/>
      <w:marLeft w:val="0"/>
      <w:marRight w:val="0"/>
      <w:marTop w:val="0"/>
      <w:marBottom w:val="0"/>
      <w:divBdr>
        <w:top w:val="none" w:sz="0" w:space="0" w:color="auto"/>
        <w:left w:val="none" w:sz="0" w:space="0" w:color="auto"/>
        <w:bottom w:val="none" w:sz="0" w:space="0" w:color="auto"/>
        <w:right w:val="none" w:sz="0" w:space="0" w:color="auto"/>
      </w:divBdr>
    </w:div>
    <w:div w:id="1919901356">
      <w:bodyDiv w:val="1"/>
      <w:marLeft w:val="0"/>
      <w:marRight w:val="0"/>
      <w:marTop w:val="0"/>
      <w:marBottom w:val="0"/>
      <w:divBdr>
        <w:top w:val="none" w:sz="0" w:space="0" w:color="auto"/>
        <w:left w:val="none" w:sz="0" w:space="0" w:color="auto"/>
        <w:bottom w:val="none" w:sz="0" w:space="0" w:color="auto"/>
        <w:right w:val="none" w:sz="0" w:space="0" w:color="auto"/>
      </w:divBdr>
    </w:div>
    <w:div w:id="1923492352">
      <w:bodyDiv w:val="1"/>
      <w:marLeft w:val="0"/>
      <w:marRight w:val="0"/>
      <w:marTop w:val="0"/>
      <w:marBottom w:val="0"/>
      <w:divBdr>
        <w:top w:val="none" w:sz="0" w:space="0" w:color="auto"/>
        <w:left w:val="none" w:sz="0" w:space="0" w:color="auto"/>
        <w:bottom w:val="none" w:sz="0" w:space="0" w:color="auto"/>
        <w:right w:val="none" w:sz="0" w:space="0" w:color="auto"/>
      </w:divBdr>
    </w:div>
    <w:div w:id="1935815981">
      <w:bodyDiv w:val="1"/>
      <w:marLeft w:val="0"/>
      <w:marRight w:val="0"/>
      <w:marTop w:val="0"/>
      <w:marBottom w:val="0"/>
      <w:divBdr>
        <w:top w:val="none" w:sz="0" w:space="0" w:color="auto"/>
        <w:left w:val="none" w:sz="0" w:space="0" w:color="auto"/>
        <w:bottom w:val="none" w:sz="0" w:space="0" w:color="auto"/>
        <w:right w:val="none" w:sz="0" w:space="0" w:color="auto"/>
      </w:divBdr>
    </w:div>
    <w:div w:id="1939672120">
      <w:bodyDiv w:val="1"/>
      <w:marLeft w:val="0"/>
      <w:marRight w:val="0"/>
      <w:marTop w:val="0"/>
      <w:marBottom w:val="0"/>
      <w:divBdr>
        <w:top w:val="none" w:sz="0" w:space="0" w:color="auto"/>
        <w:left w:val="none" w:sz="0" w:space="0" w:color="auto"/>
        <w:bottom w:val="none" w:sz="0" w:space="0" w:color="auto"/>
        <w:right w:val="none" w:sz="0" w:space="0" w:color="auto"/>
      </w:divBdr>
    </w:div>
    <w:div w:id="1940678535">
      <w:bodyDiv w:val="1"/>
      <w:marLeft w:val="0"/>
      <w:marRight w:val="0"/>
      <w:marTop w:val="0"/>
      <w:marBottom w:val="0"/>
      <w:divBdr>
        <w:top w:val="none" w:sz="0" w:space="0" w:color="auto"/>
        <w:left w:val="none" w:sz="0" w:space="0" w:color="auto"/>
        <w:bottom w:val="none" w:sz="0" w:space="0" w:color="auto"/>
        <w:right w:val="none" w:sz="0" w:space="0" w:color="auto"/>
      </w:divBdr>
    </w:div>
    <w:div w:id="1975326349">
      <w:bodyDiv w:val="1"/>
      <w:marLeft w:val="0"/>
      <w:marRight w:val="0"/>
      <w:marTop w:val="0"/>
      <w:marBottom w:val="0"/>
      <w:divBdr>
        <w:top w:val="none" w:sz="0" w:space="0" w:color="auto"/>
        <w:left w:val="none" w:sz="0" w:space="0" w:color="auto"/>
        <w:bottom w:val="none" w:sz="0" w:space="0" w:color="auto"/>
        <w:right w:val="none" w:sz="0" w:space="0" w:color="auto"/>
      </w:divBdr>
    </w:div>
    <w:div w:id="1981228839">
      <w:bodyDiv w:val="1"/>
      <w:marLeft w:val="0"/>
      <w:marRight w:val="0"/>
      <w:marTop w:val="0"/>
      <w:marBottom w:val="0"/>
      <w:divBdr>
        <w:top w:val="none" w:sz="0" w:space="0" w:color="auto"/>
        <w:left w:val="none" w:sz="0" w:space="0" w:color="auto"/>
        <w:bottom w:val="none" w:sz="0" w:space="0" w:color="auto"/>
        <w:right w:val="none" w:sz="0" w:space="0" w:color="auto"/>
      </w:divBdr>
    </w:div>
    <w:div w:id="2005624867">
      <w:bodyDiv w:val="1"/>
      <w:marLeft w:val="0"/>
      <w:marRight w:val="0"/>
      <w:marTop w:val="0"/>
      <w:marBottom w:val="0"/>
      <w:divBdr>
        <w:top w:val="none" w:sz="0" w:space="0" w:color="auto"/>
        <w:left w:val="none" w:sz="0" w:space="0" w:color="auto"/>
        <w:bottom w:val="none" w:sz="0" w:space="0" w:color="auto"/>
        <w:right w:val="none" w:sz="0" w:space="0" w:color="auto"/>
      </w:divBdr>
    </w:div>
    <w:div w:id="2145465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ruvasa.co.za" TargetMode="External"/><Relationship Id="rId26" Type="http://schemas.openxmlformats.org/officeDocument/2006/relationships/image" Target="media/image8.emf"/><Relationship Id="rId39" Type="http://schemas.openxmlformats.org/officeDocument/2006/relationships/hyperlink" Target="http://www.wormx.info" TargetMode="External"/><Relationship Id="rId21" Type="http://schemas.openxmlformats.org/officeDocument/2006/relationships/hyperlink" Target="http://nahf.co.za/brucellosis-legal-aspects-2018-12-11/" TargetMode="External"/><Relationship Id="rId34" Type="http://schemas.openxmlformats.org/officeDocument/2006/relationships/hyperlink" Target="http://nahf.co.za/category/diseases/brucellosis/" TargetMode="External"/><Relationship Id="rId42"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47" Type="http://schemas.openxmlformats.org/officeDocument/2006/relationships/hyperlink" Target="mailto:u77365845@gmail.com"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ahf.co.za/wp-content/uploads/2024/10/2024-09-30-FMD-Monthly-Update.Final_.pdf" TargetMode="External"/><Relationship Id="rId29" Type="http://schemas.openxmlformats.org/officeDocument/2006/relationships/hyperlink" Target="http://www.nahf.co.za" TargetMode="External"/><Relationship Id="rId11" Type="http://schemas.openxmlformats.org/officeDocument/2006/relationships/image" Target="media/image3.png"/><Relationship Id="rId24" Type="http://schemas.openxmlformats.org/officeDocument/2006/relationships/hyperlink" Target="http://www.nahf.co.za" TargetMode="External"/><Relationship Id="rId32" Type="http://schemas.openxmlformats.org/officeDocument/2006/relationships/hyperlink" Target="http://nahf.co.za/provinces/" TargetMode="External"/><Relationship Id="rId37" Type="http://schemas.openxmlformats.org/officeDocument/2006/relationships/hyperlink" Target="http://www.wormx.info" TargetMode="External"/><Relationship Id="rId40" Type="http://schemas.openxmlformats.org/officeDocument/2006/relationships/hyperlink" Target="mailto:CamillaP@dalrrd.gov.za" TargetMode="External"/><Relationship Id="rId45" Type="http://schemas.openxmlformats.org/officeDocument/2006/relationships/hyperlink" Target="https://rpo.co.za/rpo-code-of-best-practic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nahf.co.za" TargetMode="External"/><Relationship Id="rId28" Type="http://schemas.openxmlformats.org/officeDocument/2006/relationships/hyperlink" Target="https://rmis.co.za" TargetMode="External"/><Relationship Id="rId36" Type="http://schemas.openxmlformats.org/officeDocument/2006/relationships/hyperlink" Target="http://www.ruvasa.co.za" TargetMode="External"/><Relationship Id="rId49"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www.nahf.co.za" TargetMode="External"/><Relationship Id="rId31" Type="http://schemas.openxmlformats.org/officeDocument/2006/relationships/hyperlink" Target="http://nahf.co.za/stakeholders/" TargetMode="External"/><Relationship Id="rId44" Type="http://schemas.openxmlformats.org/officeDocument/2006/relationships/hyperlink" Target="http://nahf.co.za/controlled-and-notifiable-diseases/"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uvasa.co.za" TargetMode="External"/><Relationship Id="rId14" Type="http://schemas.openxmlformats.org/officeDocument/2006/relationships/image" Target="media/image6.png"/><Relationship Id="rId22" Type="http://schemas.openxmlformats.org/officeDocument/2006/relationships/hyperlink" Target="http://www.ruvasa.co.za" TargetMode="External"/><Relationship Id="rId27" Type="http://schemas.openxmlformats.org/officeDocument/2006/relationships/oleObject" Target="embeddings/oleObject1.bin"/><Relationship Id="rId30" Type="http://schemas.openxmlformats.org/officeDocument/2006/relationships/hyperlink" Target="http://nahf.co.za/about/" TargetMode="External"/><Relationship Id="rId35" Type="http://schemas.openxmlformats.org/officeDocument/2006/relationships/hyperlink" Target="http://nahf.co.za/category/antibiotic-resistance/" TargetMode="External"/><Relationship Id="rId43" Type="http://schemas.openxmlformats.org/officeDocument/2006/relationships/hyperlink" Target="https://www.google.co.za/search?hl=en&amp;tbm=isch&amp;source=hp&amp;biw=1344&amp;bih=608&amp;ei=PyxyXOO7OcutkwXinK3oCA&amp;q=cryptosporidium+parvum&amp;oq=Cryptosporidium&amp;gs_l=img.1.1.0l10.2885.9850..16402...0.0..0.708.5719.2-4j4j3j2j1......0....1..gws-wiz-img.....0.o66yefU7Ric" TargetMode="External"/><Relationship Id="rId48" Type="http://schemas.openxmlformats.org/officeDocument/2006/relationships/hyperlink" Target="mailto:edupreez1@telkomsa.net"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woah.org/app/uploads/2021/10/asf-compartmentalisationguidelines-en.pdf" TargetMode="External"/><Relationship Id="rId25" Type="http://schemas.openxmlformats.org/officeDocument/2006/relationships/hyperlink" Target="https://nahf.co.za/the-south-african-veterinary-strategy/" TargetMode="External"/><Relationship Id="rId33" Type="http://schemas.openxmlformats.org/officeDocument/2006/relationships/hyperlink" Target="http://nahf.co.za/wp-content/uploads/Vet-strategy-final-signed.pdf" TargetMode="External"/><Relationship Id="rId38" Type="http://schemas.openxmlformats.org/officeDocument/2006/relationships/hyperlink" Target="http://www.ruvasa.co.za" TargetMode="External"/><Relationship Id="rId46" Type="http://schemas.openxmlformats.org/officeDocument/2006/relationships/hyperlink" Target="mailto:henton@vetdx.co.za" TargetMode="External"/><Relationship Id="rId20" Type="http://schemas.openxmlformats.org/officeDocument/2006/relationships/hyperlink" Target="mailto:sewellynd@gmail.com" TargetMode="External"/><Relationship Id="rId41" Type="http://schemas.openxmlformats.org/officeDocument/2006/relationships/hyperlink" Target="http://www.wormx.info"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08763-0EFE-4046-8300-872853D10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10116</TotalTime>
  <Pages>72</Pages>
  <Words>20252</Words>
  <Characters>115443</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Malan</dc:creator>
  <cp:keywords/>
  <dc:description/>
  <cp:lastModifiedBy>Faffa Malan</cp:lastModifiedBy>
  <cp:revision>232</cp:revision>
  <cp:lastPrinted>2023-05-25T07:56:00Z</cp:lastPrinted>
  <dcterms:created xsi:type="dcterms:W3CDTF">2024-05-07T09:55:00Z</dcterms:created>
  <dcterms:modified xsi:type="dcterms:W3CDTF">2024-10-23T07:19:00Z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1071802070</vt:i4>
  </property>
  <property fmtid="{D5CDD505-2E9C-101B-9397-08002B2CF9AE}" pid="3" name="GrammarlyDocumentId">
    <vt:lpwstr>d73a323dca3737f078b29a5c0e981361a1d3157989f19ed1e410e3b589104c8d</vt:lpwstr>
  </property>
</Properties>
</file>